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F45" w:rsidRPr="00905A60" w:rsidRDefault="00996CE5" w:rsidP="00124F4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ANKIETA OCENY ŚRODOWISKA KSZTAŁCENIA</w:t>
      </w:r>
      <w:bookmarkStart w:id="0" w:name="_GoBack"/>
      <w:bookmarkEnd w:id="0"/>
    </w:p>
    <w:p w:rsidR="00124F45" w:rsidRPr="002035F8" w:rsidRDefault="00124F45" w:rsidP="00124F45">
      <w:pPr>
        <w:jc w:val="center"/>
        <w:rPr>
          <w:b/>
        </w:rPr>
      </w:pPr>
      <w:r w:rsidRPr="002035F8">
        <w:rPr>
          <w:b/>
        </w:rPr>
        <w:t>Szkoła Doktorska Uniwersytetu Kazimierza Wielkiego</w:t>
      </w:r>
    </w:p>
    <w:p w:rsidR="00124F45" w:rsidRDefault="00124F45" w:rsidP="00124F45">
      <w:pPr>
        <w:jc w:val="center"/>
      </w:pPr>
      <w:r>
        <w:t xml:space="preserve">Rok akademicki: </w:t>
      </w:r>
      <w:r w:rsidR="00987DE9">
        <w:tab/>
      </w:r>
    </w:p>
    <w:p w:rsidR="00124F45" w:rsidRDefault="00124F45" w:rsidP="00124F45">
      <w:pPr>
        <w:jc w:val="both"/>
      </w:pPr>
    </w:p>
    <w:p w:rsidR="00124F45" w:rsidRPr="00362663" w:rsidRDefault="00124F45" w:rsidP="00124F45">
      <w:pPr>
        <w:pStyle w:val="Akapitzlist"/>
        <w:numPr>
          <w:ilvl w:val="0"/>
          <w:numId w:val="1"/>
        </w:numPr>
        <w:jc w:val="both"/>
        <w:rPr>
          <w:b/>
        </w:rPr>
      </w:pPr>
      <w:r w:rsidRPr="00362663">
        <w:rPr>
          <w:b/>
        </w:rPr>
        <w:t xml:space="preserve">Proszę ocenić poszczególne aspekty </w:t>
      </w:r>
      <w:r>
        <w:rPr>
          <w:b/>
        </w:rPr>
        <w:t xml:space="preserve">środowiska kształcenia </w:t>
      </w:r>
      <w:r w:rsidR="00B83F7F">
        <w:rPr>
          <w:b/>
        </w:rPr>
        <w:t xml:space="preserve">(proszę wstawić znak </w:t>
      </w:r>
      <w:r w:rsidR="006A758D">
        <w:rPr>
          <w:b/>
        </w:rPr>
        <w:t>X</w:t>
      </w:r>
      <w:r w:rsidR="00B83F7F">
        <w:rPr>
          <w:b/>
        </w:rPr>
        <w:t xml:space="preserve"> w odpowiedniej kolumnie)</w:t>
      </w:r>
    </w:p>
    <w:tbl>
      <w:tblPr>
        <w:tblStyle w:val="Tabela-Siatka"/>
        <w:tblW w:w="9209" w:type="dxa"/>
        <w:tblLook w:val="04A0"/>
      </w:tblPr>
      <w:tblGrid>
        <w:gridCol w:w="5371"/>
        <w:gridCol w:w="1186"/>
        <w:gridCol w:w="1273"/>
        <w:gridCol w:w="1379"/>
      </w:tblGrid>
      <w:tr w:rsidR="00B83F7F" w:rsidTr="00376C4B">
        <w:tc>
          <w:tcPr>
            <w:tcW w:w="5371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  <w:tc>
          <w:tcPr>
            <w:tcW w:w="1186" w:type="dxa"/>
            <w:vAlign w:val="center"/>
          </w:tcPr>
          <w:p w:rsidR="00B83F7F" w:rsidRPr="00517F3C" w:rsidRDefault="00B83F7F" w:rsidP="00B83F7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pozytywna</w:t>
            </w:r>
          </w:p>
        </w:tc>
        <w:tc>
          <w:tcPr>
            <w:tcW w:w="1273" w:type="dxa"/>
            <w:vAlign w:val="center"/>
          </w:tcPr>
          <w:p w:rsidR="00B83F7F" w:rsidRPr="00517F3C" w:rsidRDefault="00B83F7F" w:rsidP="00B83F7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negatywna</w:t>
            </w:r>
          </w:p>
        </w:tc>
        <w:tc>
          <w:tcPr>
            <w:tcW w:w="1379" w:type="dxa"/>
            <w:vAlign w:val="center"/>
          </w:tcPr>
          <w:p w:rsidR="00B83F7F" w:rsidRPr="00905A60" w:rsidRDefault="00B83F7F" w:rsidP="000834C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B83F7F">
              <w:rPr>
                <w:rFonts w:cstheme="minorHAnsi"/>
              </w:rPr>
              <w:t>nie mam zdania</w:t>
            </w:r>
          </w:p>
        </w:tc>
      </w:tr>
      <w:tr w:rsidR="00B83F7F" w:rsidTr="00376C4B">
        <w:trPr>
          <w:trHeight w:val="414"/>
        </w:trPr>
        <w:tc>
          <w:tcPr>
            <w:tcW w:w="5371" w:type="dxa"/>
          </w:tcPr>
          <w:p w:rsidR="00B83F7F" w:rsidRPr="00905A60" w:rsidRDefault="00B83F7F" w:rsidP="000834CA">
            <w:pPr>
              <w:rPr>
                <w:rFonts w:cstheme="minorHAnsi"/>
              </w:rPr>
            </w:pPr>
            <w:r w:rsidRPr="00905A60">
              <w:rPr>
                <w:rFonts w:cstheme="minorHAnsi"/>
              </w:rPr>
              <w:t xml:space="preserve">Ocena jakości funkcjonowania </w:t>
            </w:r>
            <w:r>
              <w:rPr>
                <w:rFonts w:cstheme="minorHAnsi"/>
              </w:rPr>
              <w:t>sekretariatu wydziału</w:t>
            </w:r>
            <w:r w:rsidRPr="00905A60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(administracja uczelniana)</w:t>
            </w:r>
          </w:p>
        </w:tc>
        <w:tc>
          <w:tcPr>
            <w:tcW w:w="1186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  <w:tc>
          <w:tcPr>
            <w:tcW w:w="1273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  <w:tc>
          <w:tcPr>
            <w:tcW w:w="1379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</w:tr>
      <w:tr w:rsidR="00B83F7F" w:rsidTr="00376C4B">
        <w:trPr>
          <w:trHeight w:val="414"/>
        </w:trPr>
        <w:tc>
          <w:tcPr>
            <w:tcW w:w="5371" w:type="dxa"/>
          </w:tcPr>
          <w:p w:rsidR="00B83F7F" w:rsidRPr="00905A60" w:rsidRDefault="00B83F7F" w:rsidP="000834CA">
            <w:pPr>
              <w:rPr>
                <w:rFonts w:cstheme="minorHAnsi"/>
              </w:rPr>
            </w:pPr>
            <w:r w:rsidRPr="00905A60">
              <w:rPr>
                <w:rFonts w:cstheme="minorHAnsi"/>
              </w:rPr>
              <w:t xml:space="preserve">Ocena jakości funkcjonowania </w:t>
            </w:r>
            <w:r>
              <w:rPr>
                <w:rFonts w:cstheme="minorHAnsi"/>
              </w:rPr>
              <w:t>Biura ds. Stopni</w:t>
            </w:r>
            <w:r w:rsidRPr="00905A60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(administracja uczelniana)</w:t>
            </w:r>
          </w:p>
        </w:tc>
        <w:tc>
          <w:tcPr>
            <w:tcW w:w="1186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  <w:tc>
          <w:tcPr>
            <w:tcW w:w="1273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  <w:tc>
          <w:tcPr>
            <w:tcW w:w="1379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</w:tr>
      <w:tr w:rsidR="00B83F7F" w:rsidTr="00376C4B">
        <w:trPr>
          <w:trHeight w:val="414"/>
        </w:trPr>
        <w:tc>
          <w:tcPr>
            <w:tcW w:w="5371" w:type="dxa"/>
          </w:tcPr>
          <w:p w:rsidR="00B83F7F" w:rsidRPr="00905A60" w:rsidRDefault="00B83F7F" w:rsidP="000834CA">
            <w:pPr>
              <w:rPr>
                <w:rFonts w:cstheme="minorHAnsi"/>
              </w:rPr>
            </w:pPr>
            <w:r w:rsidRPr="00905A60">
              <w:rPr>
                <w:rFonts w:cstheme="minorHAnsi"/>
              </w:rPr>
              <w:t xml:space="preserve">Ocena jakości funkcjonowania </w:t>
            </w:r>
            <w:r>
              <w:rPr>
                <w:rFonts w:cstheme="minorHAnsi"/>
              </w:rPr>
              <w:t xml:space="preserve">pozostałej </w:t>
            </w:r>
            <w:r w:rsidRPr="00905A60">
              <w:rPr>
                <w:rFonts w:cstheme="minorHAnsi"/>
              </w:rPr>
              <w:t>administracji uczelnianej</w:t>
            </w:r>
            <w:r>
              <w:rPr>
                <w:rFonts w:cstheme="minorHAnsi"/>
              </w:rPr>
              <w:t xml:space="preserve"> (np. Dział Nauki, Biuro Współpracy Międzynarodowej)</w:t>
            </w:r>
          </w:p>
        </w:tc>
        <w:tc>
          <w:tcPr>
            <w:tcW w:w="1186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  <w:tc>
          <w:tcPr>
            <w:tcW w:w="1273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  <w:tc>
          <w:tcPr>
            <w:tcW w:w="1379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</w:tr>
      <w:tr w:rsidR="00B83F7F" w:rsidTr="00376C4B">
        <w:trPr>
          <w:trHeight w:val="502"/>
        </w:trPr>
        <w:tc>
          <w:tcPr>
            <w:tcW w:w="5371" w:type="dxa"/>
            <w:vAlign w:val="center"/>
          </w:tcPr>
          <w:p w:rsidR="00B83F7F" w:rsidRPr="00905A60" w:rsidRDefault="00B83F7F" w:rsidP="000834CA">
            <w:pPr>
              <w:rPr>
                <w:rFonts w:cstheme="minorHAnsi"/>
              </w:rPr>
            </w:pPr>
            <w:r w:rsidRPr="00905A60">
              <w:rPr>
                <w:rFonts w:cstheme="minorHAnsi"/>
              </w:rPr>
              <w:t>Ocena zakresu i przejrzystości informacji zamieszczanych na stronie internetowej UKW, w tym dostępność do regulaminów, druków, komunikatów</w:t>
            </w:r>
          </w:p>
        </w:tc>
        <w:tc>
          <w:tcPr>
            <w:tcW w:w="1186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  <w:tc>
          <w:tcPr>
            <w:tcW w:w="1273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  <w:tc>
          <w:tcPr>
            <w:tcW w:w="1379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</w:tr>
      <w:tr w:rsidR="00B83F7F" w:rsidTr="00376C4B">
        <w:trPr>
          <w:trHeight w:val="476"/>
        </w:trPr>
        <w:tc>
          <w:tcPr>
            <w:tcW w:w="5371" w:type="dxa"/>
            <w:vAlign w:val="center"/>
          </w:tcPr>
          <w:p w:rsidR="00B83F7F" w:rsidRPr="00905A60" w:rsidRDefault="00B83F7F" w:rsidP="000834CA">
            <w:pPr>
              <w:rPr>
                <w:rFonts w:cstheme="minorHAnsi"/>
              </w:rPr>
            </w:pPr>
            <w:r w:rsidRPr="00905A60">
              <w:rPr>
                <w:rFonts w:cstheme="minorHAnsi"/>
              </w:rPr>
              <w:t>Ocena infrastruktury</w:t>
            </w:r>
            <w:r>
              <w:rPr>
                <w:rFonts w:cstheme="minorHAnsi"/>
              </w:rPr>
              <w:t xml:space="preserve"> badawczej</w:t>
            </w:r>
          </w:p>
        </w:tc>
        <w:tc>
          <w:tcPr>
            <w:tcW w:w="1186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  <w:tc>
          <w:tcPr>
            <w:tcW w:w="1273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  <w:tc>
          <w:tcPr>
            <w:tcW w:w="1379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</w:tr>
      <w:tr w:rsidR="00B83F7F" w:rsidTr="00376C4B">
        <w:trPr>
          <w:trHeight w:val="426"/>
        </w:trPr>
        <w:tc>
          <w:tcPr>
            <w:tcW w:w="5371" w:type="dxa"/>
            <w:vAlign w:val="center"/>
          </w:tcPr>
          <w:p w:rsidR="00B83F7F" w:rsidRPr="00905A60" w:rsidRDefault="00B83F7F" w:rsidP="000834CA">
            <w:pPr>
              <w:rPr>
                <w:rFonts w:cstheme="minorHAnsi"/>
              </w:rPr>
            </w:pPr>
            <w:r w:rsidRPr="00905A60">
              <w:rPr>
                <w:rFonts w:cstheme="minorHAnsi"/>
              </w:rPr>
              <w:t xml:space="preserve">Ocena infrastruktury </w:t>
            </w:r>
            <w:r>
              <w:rPr>
                <w:rFonts w:cstheme="minorHAnsi"/>
              </w:rPr>
              <w:t>dydaktycznej</w:t>
            </w:r>
          </w:p>
        </w:tc>
        <w:tc>
          <w:tcPr>
            <w:tcW w:w="1186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  <w:tc>
          <w:tcPr>
            <w:tcW w:w="1273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  <w:tc>
          <w:tcPr>
            <w:tcW w:w="1379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</w:tr>
      <w:tr w:rsidR="00B83F7F" w:rsidTr="00376C4B">
        <w:trPr>
          <w:trHeight w:val="432"/>
        </w:trPr>
        <w:tc>
          <w:tcPr>
            <w:tcW w:w="5371" w:type="dxa"/>
            <w:vAlign w:val="center"/>
          </w:tcPr>
          <w:p w:rsidR="00B83F7F" w:rsidRPr="00905A60" w:rsidRDefault="00B83F7F" w:rsidP="000834CA">
            <w:pPr>
              <w:rPr>
                <w:rFonts w:cstheme="minorHAnsi"/>
              </w:rPr>
            </w:pPr>
            <w:r w:rsidRPr="00905A60">
              <w:rPr>
                <w:rFonts w:cstheme="minorHAnsi"/>
              </w:rPr>
              <w:t xml:space="preserve">Ocena organizacji zajęć dydaktycznych </w:t>
            </w:r>
            <w:r w:rsidRPr="00905A60">
              <w:rPr>
                <w:rFonts w:cstheme="minorHAnsi"/>
              </w:rPr>
              <w:br/>
              <w:t>(podstawowych i specjalistycznych)</w:t>
            </w:r>
          </w:p>
        </w:tc>
        <w:tc>
          <w:tcPr>
            <w:tcW w:w="1186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  <w:tc>
          <w:tcPr>
            <w:tcW w:w="1273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  <w:tc>
          <w:tcPr>
            <w:tcW w:w="1379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</w:tr>
      <w:tr w:rsidR="00B83F7F" w:rsidTr="00376C4B">
        <w:trPr>
          <w:trHeight w:val="412"/>
        </w:trPr>
        <w:tc>
          <w:tcPr>
            <w:tcW w:w="5371" w:type="dxa"/>
            <w:vAlign w:val="center"/>
          </w:tcPr>
          <w:p w:rsidR="00B83F7F" w:rsidRPr="00905A60" w:rsidRDefault="00B83F7F" w:rsidP="000834CA">
            <w:pPr>
              <w:rPr>
                <w:rFonts w:cstheme="minorHAnsi"/>
              </w:rPr>
            </w:pPr>
            <w:r w:rsidRPr="00905A60">
              <w:rPr>
                <w:rFonts w:cstheme="minorHAnsi"/>
              </w:rPr>
              <w:t>Ocena działalności Uczelnianej Rady Doktorantów UKW</w:t>
            </w:r>
          </w:p>
        </w:tc>
        <w:tc>
          <w:tcPr>
            <w:tcW w:w="1186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  <w:tc>
          <w:tcPr>
            <w:tcW w:w="1273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  <w:tc>
          <w:tcPr>
            <w:tcW w:w="1379" w:type="dxa"/>
          </w:tcPr>
          <w:p w:rsidR="00B83F7F" w:rsidRPr="00517F3C" w:rsidRDefault="00B83F7F" w:rsidP="000834CA">
            <w:pPr>
              <w:rPr>
                <w:rFonts w:cstheme="minorHAnsi"/>
              </w:rPr>
            </w:pPr>
          </w:p>
        </w:tc>
      </w:tr>
    </w:tbl>
    <w:p w:rsidR="00B83F7F" w:rsidRPr="00B83F7F" w:rsidRDefault="00B83F7F" w:rsidP="00124F45">
      <w:r>
        <w:br/>
      </w:r>
      <w:r w:rsidRPr="00B83F7F">
        <w:t>Uzasadnienie w przypadku ocen negatywnych</w:t>
      </w:r>
    </w:p>
    <w:p w:rsidR="00B83F7F" w:rsidRDefault="00B83F7F" w:rsidP="00B83F7F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414CD3" w:rsidRPr="00517F3C" w:rsidRDefault="00414CD3" w:rsidP="00414CD3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414CD3" w:rsidRPr="00414CD3" w:rsidRDefault="00414CD3" w:rsidP="00B83F7F">
      <w:pPr>
        <w:spacing w:line="360" w:lineRule="auto"/>
      </w:pPr>
    </w:p>
    <w:p w:rsidR="00124F45" w:rsidRPr="00517F3C" w:rsidRDefault="00124F45" w:rsidP="00435851">
      <w:pPr>
        <w:pStyle w:val="Akapitzlist"/>
        <w:numPr>
          <w:ilvl w:val="0"/>
          <w:numId w:val="1"/>
        </w:numPr>
        <w:spacing w:after="0" w:line="280" w:lineRule="exact"/>
        <w:ind w:left="284"/>
        <w:jc w:val="both"/>
        <w:rPr>
          <w:rFonts w:cs="Times New Roman"/>
          <w:b/>
          <w:sz w:val="24"/>
          <w:szCs w:val="24"/>
        </w:rPr>
      </w:pPr>
      <w:r w:rsidRPr="00517F3C">
        <w:rPr>
          <w:rFonts w:cs="Times New Roman"/>
          <w:b/>
          <w:sz w:val="24"/>
          <w:szCs w:val="24"/>
        </w:rPr>
        <w:lastRenderedPageBreak/>
        <w:t xml:space="preserve">Jaka jest Pani/Pana opinia na temat </w:t>
      </w:r>
      <w:r w:rsidR="00B83F7F">
        <w:rPr>
          <w:rFonts w:cs="Times New Roman"/>
          <w:b/>
          <w:sz w:val="24"/>
          <w:szCs w:val="24"/>
        </w:rPr>
        <w:t xml:space="preserve">warunków </w:t>
      </w:r>
      <w:r w:rsidRPr="00517F3C">
        <w:rPr>
          <w:rFonts w:cs="Times New Roman"/>
          <w:b/>
          <w:sz w:val="24"/>
          <w:szCs w:val="24"/>
        </w:rPr>
        <w:t xml:space="preserve">kształcenia </w:t>
      </w:r>
      <w:r w:rsidR="00B83F7F">
        <w:rPr>
          <w:rFonts w:cs="Times New Roman"/>
          <w:b/>
          <w:sz w:val="24"/>
          <w:szCs w:val="24"/>
        </w:rPr>
        <w:t xml:space="preserve">w </w:t>
      </w:r>
      <w:r>
        <w:rPr>
          <w:rFonts w:cs="Times New Roman"/>
          <w:b/>
          <w:sz w:val="24"/>
          <w:szCs w:val="24"/>
        </w:rPr>
        <w:t>S</w:t>
      </w:r>
      <w:r w:rsidRPr="00517F3C">
        <w:rPr>
          <w:rFonts w:cs="Times New Roman"/>
          <w:b/>
          <w:sz w:val="24"/>
          <w:szCs w:val="24"/>
        </w:rPr>
        <w:t xml:space="preserve">zkole </w:t>
      </w:r>
      <w:r>
        <w:rPr>
          <w:rFonts w:cs="Times New Roman"/>
          <w:b/>
          <w:sz w:val="24"/>
          <w:szCs w:val="24"/>
        </w:rPr>
        <w:t>D</w:t>
      </w:r>
      <w:r w:rsidRPr="00517F3C">
        <w:rPr>
          <w:rFonts w:cs="Times New Roman"/>
          <w:b/>
          <w:sz w:val="24"/>
          <w:szCs w:val="24"/>
        </w:rPr>
        <w:t>oktorskiej</w:t>
      </w:r>
      <w:r>
        <w:rPr>
          <w:rFonts w:cs="Times New Roman"/>
          <w:b/>
          <w:sz w:val="24"/>
          <w:szCs w:val="24"/>
        </w:rPr>
        <w:t xml:space="preserve"> UKW</w:t>
      </w:r>
      <w:r w:rsidR="00AC5343">
        <w:rPr>
          <w:rFonts w:cs="Times New Roman"/>
          <w:b/>
          <w:sz w:val="24"/>
          <w:szCs w:val="24"/>
        </w:rPr>
        <w:t xml:space="preserve"> oraz warunków realizacji indywidualnego planu badawczego</w:t>
      </w:r>
    </w:p>
    <w:p w:rsidR="00124F45" w:rsidRPr="00517F3C" w:rsidRDefault="00124F45" w:rsidP="00124F45">
      <w:pPr>
        <w:pStyle w:val="Akapitzlist"/>
        <w:spacing w:after="0" w:line="280" w:lineRule="exact"/>
        <w:ind w:left="76"/>
        <w:rPr>
          <w:rFonts w:cs="Times New Roman"/>
          <w:sz w:val="24"/>
          <w:szCs w:val="24"/>
        </w:rPr>
      </w:pPr>
    </w:p>
    <w:tbl>
      <w:tblPr>
        <w:tblStyle w:val="Tabela-Siatka"/>
        <w:tblW w:w="9498" w:type="dxa"/>
        <w:tblInd w:w="-289" w:type="dxa"/>
        <w:tblLook w:val="04A0"/>
      </w:tblPr>
      <w:tblGrid>
        <w:gridCol w:w="4858"/>
        <w:gridCol w:w="4640"/>
      </w:tblGrid>
      <w:tr w:rsidR="00124F45" w:rsidRPr="00517F3C" w:rsidTr="00376C4B">
        <w:tc>
          <w:tcPr>
            <w:tcW w:w="4858" w:type="dxa"/>
          </w:tcPr>
          <w:p w:rsidR="00124F45" w:rsidRPr="00517F3C" w:rsidRDefault="00D47740" w:rsidP="000834CA">
            <w:pPr>
              <w:pStyle w:val="Akapitzlist"/>
              <w:spacing w:line="280" w:lineRule="exact"/>
              <w:ind w:left="0"/>
              <w:jc w:val="center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MOCNE STRONY</w:t>
            </w:r>
          </w:p>
        </w:tc>
        <w:tc>
          <w:tcPr>
            <w:tcW w:w="4640" w:type="dxa"/>
          </w:tcPr>
          <w:p w:rsidR="00124F45" w:rsidRPr="00517F3C" w:rsidRDefault="00D47740" w:rsidP="000834CA">
            <w:pPr>
              <w:pStyle w:val="Akapitzlist"/>
              <w:spacing w:line="280" w:lineRule="exact"/>
              <w:ind w:left="0"/>
              <w:jc w:val="center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SŁABE STRONY</w:t>
            </w:r>
          </w:p>
        </w:tc>
      </w:tr>
      <w:tr w:rsidR="00124F45" w:rsidRPr="00517F3C" w:rsidTr="00376C4B">
        <w:tc>
          <w:tcPr>
            <w:tcW w:w="4858" w:type="dxa"/>
          </w:tcPr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124F45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124F45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B83F7F" w:rsidRDefault="00B83F7F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B83F7F" w:rsidRDefault="00B83F7F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35851" w:rsidRDefault="00435851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35851" w:rsidRDefault="00435851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35851" w:rsidRDefault="00435851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35851" w:rsidRDefault="00435851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35851" w:rsidRDefault="00435851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35851" w:rsidRPr="00517F3C" w:rsidRDefault="00435851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640" w:type="dxa"/>
          </w:tcPr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124F45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14CD3" w:rsidRDefault="00414CD3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14CD3" w:rsidRDefault="00414CD3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14CD3" w:rsidRDefault="00414CD3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14CD3" w:rsidRDefault="00414CD3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14CD3" w:rsidRDefault="00414CD3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14CD3" w:rsidRDefault="00414CD3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14CD3" w:rsidRDefault="00414CD3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14CD3" w:rsidRDefault="00414CD3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14CD3" w:rsidRDefault="00414CD3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14CD3" w:rsidRDefault="00414CD3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14CD3" w:rsidRDefault="00414CD3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14CD3" w:rsidRDefault="00414CD3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14CD3" w:rsidRDefault="00414CD3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14CD3" w:rsidRDefault="00414CD3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14CD3" w:rsidRDefault="00414CD3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14CD3" w:rsidRDefault="00414CD3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  <w:p w:rsidR="00414CD3" w:rsidRPr="00517F3C" w:rsidRDefault="00414CD3" w:rsidP="000834CA">
            <w:pPr>
              <w:pStyle w:val="Akapitzlist"/>
              <w:spacing w:line="280" w:lineRule="exact"/>
              <w:ind w:left="0"/>
              <w:rPr>
                <w:rFonts w:cs="Times New Roman"/>
                <w:sz w:val="24"/>
                <w:szCs w:val="24"/>
              </w:rPr>
            </w:pPr>
          </w:p>
        </w:tc>
      </w:tr>
    </w:tbl>
    <w:p w:rsidR="00124F45" w:rsidRPr="00517F3C" w:rsidRDefault="00124F45" w:rsidP="00124F45">
      <w:pPr>
        <w:pStyle w:val="Akapitzlist"/>
        <w:spacing w:after="0" w:line="280" w:lineRule="exact"/>
        <w:ind w:left="76"/>
        <w:rPr>
          <w:rFonts w:cs="Times New Roman"/>
          <w:sz w:val="24"/>
          <w:szCs w:val="24"/>
        </w:rPr>
      </w:pPr>
    </w:p>
    <w:p w:rsidR="00124F45" w:rsidRPr="00517F3C" w:rsidRDefault="00124F45" w:rsidP="00124F45">
      <w:pPr>
        <w:pStyle w:val="Akapitzlist"/>
        <w:numPr>
          <w:ilvl w:val="0"/>
          <w:numId w:val="1"/>
        </w:numPr>
        <w:spacing w:after="0" w:line="280" w:lineRule="exact"/>
        <w:ind w:left="284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Uwagi i informacje dodatkowe</w:t>
      </w:r>
      <w:r w:rsidR="00B83F7F">
        <w:rPr>
          <w:rFonts w:cs="Times New Roman"/>
          <w:b/>
          <w:sz w:val="24"/>
          <w:szCs w:val="24"/>
        </w:rPr>
        <w:t>, pomysły na usprawnienie organizacji kształcenia</w:t>
      </w:r>
    </w:p>
    <w:p w:rsidR="00124F45" w:rsidRPr="00517F3C" w:rsidRDefault="00124F45" w:rsidP="00124F45">
      <w:pPr>
        <w:spacing w:after="0" w:line="280" w:lineRule="exact"/>
        <w:rPr>
          <w:rFonts w:cs="Times New Roman"/>
          <w:b/>
          <w:sz w:val="24"/>
          <w:szCs w:val="24"/>
        </w:rPr>
      </w:pPr>
    </w:p>
    <w:tbl>
      <w:tblPr>
        <w:tblStyle w:val="Tabela-Siatka"/>
        <w:tblW w:w="9356" w:type="dxa"/>
        <w:tblInd w:w="-147" w:type="dxa"/>
        <w:tblLook w:val="04A0"/>
      </w:tblPr>
      <w:tblGrid>
        <w:gridCol w:w="9356"/>
      </w:tblGrid>
      <w:tr w:rsidR="00124F45" w:rsidRPr="00517F3C" w:rsidTr="00435851">
        <w:trPr>
          <w:trHeight w:val="4547"/>
        </w:trPr>
        <w:tc>
          <w:tcPr>
            <w:tcW w:w="9356" w:type="dxa"/>
          </w:tcPr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b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b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b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b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b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b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b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b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b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b/>
                <w:sz w:val="24"/>
                <w:szCs w:val="24"/>
              </w:rPr>
            </w:pPr>
          </w:p>
          <w:p w:rsidR="00124F45" w:rsidRPr="00517F3C" w:rsidRDefault="00124F45" w:rsidP="000834CA">
            <w:pPr>
              <w:pStyle w:val="Akapitzlist"/>
              <w:spacing w:line="280" w:lineRule="exact"/>
              <w:ind w:left="0"/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124F45" w:rsidRDefault="00124F45" w:rsidP="00124F45"/>
    <w:p w:rsidR="00F715B7" w:rsidRDefault="00F715B7"/>
    <w:sectPr w:rsidR="00F715B7" w:rsidSect="001B1A8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434C" w:rsidRDefault="00EB434C" w:rsidP="00B83F7F">
      <w:pPr>
        <w:spacing w:after="0" w:line="240" w:lineRule="auto"/>
      </w:pPr>
      <w:r>
        <w:separator/>
      </w:r>
    </w:p>
  </w:endnote>
  <w:endnote w:type="continuationSeparator" w:id="0">
    <w:p w:rsidR="00EB434C" w:rsidRDefault="00EB434C" w:rsidP="00B83F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BF5" w:rsidRDefault="00AC0BF5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7802813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B83F7F" w:rsidRDefault="00B83F7F">
            <w:pPr>
              <w:pStyle w:val="Stopka"/>
              <w:jc w:val="right"/>
            </w:pPr>
            <w:r>
              <w:t xml:space="preserve">Strona </w:t>
            </w:r>
            <w:r w:rsidR="001B1A8E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1B1A8E">
              <w:rPr>
                <w:b/>
                <w:bCs/>
                <w:sz w:val="24"/>
                <w:szCs w:val="24"/>
              </w:rPr>
              <w:fldChar w:fldCharType="separate"/>
            </w:r>
            <w:r w:rsidR="00AC0BF5">
              <w:rPr>
                <w:b/>
                <w:bCs/>
                <w:noProof/>
              </w:rPr>
              <w:t>1</w:t>
            </w:r>
            <w:r w:rsidR="001B1A8E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 w:rsidR="001B1A8E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1B1A8E">
              <w:rPr>
                <w:b/>
                <w:bCs/>
                <w:sz w:val="24"/>
                <w:szCs w:val="24"/>
              </w:rPr>
              <w:fldChar w:fldCharType="separate"/>
            </w:r>
            <w:r w:rsidR="00AC0BF5">
              <w:rPr>
                <w:b/>
                <w:bCs/>
                <w:noProof/>
              </w:rPr>
              <w:t>2</w:t>
            </w:r>
            <w:r w:rsidR="001B1A8E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83F7F" w:rsidRDefault="00B83F7F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BF5" w:rsidRDefault="00AC0BF5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434C" w:rsidRDefault="00EB434C" w:rsidP="00B83F7F">
      <w:pPr>
        <w:spacing w:after="0" w:line="240" w:lineRule="auto"/>
      </w:pPr>
      <w:r>
        <w:separator/>
      </w:r>
    </w:p>
  </w:footnote>
  <w:footnote w:type="continuationSeparator" w:id="0">
    <w:p w:rsidR="00EB434C" w:rsidRDefault="00EB434C" w:rsidP="00B83F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BF5" w:rsidRDefault="00AC0BF5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BF5" w:rsidRPr="00AC0BF5" w:rsidRDefault="00CA62D4" w:rsidP="00CA62D4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AC0BF5">
      <w:rPr>
        <w:rFonts w:ascii="Times New Roman" w:hAnsi="Times New Roman" w:cs="Times New Roman"/>
        <w:i/>
        <w:sz w:val="20"/>
        <w:szCs w:val="20"/>
      </w:rPr>
      <w:t>Załą</w:t>
    </w:r>
    <w:r w:rsidR="00753D1B" w:rsidRPr="00AC0BF5">
      <w:rPr>
        <w:rFonts w:ascii="Times New Roman" w:hAnsi="Times New Roman" w:cs="Times New Roman"/>
        <w:i/>
        <w:sz w:val="20"/>
        <w:szCs w:val="20"/>
      </w:rPr>
      <w:t>cznik nr 2</w:t>
    </w:r>
    <w:r w:rsidRPr="00AC0BF5">
      <w:rPr>
        <w:rFonts w:ascii="Times New Roman" w:hAnsi="Times New Roman" w:cs="Times New Roman"/>
        <w:i/>
        <w:sz w:val="20"/>
        <w:szCs w:val="20"/>
      </w:rPr>
      <w:t xml:space="preserve"> </w:t>
    </w:r>
  </w:p>
  <w:p w:rsidR="00CA62D4" w:rsidRPr="00AC0BF5" w:rsidRDefault="00CA62D4" w:rsidP="00CA62D4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AC0BF5">
      <w:rPr>
        <w:rFonts w:ascii="Times New Roman" w:hAnsi="Times New Roman" w:cs="Times New Roman"/>
        <w:i/>
        <w:sz w:val="20"/>
        <w:szCs w:val="20"/>
      </w:rPr>
      <w:t xml:space="preserve">do Zarządzenia Nr </w:t>
    </w:r>
    <w:r w:rsidR="00AC0BF5" w:rsidRPr="00AC0BF5">
      <w:rPr>
        <w:rFonts w:ascii="Times New Roman" w:hAnsi="Times New Roman" w:cs="Times New Roman"/>
        <w:i/>
        <w:sz w:val="20"/>
        <w:szCs w:val="20"/>
      </w:rPr>
      <w:t>56</w:t>
    </w:r>
    <w:r w:rsidRPr="00AC0BF5">
      <w:rPr>
        <w:rFonts w:ascii="Times New Roman" w:hAnsi="Times New Roman" w:cs="Times New Roman"/>
        <w:i/>
        <w:sz w:val="20"/>
        <w:szCs w:val="20"/>
      </w:rPr>
      <w:t xml:space="preserve">/2021/2022 </w:t>
    </w:r>
  </w:p>
  <w:p w:rsidR="00AC0BF5" w:rsidRPr="00AC0BF5" w:rsidRDefault="00CA62D4" w:rsidP="00CA62D4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AC0BF5">
      <w:rPr>
        <w:rFonts w:ascii="Times New Roman" w:hAnsi="Times New Roman" w:cs="Times New Roman"/>
        <w:i/>
        <w:sz w:val="20"/>
        <w:szCs w:val="20"/>
      </w:rPr>
      <w:t xml:space="preserve">Rektora </w:t>
    </w:r>
    <w:r w:rsidR="00AC0BF5" w:rsidRPr="00AC0BF5">
      <w:rPr>
        <w:rFonts w:ascii="Times New Roman" w:hAnsi="Times New Roman" w:cs="Times New Roman"/>
        <w:i/>
        <w:sz w:val="20"/>
        <w:szCs w:val="20"/>
      </w:rPr>
      <w:t>UKW</w:t>
    </w:r>
    <w:r w:rsidRPr="00AC0BF5">
      <w:rPr>
        <w:rFonts w:ascii="Times New Roman" w:hAnsi="Times New Roman" w:cs="Times New Roman"/>
        <w:i/>
        <w:sz w:val="20"/>
        <w:szCs w:val="20"/>
      </w:rPr>
      <w:t xml:space="preserve"> </w:t>
    </w:r>
  </w:p>
  <w:p w:rsidR="00CA62D4" w:rsidRPr="00AC0BF5" w:rsidRDefault="00CA62D4" w:rsidP="00CA62D4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AC0BF5">
      <w:rPr>
        <w:rFonts w:ascii="Times New Roman" w:hAnsi="Times New Roman" w:cs="Times New Roman"/>
        <w:i/>
        <w:sz w:val="20"/>
        <w:szCs w:val="20"/>
      </w:rPr>
      <w:t xml:space="preserve">z dnia </w:t>
    </w:r>
    <w:r w:rsidR="00AC0BF5">
      <w:rPr>
        <w:rFonts w:ascii="Times New Roman" w:hAnsi="Times New Roman" w:cs="Times New Roman"/>
        <w:i/>
        <w:sz w:val="20"/>
        <w:szCs w:val="20"/>
      </w:rPr>
      <w:t xml:space="preserve">26 </w:t>
    </w:r>
    <w:r w:rsidRPr="00AC0BF5">
      <w:rPr>
        <w:rFonts w:ascii="Times New Roman" w:hAnsi="Times New Roman" w:cs="Times New Roman"/>
        <w:i/>
        <w:sz w:val="20"/>
        <w:szCs w:val="20"/>
      </w:rPr>
      <w:t xml:space="preserve">maja 2022 r. </w:t>
    </w:r>
  </w:p>
  <w:p w:rsidR="00CA62D4" w:rsidRDefault="00CA62D4" w:rsidP="00CA62D4">
    <w:pPr>
      <w:pStyle w:val="Nagwek"/>
      <w:jc w:val="right"/>
    </w:pPr>
  </w:p>
  <w:p w:rsidR="00CA62D4" w:rsidRDefault="00CA62D4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BF5" w:rsidRDefault="00AC0BF5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42543"/>
    <w:multiLevelType w:val="hybridMultilevel"/>
    <w:tmpl w:val="D19498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24F45"/>
    <w:rsid w:val="000D3BCE"/>
    <w:rsid w:val="00124F45"/>
    <w:rsid w:val="001435D1"/>
    <w:rsid w:val="001B1A8E"/>
    <w:rsid w:val="001F52DD"/>
    <w:rsid w:val="00273FE5"/>
    <w:rsid w:val="00376C4B"/>
    <w:rsid w:val="00414CD3"/>
    <w:rsid w:val="00435851"/>
    <w:rsid w:val="00533C45"/>
    <w:rsid w:val="005A1C8F"/>
    <w:rsid w:val="0069228C"/>
    <w:rsid w:val="006A758D"/>
    <w:rsid w:val="00753D1B"/>
    <w:rsid w:val="00794A3B"/>
    <w:rsid w:val="00863238"/>
    <w:rsid w:val="00987DE9"/>
    <w:rsid w:val="00996CE5"/>
    <w:rsid w:val="00AC0BF5"/>
    <w:rsid w:val="00AC5343"/>
    <w:rsid w:val="00B83F7F"/>
    <w:rsid w:val="00CA62D4"/>
    <w:rsid w:val="00D47740"/>
    <w:rsid w:val="00D53126"/>
    <w:rsid w:val="00EB434C"/>
    <w:rsid w:val="00F1350C"/>
    <w:rsid w:val="00F71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4F4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124F4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83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83F7F"/>
  </w:style>
  <w:style w:type="paragraph" w:styleId="Stopka">
    <w:name w:val="footer"/>
    <w:basedOn w:val="Normalny"/>
    <w:link w:val="StopkaZnak"/>
    <w:uiPriority w:val="99"/>
    <w:unhideWhenUsed/>
    <w:rsid w:val="00B83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83F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260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Kurkiewicz</dc:creator>
  <cp:keywords/>
  <dc:description/>
  <cp:lastModifiedBy>lukasz84</cp:lastModifiedBy>
  <cp:revision>11</cp:revision>
  <cp:lastPrinted>2022-05-19T09:26:00Z</cp:lastPrinted>
  <dcterms:created xsi:type="dcterms:W3CDTF">2022-04-06T07:35:00Z</dcterms:created>
  <dcterms:modified xsi:type="dcterms:W3CDTF">2022-05-26T08:57:00Z</dcterms:modified>
</cp:coreProperties>
</file>