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899DF" w14:textId="77777777" w:rsidR="006F6FB9" w:rsidRPr="00866950" w:rsidRDefault="006F6FB9" w:rsidP="006F6FB9">
      <w:pPr>
        <w:pStyle w:val="NormalnyWeb"/>
        <w:spacing w:line="276" w:lineRule="auto"/>
        <w:jc w:val="both"/>
        <w:rPr>
          <w:b/>
          <w:color w:val="000000"/>
          <w:sz w:val="32"/>
        </w:rPr>
      </w:pP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Pr>
          <w:b/>
          <w:color w:val="000000"/>
          <w:sz w:val="32"/>
        </w:rPr>
        <w:tab/>
      </w:r>
      <w:r w:rsidRPr="00866950">
        <w:rPr>
          <w:b/>
          <w:color w:val="000000"/>
          <w:sz w:val="32"/>
        </w:rPr>
        <w:t>ZAŁ. NR 1</w:t>
      </w:r>
    </w:p>
    <w:p w14:paraId="42E3DD4D" w14:textId="77777777" w:rsidR="006F6FB9" w:rsidRPr="00866950" w:rsidRDefault="006F6FB9" w:rsidP="006F6FB9">
      <w:pPr>
        <w:pStyle w:val="NormalnyWeb"/>
        <w:spacing w:line="276" w:lineRule="auto"/>
        <w:jc w:val="both"/>
        <w:rPr>
          <w:b/>
          <w:color w:val="000000"/>
          <w:sz w:val="32"/>
        </w:rPr>
      </w:pP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r>
      <w:r w:rsidRPr="00866950">
        <w:rPr>
          <w:b/>
          <w:color w:val="000000"/>
          <w:sz w:val="32"/>
        </w:rPr>
        <w:tab/>
        <w:t>KOLEGIUM I</w:t>
      </w:r>
    </w:p>
    <w:p w14:paraId="3AADA2EC" w14:textId="77777777"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1. FILOLOGIA ANGIELSKA</w:t>
      </w:r>
    </w:p>
    <w:p w14:paraId="32500A4E" w14:textId="77777777" w:rsidR="006F6FB9" w:rsidRPr="00866950" w:rsidRDefault="006F6FB9" w:rsidP="006F6FB9">
      <w:pPr>
        <w:spacing w:before="240" w:line="276" w:lineRule="auto"/>
        <w:jc w:val="center"/>
        <w:rPr>
          <w:b/>
          <w:sz w:val="28"/>
          <w:szCs w:val="20"/>
          <w:u w:val="single"/>
        </w:rPr>
      </w:pPr>
      <w:r w:rsidRPr="00866950">
        <w:rPr>
          <w:b/>
          <w:sz w:val="28"/>
          <w:szCs w:val="20"/>
          <w:u w:val="single"/>
        </w:rPr>
        <w:t>STUDIA PIERWSZEGO STOPNIA STACJONARNE</w:t>
      </w:r>
    </w:p>
    <w:p w14:paraId="43A8329E" w14:textId="77777777" w:rsidR="006F6FB9" w:rsidRPr="00866950" w:rsidRDefault="006F6FB9" w:rsidP="006F6FB9">
      <w:pPr>
        <w:spacing w:before="120" w:line="276" w:lineRule="auto"/>
        <w:rPr>
          <w:i/>
          <w:sz w:val="20"/>
          <w:szCs w:val="20"/>
        </w:rPr>
      </w:pPr>
      <w:r w:rsidRPr="00866950">
        <w:rPr>
          <w:i/>
          <w:szCs w:val="20"/>
        </w:rPr>
        <w:t>Kandydaci z „nową maturą”, „starą maturą „</w:t>
      </w:r>
    </w:p>
    <w:p w14:paraId="26AAC0E6"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FB707CD"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2BB331EB"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48ED453"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4674205C"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700A49B4"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5BA67E3" w14:textId="77777777" w:rsidR="006F6FB9" w:rsidRPr="00866950" w:rsidRDefault="006F6FB9" w:rsidP="006F6FB9">
      <w:pPr>
        <w:suppressAutoHyphens w:val="0"/>
        <w:spacing w:before="120" w:after="120"/>
        <w:jc w:val="both"/>
        <w:rPr>
          <w:lang w:eastAsia="pl-PL"/>
        </w:rPr>
      </w:pPr>
    </w:p>
    <w:p w14:paraId="6B306613" w14:textId="77777777" w:rsidR="006F6FB9" w:rsidRPr="00866950" w:rsidRDefault="006F6FB9" w:rsidP="006F6FB9">
      <w:pPr>
        <w:spacing w:before="240" w:after="120" w:line="276" w:lineRule="auto"/>
        <w:jc w:val="center"/>
        <w:rPr>
          <w:b/>
          <w:bCs/>
          <w:sz w:val="28"/>
          <w:u w:val="single"/>
        </w:rPr>
      </w:pPr>
      <w:r w:rsidRPr="00866950">
        <w:rPr>
          <w:b/>
          <w:bCs/>
          <w:sz w:val="28"/>
          <w:u w:val="single"/>
        </w:rPr>
        <w:t>STUDIA DRUGIEGO STOPNIA STACJONARNE I NIESTACJONARNE</w:t>
      </w:r>
    </w:p>
    <w:p w14:paraId="3AC8D559" w14:textId="77777777" w:rsidR="006F6FB9" w:rsidRPr="00866950" w:rsidRDefault="006F6FB9" w:rsidP="006F6FB9">
      <w:pPr>
        <w:numPr>
          <w:ilvl w:val="0"/>
          <w:numId w:val="19"/>
        </w:numPr>
        <w:suppressAutoHyphens w:val="0"/>
        <w:spacing w:before="100" w:beforeAutospacing="1" w:after="119"/>
        <w:jc w:val="both"/>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angielska oraz kierunków i specjalności pokrewnych.</w:t>
      </w:r>
    </w:p>
    <w:p w14:paraId="45AD8748"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2D2BA7BB" w14:textId="77777777" w:rsidR="006F6FB9" w:rsidRPr="00866950" w:rsidRDefault="006F6FB9" w:rsidP="006F6FB9">
      <w:pPr>
        <w:numPr>
          <w:ilvl w:val="0"/>
          <w:numId w:val="19"/>
        </w:numPr>
        <w:suppressAutoHyphens w:val="0"/>
        <w:spacing w:before="100" w:beforeAutospacing="1" w:after="119"/>
        <w:jc w:val="both"/>
        <w:rPr>
          <w:lang w:eastAsia="pl-PL"/>
        </w:rPr>
      </w:pPr>
      <w:r w:rsidRPr="00866950">
        <w:rPr>
          <w:lang w:eastAsia="pl-PL"/>
        </w:rPr>
        <w:t xml:space="preserve">Na studia przyjmowani są absolwenci </w:t>
      </w:r>
      <w:r w:rsidRPr="00866950">
        <w:rPr>
          <w:b/>
          <w:lang w:eastAsia="pl-PL"/>
        </w:rPr>
        <w:t>kierunków i specjalności</w:t>
      </w:r>
      <w:r w:rsidRPr="00866950">
        <w:rPr>
          <w:lang w:eastAsia="pl-PL"/>
        </w:rPr>
        <w:t xml:space="preserve"> </w:t>
      </w:r>
      <w:r w:rsidRPr="00866950">
        <w:rPr>
          <w:b/>
          <w:lang w:eastAsia="pl-PL"/>
        </w:rPr>
        <w:t>innych niż wymienione w pkt 1.</w:t>
      </w:r>
    </w:p>
    <w:p w14:paraId="7ECE6AD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(test z zakresu modułów przewidzianych planem studiów I stopnia kierunku </w:t>
      </w:r>
      <w:r w:rsidRPr="00866950">
        <w:rPr>
          <w:color w:val="000000" w:themeColor="text1"/>
          <w:lang w:eastAsia="pl-PL"/>
        </w:rPr>
        <w:t>filologia angielska).</w:t>
      </w:r>
    </w:p>
    <w:p w14:paraId="4FE616B2" w14:textId="77777777" w:rsidR="006F6FB9" w:rsidRPr="00866950" w:rsidRDefault="006F6FB9" w:rsidP="006F6FB9">
      <w:pPr>
        <w:suppressAutoHyphens w:val="0"/>
        <w:spacing w:before="100" w:beforeAutospacing="1" w:after="119"/>
        <w:jc w:val="both"/>
        <w:rPr>
          <w:lang w:eastAsia="pl-PL"/>
        </w:rPr>
      </w:pPr>
      <w:r w:rsidRPr="00866950">
        <w:rPr>
          <w:lang w:eastAsia="pl-PL"/>
        </w:rPr>
        <w:t xml:space="preserve">Za egzamin pisemny (test) można uzyskać maksymalnie 50 punktów. </w:t>
      </w:r>
    </w:p>
    <w:p w14:paraId="49017AE9" w14:textId="77777777" w:rsidR="006F6FB9" w:rsidRPr="00866950" w:rsidRDefault="006F6FB9" w:rsidP="006F6FB9">
      <w:pPr>
        <w:suppressAutoHyphens w:val="0"/>
        <w:spacing w:before="100" w:beforeAutospacing="1" w:after="119"/>
        <w:jc w:val="both"/>
        <w:rPr>
          <w:lang w:eastAsia="pl-PL"/>
        </w:rPr>
      </w:pPr>
      <w:r w:rsidRPr="00866950">
        <w:rPr>
          <w:lang w:eastAsia="pl-PL"/>
        </w:rPr>
        <w:t>Egzamin wstępny jest zdany, jeśli kandydat uzyskał minimum 30 punktów.</w:t>
      </w:r>
    </w:p>
    <w:p w14:paraId="58D52B16"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lastRenderedPageBreak/>
        <w:t>Uwaga! Do egzaminu mogą również przystąpić kandydaci, którzy ukończyli studia wyższe na kierunku</w:t>
      </w:r>
      <w:r w:rsidRPr="00866950">
        <w:rPr>
          <w:b/>
          <w:color w:val="000000" w:themeColor="text1"/>
          <w:lang w:eastAsia="pl-PL"/>
        </w:rPr>
        <w:t xml:space="preserve"> filologia angielska oraz na kierunkach i specjalnościach pokrewnych, </w:t>
      </w:r>
      <w:r w:rsidRPr="00866950">
        <w:rPr>
          <w:bCs/>
          <w:color w:val="000000" w:themeColor="text1"/>
          <w:lang w:eastAsia="pl-PL"/>
        </w:rPr>
        <w:t>jeśli</w:t>
      </w:r>
      <w:r w:rsidRPr="00866950">
        <w:rPr>
          <w:b/>
          <w:color w:val="000000" w:themeColor="text1"/>
          <w:lang w:eastAsia="pl-PL"/>
        </w:rPr>
        <w:t xml:space="preserve"> </w:t>
      </w:r>
      <w:r w:rsidRPr="00866950">
        <w:rPr>
          <w:color w:val="000000" w:themeColor="text1"/>
          <w:lang w:eastAsia="pl-PL"/>
        </w:rPr>
        <w:t>uzyskana ocena na dyplomie nie gwarantuje, w ich przekonaniu, przyjęcia na studia drugiego stopnia na podstawie oceny na dyplomie.</w:t>
      </w:r>
    </w:p>
    <w:p w14:paraId="0EE4802B" w14:textId="48917BC3" w:rsidR="006F6FB9" w:rsidRPr="00866950" w:rsidRDefault="006F6FB9" w:rsidP="006F6FB9">
      <w:pPr>
        <w:suppressAutoHyphens w:val="0"/>
        <w:spacing w:before="100" w:beforeAutospacing="1" w:after="119"/>
        <w:jc w:val="both"/>
        <w:rPr>
          <w:b/>
          <w:sz w:val="32"/>
          <w:szCs w:val="32"/>
          <w:lang w:eastAsia="pl-PL"/>
        </w:rPr>
      </w:pPr>
      <w:r w:rsidRPr="00866950">
        <w:rPr>
          <w:b/>
          <w:sz w:val="32"/>
          <w:szCs w:val="32"/>
          <w:lang w:eastAsia="pl-PL"/>
        </w:rPr>
        <w:t>2. FILOLOGIA ROSYJSKA</w:t>
      </w:r>
    </w:p>
    <w:p w14:paraId="6F15B3C8"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2E9EE868" w14:textId="77777777" w:rsidR="006F6FB9" w:rsidRPr="00866950" w:rsidRDefault="006F6FB9" w:rsidP="006F6FB9">
      <w:pPr>
        <w:suppressAutoHyphens w:val="0"/>
        <w:spacing w:before="100" w:beforeAutospacing="1" w:after="119"/>
        <w:rPr>
          <w:b/>
          <w:sz w:val="28"/>
          <w:szCs w:val="28"/>
          <w:u w:val="single"/>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30A32493" w14:textId="1045D4DD" w:rsidR="006F6FB9" w:rsidRPr="00866950" w:rsidRDefault="006F6FB9" w:rsidP="00866950">
      <w:pPr>
        <w:suppressAutoHyphens w:val="0"/>
        <w:spacing w:before="100" w:beforeAutospacing="1" w:after="119" w:line="276" w:lineRule="auto"/>
        <w:ind w:left="360"/>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DBEDF36" w14:textId="77777777" w:rsidR="006F6FB9" w:rsidRPr="00866950" w:rsidRDefault="006F6FB9" w:rsidP="006F6FB9">
      <w:pPr>
        <w:spacing w:before="240" w:line="276" w:lineRule="auto"/>
        <w:jc w:val="center"/>
        <w:rPr>
          <w:b/>
          <w:bCs/>
          <w:sz w:val="28"/>
          <w:u w:val="single"/>
        </w:rPr>
      </w:pPr>
      <w:r w:rsidRPr="00866950">
        <w:rPr>
          <w:b/>
          <w:bCs/>
          <w:sz w:val="28"/>
          <w:u w:val="single"/>
        </w:rPr>
        <w:t>STUDIA DRUGIEGO STOPNIA STACJONARNE</w:t>
      </w:r>
    </w:p>
    <w:p w14:paraId="1E860338"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lang w:eastAsia="pl-PL"/>
        </w:rPr>
        <w:t xml:space="preserve">Na studia przyjmowani będą absolwenci studiów wyższych kierunku </w:t>
      </w:r>
      <w:r w:rsidRPr="00866950">
        <w:rPr>
          <w:b/>
          <w:color w:val="000000" w:themeColor="text1"/>
          <w:lang w:eastAsia="pl-PL"/>
        </w:rPr>
        <w:t>filologia rosyjska oraz kierunków i specjalności pokrewnych.</w:t>
      </w:r>
    </w:p>
    <w:p w14:paraId="163644B4"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AF65A33" w14:textId="77777777" w:rsidR="006F6FB9" w:rsidRPr="00866950" w:rsidRDefault="006F6FB9" w:rsidP="006F6FB9">
      <w:pPr>
        <w:numPr>
          <w:ilvl w:val="0"/>
          <w:numId w:val="23"/>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17EF21D5"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filologia rosyjska).</w:t>
      </w:r>
    </w:p>
    <w:p w14:paraId="4BF1B0E9"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7147D619" w14:textId="6203E0C6" w:rsidR="006F6FB9" w:rsidRDefault="006F6FB9" w:rsidP="006F6FB9">
      <w:pPr>
        <w:suppressAutoHyphens w:val="0"/>
        <w:spacing w:before="100" w:beforeAutospacing="1" w:after="119"/>
        <w:rPr>
          <w:color w:val="000000" w:themeColor="text1"/>
          <w:lang w:eastAsia="pl-PL"/>
        </w:rPr>
      </w:pPr>
      <w:r w:rsidRPr="00866950">
        <w:rPr>
          <w:color w:val="000000" w:themeColor="text1"/>
          <w:lang w:eastAsia="pl-PL"/>
        </w:rPr>
        <w:t>Uwaga! Do egzaminu mogą również przystąpić kandydaci, którzy ukończyli studia wyższe na kierunku</w:t>
      </w:r>
      <w:r w:rsidRPr="00866950">
        <w:rPr>
          <w:b/>
          <w:color w:val="000000" w:themeColor="text1"/>
          <w:lang w:eastAsia="pl-PL"/>
        </w:rPr>
        <w:t xml:space="preserve"> filologia rosyjska oraz na kierunkach i specjalnościach pokrewnych</w:t>
      </w:r>
      <w:r w:rsidRPr="00866950">
        <w:rPr>
          <w:color w:val="000000" w:themeColor="text1"/>
          <w:lang w:eastAsia="pl-PL"/>
        </w:rPr>
        <w:t xml:space="preserve">, jeśli ocena na dyplomie </w:t>
      </w:r>
      <w:r w:rsidRPr="00866950">
        <w:rPr>
          <w:color w:val="000000" w:themeColor="text1"/>
          <w:lang w:eastAsia="pl-PL"/>
        </w:rPr>
        <w:br/>
        <w:t>nie gwarantuje, w ich przekonaniu, przyjęcia na studia drugiego stopnia na podstawie oceny na dyplomie.</w:t>
      </w:r>
    </w:p>
    <w:p w14:paraId="49D2F880" w14:textId="77777777" w:rsidR="00866950" w:rsidRDefault="00866950" w:rsidP="006F6FB9">
      <w:pPr>
        <w:suppressAutoHyphens w:val="0"/>
        <w:spacing w:before="100" w:beforeAutospacing="1" w:after="119"/>
        <w:rPr>
          <w:color w:val="000000" w:themeColor="text1"/>
          <w:lang w:eastAsia="pl-PL"/>
        </w:rPr>
      </w:pPr>
    </w:p>
    <w:p w14:paraId="3D9427E8" w14:textId="77777777" w:rsidR="00866950" w:rsidRDefault="00866950" w:rsidP="006F6FB9">
      <w:pPr>
        <w:suppressAutoHyphens w:val="0"/>
        <w:spacing w:before="100" w:beforeAutospacing="1" w:after="119"/>
        <w:rPr>
          <w:color w:val="000000" w:themeColor="text1"/>
          <w:lang w:eastAsia="pl-PL"/>
        </w:rPr>
      </w:pPr>
    </w:p>
    <w:p w14:paraId="77CBCE36" w14:textId="77777777" w:rsidR="00866950" w:rsidRPr="00866950" w:rsidRDefault="00866950" w:rsidP="006F6FB9">
      <w:pPr>
        <w:suppressAutoHyphens w:val="0"/>
        <w:spacing w:before="100" w:beforeAutospacing="1" w:after="119"/>
        <w:rPr>
          <w:color w:val="000000" w:themeColor="text1"/>
          <w:lang w:eastAsia="pl-PL"/>
        </w:rPr>
      </w:pPr>
    </w:p>
    <w:p w14:paraId="7B206EBB" w14:textId="77777777" w:rsidR="00866950" w:rsidRDefault="006F6FB9" w:rsidP="000B2682">
      <w:pPr>
        <w:suppressAutoHyphens w:val="0"/>
        <w:spacing w:before="100" w:beforeAutospacing="1" w:after="119"/>
        <w:rPr>
          <w:b/>
          <w:sz w:val="32"/>
          <w:szCs w:val="32"/>
          <w:lang w:eastAsia="pl-PL"/>
        </w:rPr>
      </w:pPr>
      <w:r w:rsidRPr="00866950">
        <w:rPr>
          <w:b/>
          <w:sz w:val="32"/>
          <w:szCs w:val="32"/>
          <w:lang w:eastAsia="pl-PL"/>
        </w:rPr>
        <w:lastRenderedPageBreak/>
        <w:t>3. LINGWISTYKA STOSOWANA ANGIELSKO-ARABSKA</w:t>
      </w:r>
    </w:p>
    <w:p w14:paraId="1C9A6369" w14:textId="62057562" w:rsidR="006F6FB9" w:rsidRPr="00866950" w:rsidRDefault="006F6FB9" w:rsidP="000B2682">
      <w:pPr>
        <w:suppressAutoHyphens w:val="0"/>
        <w:spacing w:before="100" w:beforeAutospacing="1" w:after="119"/>
        <w:jc w:val="center"/>
        <w:rPr>
          <w:b/>
          <w:sz w:val="32"/>
          <w:szCs w:val="32"/>
          <w:lang w:eastAsia="pl-PL"/>
        </w:rPr>
      </w:pPr>
      <w:r w:rsidRPr="00866950">
        <w:rPr>
          <w:b/>
          <w:sz w:val="28"/>
          <w:szCs w:val="20"/>
          <w:u w:val="single"/>
        </w:rPr>
        <w:t>STUDIA PIERWSZEGO STOPNIA STACJONARNE</w:t>
      </w:r>
    </w:p>
    <w:p w14:paraId="69E465CB" w14:textId="77777777" w:rsidR="006F6FB9" w:rsidRPr="00866950" w:rsidRDefault="006F6FB9" w:rsidP="006F6FB9">
      <w:pPr>
        <w:spacing w:before="120" w:line="276" w:lineRule="auto"/>
        <w:rPr>
          <w:i/>
          <w:sz w:val="20"/>
          <w:szCs w:val="20"/>
        </w:rPr>
      </w:pPr>
      <w:r w:rsidRPr="00866950">
        <w:rPr>
          <w:i/>
          <w:szCs w:val="20"/>
        </w:rPr>
        <w:t>Kandydaci z „nową maturą”,” starą maturą”</w:t>
      </w:r>
    </w:p>
    <w:p w14:paraId="7A2214DA"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0886F5EC"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w:t>
      </w:r>
      <w:r w:rsidRPr="00866950">
        <w:rPr>
          <w:b/>
          <w:lang w:eastAsia="pl-PL"/>
        </w:rPr>
        <w:t xml:space="preserve">punkty z części pisemnej </w:t>
      </w:r>
      <w:r w:rsidRPr="00866950">
        <w:rPr>
          <w:lang w:eastAsia="pl-PL"/>
        </w:rPr>
        <w:t xml:space="preserve">egzaminu maturalnego </w:t>
      </w:r>
      <w:r w:rsidRPr="00866950">
        <w:rPr>
          <w:b/>
          <w:lang w:eastAsia="pl-PL"/>
        </w:rPr>
        <w:t>z przedmiotu: język angielski</w:t>
      </w:r>
      <w:r w:rsidRPr="00866950">
        <w:rPr>
          <w:lang w:eastAsia="pl-PL"/>
        </w:rPr>
        <w:t>.</w:t>
      </w:r>
    </w:p>
    <w:p w14:paraId="3C9502A0"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3B928E30"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065AE05"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57D19C7A"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1F6CEA09" w14:textId="77777777" w:rsidR="006F6FB9" w:rsidRPr="00866950" w:rsidRDefault="006F6FB9" w:rsidP="006F6FB9">
      <w:pPr>
        <w:suppressAutoHyphens w:val="0"/>
        <w:spacing w:before="100" w:beforeAutospacing="1" w:after="119"/>
        <w:jc w:val="center"/>
        <w:rPr>
          <w:b/>
          <w:sz w:val="28"/>
          <w:szCs w:val="28"/>
          <w:u w:val="single"/>
          <w:lang w:eastAsia="pl-PL"/>
        </w:rPr>
      </w:pPr>
      <w:r w:rsidRPr="00866950">
        <w:rPr>
          <w:b/>
          <w:sz w:val="28"/>
          <w:szCs w:val="28"/>
          <w:u w:val="single"/>
          <w:lang w:eastAsia="pl-PL"/>
        </w:rPr>
        <w:t>STUDIA DRUGIEGO STOPNIA STACJONARNE</w:t>
      </w:r>
    </w:p>
    <w:p w14:paraId="305B2AD8"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angielsko-arabska oraz kierunków i specjalności pokrewnych.</w:t>
      </w:r>
    </w:p>
    <w:p w14:paraId="34877690" w14:textId="77777777" w:rsidR="006F6FB9" w:rsidRPr="00866950" w:rsidRDefault="006F6FB9" w:rsidP="006F6FB9">
      <w:pPr>
        <w:suppressAutoHyphens w:val="0"/>
        <w:spacing w:before="100" w:beforeAutospacing="1" w:after="119"/>
        <w:jc w:val="both"/>
        <w:rPr>
          <w:b/>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4BDC40D6" w14:textId="77777777" w:rsidR="006F6FB9" w:rsidRPr="00866950" w:rsidRDefault="006F6FB9" w:rsidP="006F6FB9">
      <w:pPr>
        <w:numPr>
          <w:ilvl w:val="0"/>
          <w:numId w:val="25"/>
        </w:numPr>
        <w:suppressAutoHyphens w:val="0"/>
        <w:spacing w:before="100" w:beforeAutospacing="1" w:after="119"/>
        <w:jc w:val="both"/>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w:t>
      </w:r>
      <w:r w:rsidRPr="00866950">
        <w:rPr>
          <w:color w:val="000000" w:themeColor="text1"/>
          <w:lang w:eastAsia="pl-PL"/>
        </w:rPr>
        <w:t xml:space="preserve"> </w:t>
      </w:r>
      <w:r w:rsidRPr="00866950">
        <w:rPr>
          <w:b/>
          <w:color w:val="000000" w:themeColor="text1"/>
          <w:lang w:eastAsia="pl-PL"/>
        </w:rPr>
        <w:t>i specjalności</w:t>
      </w:r>
      <w:r w:rsidRPr="00866950">
        <w:rPr>
          <w:color w:val="000000" w:themeColor="text1"/>
          <w:lang w:eastAsia="pl-PL"/>
        </w:rPr>
        <w:t xml:space="preserve"> </w:t>
      </w:r>
      <w:r w:rsidRPr="00866950">
        <w:rPr>
          <w:b/>
          <w:color w:val="000000" w:themeColor="text1"/>
          <w:lang w:eastAsia="pl-PL"/>
        </w:rPr>
        <w:t>innych niż wymienione w pkt 1.</w:t>
      </w:r>
    </w:p>
    <w:p w14:paraId="5BB0395E"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angielsko-arabska).</w:t>
      </w:r>
    </w:p>
    <w:p w14:paraId="1295AD0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131AE1BF"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Uwaga! Do egzaminu mogą również przystąpić kandydaci, którzy ukończyli studia wyższe </w:t>
      </w:r>
      <w:r w:rsidRPr="00866950">
        <w:rPr>
          <w:color w:val="000000" w:themeColor="text1"/>
          <w:lang w:eastAsia="pl-PL"/>
        </w:rPr>
        <w:br/>
        <w:t>na kierunku</w:t>
      </w:r>
      <w:r w:rsidRPr="00866950">
        <w:rPr>
          <w:b/>
          <w:color w:val="000000" w:themeColor="text1"/>
          <w:lang w:eastAsia="pl-PL"/>
        </w:rPr>
        <w:t xml:space="preserve"> lingwistyka stosowana angielsko-arabska oraz na kierunkach i specjalnościach pokrewnych</w:t>
      </w:r>
      <w:r w:rsidRPr="00866950">
        <w:rPr>
          <w:color w:val="000000" w:themeColor="text1"/>
          <w:lang w:eastAsia="pl-PL"/>
        </w:rPr>
        <w:t>, jeśli ocena na dyplomie nie gwarantuje, w ich przekonaniu, przyjęcia na studia drugiego stopnia na podstawie oceny na dyplomie.</w:t>
      </w:r>
    </w:p>
    <w:p w14:paraId="095322D3" w14:textId="77777777" w:rsidR="006F6FB9" w:rsidRPr="00866950" w:rsidRDefault="006F6FB9" w:rsidP="006F6FB9">
      <w:pPr>
        <w:suppressAutoHyphens w:val="0"/>
        <w:spacing w:before="100" w:beforeAutospacing="1" w:after="119"/>
        <w:jc w:val="both"/>
        <w:rPr>
          <w:lang w:eastAsia="pl-PL"/>
        </w:rPr>
      </w:pPr>
    </w:p>
    <w:p w14:paraId="0A60A9D6" w14:textId="77777777" w:rsidR="000B2682" w:rsidRDefault="006F6FB9" w:rsidP="000B2682">
      <w:pPr>
        <w:suppressAutoHyphens w:val="0"/>
        <w:spacing w:before="240" w:after="240"/>
        <w:ind w:left="142"/>
        <w:contextualSpacing/>
        <w:rPr>
          <w:b/>
          <w:sz w:val="32"/>
          <w:szCs w:val="32"/>
        </w:rPr>
      </w:pPr>
      <w:r w:rsidRPr="00866950">
        <w:rPr>
          <w:b/>
          <w:sz w:val="32"/>
          <w:szCs w:val="32"/>
        </w:rPr>
        <w:lastRenderedPageBreak/>
        <w:t>4. LINGWISTYKA STOSOWANA ANGIELSKO-NIEMIECKA</w:t>
      </w:r>
      <w:r w:rsidRPr="00866950">
        <w:rPr>
          <w:sz w:val="32"/>
          <w:szCs w:val="32"/>
        </w:rPr>
        <w:t>,</w:t>
      </w:r>
      <w:r w:rsidRPr="00866950">
        <w:rPr>
          <w:sz w:val="32"/>
          <w:szCs w:val="32"/>
        </w:rPr>
        <w:br/>
      </w:r>
    </w:p>
    <w:p w14:paraId="556BA23D" w14:textId="39601D2E" w:rsidR="006F6FB9" w:rsidRPr="00866950" w:rsidRDefault="006F6FB9" w:rsidP="000B2682">
      <w:pPr>
        <w:suppressAutoHyphens w:val="0"/>
        <w:spacing w:before="240" w:after="240" w:line="360" w:lineRule="auto"/>
        <w:ind w:left="142"/>
        <w:contextualSpacing/>
        <w:rPr>
          <w:b/>
          <w:sz w:val="32"/>
          <w:szCs w:val="32"/>
        </w:rPr>
      </w:pPr>
      <w:r w:rsidRPr="00866950">
        <w:rPr>
          <w:b/>
          <w:sz w:val="32"/>
          <w:szCs w:val="32"/>
        </w:rPr>
        <w:t>a) GRUPA BEZ ZNAJOMOŚCI JĘZYKA NIEMIECKIEGO</w:t>
      </w:r>
    </w:p>
    <w:p w14:paraId="1D3BD0BC" w14:textId="77777777" w:rsidR="006F6FB9" w:rsidRPr="00866950" w:rsidRDefault="006F6FB9" w:rsidP="000B2682">
      <w:pPr>
        <w:spacing w:before="240" w:line="360" w:lineRule="auto"/>
        <w:jc w:val="center"/>
        <w:rPr>
          <w:b/>
          <w:sz w:val="28"/>
          <w:szCs w:val="20"/>
          <w:u w:val="single"/>
        </w:rPr>
      </w:pPr>
      <w:r w:rsidRPr="00866950">
        <w:rPr>
          <w:b/>
          <w:sz w:val="28"/>
          <w:szCs w:val="20"/>
          <w:u w:val="single"/>
        </w:rPr>
        <w:t>STUDIA PIERWSZEGO STOPNIA STACJONARNE</w:t>
      </w:r>
    </w:p>
    <w:p w14:paraId="1AC376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579B057A"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712E0FEE" w14:textId="77777777" w:rsidR="006F6FB9" w:rsidRPr="00866950" w:rsidRDefault="006F6FB9" w:rsidP="006F6FB9">
      <w:pPr>
        <w:suppressAutoHyphens w:val="0"/>
        <w:spacing w:before="100" w:beforeAutospacing="1" w:after="119"/>
        <w:rPr>
          <w:lang w:eastAsia="pl-PL"/>
        </w:rPr>
      </w:pPr>
      <w:r w:rsidRPr="00866950">
        <w:rPr>
          <w:lang w:eastAsia="pl-PL"/>
        </w:rPr>
        <w:t xml:space="preserve">W postępowaniu kwalifikacyjnym uwzględniane są </w:t>
      </w:r>
      <w:r w:rsidRPr="00866950">
        <w:rPr>
          <w:b/>
          <w:lang w:eastAsia="pl-PL"/>
        </w:rPr>
        <w:t>średnia punkty</w:t>
      </w:r>
      <w:r w:rsidRPr="00866950">
        <w:rPr>
          <w:lang w:eastAsia="pl-PL"/>
        </w:rPr>
        <w:t xml:space="preserve"> </w:t>
      </w:r>
      <w:r w:rsidRPr="00866950">
        <w:rPr>
          <w:b/>
          <w:lang w:eastAsia="pl-PL"/>
        </w:rPr>
        <w:t xml:space="preserve">z części pisemnej </w:t>
      </w:r>
      <w:r w:rsidRPr="00866950">
        <w:rPr>
          <w:lang w:eastAsia="pl-PL"/>
        </w:rPr>
        <w:t xml:space="preserve">egzaminu maturalnego </w:t>
      </w:r>
      <w:r w:rsidRPr="00866950">
        <w:rPr>
          <w:b/>
          <w:lang w:eastAsia="pl-PL"/>
        </w:rPr>
        <w:t>z przedmiotu:</w:t>
      </w:r>
      <w:r w:rsidRPr="00866950">
        <w:rPr>
          <w:lang w:eastAsia="pl-PL"/>
        </w:rPr>
        <w:t xml:space="preserve"> </w:t>
      </w:r>
      <w:r w:rsidRPr="00866950">
        <w:rPr>
          <w:b/>
          <w:lang w:eastAsia="pl-PL"/>
        </w:rPr>
        <w:t>język angielski</w:t>
      </w:r>
      <w:r w:rsidRPr="00866950">
        <w:rPr>
          <w:lang w:eastAsia="pl-PL"/>
        </w:rPr>
        <w:t>.</w:t>
      </w:r>
    </w:p>
    <w:p w14:paraId="0F260BE9"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41A3933B" w14:textId="77777777" w:rsidR="006F6FB9" w:rsidRPr="00866950" w:rsidRDefault="006F6FB9" w:rsidP="006F6FB9">
      <w:pPr>
        <w:suppressAutoHyphens w:val="0"/>
        <w:spacing w:before="100" w:beforeAutospacing="1" w:after="119"/>
        <w:rPr>
          <w:lang w:eastAsia="pl-PL"/>
        </w:rPr>
      </w:pPr>
      <w:r w:rsidRPr="00866950">
        <w:rPr>
          <w:i/>
          <w:lang w:eastAsia="pl-PL"/>
        </w:rPr>
        <w:t>Kandydaci z dyplomem matury międzynarodowej</w:t>
      </w:r>
      <w:r w:rsidRPr="00866950">
        <w:rPr>
          <w:lang w:eastAsia="pl-PL"/>
        </w:rPr>
        <w:t xml:space="preserve"> </w:t>
      </w:r>
    </w:p>
    <w:p w14:paraId="3B541101"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angielski</w:t>
      </w:r>
      <w:r w:rsidRPr="00866950">
        <w:rPr>
          <w:lang w:eastAsia="pl-PL"/>
        </w:rPr>
        <w:t>.</w:t>
      </w:r>
    </w:p>
    <w:p w14:paraId="231D33A6"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średnia punktów z egzaminu z przedmiotu : </w:t>
      </w:r>
      <w:r w:rsidRPr="00866950">
        <w:rPr>
          <w:b/>
          <w:lang w:eastAsia="pl-PL"/>
        </w:rPr>
        <w:t>język angielski.</w:t>
      </w:r>
    </w:p>
    <w:p w14:paraId="32532A71"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3B90014D" w14:textId="77777777" w:rsidR="006F6FB9" w:rsidRPr="00866950" w:rsidRDefault="006F6FB9" w:rsidP="006F6FB9">
      <w:pPr>
        <w:suppressAutoHyphens w:val="0"/>
        <w:spacing w:before="240" w:line="360" w:lineRule="auto"/>
        <w:contextualSpacing/>
        <w:rPr>
          <w:b/>
          <w:sz w:val="32"/>
          <w:szCs w:val="32"/>
        </w:rPr>
      </w:pPr>
      <w:r w:rsidRPr="00866950">
        <w:rPr>
          <w:b/>
          <w:sz w:val="32"/>
          <w:szCs w:val="32"/>
        </w:rPr>
        <w:t>b) GRUPA ZE ZNAJOMOŚCIĄ JĘZYKA NIEMIECKIEGO</w:t>
      </w:r>
    </w:p>
    <w:p w14:paraId="62DE7BE2" w14:textId="77777777" w:rsidR="006F6FB9" w:rsidRPr="00866950" w:rsidRDefault="006F6FB9" w:rsidP="000B2682">
      <w:pPr>
        <w:spacing w:before="120" w:line="276" w:lineRule="auto"/>
        <w:jc w:val="center"/>
        <w:rPr>
          <w:b/>
          <w:sz w:val="28"/>
          <w:szCs w:val="20"/>
          <w:u w:val="single"/>
        </w:rPr>
      </w:pPr>
      <w:r w:rsidRPr="00866950">
        <w:rPr>
          <w:b/>
          <w:sz w:val="28"/>
          <w:szCs w:val="20"/>
          <w:u w:val="single"/>
        </w:rPr>
        <w:t>STUDIA PIERWSZEGO STOPNIA STACJONARNE</w:t>
      </w:r>
    </w:p>
    <w:p w14:paraId="0C43781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13633F9C"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maturalnym przedmiotu: </w:t>
      </w:r>
      <w:r w:rsidRPr="00866950">
        <w:rPr>
          <w:b/>
          <w:lang w:eastAsia="pl-PL"/>
        </w:rPr>
        <w:t>język angielski i język niemiecki</w:t>
      </w:r>
      <w:r w:rsidRPr="00866950">
        <w:rPr>
          <w:lang w:eastAsia="pl-PL"/>
        </w:rPr>
        <w:t>.</w:t>
      </w:r>
    </w:p>
    <w:p w14:paraId="618C060E"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uwzględniana jest </w:t>
      </w:r>
      <w:r w:rsidRPr="00866950">
        <w:rPr>
          <w:b/>
          <w:lang w:eastAsia="pl-PL"/>
        </w:rPr>
        <w:t>średnia punktów z  części pisemnej</w:t>
      </w:r>
      <w:r w:rsidRPr="00866950">
        <w:rPr>
          <w:lang w:eastAsia="pl-PL"/>
        </w:rPr>
        <w:t xml:space="preserve"> egzaminu maturalnego</w:t>
      </w:r>
      <w:r w:rsidRPr="00866950">
        <w:rPr>
          <w:b/>
          <w:lang w:eastAsia="pl-PL"/>
        </w:rPr>
        <w:t xml:space="preserve"> z przedmiotu: język angielski oraz z części pisemnej</w:t>
      </w:r>
      <w:r w:rsidRPr="00866950">
        <w:rPr>
          <w:lang w:eastAsia="pl-PL"/>
        </w:rPr>
        <w:t xml:space="preserve"> egzaminu maturalnego</w:t>
      </w:r>
      <w:r w:rsidRPr="00866950">
        <w:rPr>
          <w:b/>
          <w:lang w:eastAsia="pl-PL"/>
        </w:rPr>
        <w:t xml:space="preserve"> z przedmiotu język niemiecki</w:t>
      </w:r>
      <w:r w:rsidRPr="00866950">
        <w:rPr>
          <w:lang w:eastAsia="pl-PL"/>
        </w:rPr>
        <w:t xml:space="preserve">. </w:t>
      </w:r>
    </w:p>
    <w:p w14:paraId="53D144BD" w14:textId="77777777" w:rsidR="006F6FB9" w:rsidRPr="00866950" w:rsidRDefault="006F6FB9" w:rsidP="006F6FB9">
      <w:pPr>
        <w:suppressAutoHyphens w:val="0"/>
        <w:spacing w:before="100" w:beforeAutospacing="1" w:after="119"/>
        <w:rPr>
          <w:lang w:eastAsia="pl-PL"/>
        </w:rPr>
      </w:pPr>
      <w:r w:rsidRPr="00866950">
        <w:rPr>
          <w:lang w:eastAsia="pl-PL"/>
        </w:rPr>
        <w:t>Ocenom ze świadectwa dojrzałości uwzględnianym w procesie kwalifikacji przyznaje się liczbę punktów zgodnie z zasadami zawartymi w §3 Uchwały. </w:t>
      </w:r>
    </w:p>
    <w:p w14:paraId="1E46F7F4"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23A317B2"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przedmiotu: </w:t>
      </w:r>
      <w:r w:rsidRPr="00866950">
        <w:rPr>
          <w:b/>
          <w:lang w:eastAsia="pl-PL"/>
        </w:rPr>
        <w:t>język angielski i język niemiecki</w:t>
      </w:r>
      <w:r w:rsidRPr="00866950">
        <w:rPr>
          <w:lang w:eastAsia="pl-PL"/>
        </w:rPr>
        <w:t>.</w:t>
      </w:r>
    </w:p>
    <w:p w14:paraId="42D0C92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lastRenderedPageBreak/>
        <w:t xml:space="preserve">W postępowaniu kwalifikacyjnym uwzględniana jest </w:t>
      </w:r>
      <w:r w:rsidRPr="00866950">
        <w:rPr>
          <w:b/>
          <w:color w:val="000000" w:themeColor="text1"/>
          <w:lang w:eastAsia="pl-PL"/>
        </w:rPr>
        <w:t xml:space="preserve">średnia punktów </w:t>
      </w:r>
      <w:r w:rsidRPr="00866950">
        <w:rPr>
          <w:color w:val="000000" w:themeColor="text1"/>
          <w:lang w:eastAsia="pl-PL"/>
        </w:rPr>
        <w:t xml:space="preserve">z egzaminu </w:t>
      </w:r>
      <w:r w:rsidRPr="00866950">
        <w:rPr>
          <w:b/>
          <w:color w:val="000000" w:themeColor="text1"/>
          <w:lang w:eastAsia="pl-PL"/>
        </w:rPr>
        <w:t>z przedmiotów: język angielski i język niemiecki</w:t>
      </w:r>
      <w:r w:rsidRPr="00866950">
        <w:rPr>
          <w:color w:val="000000" w:themeColor="text1"/>
          <w:lang w:eastAsia="pl-PL"/>
        </w:rPr>
        <w:t>.</w:t>
      </w:r>
    </w:p>
    <w:p w14:paraId="5EC1AD91"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 xml:space="preserve">Ocenom na dyplomie uwzględnianym w procesie kwalifikacji przyznaje się liczbę punktów zgodnie z zasadami zawartymi w §3 Uchwały. </w:t>
      </w:r>
    </w:p>
    <w:p w14:paraId="472C69B1"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DDF9939"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angielsko-niemiecka oraz kierunków i specjalności pokrewnych.</w:t>
      </w:r>
    </w:p>
    <w:p w14:paraId="5605E517"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3B3284D6" w14:textId="77777777" w:rsidR="006F6FB9" w:rsidRPr="00866950" w:rsidRDefault="006F6FB9" w:rsidP="006F6FB9">
      <w:pPr>
        <w:numPr>
          <w:ilvl w:val="0"/>
          <w:numId w:val="22"/>
        </w:numPr>
        <w:suppressAutoHyphens w:val="0"/>
        <w:spacing w:before="100" w:beforeAutospacing="1" w:after="119"/>
        <w:rPr>
          <w:b/>
          <w:color w:val="000000" w:themeColor="text1"/>
          <w:lang w:eastAsia="pl-PL"/>
        </w:rPr>
      </w:pPr>
      <w:r w:rsidRPr="00866950">
        <w:rPr>
          <w:color w:val="000000" w:themeColor="text1"/>
          <w:lang w:eastAsia="pl-PL"/>
        </w:rPr>
        <w:t>Na studia przyjmowani będą absolwenci studiów wyższych</w:t>
      </w:r>
      <w:r w:rsidRPr="00866950">
        <w:rPr>
          <w:b/>
          <w:color w:val="000000" w:themeColor="text1"/>
          <w:lang w:eastAsia="pl-PL"/>
        </w:rPr>
        <w:t xml:space="preserve"> kierunków i specjalności innych niż wymienione w pkt 1.</w:t>
      </w:r>
    </w:p>
    <w:p w14:paraId="1C1EEBA6"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angielsko-niemiecka</w:t>
      </w:r>
    </w:p>
    <w:p w14:paraId="6942F3FA"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896B242" w14:textId="77777777" w:rsidR="006F6FB9" w:rsidRPr="00866950" w:rsidRDefault="006F6FB9" w:rsidP="006F6FB9">
      <w:pPr>
        <w:suppressAutoHyphens w:val="0"/>
        <w:spacing w:before="100" w:beforeAutospacing="1" w:after="119"/>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angielsko-niemiecka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417228" w14:textId="77777777" w:rsidR="006F6FB9" w:rsidRPr="00866950" w:rsidRDefault="006F6FB9" w:rsidP="006F6FB9">
      <w:pPr>
        <w:suppressAutoHyphens w:val="0"/>
        <w:spacing w:before="100" w:beforeAutospacing="1" w:after="119"/>
        <w:jc w:val="both"/>
        <w:rPr>
          <w:lang w:eastAsia="pl-PL"/>
        </w:rPr>
      </w:pPr>
    </w:p>
    <w:p w14:paraId="61C53CC0" w14:textId="77777777" w:rsidR="006F6FB9" w:rsidRPr="00866950" w:rsidRDefault="006F6FB9" w:rsidP="000B2682">
      <w:pPr>
        <w:suppressAutoHyphens w:val="0"/>
        <w:spacing w:before="240" w:after="119"/>
        <w:ind w:left="360"/>
        <w:rPr>
          <w:b/>
          <w:sz w:val="32"/>
          <w:szCs w:val="32"/>
          <w:lang w:eastAsia="pl-PL"/>
        </w:rPr>
      </w:pPr>
      <w:r w:rsidRPr="00866950">
        <w:rPr>
          <w:b/>
          <w:sz w:val="32"/>
          <w:szCs w:val="32"/>
          <w:lang w:eastAsia="pl-PL"/>
        </w:rPr>
        <w:t>5. LINGWISTYKA STOSOWANA ANGIELSKO-ROSYJSKA</w:t>
      </w:r>
    </w:p>
    <w:p w14:paraId="66B871E2"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4CF5C6AA"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0BD34040"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angielski</w:t>
      </w:r>
      <w:r w:rsidRPr="00866950">
        <w:rPr>
          <w:lang w:eastAsia="pl-PL"/>
        </w:rPr>
        <w:t xml:space="preserve">. </w:t>
      </w:r>
    </w:p>
    <w:p w14:paraId="42549E95" w14:textId="77777777" w:rsidR="006F6FB9" w:rsidRPr="00866950" w:rsidRDefault="006F6FB9" w:rsidP="006F6FB9">
      <w:pPr>
        <w:suppressAutoHyphens w:val="0"/>
        <w:spacing w:before="100" w:beforeAutospacing="1" w:after="119"/>
        <w:rPr>
          <w:b/>
          <w:lang w:eastAsia="pl-PL"/>
        </w:rPr>
      </w:pPr>
      <w:r w:rsidRPr="00866950">
        <w:rPr>
          <w:lang w:eastAsia="pl-PL"/>
        </w:rPr>
        <w:t xml:space="preserve">W postępowaniu kwalifikacyjnym uwzględniane są punkty </w:t>
      </w:r>
      <w:r w:rsidRPr="00866950">
        <w:rPr>
          <w:b/>
          <w:lang w:eastAsia="pl-PL"/>
        </w:rPr>
        <w:t>z części pisemnej</w:t>
      </w:r>
      <w:r w:rsidRPr="00866950">
        <w:rPr>
          <w:lang w:eastAsia="pl-PL"/>
        </w:rPr>
        <w:t xml:space="preserve"> egzaminu maturalnego </w:t>
      </w:r>
      <w:r w:rsidRPr="00866950">
        <w:rPr>
          <w:b/>
          <w:lang w:eastAsia="pl-PL"/>
        </w:rPr>
        <w:t>z przedmiotu: język angielski</w:t>
      </w:r>
      <w:r w:rsidRPr="00866950">
        <w:rPr>
          <w:lang w:eastAsia="pl-PL"/>
        </w:rPr>
        <w:t>.</w:t>
      </w:r>
    </w:p>
    <w:p w14:paraId="435490F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ze świadectwa dojrzałości uwzględnianym w procesie kwalifikacji przyznaje się liczbę punktów zgodnie z zasadami zawartymi w §3 Uchwały. </w:t>
      </w:r>
    </w:p>
    <w:p w14:paraId="06751C6D" w14:textId="77777777" w:rsidR="00866950" w:rsidRDefault="00866950" w:rsidP="006F6FB9">
      <w:pPr>
        <w:suppressAutoHyphens w:val="0"/>
        <w:spacing w:before="100" w:beforeAutospacing="1" w:after="119"/>
        <w:rPr>
          <w:i/>
          <w:lang w:eastAsia="pl-PL"/>
        </w:rPr>
      </w:pPr>
    </w:p>
    <w:p w14:paraId="55D043AF" w14:textId="77777777" w:rsidR="00866950" w:rsidRDefault="00866950" w:rsidP="006F6FB9">
      <w:pPr>
        <w:suppressAutoHyphens w:val="0"/>
        <w:spacing w:before="100" w:beforeAutospacing="1" w:after="119"/>
        <w:rPr>
          <w:i/>
          <w:lang w:eastAsia="pl-PL"/>
        </w:rPr>
      </w:pPr>
    </w:p>
    <w:p w14:paraId="1E4A67F1" w14:textId="77777777" w:rsidR="006F6FB9" w:rsidRPr="00866950" w:rsidRDefault="006F6FB9" w:rsidP="006F6FB9">
      <w:pPr>
        <w:suppressAutoHyphens w:val="0"/>
        <w:spacing w:before="100" w:beforeAutospacing="1" w:after="119"/>
        <w:rPr>
          <w:i/>
          <w:lang w:eastAsia="pl-PL"/>
        </w:rPr>
      </w:pPr>
      <w:r w:rsidRPr="00866950">
        <w:rPr>
          <w:i/>
          <w:lang w:eastAsia="pl-PL"/>
        </w:rPr>
        <w:lastRenderedPageBreak/>
        <w:t>Kandydaci z dyplomem matury międzynarodowej:</w:t>
      </w:r>
    </w:p>
    <w:p w14:paraId="278246F8" w14:textId="77777777" w:rsidR="006F6FB9" w:rsidRPr="00866950" w:rsidRDefault="006F6FB9" w:rsidP="006F6FB9">
      <w:pPr>
        <w:suppressAutoHyphens w:val="0"/>
        <w:spacing w:before="100" w:beforeAutospacing="1" w:after="119"/>
        <w:rPr>
          <w:lang w:eastAsia="pl-PL"/>
        </w:rPr>
      </w:pPr>
      <w:r w:rsidRPr="00866950">
        <w:rPr>
          <w:lang w:eastAsia="pl-PL"/>
        </w:rPr>
        <w:t xml:space="preserve">Warunkiem przystąpienia do postępowania kwalifikacyjnego jest zdanie na egzaminie IB </w:t>
      </w:r>
      <w:r w:rsidRPr="00866950">
        <w:rPr>
          <w:b/>
          <w:lang w:eastAsia="pl-PL"/>
        </w:rPr>
        <w:t>przedmiotu: język angielski</w:t>
      </w:r>
      <w:r w:rsidRPr="00866950">
        <w:rPr>
          <w:lang w:eastAsia="pl-PL"/>
        </w:rPr>
        <w:t>.</w:t>
      </w:r>
    </w:p>
    <w:p w14:paraId="4BE95755"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1C83D68" w14:textId="77777777" w:rsidR="006F6FB9" w:rsidRPr="00866950" w:rsidRDefault="006F6FB9" w:rsidP="000B2682">
      <w:pPr>
        <w:spacing w:before="240" w:line="276" w:lineRule="auto"/>
        <w:jc w:val="center"/>
        <w:rPr>
          <w:b/>
          <w:bCs/>
          <w:color w:val="000000" w:themeColor="text1"/>
          <w:sz w:val="28"/>
          <w:u w:val="single"/>
        </w:rPr>
      </w:pPr>
      <w:r w:rsidRPr="00866950">
        <w:rPr>
          <w:b/>
          <w:bCs/>
          <w:color w:val="000000" w:themeColor="text1"/>
          <w:sz w:val="28"/>
          <w:u w:val="single"/>
        </w:rPr>
        <w:t>STUDIA DRUGIEGO STOPNIA STACJONARNE</w:t>
      </w:r>
    </w:p>
    <w:p w14:paraId="09E89D58" w14:textId="77777777" w:rsidR="006F6FB9" w:rsidRPr="00866950" w:rsidRDefault="006F6FB9" w:rsidP="006F6FB9">
      <w:pPr>
        <w:numPr>
          <w:ilvl w:val="0"/>
          <w:numId w:val="21"/>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lingwistyka stosowana angielsko-rosyjska oraz kierunków i specjalności pokrewnych</w:t>
      </w:r>
    </w:p>
    <w:p w14:paraId="3BE8F549" w14:textId="77777777" w:rsidR="006F6FB9" w:rsidRPr="00866950" w:rsidRDefault="006F6FB9" w:rsidP="006F6FB9">
      <w:pPr>
        <w:suppressAutoHyphens w:val="0"/>
        <w:spacing w:before="100" w:beforeAutospacing="1" w:after="119"/>
        <w:rPr>
          <w:color w:val="000000" w:themeColor="text1"/>
          <w:lang w:eastAsia="pl-PL"/>
        </w:rPr>
      </w:pPr>
      <w:r w:rsidRPr="00866950">
        <w:rPr>
          <w:color w:val="000000" w:themeColor="text1"/>
          <w:lang w:eastAsia="pl-PL"/>
        </w:rPr>
        <w:t>O przyjęciu decydować będzie w pierwszej kolejności ocena na dyplomie ukończenia studiów wyższych, w drugiej kolejności średnia ocen z toku studiów potwierdzona przez dziekanat macierzystej uczelni.</w:t>
      </w:r>
    </w:p>
    <w:p w14:paraId="7316D3D3" w14:textId="77777777" w:rsidR="006F6FB9" w:rsidRPr="00866950" w:rsidRDefault="006F6FB9" w:rsidP="006F6FB9">
      <w:pPr>
        <w:numPr>
          <w:ilvl w:val="0"/>
          <w:numId w:val="21"/>
        </w:numPr>
        <w:suppressAutoHyphens w:val="0"/>
        <w:spacing w:before="100" w:beforeAutospacing="1" w:after="119"/>
        <w:rPr>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kierunków innych niż wymienione w pkt 1.</w:t>
      </w:r>
    </w:p>
    <w:p w14:paraId="4DC92B7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angielsko-rosyjska).</w:t>
      </w:r>
    </w:p>
    <w:p w14:paraId="3995E1D4"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Za egzamin pisemny (test) można uzyskać maksymalnie 50 punktów. Egzamin wstępny jest zdany, jeśli kandydat uzyskał minimum 30 punktów.</w:t>
      </w:r>
    </w:p>
    <w:p w14:paraId="46055B2E" w14:textId="77777777" w:rsidR="006F6FB9" w:rsidRPr="00866950" w:rsidRDefault="006F6FB9" w:rsidP="006F6FB9">
      <w:pPr>
        <w:suppressAutoHyphens w:val="0"/>
        <w:spacing w:before="100" w:beforeAutospacing="1" w:after="119"/>
        <w:rPr>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w:t>
      </w:r>
      <w:r w:rsidRPr="00866950">
        <w:rPr>
          <w:bCs/>
          <w:color w:val="000000" w:themeColor="text1"/>
          <w:sz w:val="22"/>
          <w:szCs w:val="22"/>
          <w:lang w:eastAsia="pl-PL"/>
        </w:rPr>
        <w:t>lingwistyka stosowana angielsko-rosyjska oraz na kierunkach i specjalnościach pokrewnych</w:t>
      </w:r>
      <w:r w:rsidRPr="00866950">
        <w:rPr>
          <w:color w:val="000000" w:themeColor="text1"/>
          <w:sz w:val="22"/>
          <w:szCs w:val="22"/>
          <w:lang w:eastAsia="pl-PL"/>
        </w:rPr>
        <w:t xml:space="preserve">, jeśli ocena na dyplomie nie gwarantuje, w ich przekonaniu, przyjęcia na studia drugiego stopnia na podstawie oceny </w:t>
      </w:r>
      <w:r w:rsidRPr="00866950">
        <w:rPr>
          <w:sz w:val="22"/>
          <w:szCs w:val="22"/>
          <w:lang w:eastAsia="pl-PL"/>
        </w:rPr>
        <w:t>na dyplomie.</w:t>
      </w:r>
    </w:p>
    <w:p w14:paraId="5687D365" w14:textId="77777777" w:rsidR="006F6FB9" w:rsidRPr="00866950" w:rsidRDefault="006F6FB9" w:rsidP="006F6FB9">
      <w:pPr>
        <w:suppressAutoHyphens w:val="0"/>
        <w:spacing w:before="100" w:beforeAutospacing="1" w:after="119" w:line="360" w:lineRule="auto"/>
        <w:rPr>
          <w:b/>
          <w:sz w:val="32"/>
          <w:lang w:eastAsia="pl-PL"/>
        </w:rPr>
      </w:pPr>
      <w:r w:rsidRPr="00866950">
        <w:rPr>
          <w:b/>
          <w:sz w:val="32"/>
          <w:lang w:eastAsia="pl-PL"/>
        </w:rPr>
        <w:t>6. LINGWISTYKA STOSOWANA NIEMIECKO-ROSYJSKA</w:t>
      </w:r>
    </w:p>
    <w:p w14:paraId="33C5A1CF" w14:textId="77777777" w:rsidR="006F6FB9" w:rsidRPr="00866950" w:rsidRDefault="006F6FB9" w:rsidP="000B2682">
      <w:pPr>
        <w:suppressAutoHyphens w:val="0"/>
        <w:spacing w:before="100" w:beforeAutospacing="1" w:after="119"/>
        <w:jc w:val="center"/>
        <w:rPr>
          <w:u w:val="single"/>
          <w:lang w:eastAsia="pl-PL"/>
        </w:rPr>
      </w:pPr>
      <w:r w:rsidRPr="00866950">
        <w:rPr>
          <w:b/>
          <w:bCs/>
          <w:smallCaps/>
          <w:sz w:val="28"/>
          <w:u w:val="single"/>
        </w:rPr>
        <w:t>STUDIA PIERWSZEGO STOPNIA STACJONARNE</w:t>
      </w:r>
    </w:p>
    <w:p w14:paraId="7FE0F085" w14:textId="77777777" w:rsidR="00A4257E" w:rsidRPr="00866950" w:rsidRDefault="00A4257E" w:rsidP="00A4257E">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73780F75" w14:textId="77777777" w:rsidR="00A4257E" w:rsidRPr="00866950" w:rsidRDefault="00A4257E" w:rsidP="00A4257E">
      <w:pPr>
        <w:suppressAutoHyphens w:val="0"/>
        <w:spacing w:before="100" w:beforeAutospacing="1" w:after="119" w:line="276" w:lineRule="auto"/>
        <w:ind w:left="360"/>
        <w:jc w:val="both"/>
        <w:rPr>
          <w:lang w:eastAsia="pl-PL"/>
        </w:rPr>
      </w:pPr>
      <w:r w:rsidRPr="00866950">
        <w:rPr>
          <w:lang w:eastAsia="pl-PL"/>
        </w:rPr>
        <w:t xml:space="preserve">Przyjęcie kandydatów na I rok studiów odbywać się będzie na podstawie </w:t>
      </w:r>
      <w:r w:rsidRPr="00866950">
        <w:rPr>
          <w:b/>
          <w:lang w:eastAsia="pl-PL"/>
        </w:rPr>
        <w:t xml:space="preserve">rankingu średniej ocen </w:t>
      </w:r>
      <w:r w:rsidRPr="00866950">
        <w:rPr>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5FF5E022" w14:textId="77777777" w:rsidR="00A4257E" w:rsidRPr="00866950" w:rsidRDefault="00A4257E" w:rsidP="00A4257E">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6140B79B" w14:textId="77777777" w:rsidR="006F6FB9" w:rsidRPr="00866950" w:rsidRDefault="006F6FB9" w:rsidP="000B2682">
      <w:pPr>
        <w:spacing w:before="240" w:line="276" w:lineRule="auto"/>
        <w:jc w:val="center"/>
        <w:rPr>
          <w:b/>
          <w:bCs/>
          <w:sz w:val="28"/>
          <w:u w:val="single"/>
        </w:rPr>
      </w:pPr>
      <w:r w:rsidRPr="00866950">
        <w:rPr>
          <w:b/>
          <w:bCs/>
          <w:sz w:val="28"/>
          <w:u w:val="single"/>
        </w:rPr>
        <w:lastRenderedPageBreak/>
        <w:t>STUDIA DRUGIEGO STOPNIA STACJONARNE</w:t>
      </w:r>
    </w:p>
    <w:p w14:paraId="0AD08F27"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kierunku </w:t>
      </w:r>
      <w:r w:rsidRPr="00866950">
        <w:rPr>
          <w:b/>
          <w:color w:val="000000" w:themeColor="text1"/>
          <w:lang w:eastAsia="pl-PL"/>
        </w:rPr>
        <w:t xml:space="preserve">lingwistyka stosowana niemiecko-rosyjska oraz kierunków i specjalności pokrewnych. </w:t>
      </w:r>
    </w:p>
    <w:p w14:paraId="7E107679" w14:textId="77777777" w:rsidR="006F6FB9" w:rsidRPr="00866950" w:rsidRDefault="006F6FB9" w:rsidP="006F6FB9">
      <w:pPr>
        <w:suppressAutoHyphens w:val="0"/>
        <w:spacing w:before="100" w:beforeAutospacing="1" w:after="119"/>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89DFFB5" w14:textId="77777777" w:rsidR="006F6FB9" w:rsidRPr="00866950" w:rsidRDefault="006F6FB9" w:rsidP="006F6FB9">
      <w:pPr>
        <w:numPr>
          <w:ilvl w:val="0"/>
          <w:numId w:val="20"/>
        </w:numPr>
        <w:suppressAutoHyphens w:val="0"/>
        <w:spacing w:before="100" w:beforeAutospacing="1" w:after="119"/>
        <w:rPr>
          <w:b/>
          <w:color w:val="000000" w:themeColor="text1"/>
          <w:lang w:eastAsia="pl-PL"/>
        </w:rPr>
      </w:pPr>
      <w:r w:rsidRPr="00866950">
        <w:rPr>
          <w:color w:val="000000" w:themeColor="text1"/>
          <w:lang w:eastAsia="pl-PL"/>
        </w:rPr>
        <w:t xml:space="preserve">Na studia przyjmowani będą absolwenci studiów wyższych </w:t>
      </w:r>
      <w:r w:rsidRPr="00866950">
        <w:rPr>
          <w:b/>
          <w:color w:val="000000" w:themeColor="text1"/>
          <w:lang w:eastAsia="pl-PL"/>
        </w:rPr>
        <w:t>kierunku i specjalności innych niż wymienione w pkt 1.</w:t>
      </w:r>
    </w:p>
    <w:p w14:paraId="4067B76B" w14:textId="77777777" w:rsidR="006F6FB9" w:rsidRPr="00866950" w:rsidRDefault="006F6FB9" w:rsidP="006F6FB9">
      <w:pPr>
        <w:suppressAutoHyphens w:val="0"/>
        <w:spacing w:line="340" w:lineRule="exact"/>
        <w:jc w:val="both"/>
        <w:rPr>
          <w:color w:val="000000" w:themeColor="text1"/>
          <w:lang w:eastAsia="pl-PL"/>
        </w:rPr>
      </w:pPr>
      <w:r w:rsidRPr="00866950">
        <w:rPr>
          <w:color w:val="000000" w:themeColor="text1"/>
          <w:lang w:eastAsia="pl-PL"/>
        </w:rPr>
        <w:t xml:space="preserve">Przyjęcie kandydatów na I rok studiów odbywać się będzie </w:t>
      </w:r>
      <w:r w:rsidRPr="00866950">
        <w:rPr>
          <w:b/>
          <w:color w:val="000000" w:themeColor="text1"/>
          <w:lang w:eastAsia="pl-PL"/>
        </w:rPr>
        <w:t>na podstawie wyniku egzaminu pisemnego</w:t>
      </w:r>
      <w:r w:rsidRPr="00866950">
        <w:rPr>
          <w:color w:val="000000" w:themeColor="text1"/>
          <w:lang w:eastAsia="pl-PL"/>
        </w:rPr>
        <w:t xml:space="preserve"> (test z zakresu modułów przewidzianych planem studiów I stopnia kierunku lingwistyka stosowana niemiecko-rosyjska).</w:t>
      </w:r>
    </w:p>
    <w:p w14:paraId="65F45697" w14:textId="77777777" w:rsidR="006F6FB9" w:rsidRPr="00866950" w:rsidRDefault="006F6FB9" w:rsidP="006F6FB9">
      <w:pPr>
        <w:suppressAutoHyphens w:val="0"/>
        <w:spacing w:before="100" w:beforeAutospacing="1" w:after="119"/>
        <w:jc w:val="both"/>
        <w:rPr>
          <w:color w:val="000000" w:themeColor="text1"/>
          <w:lang w:eastAsia="pl-PL"/>
        </w:rPr>
      </w:pPr>
      <w:r w:rsidRPr="00866950">
        <w:rPr>
          <w:color w:val="000000" w:themeColor="text1"/>
          <w:lang w:eastAsia="pl-PL"/>
        </w:rPr>
        <w:t xml:space="preserve">Za egzamin pisemny (test) można uzyskać maksymalnie 50 punktów. Egzamin wstępny jest zdany, jeśli kandydat uzyskał minimum 30 punktów. </w:t>
      </w:r>
    </w:p>
    <w:p w14:paraId="69AACD13" w14:textId="77777777" w:rsidR="006F6FB9" w:rsidRPr="00866950" w:rsidRDefault="006F6FB9" w:rsidP="006F6FB9">
      <w:pPr>
        <w:suppressAutoHyphens w:val="0"/>
        <w:spacing w:before="100" w:beforeAutospacing="1" w:after="119"/>
        <w:jc w:val="both"/>
        <w:rPr>
          <w:color w:val="000000" w:themeColor="text1"/>
          <w:sz w:val="22"/>
          <w:szCs w:val="22"/>
          <w:lang w:eastAsia="pl-PL"/>
        </w:rPr>
      </w:pPr>
      <w:r w:rsidRPr="00866950">
        <w:rPr>
          <w:color w:val="000000" w:themeColor="text1"/>
          <w:sz w:val="22"/>
          <w:szCs w:val="22"/>
          <w:lang w:eastAsia="pl-PL"/>
        </w:rPr>
        <w:t>Uwaga! Do egzaminu mogą również przystąpić kandydaci, którzy ukończyli studia wyższe na kierunku</w:t>
      </w:r>
      <w:r w:rsidRPr="00866950">
        <w:rPr>
          <w:b/>
          <w:color w:val="000000" w:themeColor="text1"/>
          <w:sz w:val="22"/>
          <w:szCs w:val="22"/>
          <w:lang w:eastAsia="pl-PL"/>
        </w:rPr>
        <w:t xml:space="preserve"> lingwistyka stosowana niemiecko-rosyjska oraz na kierunkach i specjalnościach pokrewnych</w:t>
      </w:r>
      <w:r w:rsidRPr="00866950">
        <w:rPr>
          <w:color w:val="000000" w:themeColor="text1"/>
          <w:sz w:val="22"/>
          <w:szCs w:val="22"/>
          <w:lang w:eastAsia="pl-PL"/>
        </w:rPr>
        <w:t>, jeśli ocena na dyplomie nie gwarantuje, w ich przekonaniu, przyjęcia na studia drugiego stopnia na podstawie oceny na dyplomie.</w:t>
      </w:r>
    </w:p>
    <w:p w14:paraId="588A3328" w14:textId="77777777" w:rsidR="006F6FB9" w:rsidRPr="00866950" w:rsidRDefault="006F6FB9" w:rsidP="006F6FB9">
      <w:pPr>
        <w:suppressAutoHyphens w:val="0"/>
        <w:spacing w:line="340" w:lineRule="exact"/>
        <w:ind w:left="284"/>
        <w:jc w:val="both"/>
        <w:rPr>
          <w:b/>
          <w:bCs/>
          <w:smallCaps/>
          <w:sz w:val="28"/>
          <w:szCs w:val="28"/>
          <w:lang w:eastAsia="pl-PL"/>
        </w:rPr>
      </w:pPr>
    </w:p>
    <w:p w14:paraId="0F243A5D" w14:textId="77777777" w:rsidR="00120E76" w:rsidRDefault="00120E76" w:rsidP="006F6FB9">
      <w:pPr>
        <w:suppressAutoHyphens w:val="0"/>
        <w:spacing w:before="100" w:beforeAutospacing="1" w:after="119" w:line="276" w:lineRule="auto"/>
        <w:ind w:left="360"/>
        <w:jc w:val="both"/>
        <w:rPr>
          <w:strike/>
          <w:color w:val="FF0000"/>
          <w:lang w:eastAsia="pl-PL"/>
        </w:rPr>
      </w:pPr>
    </w:p>
    <w:p w14:paraId="432B4FB3" w14:textId="77777777" w:rsidR="00120E76" w:rsidRPr="00444F45" w:rsidRDefault="00120E76" w:rsidP="00120E76">
      <w:pPr>
        <w:suppressAutoHyphens w:val="0"/>
        <w:spacing w:line="340" w:lineRule="exact"/>
        <w:contextualSpacing/>
        <w:jc w:val="both"/>
        <w:rPr>
          <w:b/>
          <w:bCs/>
          <w:smallCaps/>
          <w:color w:val="000000" w:themeColor="text1"/>
          <w:sz w:val="32"/>
          <w:szCs w:val="32"/>
          <w:lang w:eastAsia="pl-PL"/>
        </w:rPr>
      </w:pPr>
      <w:r w:rsidRPr="00444F45">
        <w:rPr>
          <w:b/>
          <w:bCs/>
          <w:smallCaps/>
          <w:color w:val="000000" w:themeColor="text1"/>
          <w:sz w:val="32"/>
          <w:szCs w:val="32"/>
          <w:lang w:eastAsia="pl-PL"/>
        </w:rPr>
        <w:t>7. SINOLOGIA</w:t>
      </w:r>
    </w:p>
    <w:p w14:paraId="6F9D6B2E" w14:textId="77777777" w:rsidR="00120E76" w:rsidRPr="00444F45" w:rsidRDefault="00120E76" w:rsidP="00120E76">
      <w:pPr>
        <w:suppressAutoHyphens w:val="0"/>
        <w:spacing w:line="340" w:lineRule="exact"/>
        <w:ind w:left="426"/>
        <w:jc w:val="both"/>
        <w:rPr>
          <w:b/>
          <w:bCs/>
          <w:smallCaps/>
          <w:color w:val="000000" w:themeColor="text1"/>
          <w:sz w:val="28"/>
          <w:szCs w:val="28"/>
          <w:lang w:eastAsia="pl-PL"/>
        </w:rPr>
      </w:pPr>
    </w:p>
    <w:p w14:paraId="0525A5CC" w14:textId="77777777" w:rsidR="00120E76" w:rsidRPr="00444F45" w:rsidRDefault="00120E76" w:rsidP="00120E76">
      <w:pPr>
        <w:suppressAutoHyphens w:val="0"/>
        <w:spacing w:line="340" w:lineRule="exact"/>
        <w:ind w:left="567"/>
        <w:jc w:val="both"/>
        <w:rPr>
          <w:b/>
          <w:bCs/>
          <w:smallCaps/>
          <w:color w:val="000000" w:themeColor="text1"/>
          <w:sz w:val="28"/>
          <w:szCs w:val="28"/>
          <w:u w:val="single"/>
          <w:lang w:eastAsia="pl-PL"/>
        </w:rPr>
      </w:pPr>
      <w:r w:rsidRPr="00444F45">
        <w:rPr>
          <w:b/>
          <w:bCs/>
          <w:smallCaps/>
          <w:color w:val="000000" w:themeColor="text1"/>
          <w:sz w:val="28"/>
          <w:szCs w:val="28"/>
          <w:u w:val="single"/>
          <w:lang w:eastAsia="pl-PL"/>
        </w:rPr>
        <w:t xml:space="preserve">STUDIA PIERWSZEGO STOPNIA STACJONARNE </w:t>
      </w:r>
    </w:p>
    <w:p w14:paraId="10562DBF" w14:textId="77777777" w:rsidR="00120E76" w:rsidRPr="00444F45" w:rsidRDefault="00120E76" w:rsidP="00120E76">
      <w:pPr>
        <w:suppressAutoHyphens w:val="0"/>
        <w:spacing w:line="340" w:lineRule="exact"/>
        <w:jc w:val="both"/>
        <w:rPr>
          <w:bCs/>
          <w:smallCaps/>
          <w:color w:val="000000" w:themeColor="text1"/>
          <w:szCs w:val="20"/>
          <w:u w:val="single"/>
          <w:lang w:eastAsia="pl-PL"/>
        </w:rPr>
      </w:pPr>
    </w:p>
    <w:p w14:paraId="5525B96C" w14:textId="77777777"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14:paraId="2347578D"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2F6849C"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p>
    <w:p w14:paraId="4649F39E" w14:textId="77777777" w:rsidR="00120E76" w:rsidRPr="00444F45" w:rsidRDefault="00120E76" w:rsidP="00120E76">
      <w:pPr>
        <w:suppressAutoHyphens w:val="0"/>
        <w:rPr>
          <w:b/>
          <w:color w:val="000000" w:themeColor="text1"/>
          <w:sz w:val="32"/>
          <w:lang w:eastAsia="pl-PL"/>
        </w:rPr>
      </w:pPr>
      <w:r w:rsidRPr="00444F45">
        <w:rPr>
          <w:b/>
          <w:color w:val="000000" w:themeColor="text1"/>
          <w:sz w:val="32"/>
          <w:lang w:eastAsia="pl-PL"/>
        </w:rPr>
        <w:t>8. SKANDYNAWISTYKA</w:t>
      </w:r>
    </w:p>
    <w:p w14:paraId="1E13CEEB" w14:textId="77777777" w:rsidR="00120E76" w:rsidRPr="00444F45" w:rsidRDefault="00120E76" w:rsidP="00120E76">
      <w:pPr>
        <w:suppressAutoHyphens w:val="0"/>
        <w:rPr>
          <w:b/>
          <w:color w:val="000000" w:themeColor="text1"/>
          <w:sz w:val="32"/>
          <w:lang w:eastAsia="pl-PL"/>
        </w:rPr>
      </w:pPr>
    </w:p>
    <w:p w14:paraId="78F5C1AB" w14:textId="77777777" w:rsidR="00120E76" w:rsidRPr="00444F45" w:rsidRDefault="00120E76" w:rsidP="00120E76">
      <w:pPr>
        <w:suppressAutoHyphens w:val="0"/>
        <w:autoSpaceDE w:val="0"/>
        <w:autoSpaceDN w:val="0"/>
        <w:adjustRightInd w:val="0"/>
        <w:spacing w:line="340" w:lineRule="exact"/>
        <w:jc w:val="both"/>
        <w:rPr>
          <w:color w:val="000000" w:themeColor="text1"/>
          <w:lang w:eastAsia="pl-PL"/>
        </w:rPr>
      </w:pPr>
      <w:r w:rsidRPr="00444F45">
        <w:rPr>
          <w:i/>
          <w:iCs/>
          <w:color w:val="000000" w:themeColor="text1"/>
          <w:lang w:eastAsia="pl-PL"/>
        </w:rPr>
        <w:t xml:space="preserve">Kandydaci z „nową maturą”, kandydaci z dyplomem matury międzynarodowej oraz kandydaci ze „starą maturą”: </w:t>
      </w:r>
    </w:p>
    <w:p w14:paraId="0713B516" w14:textId="77777777" w:rsidR="00120E76" w:rsidRPr="00444F45" w:rsidRDefault="00120E76" w:rsidP="00120E76">
      <w:pPr>
        <w:suppressAutoHyphens w:val="0"/>
        <w:spacing w:before="100" w:beforeAutospacing="1" w:after="119" w:line="276" w:lineRule="auto"/>
        <w:ind w:left="360"/>
        <w:jc w:val="both"/>
        <w:rPr>
          <w:color w:val="000000" w:themeColor="text1"/>
          <w:lang w:eastAsia="pl-PL"/>
        </w:rPr>
      </w:pPr>
      <w:r w:rsidRPr="00444F45">
        <w:rPr>
          <w:color w:val="000000" w:themeColor="text1"/>
          <w:lang w:eastAsia="pl-PL"/>
        </w:rPr>
        <w:lastRenderedPageBreak/>
        <w:t xml:space="preserve">Przyjęcie kandydatów na I rok studiów odbywać się będzie na podstawie </w:t>
      </w:r>
      <w:r w:rsidRPr="00444F45">
        <w:rPr>
          <w:b/>
          <w:color w:val="000000" w:themeColor="text1"/>
          <w:lang w:eastAsia="pl-PL"/>
        </w:rPr>
        <w:t xml:space="preserve">rankingu średniej ocen </w:t>
      </w:r>
      <w:r w:rsidRPr="00444F45">
        <w:rPr>
          <w:color w:val="000000" w:themeColor="text1"/>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51DA6A42" w14:textId="77777777" w:rsidR="00120E76" w:rsidRPr="00444F45" w:rsidRDefault="00120E76" w:rsidP="006F6FB9">
      <w:pPr>
        <w:suppressAutoHyphens w:val="0"/>
        <w:spacing w:before="100" w:beforeAutospacing="1" w:after="119" w:line="276" w:lineRule="auto"/>
        <w:ind w:left="360"/>
        <w:jc w:val="both"/>
        <w:rPr>
          <w:strike/>
          <w:color w:val="000000" w:themeColor="text1"/>
          <w:lang w:eastAsia="pl-PL"/>
        </w:rPr>
      </w:pPr>
    </w:p>
    <w:p w14:paraId="14D54562" w14:textId="7DB080BC" w:rsidR="006F6FB9" w:rsidRPr="00866950" w:rsidRDefault="005873CB" w:rsidP="000B2682">
      <w:pPr>
        <w:suppressAutoHyphens w:val="0"/>
        <w:spacing w:before="240" w:after="240"/>
        <w:rPr>
          <w:b/>
          <w:sz w:val="32"/>
          <w:lang w:eastAsia="pl-PL"/>
        </w:rPr>
      </w:pPr>
      <w:r>
        <w:rPr>
          <w:b/>
          <w:sz w:val="32"/>
          <w:lang w:eastAsia="pl-PL"/>
        </w:rPr>
        <w:t>9</w:t>
      </w:r>
      <w:r w:rsidR="006F6FB9" w:rsidRPr="00866950">
        <w:rPr>
          <w:b/>
          <w:sz w:val="32"/>
          <w:lang w:eastAsia="pl-PL"/>
        </w:rPr>
        <w:t xml:space="preserve">. GERMANISTYKA </w:t>
      </w:r>
    </w:p>
    <w:p w14:paraId="4F389384" w14:textId="750E5529" w:rsidR="006F6FB9" w:rsidRPr="00866950" w:rsidRDefault="006F6FB9" w:rsidP="000B2682">
      <w:pPr>
        <w:suppressAutoHyphens w:val="0"/>
        <w:spacing w:before="240" w:after="240"/>
        <w:rPr>
          <w:b/>
          <w:sz w:val="32"/>
          <w:lang w:eastAsia="pl-PL"/>
        </w:rPr>
      </w:pPr>
      <w:r w:rsidRPr="00866950">
        <w:rPr>
          <w:b/>
          <w:sz w:val="32"/>
          <w:lang w:eastAsia="pl-PL"/>
        </w:rPr>
        <w:t>a) (dla kandydatów ze znajomością języka niemieckiego)</w:t>
      </w:r>
    </w:p>
    <w:p w14:paraId="48800160" w14:textId="77777777" w:rsidR="006F6FB9" w:rsidRPr="00866950" w:rsidRDefault="006F6FB9" w:rsidP="000B2682">
      <w:pPr>
        <w:suppressAutoHyphens w:val="0"/>
        <w:spacing w:before="240" w:after="119"/>
        <w:jc w:val="center"/>
        <w:rPr>
          <w:u w:val="single"/>
          <w:lang w:eastAsia="pl-PL"/>
        </w:rPr>
      </w:pPr>
      <w:r w:rsidRPr="00866950">
        <w:rPr>
          <w:b/>
          <w:bCs/>
          <w:smallCaps/>
          <w:sz w:val="28"/>
          <w:u w:val="single"/>
        </w:rPr>
        <w:t>STUDIA PIERWSZEGO STOPNIA STACJONARNE</w:t>
      </w:r>
    </w:p>
    <w:p w14:paraId="71C19238" w14:textId="77777777" w:rsidR="006F6FB9" w:rsidRPr="00866950" w:rsidRDefault="006F6FB9" w:rsidP="006F6FB9">
      <w:pPr>
        <w:spacing w:before="120" w:line="276" w:lineRule="auto"/>
        <w:jc w:val="both"/>
        <w:rPr>
          <w:i/>
          <w:szCs w:val="20"/>
        </w:rPr>
      </w:pPr>
      <w:r w:rsidRPr="00866950">
        <w:rPr>
          <w:i/>
          <w:szCs w:val="20"/>
        </w:rPr>
        <w:t>Kandydaci z „nową maturą”,” starą maturą”</w:t>
      </w:r>
    </w:p>
    <w:p w14:paraId="2A136016" w14:textId="77777777" w:rsidR="006F6FB9" w:rsidRPr="00866950" w:rsidRDefault="006F6FB9" w:rsidP="006F6FB9">
      <w:pPr>
        <w:spacing w:before="120" w:line="276" w:lineRule="auto"/>
        <w:jc w:val="both"/>
        <w:rPr>
          <w:lang w:eastAsia="pl-PL"/>
        </w:rPr>
      </w:pPr>
      <w:r w:rsidRPr="00866950">
        <w:rPr>
          <w:lang w:eastAsia="pl-PL"/>
        </w:rPr>
        <w:t xml:space="preserve">Warunkiem przystąpienia do postępowania kwalifikacyjnego jest zdanie na egzaminie </w:t>
      </w:r>
      <w:r w:rsidRPr="00866950">
        <w:rPr>
          <w:lang w:eastAsia="pl-PL"/>
        </w:rPr>
        <w:br/>
        <w:t xml:space="preserve">maturalnym przedmiotu: </w:t>
      </w:r>
      <w:r w:rsidRPr="00866950">
        <w:rPr>
          <w:b/>
          <w:lang w:eastAsia="pl-PL"/>
        </w:rPr>
        <w:t>język niemiecki.</w:t>
      </w:r>
    </w:p>
    <w:p w14:paraId="4459FBA4" w14:textId="77777777" w:rsidR="006F6FB9" w:rsidRPr="00866950" w:rsidRDefault="006F6FB9" w:rsidP="006F6FB9">
      <w:pPr>
        <w:suppressAutoHyphens w:val="0"/>
        <w:spacing w:after="119"/>
        <w:rPr>
          <w:lang w:eastAsia="pl-PL"/>
        </w:rPr>
      </w:pPr>
      <w:r w:rsidRPr="00866950">
        <w:rPr>
          <w:lang w:eastAsia="pl-PL"/>
        </w:rPr>
        <w:t xml:space="preserve">W postępowaniu kwalifikacyjnym uwzględniane są </w:t>
      </w:r>
      <w:r w:rsidRPr="00866950">
        <w:rPr>
          <w:b/>
          <w:lang w:eastAsia="pl-PL"/>
        </w:rPr>
        <w:t xml:space="preserve"> punkty</w:t>
      </w:r>
      <w:r w:rsidRPr="00866950">
        <w:rPr>
          <w:lang w:eastAsia="pl-PL"/>
        </w:rPr>
        <w:t xml:space="preserve"> </w:t>
      </w:r>
      <w:r w:rsidRPr="00866950">
        <w:rPr>
          <w:b/>
          <w:lang w:eastAsia="pl-PL"/>
        </w:rPr>
        <w:t xml:space="preserve"> z części pisemnej</w:t>
      </w:r>
      <w:r w:rsidRPr="00866950">
        <w:rPr>
          <w:lang w:eastAsia="pl-PL"/>
        </w:rPr>
        <w:t xml:space="preserve">  egzaminu maturalnego </w:t>
      </w:r>
      <w:r w:rsidRPr="00866950">
        <w:rPr>
          <w:b/>
          <w:lang w:eastAsia="pl-PL"/>
        </w:rPr>
        <w:t>z przedmiotu: język niemiecki</w:t>
      </w:r>
      <w:r w:rsidRPr="00866950">
        <w:rPr>
          <w:lang w:eastAsia="pl-PL"/>
        </w:rPr>
        <w:t>..</w:t>
      </w:r>
    </w:p>
    <w:p w14:paraId="4B179FA4" w14:textId="77777777" w:rsidR="006F6FB9" w:rsidRPr="00866950" w:rsidRDefault="006F6FB9" w:rsidP="006F6FB9">
      <w:pPr>
        <w:suppressAutoHyphens w:val="0"/>
        <w:spacing w:before="100" w:beforeAutospacing="1" w:after="119"/>
        <w:rPr>
          <w:lang w:eastAsia="pl-PL"/>
        </w:rPr>
      </w:pPr>
      <w:r w:rsidRPr="00866950">
        <w:rPr>
          <w:bCs/>
          <w:lang w:eastAsia="pl-PL"/>
        </w:rPr>
        <w:t xml:space="preserve">Ocenom ze świadectwa dojrzałości </w:t>
      </w:r>
      <w:r w:rsidRPr="00866950">
        <w:rPr>
          <w:lang w:eastAsia="pl-PL"/>
        </w:rPr>
        <w:t xml:space="preserve">uwzględnianym w procesie kwalifikacji przyznaje się liczbę punktów zgodnie z zasadami zawartymi w §3 Uchwały. </w:t>
      </w:r>
    </w:p>
    <w:p w14:paraId="645420FB" w14:textId="77777777" w:rsidR="006F6FB9" w:rsidRPr="00866950" w:rsidRDefault="006F6FB9" w:rsidP="006F6FB9">
      <w:pPr>
        <w:suppressAutoHyphens w:val="0"/>
        <w:spacing w:before="100" w:beforeAutospacing="1" w:after="119"/>
        <w:rPr>
          <w:i/>
          <w:lang w:eastAsia="pl-PL"/>
        </w:rPr>
      </w:pPr>
      <w:r w:rsidRPr="00866950">
        <w:rPr>
          <w:i/>
          <w:lang w:eastAsia="pl-PL"/>
        </w:rPr>
        <w:t>Kandydaci z dyplomem matury międzynarodowej:</w:t>
      </w:r>
    </w:p>
    <w:p w14:paraId="0A822530" w14:textId="77777777" w:rsidR="006F6FB9" w:rsidRPr="00866950" w:rsidRDefault="006F6FB9" w:rsidP="006F6FB9">
      <w:pPr>
        <w:suppressAutoHyphens w:val="0"/>
        <w:spacing w:before="100" w:beforeAutospacing="1" w:after="119"/>
        <w:rPr>
          <w:b/>
          <w:lang w:eastAsia="pl-PL"/>
        </w:rPr>
      </w:pPr>
      <w:r w:rsidRPr="00866950">
        <w:rPr>
          <w:lang w:eastAsia="pl-PL"/>
        </w:rPr>
        <w:t xml:space="preserve">Warunkiem przystąpienia do postępowania kwalifikacyjnego jest zdanie na egzaminie IB przedmiotu: </w:t>
      </w:r>
      <w:r w:rsidRPr="00866950">
        <w:rPr>
          <w:b/>
          <w:lang w:eastAsia="pl-PL"/>
        </w:rPr>
        <w:t>język niemiecki</w:t>
      </w:r>
      <w:r w:rsidRPr="00866950">
        <w:rPr>
          <w:lang w:eastAsia="pl-PL"/>
        </w:rPr>
        <w:t>.</w:t>
      </w:r>
    </w:p>
    <w:p w14:paraId="3DD95A69" w14:textId="77777777" w:rsidR="006F6FB9" w:rsidRPr="00866950" w:rsidRDefault="006F6FB9" w:rsidP="006F6FB9">
      <w:pPr>
        <w:suppressAutoHyphens w:val="0"/>
        <w:spacing w:before="100" w:beforeAutospacing="1" w:after="119"/>
        <w:rPr>
          <w:lang w:eastAsia="pl-PL"/>
        </w:rPr>
      </w:pPr>
      <w:r w:rsidRPr="00866950">
        <w:rPr>
          <w:lang w:eastAsia="pl-PL"/>
        </w:rPr>
        <w:t xml:space="preserve">Ocenom na dyplomie uwzględnianym w procesie kwalifikacji przyznaje się liczbę punktów zgodnie z zasadami zawartymi w §3 Uchwały. </w:t>
      </w:r>
    </w:p>
    <w:p w14:paraId="566E3BEB" w14:textId="77777777" w:rsidR="006F6FB9" w:rsidRPr="00866950" w:rsidRDefault="006F6FB9" w:rsidP="006F6FB9">
      <w:pPr>
        <w:suppressAutoHyphens w:val="0"/>
        <w:spacing w:before="100" w:beforeAutospacing="1" w:after="119"/>
        <w:rPr>
          <w:b/>
          <w:sz w:val="32"/>
          <w:lang w:eastAsia="pl-PL"/>
        </w:rPr>
      </w:pPr>
      <w:r w:rsidRPr="00866950">
        <w:rPr>
          <w:b/>
          <w:sz w:val="32"/>
          <w:lang w:eastAsia="pl-PL"/>
        </w:rPr>
        <w:t xml:space="preserve">   b) (dla kandydatów uczących się języka niemieckiego od podstaw)</w:t>
      </w:r>
    </w:p>
    <w:p w14:paraId="5DFD950A" w14:textId="77777777" w:rsidR="006F6FB9" w:rsidRPr="00866950" w:rsidRDefault="006F6FB9" w:rsidP="000B2682">
      <w:pPr>
        <w:suppressAutoHyphens w:val="0"/>
        <w:spacing w:before="100" w:beforeAutospacing="1" w:after="119"/>
        <w:jc w:val="center"/>
        <w:rPr>
          <w:b/>
          <w:sz w:val="28"/>
          <w:szCs w:val="28"/>
          <w:u w:val="single"/>
          <w:lang w:eastAsia="pl-PL"/>
        </w:rPr>
      </w:pPr>
      <w:r w:rsidRPr="00866950">
        <w:rPr>
          <w:b/>
          <w:sz w:val="28"/>
          <w:szCs w:val="28"/>
          <w:u w:val="single"/>
          <w:lang w:eastAsia="pl-PL"/>
        </w:rPr>
        <w:t>STUDIA PIERWSZEGO STOPNIA STACJONARNE</w:t>
      </w:r>
    </w:p>
    <w:p w14:paraId="644B8556" w14:textId="77777777" w:rsidR="006F6FB9" w:rsidRPr="00866950" w:rsidRDefault="006F6FB9" w:rsidP="006F6FB9">
      <w:pPr>
        <w:suppressAutoHyphens w:val="0"/>
        <w:spacing w:before="100" w:beforeAutospacing="1" w:after="119"/>
        <w:jc w:val="both"/>
        <w:rPr>
          <w:b/>
          <w:sz w:val="22"/>
          <w:u w:val="single"/>
          <w:lang w:eastAsia="pl-PL"/>
        </w:rPr>
      </w:pPr>
      <w:r w:rsidRPr="00866950">
        <w:rPr>
          <w:i/>
          <w:sz w:val="22"/>
          <w:lang w:eastAsia="pl-PL"/>
        </w:rPr>
        <w:t xml:space="preserve">Kandydaci z „nową maturą”, kandydaci z dyplomem matury międzynarodowej oraz kandydaci </w:t>
      </w:r>
      <w:r w:rsidRPr="00866950">
        <w:rPr>
          <w:i/>
          <w:sz w:val="22"/>
          <w:lang w:eastAsia="pl-PL"/>
        </w:rPr>
        <w:br/>
        <w:t>ze „starą maturą”:</w:t>
      </w:r>
    </w:p>
    <w:p w14:paraId="404712E0"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1AC0507" w14:textId="64420E3F" w:rsidR="006F6FB9" w:rsidRPr="00866950" w:rsidRDefault="006F6FB9" w:rsidP="006F6FB9">
      <w:pPr>
        <w:suppressAutoHyphens w:val="0"/>
        <w:spacing w:before="100" w:beforeAutospacing="1" w:after="119"/>
        <w:jc w:val="both"/>
        <w:rPr>
          <w:b/>
          <w:sz w:val="32"/>
          <w:lang w:eastAsia="pl-PL"/>
        </w:rPr>
      </w:pPr>
      <w:r w:rsidRPr="00866950">
        <w:rPr>
          <w:b/>
          <w:sz w:val="32"/>
          <w:lang w:eastAsia="pl-PL"/>
        </w:rPr>
        <w:t xml:space="preserve"> </w:t>
      </w:r>
      <w:r w:rsidR="005873CB">
        <w:rPr>
          <w:b/>
          <w:sz w:val="32"/>
          <w:lang w:eastAsia="pl-PL"/>
        </w:rPr>
        <w:t>10</w:t>
      </w:r>
      <w:r w:rsidRPr="00866950">
        <w:rPr>
          <w:b/>
          <w:sz w:val="32"/>
          <w:lang w:eastAsia="pl-PL"/>
        </w:rPr>
        <w:t>. GERMANISTYKA</w:t>
      </w:r>
    </w:p>
    <w:p w14:paraId="0B314E9D" w14:textId="77777777" w:rsidR="004F40A0" w:rsidRDefault="006F6FB9" w:rsidP="004F40A0">
      <w:pPr>
        <w:spacing w:line="276" w:lineRule="auto"/>
        <w:jc w:val="center"/>
        <w:rPr>
          <w:b/>
          <w:bCs/>
          <w:sz w:val="28"/>
          <w:u w:val="single"/>
        </w:rPr>
      </w:pPr>
      <w:r w:rsidRPr="00866950">
        <w:rPr>
          <w:b/>
          <w:bCs/>
          <w:sz w:val="28"/>
          <w:u w:val="single"/>
        </w:rPr>
        <w:t>STUDIA DRUGIEGO STOPNIA</w:t>
      </w:r>
    </w:p>
    <w:p w14:paraId="1E572F77" w14:textId="7DA1850B" w:rsidR="006F6FB9" w:rsidRPr="00866950" w:rsidRDefault="006F6FB9" w:rsidP="004F40A0">
      <w:pPr>
        <w:spacing w:line="276" w:lineRule="auto"/>
        <w:jc w:val="center"/>
        <w:rPr>
          <w:b/>
          <w:bCs/>
          <w:sz w:val="28"/>
          <w:u w:val="single"/>
        </w:rPr>
      </w:pPr>
      <w:r w:rsidRPr="00866950">
        <w:rPr>
          <w:b/>
          <w:bCs/>
          <w:sz w:val="28"/>
          <w:u w:val="single"/>
        </w:rPr>
        <w:lastRenderedPageBreak/>
        <w:t xml:space="preserve"> STACJONARNE I NIESTACJONARNE</w:t>
      </w:r>
    </w:p>
    <w:p w14:paraId="11C49CC2" w14:textId="77777777" w:rsidR="006F6FB9" w:rsidRPr="00866950" w:rsidRDefault="006F6FB9" w:rsidP="006F6FB9">
      <w:pPr>
        <w:numPr>
          <w:ilvl w:val="0"/>
          <w:numId w:val="27"/>
        </w:numPr>
        <w:suppressAutoHyphens w:val="0"/>
        <w:spacing w:line="320" w:lineRule="exact"/>
        <w:ind w:left="0"/>
        <w:jc w:val="both"/>
        <w:rPr>
          <w:rFonts w:eastAsia="Calibri"/>
          <w:color w:val="000000" w:themeColor="text1"/>
          <w:shd w:val="clear" w:color="auto" w:fill="FFFFFF"/>
        </w:rPr>
      </w:pPr>
      <w:r w:rsidRPr="00866950">
        <w:rPr>
          <w:rFonts w:eastAsia="Calibri"/>
          <w:color w:val="000000" w:themeColor="text1"/>
          <w:shd w:val="clear" w:color="auto" w:fill="FFFFFF"/>
        </w:rPr>
        <w:t>Na studia przyjmowani będą absolwenci studiów wyższych kierunku</w:t>
      </w:r>
      <w:r w:rsidRPr="00866950">
        <w:rPr>
          <w:rFonts w:eastAsia="Calibri"/>
          <w:b/>
          <w:bCs/>
          <w:color w:val="000000" w:themeColor="text1"/>
          <w:shd w:val="clear" w:color="auto" w:fill="FFFFFF"/>
        </w:rPr>
        <w:t xml:space="preserve"> germanistyka oraz kierunków i specjalności pokrewnych</w:t>
      </w:r>
      <w:r w:rsidRPr="00866950">
        <w:rPr>
          <w:rFonts w:eastAsia="Calibri"/>
          <w:color w:val="000000" w:themeColor="text1"/>
          <w:shd w:val="clear" w:color="auto" w:fill="FFFFFF"/>
        </w:rPr>
        <w:t>, posiadający umiejętności językowe w zakresie języka niemieckiego zgodnie z wymaganiami określonymi dla poziomu C1 Europejskiego Systemu Opisu Kształcenia Językowego.</w:t>
      </w:r>
    </w:p>
    <w:p w14:paraId="2D0C3975" w14:textId="77777777" w:rsidR="006F6FB9" w:rsidRPr="00866950" w:rsidRDefault="006F6FB9" w:rsidP="006F6FB9">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490510F9" w14:textId="77777777" w:rsidR="006F6FB9" w:rsidRPr="00866950" w:rsidRDefault="006F6FB9" w:rsidP="006F6FB9">
      <w:pPr>
        <w:numPr>
          <w:ilvl w:val="0"/>
          <w:numId w:val="26"/>
        </w:numPr>
        <w:suppressAutoHyphens w:val="0"/>
        <w:spacing w:before="100" w:beforeAutospacing="1" w:after="119"/>
        <w:ind w:left="0"/>
        <w:jc w:val="both"/>
        <w:rPr>
          <w:lang w:eastAsia="pl-PL"/>
        </w:rPr>
      </w:pPr>
      <w:r w:rsidRPr="00866950">
        <w:rPr>
          <w:lang w:eastAsia="pl-PL"/>
        </w:rPr>
        <w:t xml:space="preserve">Na studia przyjmowani będą absolwenci studiów wyższych </w:t>
      </w:r>
      <w:r w:rsidRPr="00866950">
        <w:rPr>
          <w:b/>
          <w:lang w:eastAsia="pl-PL"/>
        </w:rPr>
        <w:t>kierunków i specjalności innych niż wymienione w pkt 1.</w:t>
      </w:r>
    </w:p>
    <w:p w14:paraId="626907A2" w14:textId="77777777" w:rsidR="006F6FB9" w:rsidRPr="00866950" w:rsidRDefault="006F6FB9" w:rsidP="006F6FB9">
      <w:pPr>
        <w:suppressAutoHyphens w:val="0"/>
        <w:spacing w:before="100" w:beforeAutospacing="1" w:after="119"/>
        <w:jc w:val="both"/>
        <w:rPr>
          <w:color w:val="000000" w:themeColor="text1"/>
          <w:lang w:eastAsia="pl-PL"/>
        </w:rPr>
      </w:pPr>
      <w:r w:rsidRPr="00866950">
        <w:rPr>
          <w:lang w:eastAsia="pl-PL"/>
        </w:rPr>
        <w:t xml:space="preserve">Przyjęcie kandydatów na I rok studiów odbywać się będzie </w:t>
      </w:r>
      <w:r w:rsidRPr="00866950">
        <w:rPr>
          <w:b/>
          <w:lang w:eastAsia="pl-PL"/>
        </w:rPr>
        <w:t>na podstawie wyniku egzaminu pisemnego</w:t>
      </w:r>
      <w:r w:rsidRPr="00866950">
        <w:rPr>
          <w:lang w:eastAsia="pl-PL"/>
        </w:rPr>
        <w:t xml:space="preserve"> z zakresu modułów przewidzianych planem studiów I stopnia kierunku </w:t>
      </w:r>
      <w:r w:rsidRPr="00866950">
        <w:rPr>
          <w:color w:val="000000" w:themeColor="text1"/>
          <w:lang w:eastAsia="pl-PL"/>
        </w:rPr>
        <w:t>germanistyka.</w:t>
      </w:r>
    </w:p>
    <w:p w14:paraId="7256B042" w14:textId="77777777" w:rsidR="006F6FB9" w:rsidRPr="00866950" w:rsidRDefault="006F6FB9" w:rsidP="006F6FB9">
      <w:pPr>
        <w:suppressAutoHyphens w:val="0"/>
        <w:spacing w:before="100" w:beforeAutospacing="1" w:after="119"/>
        <w:jc w:val="both"/>
        <w:rPr>
          <w:lang w:eastAsia="pl-PL"/>
        </w:rPr>
      </w:pPr>
      <w:r w:rsidRPr="00866950">
        <w:rPr>
          <w:color w:val="000000" w:themeColor="text1"/>
          <w:lang w:eastAsia="pl-PL"/>
        </w:rPr>
        <w:t xml:space="preserve">Za egzamin pisemny można uzyskać maksymalnie 50 punktów. Egzamin wstępny jest zdany, jeśli </w:t>
      </w:r>
      <w:r w:rsidRPr="00866950">
        <w:rPr>
          <w:lang w:eastAsia="pl-PL"/>
        </w:rPr>
        <w:t>kandydat uzyskał minimum 30 punktów.</w:t>
      </w:r>
    </w:p>
    <w:p w14:paraId="591597DC" w14:textId="77777777" w:rsidR="00866950" w:rsidRDefault="00866950" w:rsidP="006F6FB9">
      <w:pPr>
        <w:suppressAutoHyphens w:val="0"/>
        <w:spacing w:before="100" w:beforeAutospacing="1" w:after="119" w:line="360" w:lineRule="auto"/>
        <w:jc w:val="both"/>
        <w:rPr>
          <w:b/>
          <w:sz w:val="32"/>
          <w:lang w:eastAsia="pl-PL"/>
        </w:rPr>
      </w:pPr>
    </w:p>
    <w:p w14:paraId="02B4CF16" w14:textId="32928D29" w:rsidR="006F6FB9" w:rsidRPr="00866950" w:rsidRDefault="006F6FB9" w:rsidP="006F6FB9">
      <w:pPr>
        <w:suppressAutoHyphens w:val="0"/>
        <w:spacing w:before="100" w:beforeAutospacing="1" w:after="119" w:line="360" w:lineRule="auto"/>
        <w:jc w:val="both"/>
        <w:rPr>
          <w:b/>
          <w:sz w:val="32"/>
          <w:lang w:eastAsia="pl-PL"/>
        </w:rPr>
      </w:pPr>
      <w:r w:rsidRPr="00866950">
        <w:rPr>
          <w:b/>
          <w:sz w:val="32"/>
          <w:lang w:eastAsia="pl-PL"/>
        </w:rPr>
        <w:t>1</w:t>
      </w:r>
      <w:r w:rsidR="005873CB">
        <w:rPr>
          <w:b/>
          <w:sz w:val="32"/>
          <w:lang w:eastAsia="pl-PL"/>
        </w:rPr>
        <w:t>1</w:t>
      </w:r>
      <w:r w:rsidRPr="00866950">
        <w:rPr>
          <w:b/>
          <w:sz w:val="32"/>
          <w:lang w:eastAsia="pl-PL"/>
        </w:rPr>
        <w:t>. FILOLOGIA POLSKA</w:t>
      </w:r>
    </w:p>
    <w:p w14:paraId="6D794340" w14:textId="77777777" w:rsidR="006F6FB9" w:rsidRPr="00866950" w:rsidRDefault="006F6FB9" w:rsidP="006F6FB9">
      <w:pPr>
        <w:spacing w:before="120" w:line="276" w:lineRule="auto"/>
        <w:jc w:val="center"/>
        <w:rPr>
          <w:b/>
          <w:sz w:val="28"/>
          <w:szCs w:val="20"/>
          <w:u w:val="single"/>
        </w:rPr>
      </w:pPr>
      <w:r w:rsidRPr="00866950">
        <w:rPr>
          <w:b/>
          <w:sz w:val="28"/>
          <w:szCs w:val="20"/>
          <w:u w:val="single"/>
        </w:rPr>
        <w:t xml:space="preserve">STUDIA PIERWSZEGO STOPNIA STACJONARNE </w:t>
      </w:r>
    </w:p>
    <w:p w14:paraId="6015DA4C" w14:textId="77777777" w:rsidR="006F6FB9" w:rsidRPr="00866950" w:rsidRDefault="006F6FB9" w:rsidP="006F6FB9">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416483AE" w14:textId="77777777" w:rsidR="006F6FB9" w:rsidRPr="00866950" w:rsidRDefault="006F6FB9" w:rsidP="006F6FB9">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808A3A6" w14:textId="77777777" w:rsidR="006F6FB9" w:rsidRPr="00866950" w:rsidRDefault="006F6FB9" w:rsidP="006F6FB9">
      <w:pPr>
        <w:spacing w:before="120" w:line="276" w:lineRule="auto"/>
        <w:jc w:val="center"/>
        <w:rPr>
          <w:b/>
          <w:bCs/>
          <w:sz w:val="28"/>
          <w:u w:val="single"/>
        </w:rPr>
      </w:pPr>
      <w:r w:rsidRPr="00866950">
        <w:rPr>
          <w:b/>
          <w:bCs/>
          <w:sz w:val="28"/>
          <w:u w:val="single"/>
        </w:rPr>
        <w:t xml:space="preserve">STUDIA DRUGIEGO STOPNIA STACJONARNE </w:t>
      </w:r>
    </w:p>
    <w:p w14:paraId="4E7AD798" w14:textId="77777777" w:rsidR="006F6FB9" w:rsidRPr="00866950" w:rsidRDefault="006F6FB9" w:rsidP="006F6FB9">
      <w:pPr>
        <w:suppressAutoHyphens w:val="0"/>
        <w:spacing w:before="100" w:beforeAutospacing="1" w:after="119"/>
        <w:jc w:val="both"/>
        <w:rPr>
          <w:lang w:eastAsia="pl-PL"/>
        </w:rPr>
      </w:pPr>
      <w:r w:rsidRPr="00866950">
        <w:rPr>
          <w:lang w:eastAsia="pl-PL"/>
        </w:rPr>
        <w:t>Na studia przyjmowani będą absolwenci studiów wyższych kierunku</w:t>
      </w:r>
      <w:r w:rsidRPr="00866950">
        <w:rPr>
          <w:b/>
          <w:lang w:eastAsia="pl-PL"/>
        </w:rPr>
        <w:t xml:space="preserve"> filologia polska oraz innych kierunków studiów.</w:t>
      </w:r>
    </w:p>
    <w:p w14:paraId="049A3028" w14:textId="1D355E75" w:rsidR="006F6FB9" w:rsidRPr="00866950" w:rsidRDefault="006F6FB9" w:rsidP="00866950">
      <w:pPr>
        <w:suppressAutoHyphens w:val="0"/>
        <w:spacing w:before="100" w:beforeAutospacing="1" w:after="119"/>
        <w:jc w:val="both"/>
        <w:rPr>
          <w:lang w:eastAsia="pl-PL"/>
        </w:rPr>
      </w:pPr>
      <w:r w:rsidRPr="00866950">
        <w:rPr>
          <w:lang w:eastAsia="pl-PL"/>
        </w:rPr>
        <w:t>O przyjęciu decydować będzie w pierwszej kolejności ocena na dyplomie ukończenia studiów wyższych, w drugiej kolejności średnia ocen z toku studiów potwierdzona przez dziekanat macierzystej uczelni.</w:t>
      </w:r>
    </w:p>
    <w:p w14:paraId="572E4102" w14:textId="5D06D7CE" w:rsidR="00013915" w:rsidRPr="00866950" w:rsidRDefault="00013915" w:rsidP="00013915">
      <w:pPr>
        <w:suppressAutoHyphens w:val="0"/>
        <w:spacing w:before="100" w:beforeAutospacing="1" w:after="119" w:line="360" w:lineRule="auto"/>
        <w:ind w:left="360" w:hanging="360"/>
        <w:jc w:val="both"/>
        <w:rPr>
          <w:b/>
          <w:sz w:val="32"/>
          <w:lang w:eastAsia="pl-PL"/>
        </w:rPr>
      </w:pPr>
      <w:r w:rsidRPr="00866950">
        <w:rPr>
          <w:b/>
          <w:sz w:val="32"/>
          <w:lang w:eastAsia="pl-PL"/>
        </w:rPr>
        <w:t>1</w:t>
      </w:r>
      <w:r w:rsidR="005873CB">
        <w:rPr>
          <w:b/>
          <w:sz w:val="32"/>
          <w:lang w:eastAsia="pl-PL"/>
        </w:rPr>
        <w:t>2</w:t>
      </w:r>
      <w:r w:rsidRPr="00866950">
        <w:rPr>
          <w:b/>
          <w:sz w:val="32"/>
          <w:lang w:eastAsia="pl-PL"/>
        </w:rPr>
        <w:t>. HISTORIA</w:t>
      </w:r>
    </w:p>
    <w:p w14:paraId="2480C37E"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7AD88379" w14:textId="77777777" w:rsidR="00013915" w:rsidRPr="00866950" w:rsidRDefault="00013915" w:rsidP="00013915">
      <w:pPr>
        <w:suppressAutoHyphens w:val="0"/>
        <w:spacing w:before="100" w:beforeAutospacing="1" w:after="119"/>
        <w:jc w:val="both"/>
        <w:rPr>
          <w:i/>
          <w:lang w:eastAsia="pl-PL"/>
        </w:rPr>
      </w:pPr>
      <w:r w:rsidRPr="00866950">
        <w:rPr>
          <w:i/>
          <w:lang w:eastAsia="pl-PL"/>
        </w:rPr>
        <w:lastRenderedPageBreak/>
        <w:t xml:space="preserve">Kandydaci z „nową maturą”, kandydaci z dyplomem matury międzynarodowej oraz kandydaci </w:t>
      </w:r>
      <w:r w:rsidRPr="00866950">
        <w:rPr>
          <w:i/>
          <w:lang w:eastAsia="pl-PL"/>
        </w:rPr>
        <w:br/>
        <w:t>ze „starą maturą”:</w:t>
      </w:r>
    </w:p>
    <w:p w14:paraId="5F38BCD4"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EB1053B"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 xml:space="preserve">, </w:t>
      </w:r>
      <w:r w:rsidRPr="00866950">
        <w:rPr>
          <w:b/>
          <w:lang w:eastAsia="pl-PL"/>
        </w:rPr>
        <w:t>historię sztuki</w:t>
      </w:r>
      <w:r w:rsidRPr="00866950">
        <w:rPr>
          <w:lang w:eastAsia="pl-PL"/>
        </w:rPr>
        <w:t xml:space="preserve">, </w:t>
      </w:r>
      <w:r w:rsidRPr="00866950">
        <w:rPr>
          <w:b/>
          <w:lang w:eastAsia="pl-PL"/>
        </w:rPr>
        <w:t>wiedzę o społeczeństwie lub geografię</w:t>
      </w:r>
      <w:r w:rsidRPr="00866950">
        <w:rPr>
          <w:lang w:eastAsia="pl-PL"/>
        </w:rPr>
        <w:t xml:space="preserve"> to liczbę przyznanych punktów za wymienione przedmioty </w:t>
      </w:r>
      <w:r w:rsidRPr="00866950">
        <w:rPr>
          <w:b/>
          <w:lang w:eastAsia="pl-PL"/>
        </w:rPr>
        <w:t>podwyższa się o 20%</w:t>
      </w:r>
      <w:r w:rsidRPr="00866950">
        <w:rPr>
          <w:lang w:eastAsia="pl-PL"/>
        </w:rPr>
        <w:t xml:space="preserve"> . </w:t>
      </w:r>
    </w:p>
    <w:p w14:paraId="082277B6" w14:textId="77777777" w:rsidR="00013915" w:rsidRPr="00866950" w:rsidRDefault="00013915" w:rsidP="00013915">
      <w:pPr>
        <w:spacing w:before="120" w:line="276" w:lineRule="auto"/>
        <w:jc w:val="both"/>
        <w:rPr>
          <w:bCs/>
          <w:smallCaps/>
          <w:sz w:val="20"/>
          <w:szCs w:val="20"/>
        </w:rPr>
      </w:pPr>
      <w:r w:rsidRPr="00866950">
        <w:rPr>
          <w:sz w:val="22"/>
        </w:rPr>
        <w:t>Uwaga!</w:t>
      </w:r>
    </w:p>
    <w:p w14:paraId="2D573B57" w14:textId="11D93F06" w:rsidR="00013915" w:rsidRPr="00866950" w:rsidRDefault="00013915" w:rsidP="00013915">
      <w:pPr>
        <w:spacing w:before="120" w:line="276" w:lineRule="auto"/>
        <w:jc w:val="both"/>
        <w:rPr>
          <w:sz w:val="22"/>
          <w:szCs w:val="22"/>
        </w:rPr>
      </w:pPr>
      <w:r w:rsidRPr="00866950">
        <w:rPr>
          <w:sz w:val="22"/>
          <w:szCs w:val="22"/>
        </w:rPr>
        <w:t>Studia na kierunku historia dają możliwość uzyskania kwalifikacji nauczycielskich</w:t>
      </w:r>
    </w:p>
    <w:p w14:paraId="068C3141"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851051" w14:textId="77777777" w:rsidR="005A0CE6" w:rsidRPr="00866950" w:rsidRDefault="005A0CE6" w:rsidP="005A0CE6">
      <w:pPr>
        <w:spacing w:after="126" w:line="270" w:lineRule="auto"/>
        <w:ind w:left="629"/>
      </w:pPr>
      <w:r w:rsidRPr="00866950">
        <w:t xml:space="preserve">Na studia przyjmowani będą absolwenci studiów wyższych kierunku historia oraz innych kierunków studiów </w:t>
      </w:r>
      <w:r w:rsidRPr="00866950">
        <w:rPr>
          <w:b/>
        </w:rPr>
        <w:t xml:space="preserve">humanistycznych i społecznych.  </w:t>
      </w:r>
    </w:p>
    <w:p w14:paraId="61CFC0D3" w14:textId="77777777" w:rsidR="005A0CE6" w:rsidRPr="00866950" w:rsidRDefault="005A0CE6" w:rsidP="005A0CE6">
      <w:pPr>
        <w:spacing w:after="58"/>
        <w:ind w:left="629"/>
      </w:pPr>
      <w:r w:rsidRPr="00866950">
        <w:t>O przyjęciu decydować będzie w pierwszej kolejności ocena na dyplomie ukończenia studiów wyższych, w drugiej kolejności średnia ocen z toku studiów potwierdzona przez dziekanat macierzystej uczelni. Ocena na dyplomie absolwentów kierunku</w:t>
      </w:r>
      <w:r w:rsidRPr="00866950">
        <w:rPr>
          <w:b/>
        </w:rPr>
        <w:t xml:space="preserve"> historia</w:t>
      </w:r>
      <w:r w:rsidRPr="00866950">
        <w:t xml:space="preserve"> zostanie </w:t>
      </w:r>
      <w:r w:rsidRPr="00866950">
        <w:rPr>
          <w:b/>
        </w:rPr>
        <w:t xml:space="preserve">podwyższona  o 20% </w:t>
      </w:r>
      <w:r w:rsidRPr="00866950">
        <w:t>.</w:t>
      </w:r>
      <w:r w:rsidRPr="00866950">
        <w:rPr>
          <w:b/>
        </w:rPr>
        <w:t xml:space="preserve"> </w:t>
      </w:r>
    </w:p>
    <w:p w14:paraId="7A2550D7" w14:textId="77777777" w:rsidR="005A0CE6" w:rsidRPr="00866950" w:rsidRDefault="005A0CE6" w:rsidP="005A0CE6">
      <w:pPr>
        <w:spacing w:after="174" w:line="257" w:lineRule="auto"/>
        <w:ind w:left="355"/>
      </w:pPr>
      <w:r w:rsidRPr="00866950">
        <w:rPr>
          <w:sz w:val="22"/>
        </w:rPr>
        <w:t>Uwaga!</w:t>
      </w:r>
      <w:r w:rsidRPr="00866950">
        <w:rPr>
          <w:sz w:val="20"/>
        </w:rPr>
        <w:t xml:space="preserve"> </w:t>
      </w:r>
    </w:p>
    <w:p w14:paraId="2C5918DD" w14:textId="5593ABDF" w:rsidR="00013915" w:rsidRPr="00866950" w:rsidRDefault="005A0CE6" w:rsidP="00866950">
      <w:pPr>
        <w:spacing w:after="128" w:line="257" w:lineRule="auto"/>
        <w:ind w:left="355"/>
      </w:pPr>
      <w:r w:rsidRPr="00866950">
        <w:rPr>
          <w:sz w:val="22"/>
        </w:rPr>
        <w:t xml:space="preserve">Studia na kierunku historia dają możliwość uzyskania kwalifikacji nauczycielskich. </w:t>
      </w:r>
    </w:p>
    <w:p w14:paraId="4B103206" w14:textId="77920418" w:rsidR="00013915" w:rsidRPr="00866950" w:rsidRDefault="00013915" w:rsidP="00013915">
      <w:pPr>
        <w:suppressAutoHyphens w:val="0"/>
        <w:spacing w:before="100" w:beforeAutospacing="1" w:after="119"/>
        <w:rPr>
          <w:b/>
          <w:sz w:val="32"/>
          <w:lang w:eastAsia="pl-PL"/>
        </w:rPr>
      </w:pPr>
      <w:r w:rsidRPr="00866950">
        <w:rPr>
          <w:b/>
          <w:sz w:val="32"/>
          <w:lang w:eastAsia="pl-PL"/>
        </w:rPr>
        <w:t>1</w:t>
      </w:r>
      <w:r w:rsidR="005873CB">
        <w:rPr>
          <w:b/>
          <w:sz w:val="32"/>
          <w:lang w:eastAsia="pl-PL"/>
        </w:rPr>
        <w:t>3</w:t>
      </w:r>
      <w:r w:rsidRPr="00866950">
        <w:rPr>
          <w:b/>
          <w:sz w:val="32"/>
          <w:lang w:eastAsia="pl-PL"/>
        </w:rPr>
        <w:t>.  KULTUROZNAWSTWO</w:t>
      </w:r>
    </w:p>
    <w:p w14:paraId="475BFD33"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2F0D7262" w14:textId="77777777" w:rsidR="00013915" w:rsidRPr="00866950" w:rsidRDefault="00013915" w:rsidP="00013915">
      <w:pPr>
        <w:spacing w:before="120" w:line="276" w:lineRule="auto"/>
        <w:jc w:val="both"/>
        <w:rPr>
          <w:i/>
          <w:sz w:val="20"/>
          <w:szCs w:val="20"/>
        </w:rPr>
      </w:pPr>
      <w:r w:rsidRPr="00866950">
        <w:rPr>
          <w:i/>
          <w:szCs w:val="20"/>
        </w:rPr>
        <w:t xml:space="preserve">Kandydaci z „nową maturą”, kandydaci z dyplomem matury międzynarodowej oraz kandydaci </w:t>
      </w:r>
      <w:r w:rsidRPr="00866950">
        <w:rPr>
          <w:i/>
          <w:szCs w:val="20"/>
        </w:rPr>
        <w:br/>
        <w:t>ze „starą maturą”:</w:t>
      </w:r>
    </w:p>
    <w:p w14:paraId="31E9DFD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743BE99A"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DRUGIEGO STOPNIA STACJONARNE </w:t>
      </w:r>
    </w:p>
    <w:p w14:paraId="4E2B15D3" w14:textId="77777777" w:rsidR="00533DC8" w:rsidRPr="003B76CB" w:rsidRDefault="00533DC8" w:rsidP="00533DC8">
      <w:pPr>
        <w:spacing w:before="120" w:line="276" w:lineRule="auto"/>
        <w:jc w:val="both"/>
        <w:rPr>
          <w:szCs w:val="20"/>
        </w:rPr>
      </w:pPr>
      <w:r w:rsidRPr="00866950">
        <w:rPr>
          <w:szCs w:val="20"/>
        </w:rPr>
        <w:t xml:space="preserve">Na studia przyjmowani będą absolwenci studiów wyższych </w:t>
      </w:r>
      <w:r w:rsidRPr="003B76CB">
        <w:rPr>
          <w:szCs w:val="20"/>
        </w:rPr>
        <w:t xml:space="preserve">kulturoznawstwo oraz innych kierunków studiów. </w:t>
      </w:r>
    </w:p>
    <w:p w14:paraId="65F111FF" w14:textId="317CF0AB" w:rsidR="00533DC8" w:rsidRPr="00120E76" w:rsidRDefault="00533DC8" w:rsidP="00533DC8">
      <w:pPr>
        <w:spacing w:before="120" w:line="276" w:lineRule="auto"/>
        <w:jc w:val="both"/>
        <w:rPr>
          <w:szCs w:val="20"/>
        </w:rPr>
      </w:pPr>
      <w:r w:rsidRPr="00866950">
        <w:rPr>
          <w:szCs w:val="20"/>
        </w:rPr>
        <w:t xml:space="preserve">O </w:t>
      </w:r>
      <w:r w:rsidRPr="00120E76">
        <w:rPr>
          <w:szCs w:val="20"/>
        </w:rPr>
        <w:t>przyjęciu decydować będzie w pierwszej kolejności ocena na dyplomie ukończenia studiów wyższych, w drugiej kolejności średnia ocen z toku studiów potwierdzona przez dziekanat/Biuro Obsługi Studentów (BOS) uczelni, która wydała dyplom.</w:t>
      </w:r>
    </w:p>
    <w:p w14:paraId="774CFA24" w14:textId="77777777" w:rsidR="00013915" w:rsidRPr="00120E76" w:rsidRDefault="00013915" w:rsidP="00013915">
      <w:pPr>
        <w:spacing w:before="120" w:line="276" w:lineRule="auto"/>
        <w:jc w:val="both"/>
        <w:rPr>
          <w:sz w:val="22"/>
          <w:szCs w:val="22"/>
        </w:rPr>
      </w:pPr>
    </w:p>
    <w:p w14:paraId="5F254105" w14:textId="1043F836" w:rsidR="00013915" w:rsidRPr="00866950" w:rsidRDefault="00013915" w:rsidP="00013915">
      <w:pPr>
        <w:tabs>
          <w:tab w:val="left" w:pos="540"/>
        </w:tabs>
        <w:suppressAutoHyphens w:val="0"/>
        <w:spacing w:after="240" w:line="276" w:lineRule="auto"/>
        <w:jc w:val="both"/>
        <w:rPr>
          <w:b/>
          <w:bCs/>
          <w:color w:val="000000"/>
          <w:sz w:val="32"/>
          <w:szCs w:val="28"/>
          <w:lang w:eastAsia="pl-PL"/>
        </w:rPr>
      </w:pPr>
      <w:r w:rsidRPr="00866950">
        <w:rPr>
          <w:b/>
          <w:bCs/>
          <w:color w:val="000000"/>
          <w:sz w:val="32"/>
          <w:szCs w:val="28"/>
          <w:lang w:eastAsia="pl-PL"/>
        </w:rPr>
        <w:t>1</w:t>
      </w:r>
      <w:r w:rsidR="005873CB">
        <w:rPr>
          <w:b/>
          <w:bCs/>
          <w:color w:val="000000"/>
          <w:sz w:val="32"/>
          <w:szCs w:val="28"/>
          <w:lang w:eastAsia="pl-PL"/>
        </w:rPr>
        <w:t>4</w:t>
      </w:r>
      <w:r w:rsidRPr="00866950">
        <w:rPr>
          <w:b/>
          <w:bCs/>
          <w:color w:val="000000"/>
          <w:sz w:val="32"/>
          <w:szCs w:val="28"/>
          <w:lang w:eastAsia="pl-PL"/>
        </w:rPr>
        <w:t xml:space="preserve">. FILOZOFIA </w:t>
      </w:r>
    </w:p>
    <w:p w14:paraId="333C4617" w14:textId="77777777" w:rsidR="00013915" w:rsidRPr="00866950" w:rsidRDefault="00013915" w:rsidP="00013915">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2A59C210" w14:textId="77777777" w:rsidR="00013915" w:rsidRPr="00866950" w:rsidRDefault="00013915" w:rsidP="00013915">
      <w:pPr>
        <w:suppressAutoHyphens w:val="0"/>
        <w:spacing w:before="120" w:after="240" w:line="276" w:lineRule="auto"/>
        <w:ind w:left="360"/>
        <w:jc w:val="both"/>
        <w:rPr>
          <w:rFonts w:eastAsia="Calibri"/>
          <w:b/>
          <w:bCs/>
          <w:i/>
          <w:color w:val="000000"/>
          <w:sz w:val="28"/>
        </w:rPr>
      </w:pPr>
      <w:r w:rsidRPr="00866950">
        <w:rPr>
          <w:rFonts w:eastAsia="Calibri"/>
          <w:i/>
          <w:color w:val="000000"/>
        </w:rPr>
        <w:t xml:space="preserve">Kandydaci z „nową maturą”, kandydaci z dyplomem matury międzynarodowej oraz kandydaci </w:t>
      </w:r>
      <w:r w:rsidRPr="00866950">
        <w:rPr>
          <w:rFonts w:eastAsia="Calibri"/>
          <w:i/>
          <w:color w:val="000000"/>
        </w:rPr>
        <w:br/>
        <w:t>ze „starą maturą”:</w:t>
      </w:r>
    </w:p>
    <w:p w14:paraId="5076B442"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6CE7D3DD" w14:textId="2C6FBC33" w:rsidR="00013915" w:rsidRPr="00866950" w:rsidRDefault="00013915" w:rsidP="00866950">
      <w:pPr>
        <w:suppressAutoHyphens w:val="0"/>
        <w:spacing w:before="120" w:line="276" w:lineRule="auto"/>
        <w:ind w:left="360"/>
        <w:jc w:val="both"/>
        <w:rPr>
          <w:rFonts w:eastAsia="Calibri"/>
          <w:color w:val="000000"/>
        </w:rPr>
      </w:pPr>
      <w:r w:rsidRPr="00866950">
        <w:rPr>
          <w:rFonts w:eastAsia="Calibri"/>
          <w:color w:val="000000"/>
        </w:rPr>
        <w:t xml:space="preserve">Jeżeli kandydat na egzaminie maturalnym lub na egzaminie dojrzałości </w:t>
      </w:r>
      <w:r w:rsidRPr="00866950">
        <w:rPr>
          <w:rFonts w:eastAsia="Calibri"/>
          <w:b/>
          <w:color w:val="000000"/>
        </w:rPr>
        <w:t xml:space="preserve">zdawał historię, filozofię </w:t>
      </w:r>
      <w:r w:rsidRPr="00866950">
        <w:rPr>
          <w:rFonts w:eastAsia="Calibri"/>
          <w:color w:val="000000"/>
        </w:rPr>
        <w:t xml:space="preserve">lub </w:t>
      </w:r>
      <w:r w:rsidRPr="00866950">
        <w:rPr>
          <w:rFonts w:eastAsia="Calibri"/>
          <w:b/>
          <w:color w:val="000000"/>
        </w:rPr>
        <w:t>przedmiot język łaciński i kultura antyczna,</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C4745CE" w14:textId="77777777" w:rsidR="004F40A0" w:rsidRDefault="004F40A0" w:rsidP="00013915">
      <w:pPr>
        <w:suppressAutoHyphens w:val="0"/>
        <w:spacing w:before="120" w:line="276" w:lineRule="auto"/>
        <w:ind w:left="360"/>
        <w:jc w:val="center"/>
        <w:rPr>
          <w:rFonts w:eastAsia="Calibri"/>
          <w:b/>
          <w:bCs/>
          <w:color w:val="000000"/>
          <w:sz w:val="28"/>
          <w:u w:val="single"/>
        </w:rPr>
      </w:pPr>
    </w:p>
    <w:p w14:paraId="14B7C557" w14:textId="77777777" w:rsidR="00013915" w:rsidRPr="00866950" w:rsidRDefault="00013915" w:rsidP="00013915">
      <w:pPr>
        <w:suppressAutoHyphens w:val="0"/>
        <w:spacing w:before="120" w:line="276" w:lineRule="auto"/>
        <w:ind w:left="360"/>
        <w:jc w:val="center"/>
        <w:rPr>
          <w:rFonts w:eastAsia="Calibri"/>
          <w:b/>
          <w:bCs/>
          <w:color w:val="000000"/>
          <w:sz w:val="28"/>
          <w:u w:val="single"/>
        </w:rPr>
      </w:pPr>
      <w:r w:rsidRPr="00866950">
        <w:rPr>
          <w:rFonts w:eastAsia="Calibri"/>
          <w:b/>
          <w:bCs/>
          <w:color w:val="000000"/>
          <w:sz w:val="28"/>
          <w:u w:val="single"/>
        </w:rPr>
        <w:t xml:space="preserve">STUDIA DRUGIEGO STOPNIA STACJONARNE </w:t>
      </w:r>
    </w:p>
    <w:p w14:paraId="691A5E6A" w14:textId="77777777" w:rsidR="00013915" w:rsidRPr="00866950" w:rsidRDefault="00013915" w:rsidP="00013915">
      <w:pPr>
        <w:suppressAutoHyphens w:val="0"/>
        <w:spacing w:before="120" w:line="276" w:lineRule="auto"/>
        <w:ind w:left="360"/>
        <w:jc w:val="both"/>
        <w:rPr>
          <w:rFonts w:eastAsia="Calibri"/>
          <w:bCs/>
          <w:color w:val="000000"/>
        </w:rPr>
      </w:pPr>
      <w:r w:rsidRPr="00866950">
        <w:rPr>
          <w:rFonts w:eastAsia="Calibri"/>
          <w:color w:val="000000"/>
        </w:rPr>
        <w:t xml:space="preserve">Na studia przyjmowani będą wyłącznie absolwenci studiów wyższych kierunku </w:t>
      </w:r>
      <w:r w:rsidRPr="00866950">
        <w:rPr>
          <w:rFonts w:eastAsia="Calibri"/>
          <w:b/>
          <w:bCs/>
          <w:color w:val="000000"/>
        </w:rPr>
        <w:t xml:space="preserve">filozofia, dziennikarstwo i komunikacja społeczna, doradztwo filozoficzne i coaching, filologia polska, historia, </w:t>
      </w:r>
      <w:proofErr w:type="spellStart"/>
      <w:r w:rsidRPr="00866950">
        <w:rPr>
          <w:rFonts w:eastAsia="Calibri"/>
          <w:b/>
          <w:bCs/>
          <w:color w:val="000000"/>
        </w:rPr>
        <w:t>kognitywistyka</w:t>
      </w:r>
      <w:proofErr w:type="spellEnd"/>
      <w:r w:rsidRPr="00866950">
        <w:rPr>
          <w:rFonts w:eastAsia="Calibri"/>
          <w:b/>
          <w:bCs/>
          <w:color w:val="000000"/>
        </w:rPr>
        <w:t>, politologia, psychologia, socjologia, teologia i kierunków pokrewnych.</w:t>
      </w:r>
    </w:p>
    <w:p w14:paraId="33A4F11C" w14:textId="77777777" w:rsidR="00013915" w:rsidRPr="00866950" w:rsidRDefault="00013915" w:rsidP="00013915">
      <w:pPr>
        <w:suppressAutoHyphens w:val="0"/>
        <w:spacing w:before="120" w:line="276" w:lineRule="auto"/>
        <w:ind w:left="426"/>
        <w:jc w:val="both"/>
        <w:rPr>
          <w:rFonts w:eastAsia="Calibri"/>
          <w:color w:val="000000"/>
        </w:rPr>
      </w:pPr>
      <w:r w:rsidRPr="00866950">
        <w:rPr>
          <w:rFonts w:eastAsia="Calibri"/>
          <w:color w:val="000000"/>
        </w:rPr>
        <w:t>O przyjęciu decydować będzie w pierwszej kolejności ocena na dyplomie ukończenia studiów wyższych, w drugiej kolejności średnia ocen z toku studiów potwierdzona przez dziekanat macierzystej uczelni.</w:t>
      </w:r>
    </w:p>
    <w:p w14:paraId="59C28887" w14:textId="77777777" w:rsidR="00013915" w:rsidRPr="00866950" w:rsidRDefault="00013915" w:rsidP="00013915">
      <w:pPr>
        <w:suppressAutoHyphens w:val="0"/>
        <w:spacing w:before="120" w:line="276" w:lineRule="auto"/>
        <w:ind w:left="426"/>
        <w:jc w:val="both"/>
        <w:rPr>
          <w:rFonts w:eastAsia="Calibri"/>
          <w:bCs/>
          <w:color w:val="000000"/>
        </w:rPr>
      </w:pPr>
      <w:r w:rsidRPr="00866950">
        <w:rPr>
          <w:rFonts w:eastAsia="Calibri"/>
          <w:color w:val="000000"/>
        </w:rPr>
        <w:t>Studia przeznaczone dla absolwentów studiów wyższych</w:t>
      </w:r>
      <w:r w:rsidRPr="00866950">
        <w:rPr>
          <w:rFonts w:eastAsia="Calibri"/>
          <w:b/>
          <w:color w:val="000000"/>
        </w:rPr>
        <w:t xml:space="preserve"> </w:t>
      </w:r>
      <w:r w:rsidRPr="00866950">
        <w:rPr>
          <w:rFonts w:eastAsia="Calibri"/>
          <w:b/>
          <w:bCs/>
          <w:color w:val="000000"/>
        </w:rPr>
        <w:t>kierunków innych, niż wymienione w pkt. 1.</w:t>
      </w:r>
    </w:p>
    <w:p w14:paraId="16FC7637" w14:textId="77777777" w:rsidR="00013915" w:rsidRPr="00866950" w:rsidRDefault="00013915" w:rsidP="00013915">
      <w:pPr>
        <w:suppressAutoHyphens w:val="0"/>
        <w:spacing w:before="120" w:line="276" w:lineRule="auto"/>
        <w:ind w:left="426"/>
        <w:jc w:val="both"/>
        <w:rPr>
          <w:rFonts w:eastAsia="Calibri"/>
          <w:b/>
          <w:bCs/>
          <w:color w:val="000000"/>
        </w:rPr>
      </w:pPr>
      <w:r w:rsidRPr="00866950">
        <w:rPr>
          <w:rFonts w:eastAsia="Calibri"/>
          <w:color w:val="000000"/>
        </w:rPr>
        <w:t>Przyjęcie kandydatów na I rok studiów odbywać się będzie na podstawie wyniku egzaminu pisemnego (test z zakresu treści podstawowych i kierunkowych właściwych dla studiów licencjackich kierunku filozofia).</w:t>
      </w:r>
    </w:p>
    <w:p w14:paraId="6E4FE748" w14:textId="77777777" w:rsidR="00013915" w:rsidRPr="00866950" w:rsidRDefault="00013915" w:rsidP="00013915">
      <w:pPr>
        <w:suppressAutoHyphens w:val="0"/>
        <w:spacing w:before="120" w:line="276" w:lineRule="auto"/>
        <w:ind w:left="360"/>
        <w:jc w:val="both"/>
        <w:rPr>
          <w:rFonts w:eastAsia="Calibri"/>
          <w:color w:val="000000"/>
        </w:rPr>
      </w:pPr>
      <w:r w:rsidRPr="00866950">
        <w:rPr>
          <w:rFonts w:eastAsia="Calibri"/>
          <w:color w:val="000000"/>
        </w:rPr>
        <w:t>Za egzamin pisemny (test) można uzyskać maksymalnie 50 punktów. Egzamin wstępny jest zdany, jeśli kandydat uzyskał minimum 30 punktów.</w:t>
      </w:r>
    </w:p>
    <w:p w14:paraId="0A68A40E" w14:textId="77777777" w:rsidR="00013915" w:rsidRPr="00866950" w:rsidRDefault="00013915" w:rsidP="00013915">
      <w:pPr>
        <w:suppressAutoHyphens w:val="0"/>
        <w:spacing w:before="120" w:line="276" w:lineRule="auto"/>
        <w:ind w:left="426"/>
        <w:jc w:val="both"/>
        <w:rPr>
          <w:rFonts w:eastAsia="Calibri"/>
          <w:color w:val="000000"/>
          <w:sz w:val="22"/>
        </w:rPr>
      </w:pPr>
      <w:r w:rsidRPr="00866950">
        <w:rPr>
          <w:rFonts w:eastAsia="Calibri"/>
          <w:color w:val="000000"/>
          <w:sz w:val="22"/>
        </w:rPr>
        <w:t>Uwaga!</w:t>
      </w:r>
      <w:r w:rsidRPr="00866950">
        <w:rPr>
          <w:rFonts w:eastAsia="Calibri"/>
          <w:b/>
          <w:color w:val="000000"/>
          <w:sz w:val="22"/>
        </w:rPr>
        <w:t xml:space="preserve"> </w:t>
      </w:r>
      <w:r w:rsidRPr="00866950">
        <w:rPr>
          <w:rFonts w:eastAsia="Calibri"/>
          <w:color w:val="000000"/>
          <w:sz w:val="22"/>
        </w:rPr>
        <w:t>Do egzaminu mogą również przystąpić kandydaci, którzy ukończyli studia wyższe na kierunku filozofia</w:t>
      </w:r>
      <w:r w:rsidRPr="00866950">
        <w:rPr>
          <w:rFonts w:eastAsia="Calibri"/>
          <w:sz w:val="22"/>
        </w:rPr>
        <w:t xml:space="preserve">, </w:t>
      </w:r>
      <w:r w:rsidR="00510869" w:rsidRPr="00866950">
        <w:rPr>
          <w:rFonts w:eastAsia="Calibri"/>
          <w:sz w:val="22"/>
        </w:rPr>
        <w:t>jeśli</w:t>
      </w:r>
      <w:r w:rsidRPr="00866950">
        <w:rPr>
          <w:rFonts w:eastAsia="Calibri"/>
          <w:sz w:val="22"/>
        </w:rPr>
        <w:t xml:space="preserve"> ocena </w:t>
      </w:r>
      <w:r w:rsidRPr="00866950">
        <w:rPr>
          <w:rFonts w:eastAsia="Calibri"/>
          <w:color w:val="000000"/>
          <w:sz w:val="22"/>
        </w:rPr>
        <w:t>na dyplomie nie gwarantuje, w ich przekonaniu, przyjęcia na studia drugiego stopnia na podstawie oceny na dyplomie.</w:t>
      </w:r>
    </w:p>
    <w:p w14:paraId="6B6A59F7" w14:textId="06CAD824" w:rsidR="00013915" w:rsidRPr="00866950" w:rsidRDefault="00013915" w:rsidP="00013915">
      <w:pPr>
        <w:suppressAutoHyphens w:val="0"/>
        <w:spacing w:before="100" w:beforeAutospacing="1" w:after="119"/>
        <w:jc w:val="both"/>
        <w:rPr>
          <w:b/>
          <w:sz w:val="32"/>
          <w:lang w:eastAsia="pl-PL"/>
        </w:rPr>
      </w:pPr>
      <w:r w:rsidRPr="00866950">
        <w:rPr>
          <w:b/>
          <w:sz w:val="32"/>
          <w:lang w:eastAsia="pl-PL"/>
        </w:rPr>
        <w:t>1</w:t>
      </w:r>
      <w:r w:rsidR="005873CB">
        <w:rPr>
          <w:b/>
          <w:sz w:val="32"/>
          <w:lang w:eastAsia="pl-PL"/>
        </w:rPr>
        <w:t>5</w:t>
      </w:r>
      <w:r w:rsidRPr="00866950">
        <w:rPr>
          <w:b/>
          <w:sz w:val="32"/>
          <w:lang w:eastAsia="pl-PL"/>
        </w:rPr>
        <w:t>. STOSUNKI MIĘDZYNARODOWE</w:t>
      </w:r>
    </w:p>
    <w:p w14:paraId="6A0A515D" w14:textId="254D94C7" w:rsidR="00013915" w:rsidRPr="00866950" w:rsidRDefault="00013915" w:rsidP="004F40A0">
      <w:pPr>
        <w:suppressAutoHyphens w:val="0"/>
        <w:spacing w:before="100" w:beforeAutospacing="1" w:after="119"/>
        <w:jc w:val="center"/>
        <w:rPr>
          <w:u w:val="single"/>
          <w:lang w:eastAsia="pl-PL"/>
        </w:rPr>
      </w:pPr>
      <w:r w:rsidRPr="00866950">
        <w:rPr>
          <w:b/>
          <w:bCs/>
          <w:smallCaps/>
          <w:sz w:val="28"/>
          <w:u w:val="single"/>
        </w:rPr>
        <w:t>S</w:t>
      </w:r>
      <w:r w:rsidRPr="00866950">
        <w:rPr>
          <w:b/>
          <w:sz w:val="28"/>
          <w:u w:val="single"/>
        </w:rPr>
        <w:t>TUDIA PIERWSZEGO STOPNIA STACJONARNE</w:t>
      </w:r>
    </w:p>
    <w:p w14:paraId="28E047B6" w14:textId="77777777" w:rsidR="00013915" w:rsidRPr="00866950" w:rsidRDefault="00013915" w:rsidP="00013915">
      <w:pPr>
        <w:spacing w:before="120" w:line="276" w:lineRule="auto"/>
        <w:jc w:val="both"/>
        <w:rPr>
          <w:i/>
          <w:sz w:val="20"/>
          <w:szCs w:val="20"/>
        </w:rPr>
      </w:pPr>
      <w:r w:rsidRPr="00866950">
        <w:rPr>
          <w:i/>
          <w:szCs w:val="20"/>
        </w:rPr>
        <w:lastRenderedPageBreak/>
        <w:t xml:space="preserve">Kandydaci z „nową maturą”, kandydaci z dyplomem matury międzynarodowej oraz kandydaci </w:t>
      </w:r>
      <w:r w:rsidRPr="00866950">
        <w:rPr>
          <w:i/>
          <w:szCs w:val="20"/>
        </w:rPr>
        <w:br/>
        <w:t>ze „starą maturą”:</w:t>
      </w:r>
    </w:p>
    <w:p w14:paraId="3F2BCC50"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0E49DF93" w14:textId="77777777" w:rsidR="00013915" w:rsidRPr="00866950" w:rsidRDefault="00013915" w:rsidP="00013915">
      <w:pPr>
        <w:suppressAutoHyphens w:val="0"/>
        <w:spacing w:before="100" w:beforeAutospacing="1" w:after="119"/>
        <w:jc w:val="both"/>
        <w:rPr>
          <w:lang w:eastAsia="pl-PL"/>
        </w:rPr>
      </w:pPr>
      <w:r w:rsidRPr="00866950">
        <w:rPr>
          <w:lang w:eastAsia="pl-PL"/>
        </w:rPr>
        <w:t xml:space="preserve">Jeżeli kandydat na egzaminie maturalnym lub na egzaminie dojrzałości zdawał </w:t>
      </w:r>
      <w:r w:rsidRPr="00866950">
        <w:rPr>
          <w:b/>
          <w:lang w:eastAsia="pl-PL"/>
        </w:rPr>
        <w:t>historię</w:t>
      </w:r>
      <w:r w:rsidRPr="00866950">
        <w:rPr>
          <w:lang w:eastAsia="pl-PL"/>
        </w:rPr>
        <w:t>,</w:t>
      </w:r>
      <w:r w:rsidRPr="00866950">
        <w:rPr>
          <w:b/>
          <w:lang w:eastAsia="pl-PL"/>
        </w:rPr>
        <w:t xml:space="preserve"> wiedzę</w:t>
      </w:r>
      <w:r w:rsidRPr="00866950">
        <w:rPr>
          <w:b/>
          <w:lang w:eastAsia="pl-PL"/>
        </w:rPr>
        <w:br/>
        <w:t>o społeczeństwie lub geografię</w:t>
      </w:r>
      <w:r w:rsidRPr="00866950">
        <w:rPr>
          <w:lang w:eastAsia="pl-PL"/>
        </w:rPr>
        <w:t xml:space="preserve"> to liczbę przyznanych punktów za wymienione przedmioty </w:t>
      </w:r>
      <w:r w:rsidRPr="00866950">
        <w:rPr>
          <w:b/>
          <w:lang w:eastAsia="pl-PL"/>
        </w:rPr>
        <w:t xml:space="preserve">podwyższa się o 20% </w:t>
      </w:r>
      <w:r w:rsidRPr="00866950">
        <w:rPr>
          <w:lang w:eastAsia="pl-PL"/>
        </w:rPr>
        <w:t>.</w:t>
      </w:r>
    </w:p>
    <w:p w14:paraId="63E4C410" w14:textId="77777777" w:rsidR="00866950" w:rsidRPr="00866950" w:rsidRDefault="00866950" w:rsidP="00866950">
      <w:pPr>
        <w:suppressAutoHyphens w:val="0"/>
        <w:autoSpaceDE w:val="0"/>
        <w:autoSpaceDN w:val="0"/>
        <w:adjustRightInd w:val="0"/>
        <w:rPr>
          <w:lang w:eastAsia="pl-PL"/>
        </w:rPr>
      </w:pPr>
    </w:p>
    <w:p w14:paraId="409B1774" w14:textId="77777777" w:rsidR="00013915" w:rsidRPr="00866950" w:rsidRDefault="00013915" w:rsidP="00013915">
      <w:pPr>
        <w:suppressAutoHyphens w:val="0"/>
        <w:autoSpaceDE w:val="0"/>
        <w:autoSpaceDN w:val="0"/>
        <w:adjustRightInd w:val="0"/>
        <w:ind w:left="708" w:firstLine="708"/>
        <w:rPr>
          <w:b/>
          <w:bCs/>
          <w:smallCaps/>
          <w:color w:val="000000"/>
          <w:sz w:val="28"/>
          <w:szCs w:val="28"/>
          <w:u w:val="single"/>
          <w:lang w:eastAsia="pl-PL"/>
        </w:rPr>
      </w:pPr>
      <w:r w:rsidRPr="00866950">
        <w:rPr>
          <w:b/>
          <w:bCs/>
          <w:smallCaps/>
          <w:color w:val="000000"/>
          <w:sz w:val="28"/>
          <w:szCs w:val="28"/>
          <w:u w:val="single"/>
          <w:lang w:eastAsia="pl-PL"/>
        </w:rPr>
        <w:t xml:space="preserve">STACJONARNE STUDIA DRUGIEGO  STOPNIA </w:t>
      </w:r>
    </w:p>
    <w:p w14:paraId="18DF9DCD" w14:textId="77777777" w:rsidR="00013915" w:rsidRPr="00866950" w:rsidRDefault="00013915" w:rsidP="00013915">
      <w:pPr>
        <w:suppressAutoHyphens w:val="0"/>
        <w:autoSpaceDE w:val="0"/>
        <w:autoSpaceDN w:val="0"/>
        <w:adjustRightInd w:val="0"/>
        <w:rPr>
          <w:bCs/>
          <w:smallCaps/>
          <w:color w:val="000000"/>
          <w:szCs w:val="20"/>
          <w:u w:val="single"/>
          <w:lang w:eastAsia="pl-PL"/>
        </w:rPr>
      </w:pPr>
    </w:p>
    <w:p w14:paraId="12E03940" w14:textId="77777777" w:rsidR="005A0CE6" w:rsidRPr="00866950" w:rsidRDefault="005A0CE6" w:rsidP="00B61FF4">
      <w:pPr>
        <w:spacing w:after="141"/>
        <w:jc w:val="both"/>
      </w:pPr>
      <w:r w:rsidRPr="00866950">
        <w:t xml:space="preserve">Na studia przyjmowani będą absolwenci kierunku Stosunki Międzynarodowe oraz innych kierunków studiów humanistycznych i społecznych.  </w:t>
      </w:r>
    </w:p>
    <w:p w14:paraId="3F00F78F" w14:textId="77777777" w:rsidR="005A0CE6" w:rsidRPr="00866950" w:rsidRDefault="005A0CE6" w:rsidP="00B61FF4">
      <w:pPr>
        <w:spacing w:after="141"/>
        <w:jc w:val="both"/>
      </w:pPr>
      <w:r w:rsidRPr="00866950">
        <w:t xml:space="preserve">O przyjęciu decydować będzie w pierwszej kolejności ocena na dyplomie ukończenia studiów pierwszego stopnia, w drugiej kolejności średnia ocen z toku studiów potwierdzona przez dziekanat macierzystej uczelni. </w:t>
      </w:r>
    </w:p>
    <w:p w14:paraId="24AA1D32" w14:textId="47684A1E" w:rsidR="00E645D8" w:rsidRDefault="005A0CE6" w:rsidP="00866950">
      <w:pPr>
        <w:spacing w:after="141"/>
        <w:ind w:left="355"/>
      </w:pPr>
      <w:r w:rsidRPr="00866950">
        <w:t xml:space="preserve">Ocena na dyplomie absolwentów kierunku </w:t>
      </w:r>
      <w:r w:rsidRPr="00866950">
        <w:rPr>
          <w:b/>
        </w:rPr>
        <w:t>stosunki międzynarodowe</w:t>
      </w:r>
      <w:r w:rsidRPr="00866950">
        <w:t xml:space="preserve"> zostanie </w:t>
      </w:r>
      <w:r w:rsidRPr="00866950">
        <w:rPr>
          <w:b/>
        </w:rPr>
        <w:t xml:space="preserve">podwyższona o 20%. </w:t>
      </w:r>
    </w:p>
    <w:p w14:paraId="06F03798" w14:textId="77777777" w:rsidR="00866950" w:rsidRPr="005873CB" w:rsidRDefault="00866950" w:rsidP="00866950">
      <w:pPr>
        <w:spacing w:after="141"/>
        <w:ind w:left="355"/>
        <w:rPr>
          <w:b/>
          <w:bCs/>
        </w:rPr>
      </w:pPr>
    </w:p>
    <w:p w14:paraId="2D2ED7DD" w14:textId="5D655BC0" w:rsidR="00013915" w:rsidRPr="00866950" w:rsidRDefault="00013915" w:rsidP="00013915">
      <w:pPr>
        <w:suppressAutoHyphens w:val="0"/>
        <w:spacing w:before="120" w:after="119"/>
        <w:rPr>
          <w:rStyle w:val="Nagwek1Znak"/>
          <w:rFonts w:ascii="Times New Roman" w:hAnsi="Times New Roman"/>
          <w:b w:val="0"/>
          <w:bCs w:val="0"/>
          <w:smallCaps w:val="0"/>
          <w:kern w:val="0"/>
          <w:sz w:val="24"/>
          <w:szCs w:val="24"/>
        </w:rPr>
      </w:pPr>
      <w:r w:rsidRPr="005873CB">
        <w:rPr>
          <w:b/>
          <w:bCs/>
          <w:sz w:val="32"/>
          <w:szCs w:val="32"/>
        </w:rPr>
        <w:t>1</w:t>
      </w:r>
      <w:r w:rsidR="005873CB" w:rsidRPr="005873CB">
        <w:rPr>
          <w:b/>
          <w:bCs/>
          <w:sz w:val="32"/>
          <w:szCs w:val="32"/>
        </w:rPr>
        <w:t>6</w:t>
      </w:r>
      <w:r w:rsidRPr="00866950">
        <w:t xml:space="preserve">. </w:t>
      </w:r>
      <w:r w:rsidRPr="00866950">
        <w:rPr>
          <w:rStyle w:val="Nagwek1Znak"/>
          <w:rFonts w:ascii="Times New Roman" w:hAnsi="Times New Roman"/>
        </w:rPr>
        <w:t xml:space="preserve">ZARZĄDZANIE DZIEDZICTWEM KULTUROWYM   I    OCHRONA ZABYTKÓW </w:t>
      </w:r>
    </w:p>
    <w:p w14:paraId="791C04CF" w14:textId="77777777" w:rsidR="00013915" w:rsidRPr="00866950" w:rsidRDefault="00013915" w:rsidP="00013915">
      <w:pPr>
        <w:spacing w:before="240" w:line="276" w:lineRule="auto"/>
        <w:jc w:val="center"/>
        <w:rPr>
          <w:b/>
          <w:sz w:val="28"/>
          <w:szCs w:val="20"/>
          <w:u w:val="single"/>
        </w:rPr>
      </w:pPr>
      <w:r w:rsidRPr="00866950">
        <w:rPr>
          <w:b/>
          <w:sz w:val="28"/>
          <w:szCs w:val="20"/>
          <w:u w:val="single"/>
        </w:rPr>
        <w:t xml:space="preserve">STUDIA PIERWSZEGO STOPNIA STACJONARNE </w:t>
      </w:r>
    </w:p>
    <w:p w14:paraId="42F17D00" w14:textId="77777777" w:rsidR="00013915" w:rsidRPr="00866950" w:rsidRDefault="00013915" w:rsidP="00013915">
      <w:pPr>
        <w:suppressAutoHyphens w:val="0"/>
        <w:spacing w:before="100" w:beforeAutospacing="1" w:after="119"/>
        <w:jc w:val="both"/>
        <w:rPr>
          <w:i/>
          <w:lang w:eastAsia="pl-PL"/>
        </w:rPr>
      </w:pPr>
      <w:r w:rsidRPr="00866950">
        <w:rPr>
          <w:i/>
          <w:lang w:eastAsia="pl-PL"/>
        </w:rPr>
        <w:t xml:space="preserve">Kandydaci z „nową maturą”, kandydaci z dyplomem matury międzynarodowej oraz kandydaci </w:t>
      </w:r>
      <w:r w:rsidRPr="00866950">
        <w:rPr>
          <w:i/>
          <w:lang w:eastAsia="pl-PL"/>
        </w:rPr>
        <w:br/>
        <w:t>ze „starą maturą”:</w:t>
      </w:r>
    </w:p>
    <w:p w14:paraId="45552FF5"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39258EC7" w14:textId="77777777" w:rsidR="00013915" w:rsidRPr="00866950" w:rsidRDefault="00013915" w:rsidP="00013915">
      <w:pPr>
        <w:spacing w:before="240" w:line="276" w:lineRule="auto"/>
        <w:ind w:left="708" w:firstLine="708"/>
        <w:jc w:val="both"/>
        <w:rPr>
          <w:b/>
          <w:sz w:val="28"/>
          <w:szCs w:val="20"/>
          <w:u w:val="single"/>
        </w:rPr>
      </w:pPr>
      <w:r w:rsidRPr="00866950">
        <w:rPr>
          <w:b/>
          <w:sz w:val="28"/>
          <w:szCs w:val="20"/>
          <w:u w:val="single"/>
        </w:rPr>
        <w:t xml:space="preserve">STUDIA DRUGIEGO STOPNIA STACJONARNE </w:t>
      </w:r>
    </w:p>
    <w:p w14:paraId="793C6851" w14:textId="77777777" w:rsidR="005A0CE6" w:rsidRPr="00866950" w:rsidRDefault="005A0CE6" w:rsidP="004F40A0">
      <w:pPr>
        <w:spacing w:after="126" w:line="270" w:lineRule="auto"/>
        <w:ind w:left="142"/>
        <w:jc w:val="both"/>
      </w:pPr>
      <w:r w:rsidRPr="00866950">
        <w:t xml:space="preserve">Na studia przyjmowani będą absolwenci studiów wyższych kierunku Zarządzanie Dziedzictwem Kulturowym i Ochrona Zabytków oraz innych kierunków studiów </w:t>
      </w:r>
      <w:r w:rsidRPr="00866950">
        <w:rPr>
          <w:b/>
        </w:rPr>
        <w:t xml:space="preserve">humanistycznych i społecznych.  </w:t>
      </w:r>
    </w:p>
    <w:p w14:paraId="1D7AD501" w14:textId="77777777" w:rsidR="005A0CE6" w:rsidRPr="00866950" w:rsidRDefault="005A0CE6" w:rsidP="004F40A0">
      <w:pPr>
        <w:spacing w:after="126" w:line="270" w:lineRule="auto"/>
        <w:ind w:left="142"/>
        <w:jc w:val="both"/>
      </w:pPr>
      <w:r w:rsidRPr="00866950">
        <w:lastRenderedPageBreak/>
        <w:t xml:space="preserve">O przyjęciu decydować będzie w pierwszej kolejności ocena na dyplomie ukończenia studiów wyższych, w drugiej kolejności średnia ocen z toku studiów potwierdzona przez dziekanat macierzystej uczelni. </w:t>
      </w:r>
    </w:p>
    <w:p w14:paraId="20076899" w14:textId="77777777" w:rsidR="00013915" w:rsidRPr="00866950" w:rsidRDefault="00013915" w:rsidP="00013915">
      <w:pPr>
        <w:suppressAutoHyphens w:val="0"/>
        <w:spacing w:before="100" w:beforeAutospacing="1" w:after="119"/>
        <w:jc w:val="both"/>
        <w:rPr>
          <w:lang w:eastAsia="pl-PL"/>
        </w:rPr>
      </w:pPr>
    </w:p>
    <w:p w14:paraId="574480A9" w14:textId="36A23161" w:rsidR="00013915" w:rsidRPr="00866950" w:rsidRDefault="00013915" w:rsidP="00013915">
      <w:pPr>
        <w:spacing w:line="320" w:lineRule="exact"/>
        <w:jc w:val="both"/>
        <w:rPr>
          <w:rFonts w:eastAsia="Calibri"/>
          <w:b/>
          <w:sz w:val="32"/>
          <w:szCs w:val="32"/>
        </w:rPr>
      </w:pPr>
      <w:r w:rsidRPr="00866950">
        <w:rPr>
          <w:rFonts w:eastAsia="Calibri"/>
          <w:b/>
          <w:sz w:val="32"/>
          <w:szCs w:val="32"/>
        </w:rPr>
        <w:t>1</w:t>
      </w:r>
      <w:r w:rsidR="005873CB">
        <w:rPr>
          <w:rFonts w:eastAsia="Calibri"/>
          <w:b/>
          <w:sz w:val="32"/>
          <w:szCs w:val="32"/>
        </w:rPr>
        <w:t>7</w:t>
      </w:r>
      <w:r w:rsidRPr="00866950">
        <w:rPr>
          <w:rFonts w:eastAsia="Calibri"/>
          <w:b/>
          <w:sz w:val="32"/>
          <w:szCs w:val="32"/>
        </w:rPr>
        <w:t>.  WOJSKOZNAWSTWO</w:t>
      </w:r>
    </w:p>
    <w:p w14:paraId="7A08AD61" w14:textId="77777777" w:rsidR="00013915" w:rsidRPr="00866950" w:rsidRDefault="00013915" w:rsidP="00013915">
      <w:pPr>
        <w:spacing w:line="320" w:lineRule="exact"/>
        <w:jc w:val="both"/>
        <w:rPr>
          <w:rFonts w:eastAsia="Calibri"/>
          <w:b/>
          <w:sz w:val="28"/>
          <w:szCs w:val="28"/>
        </w:rPr>
      </w:pPr>
    </w:p>
    <w:p w14:paraId="39F06836" w14:textId="77777777" w:rsidR="00013915" w:rsidRPr="00866950" w:rsidRDefault="00013915" w:rsidP="00013915">
      <w:pPr>
        <w:spacing w:line="320" w:lineRule="exact"/>
        <w:jc w:val="center"/>
        <w:rPr>
          <w:rFonts w:eastAsia="Calibri"/>
          <w:b/>
          <w:sz w:val="28"/>
          <w:szCs w:val="28"/>
          <w:u w:val="single"/>
        </w:rPr>
      </w:pPr>
      <w:r w:rsidRPr="00866950">
        <w:rPr>
          <w:rFonts w:eastAsia="Calibri"/>
          <w:b/>
          <w:sz w:val="28"/>
          <w:szCs w:val="28"/>
          <w:u w:val="single"/>
        </w:rPr>
        <w:t>STACJONARNE STUDIA PIERWSZEGO STOPNIA</w:t>
      </w:r>
    </w:p>
    <w:p w14:paraId="56DAB0C3" w14:textId="77777777" w:rsidR="00013915" w:rsidRPr="00866950" w:rsidRDefault="00013915" w:rsidP="00013915">
      <w:pPr>
        <w:suppressAutoHyphens w:val="0"/>
        <w:autoSpaceDE w:val="0"/>
        <w:autoSpaceDN w:val="0"/>
        <w:adjustRightInd w:val="0"/>
        <w:spacing w:line="340" w:lineRule="exact"/>
        <w:jc w:val="both"/>
        <w:rPr>
          <w:i/>
          <w:iCs/>
          <w:color w:val="000000"/>
          <w:lang w:eastAsia="pl-PL"/>
        </w:rPr>
      </w:pPr>
    </w:p>
    <w:p w14:paraId="1EBC1E2E"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31DE8F6C" w14:textId="7777777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4230EB5D" w14:textId="77777777" w:rsidR="00013915" w:rsidRPr="00866950" w:rsidRDefault="00013915" w:rsidP="00013915">
      <w:pPr>
        <w:suppressAutoHyphens w:val="0"/>
        <w:spacing w:line="276" w:lineRule="auto"/>
        <w:jc w:val="both"/>
        <w:rPr>
          <w:iCs/>
          <w:lang w:eastAsia="pl-PL"/>
        </w:rPr>
      </w:pPr>
    </w:p>
    <w:p w14:paraId="69C23369" w14:textId="77777777" w:rsidR="00013915" w:rsidRPr="00866950" w:rsidRDefault="00013915" w:rsidP="00013915">
      <w:pPr>
        <w:suppressAutoHyphens w:val="0"/>
        <w:spacing w:line="276" w:lineRule="auto"/>
        <w:jc w:val="both"/>
        <w:rPr>
          <w:b/>
          <w:iCs/>
          <w:lang w:eastAsia="pl-PL"/>
        </w:rPr>
      </w:pPr>
      <w:r w:rsidRPr="00866950">
        <w:rPr>
          <w:iCs/>
          <w:lang w:eastAsia="pl-PL"/>
        </w:rPr>
        <w:t>Jeżeli kandydat na egzaminie maturalnym lub na egzaminie dojrzałości zdawał </w:t>
      </w:r>
      <w:r w:rsidRPr="00866950">
        <w:rPr>
          <w:b/>
          <w:iCs/>
          <w:lang w:eastAsia="pl-PL"/>
        </w:rPr>
        <w:t>historię</w:t>
      </w:r>
      <w:r w:rsidRPr="00866950">
        <w:rPr>
          <w:iCs/>
          <w:lang w:eastAsia="pl-PL"/>
        </w:rPr>
        <w:t xml:space="preserve">, </w:t>
      </w:r>
      <w:r w:rsidRPr="00866950">
        <w:rPr>
          <w:b/>
          <w:iCs/>
          <w:lang w:eastAsia="pl-PL"/>
        </w:rPr>
        <w:t>wiedzę                   o</w:t>
      </w:r>
      <w:r w:rsidRPr="00866950">
        <w:rPr>
          <w:iCs/>
          <w:lang w:eastAsia="pl-PL"/>
        </w:rPr>
        <w:t xml:space="preserve"> </w:t>
      </w:r>
      <w:r w:rsidRPr="00866950">
        <w:rPr>
          <w:b/>
          <w:iCs/>
          <w:lang w:eastAsia="pl-PL"/>
        </w:rPr>
        <w:t>społeczeństwie lub geografię,</w:t>
      </w:r>
      <w:r w:rsidRPr="00866950">
        <w:rPr>
          <w:iCs/>
          <w:lang w:eastAsia="pl-PL"/>
        </w:rPr>
        <w:t>  to liczbę przyznanych punktów za wymienione przedmioty </w:t>
      </w:r>
      <w:r w:rsidRPr="00866950">
        <w:rPr>
          <w:b/>
          <w:iCs/>
          <w:lang w:eastAsia="pl-PL"/>
        </w:rPr>
        <w:t>podwyższa się o 20%.</w:t>
      </w:r>
      <w:r w:rsidR="007D6F10" w:rsidRPr="00866950">
        <w:rPr>
          <w:b/>
          <w:iCs/>
          <w:lang w:eastAsia="pl-PL"/>
        </w:rPr>
        <w:t xml:space="preserve"> </w:t>
      </w:r>
      <w:r w:rsidR="00BD428B" w:rsidRPr="00866950">
        <w:rPr>
          <w:b/>
          <w:iCs/>
          <w:lang w:eastAsia="pl-PL"/>
        </w:rPr>
        <w:t>Absolwentom szkół/klas wojskowych/mundurowych ogólna liczba uzyskanych punktów zostanie podwyższona o 20%.</w:t>
      </w:r>
    </w:p>
    <w:p w14:paraId="5A3B412C" w14:textId="77777777" w:rsidR="007D6F10" w:rsidRPr="00866950" w:rsidRDefault="007D6F10" w:rsidP="00013915">
      <w:pPr>
        <w:suppressAutoHyphens w:val="0"/>
        <w:spacing w:line="276" w:lineRule="auto"/>
        <w:jc w:val="both"/>
        <w:rPr>
          <w:iCs/>
          <w:lang w:eastAsia="pl-PL"/>
        </w:rPr>
      </w:pPr>
    </w:p>
    <w:p w14:paraId="5E1E2853" w14:textId="77777777" w:rsidR="00013915" w:rsidRPr="00866950" w:rsidRDefault="00013915" w:rsidP="00013915">
      <w:pPr>
        <w:suppressAutoHyphens w:val="0"/>
        <w:spacing w:line="360" w:lineRule="auto"/>
        <w:jc w:val="both"/>
        <w:rPr>
          <w:b/>
          <w:bCs/>
          <w:sz w:val="32"/>
          <w:szCs w:val="32"/>
          <w:lang w:eastAsia="pl-PL"/>
        </w:rPr>
      </w:pPr>
      <w:r w:rsidRPr="00866950">
        <w:rPr>
          <w:b/>
          <w:bCs/>
          <w:sz w:val="32"/>
          <w:szCs w:val="32"/>
          <w:lang w:eastAsia="pl-PL"/>
        </w:rPr>
        <w:t>18. EDYTORSTWO</w:t>
      </w:r>
    </w:p>
    <w:p w14:paraId="45FDF030" w14:textId="77777777" w:rsidR="00013915" w:rsidRPr="00866950" w:rsidRDefault="00013915" w:rsidP="00013915">
      <w:pPr>
        <w:suppressAutoHyphens w:val="0"/>
        <w:spacing w:line="360" w:lineRule="auto"/>
        <w:jc w:val="center"/>
        <w:rPr>
          <w:b/>
          <w:bCs/>
          <w:sz w:val="28"/>
          <w:szCs w:val="28"/>
          <w:u w:val="single"/>
          <w:lang w:eastAsia="pl-PL"/>
        </w:rPr>
      </w:pPr>
      <w:r w:rsidRPr="00866950">
        <w:rPr>
          <w:b/>
          <w:bCs/>
          <w:sz w:val="28"/>
          <w:szCs w:val="28"/>
          <w:u w:val="single"/>
          <w:lang w:eastAsia="pl-PL"/>
        </w:rPr>
        <w:t>STUDIA STACJONARNE PIERWSZEGO STOPNIA</w:t>
      </w:r>
    </w:p>
    <w:p w14:paraId="39F43AD4" w14:textId="77777777" w:rsidR="00013915" w:rsidRPr="00866950" w:rsidRDefault="00013915" w:rsidP="00013915">
      <w:pPr>
        <w:suppressAutoHyphens w:val="0"/>
        <w:autoSpaceDE w:val="0"/>
        <w:autoSpaceDN w:val="0"/>
        <w:adjustRightInd w:val="0"/>
        <w:spacing w:line="340" w:lineRule="exact"/>
        <w:jc w:val="both"/>
        <w:rPr>
          <w:color w:val="000000"/>
          <w:lang w:eastAsia="pl-PL"/>
        </w:rPr>
      </w:pPr>
      <w:r w:rsidRPr="00866950">
        <w:rPr>
          <w:i/>
          <w:iCs/>
          <w:color w:val="000000"/>
          <w:lang w:eastAsia="pl-PL"/>
        </w:rPr>
        <w:t xml:space="preserve">Kandydaci z „nową maturą”, kandydaci z dyplomem matury międzynarodowej oraz kandydaci ze „starą maturą”: </w:t>
      </w:r>
    </w:p>
    <w:p w14:paraId="6981A53D" w14:textId="448E9597" w:rsidR="00013915" w:rsidRPr="00866950" w:rsidRDefault="00013915" w:rsidP="00013915">
      <w:pPr>
        <w:suppressAutoHyphens w:val="0"/>
        <w:spacing w:before="100" w:beforeAutospacing="1" w:after="119" w:line="276" w:lineRule="auto"/>
        <w:ind w:left="360"/>
        <w:jc w:val="both"/>
        <w:rPr>
          <w:color w:val="000000"/>
          <w:lang w:eastAsia="pl-PL"/>
        </w:rPr>
      </w:pPr>
      <w:r w:rsidRPr="00866950">
        <w:rPr>
          <w:color w:val="000000"/>
          <w:lang w:eastAsia="pl-PL"/>
        </w:rPr>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20FFA139" w14:textId="77777777" w:rsidR="00B369DC" w:rsidRPr="00866950" w:rsidRDefault="00B369DC" w:rsidP="00B369DC">
      <w:pPr>
        <w:tabs>
          <w:tab w:val="left" w:pos="540"/>
        </w:tabs>
        <w:suppressAutoHyphens w:val="0"/>
        <w:spacing w:after="240" w:line="276" w:lineRule="auto"/>
        <w:jc w:val="both"/>
        <w:rPr>
          <w:b/>
          <w:bCs/>
          <w:sz w:val="32"/>
          <w:szCs w:val="28"/>
          <w:lang w:eastAsia="pl-PL"/>
        </w:rPr>
      </w:pPr>
    </w:p>
    <w:p w14:paraId="463A720F" w14:textId="5A428EB4" w:rsidR="00B369DC" w:rsidRPr="00866950" w:rsidRDefault="00866950" w:rsidP="00B369DC">
      <w:pPr>
        <w:tabs>
          <w:tab w:val="left" w:pos="540"/>
        </w:tabs>
        <w:suppressAutoHyphens w:val="0"/>
        <w:spacing w:after="240" w:line="276" w:lineRule="auto"/>
        <w:jc w:val="both"/>
        <w:rPr>
          <w:b/>
          <w:bCs/>
          <w:color w:val="FF0000"/>
          <w:sz w:val="32"/>
          <w:szCs w:val="28"/>
          <w:lang w:eastAsia="pl-PL"/>
        </w:rPr>
      </w:pPr>
      <w:r>
        <w:rPr>
          <w:b/>
          <w:bCs/>
          <w:sz w:val="32"/>
          <w:szCs w:val="28"/>
          <w:lang w:eastAsia="pl-PL"/>
        </w:rPr>
        <w:t xml:space="preserve">19. </w:t>
      </w:r>
      <w:r w:rsidR="00B369DC" w:rsidRPr="00866950">
        <w:rPr>
          <w:b/>
          <w:bCs/>
          <w:sz w:val="32"/>
          <w:szCs w:val="28"/>
          <w:lang w:eastAsia="pl-PL"/>
        </w:rPr>
        <w:t xml:space="preserve">KOGNITYWISTYKA </w:t>
      </w:r>
    </w:p>
    <w:p w14:paraId="4B36865C" w14:textId="77777777" w:rsidR="00B369DC" w:rsidRPr="00866950" w:rsidRDefault="00B369DC" w:rsidP="00B369DC">
      <w:pPr>
        <w:suppressAutoHyphens w:val="0"/>
        <w:spacing w:before="120" w:after="240" w:line="276" w:lineRule="auto"/>
        <w:ind w:left="360"/>
        <w:jc w:val="center"/>
        <w:rPr>
          <w:rFonts w:eastAsia="Calibri"/>
          <w:b/>
          <w:bCs/>
          <w:color w:val="000000"/>
          <w:sz w:val="28"/>
          <w:u w:val="single"/>
        </w:rPr>
      </w:pPr>
      <w:r w:rsidRPr="00866950">
        <w:rPr>
          <w:rFonts w:eastAsia="Calibri"/>
          <w:b/>
          <w:bCs/>
          <w:color w:val="000000"/>
          <w:sz w:val="28"/>
          <w:u w:val="single"/>
        </w:rPr>
        <w:t xml:space="preserve">STUDIA PIERWSZEGO STOPNIA STACJONARNE </w:t>
      </w:r>
    </w:p>
    <w:p w14:paraId="05CD5A42" w14:textId="77777777" w:rsidR="00B369DC" w:rsidRPr="00866950" w:rsidRDefault="00B369DC" w:rsidP="00B369DC">
      <w:pPr>
        <w:suppressAutoHyphens w:val="0"/>
        <w:spacing w:before="120" w:after="240" w:line="276" w:lineRule="auto"/>
        <w:ind w:left="360"/>
        <w:jc w:val="both"/>
        <w:rPr>
          <w:rFonts w:eastAsia="Calibri"/>
          <w:b/>
          <w:bCs/>
          <w:i/>
          <w:color w:val="000000"/>
          <w:sz w:val="28"/>
        </w:rPr>
      </w:pPr>
      <w:r w:rsidRPr="00866950">
        <w:rPr>
          <w:rFonts w:eastAsia="Calibri"/>
          <w:i/>
          <w:color w:val="000000"/>
        </w:rPr>
        <w:t>Kandydaci z „nową maturą”, kandydaci z dyplomem matury międzynarodowej oraz kandydaci ze „starą maturą”:</w:t>
      </w:r>
    </w:p>
    <w:p w14:paraId="320C397E" w14:textId="77777777" w:rsidR="00B369DC" w:rsidRPr="00866950" w:rsidRDefault="00B369DC" w:rsidP="00B369DC">
      <w:pPr>
        <w:suppressAutoHyphens w:val="0"/>
        <w:spacing w:before="100" w:beforeAutospacing="1" w:after="119" w:line="276" w:lineRule="auto"/>
        <w:ind w:left="360"/>
        <w:jc w:val="both"/>
        <w:rPr>
          <w:color w:val="000000"/>
          <w:lang w:eastAsia="pl-PL"/>
        </w:rPr>
      </w:pPr>
      <w:r w:rsidRPr="00866950">
        <w:rPr>
          <w:color w:val="000000"/>
          <w:lang w:eastAsia="pl-PL"/>
        </w:rPr>
        <w:lastRenderedPageBreak/>
        <w:t xml:space="preserve">Przyjęcie kandydatów na I rok studiów odbywać się będzie na podstawie </w:t>
      </w:r>
      <w:r w:rsidRPr="00866950">
        <w:rPr>
          <w:b/>
          <w:color w:val="000000"/>
          <w:lang w:eastAsia="pl-PL"/>
        </w:rPr>
        <w:t xml:space="preserve">rankingu średniej ocen </w:t>
      </w:r>
      <w:r w:rsidRPr="00866950">
        <w:rPr>
          <w:color w:val="000000"/>
          <w:lang w:eastAsia="pl-PL"/>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14:paraId="1A06745D" w14:textId="77777777" w:rsidR="00B369DC" w:rsidRPr="00866950" w:rsidRDefault="00B369DC" w:rsidP="00B369DC">
      <w:pPr>
        <w:suppressAutoHyphens w:val="0"/>
        <w:spacing w:before="120" w:line="276" w:lineRule="auto"/>
        <w:ind w:left="360"/>
        <w:jc w:val="both"/>
        <w:rPr>
          <w:rFonts w:eastAsia="Calibri"/>
          <w:b/>
          <w:color w:val="000000"/>
        </w:rPr>
      </w:pPr>
      <w:r w:rsidRPr="00866950">
        <w:rPr>
          <w:rFonts w:eastAsia="Calibri"/>
          <w:color w:val="000000"/>
        </w:rPr>
        <w:t xml:space="preserve">Jeżeli kandydat na egzaminie maturalnym lub na egzaminie dojrzałości </w:t>
      </w:r>
      <w:r w:rsidRPr="00866950">
        <w:rPr>
          <w:rFonts w:eastAsia="Calibri"/>
          <w:b/>
          <w:color w:val="000000"/>
        </w:rPr>
        <w:t>zdawał biologię, informatykę lub filozofię,</w:t>
      </w:r>
      <w:r w:rsidRPr="00866950">
        <w:rPr>
          <w:rFonts w:eastAsia="Calibri"/>
          <w:color w:val="000000"/>
        </w:rPr>
        <w:t xml:space="preserve"> to liczbę przyznanych punktów za wymienione przedmioty </w:t>
      </w:r>
      <w:r w:rsidRPr="00866950">
        <w:rPr>
          <w:rFonts w:eastAsia="Calibri"/>
          <w:b/>
          <w:color w:val="000000"/>
        </w:rPr>
        <w:t>podwyższa się o 20%.</w:t>
      </w:r>
      <w:r w:rsidRPr="00866950">
        <w:rPr>
          <w:rFonts w:eastAsia="Calibri"/>
          <w:color w:val="000000"/>
        </w:rPr>
        <w:t xml:space="preserve"> </w:t>
      </w:r>
    </w:p>
    <w:p w14:paraId="04AAC23F" w14:textId="77777777" w:rsidR="00B369DC" w:rsidRPr="00866950" w:rsidRDefault="00B369DC" w:rsidP="00B369DC"/>
    <w:p w14:paraId="25EA8FAE" w14:textId="77777777" w:rsidR="00B369DC" w:rsidRPr="00866950" w:rsidRDefault="00B369DC" w:rsidP="00B369DC"/>
    <w:p w14:paraId="3296C0CE" w14:textId="77777777" w:rsidR="00B369DC" w:rsidRPr="00866950" w:rsidRDefault="00B369DC" w:rsidP="00B369DC">
      <w:pPr>
        <w:rPr>
          <w:b/>
          <w:sz w:val="32"/>
          <w:szCs w:val="32"/>
          <w:lang w:eastAsia="pl-PL"/>
        </w:rPr>
      </w:pPr>
    </w:p>
    <w:p w14:paraId="5C6F7A52" w14:textId="466967A8" w:rsidR="00B369DC" w:rsidRPr="00866950" w:rsidRDefault="00866950" w:rsidP="00B369DC">
      <w:pPr>
        <w:rPr>
          <w:b/>
          <w:sz w:val="32"/>
          <w:szCs w:val="32"/>
          <w:lang w:eastAsia="pl-PL"/>
        </w:rPr>
      </w:pPr>
      <w:r>
        <w:rPr>
          <w:b/>
          <w:sz w:val="32"/>
          <w:szCs w:val="32"/>
          <w:lang w:eastAsia="pl-PL"/>
        </w:rPr>
        <w:t xml:space="preserve">20. </w:t>
      </w:r>
      <w:r w:rsidR="00B369DC" w:rsidRPr="00866950">
        <w:rPr>
          <w:b/>
          <w:sz w:val="32"/>
          <w:szCs w:val="32"/>
          <w:lang w:eastAsia="pl-PL"/>
        </w:rPr>
        <w:t>PROCES WYDAWNICZY I PRAKTYKA TEKSTU</w:t>
      </w:r>
    </w:p>
    <w:p w14:paraId="3BB493AD" w14:textId="77777777" w:rsidR="00B369DC" w:rsidRPr="00866950" w:rsidRDefault="00B369DC" w:rsidP="00B369DC">
      <w:pPr>
        <w:jc w:val="center"/>
        <w:rPr>
          <w:b/>
          <w:lang w:eastAsia="pl-PL"/>
        </w:rPr>
      </w:pPr>
    </w:p>
    <w:p w14:paraId="19921F4E" w14:textId="77777777" w:rsidR="00B369DC" w:rsidRPr="00866950" w:rsidRDefault="00B369DC" w:rsidP="00B369DC">
      <w:pPr>
        <w:jc w:val="center"/>
        <w:rPr>
          <w:b/>
          <w:sz w:val="28"/>
          <w:szCs w:val="28"/>
          <w:u w:val="single"/>
          <w:lang w:eastAsia="pl-PL"/>
        </w:rPr>
      </w:pPr>
      <w:r w:rsidRPr="00866950">
        <w:rPr>
          <w:b/>
          <w:sz w:val="28"/>
          <w:szCs w:val="28"/>
          <w:u w:val="single"/>
          <w:lang w:eastAsia="pl-PL"/>
        </w:rPr>
        <w:t>STUDIA STACJONARNE DRUGIEGO STOPNIA</w:t>
      </w:r>
    </w:p>
    <w:p w14:paraId="15C7A371" w14:textId="77777777" w:rsidR="00B369DC" w:rsidRPr="00866950" w:rsidRDefault="00B369DC" w:rsidP="00B369DC">
      <w:pPr>
        <w:jc w:val="both"/>
        <w:rPr>
          <w:sz w:val="28"/>
          <w:szCs w:val="28"/>
          <w:u w:val="single"/>
          <w:lang w:eastAsia="pl-PL"/>
        </w:rPr>
      </w:pPr>
    </w:p>
    <w:p w14:paraId="26D5F10E" w14:textId="77777777" w:rsidR="00B369DC" w:rsidRPr="00866950" w:rsidRDefault="00B369DC" w:rsidP="00B369DC">
      <w:pPr>
        <w:jc w:val="both"/>
        <w:rPr>
          <w:lang w:eastAsia="pl-PL"/>
        </w:rPr>
      </w:pPr>
    </w:p>
    <w:p w14:paraId="4C2473E1" w14:textId="77777777" w:rsidR="009B2189" w:rsidRPr="00866950" w:rsidRDefault="009B2189" w:rsidP="009B2189">
      <w:pPr>
        <w:spacing w:line="360" w:lineRule="auto"/>
        <w:ind w:firstLine="708"/>
        <w:jc w:val="both"/>
        <w:rPr>
          <w:rStyle w:val="markedcontent"/>
          <w:color w:val="000000" w:themeColor="text1"/>
        </w:rPr>
      </w:pPr>
      <w:r w:rsidRPr="00866950">
        <w:rPr>
          <w:rStyle w:val="markedcontent"/>
          <w:color w:val="000000" w:themeColor="text1"/>
        </w:rPr>
        <w:t xml:space="preserve">Na studia przyjmowani będą absolwenci studiów wyższych kierunków filologicznych, lingwistycznych, kulturoznawczych, edytorskich oraz innych kierunków w zakresie nauk humanistycznych i społecznych. </w:t>
      </w:r>
    </w:p>
    <w:p w14:paraId="21B4B45B" w14:textId="77777777" w:rsidR="009B2189" w:rsidRPr="006A14CC" w:rsidRDefault="009B2189" w:rsidP="009B2189">
      <w:pPr>
        <w:spacing w:line="360" w:lineRule="auto"/>
        <w:jc w:val="both"/>
        <w:rPr>
          <w:szCs w:val="20"/>
        </w:rPr>
      </w:pPr>
      <w:r w:rsidRPr="00866950">
        <w:rPr>
          <w:rStyle w:val="markedcontent"/>
          <w:color w:val="000000" w:themeColor="text1"/>
        </w:rPr>
        <w:t>O przyjęciu na studia decydować będzie w pierwszej kolejności ocena na dyplomie ukończenia studiów</w:t>
      </w:r>
      <w:r w:rsidRPr="00866950">
        <w:rPr>
          <w:color w:val="000000" w:themeColor="text1"/>
        </w:rPr>
        <w:t xml:space="preserve"> </w:t>
      </w:r>
      <w:r w:rsidRPr="00866950">
        <w:rPr>
          <w:rStyle w:val="markedcontent"/>
          <w:color w:val="000000" w:themeColor="text1"/>
        </w:rPr>
        <w:t xml:space="preserve">wyższych, w drugiej kolejności średnia </w:t>
      </w:r>
      <w:r w:rsidRPr="006A14CC">
        <w:rPr>
          <w:rStyle w:val="markedcontent"/>
        </w:rPr>
        <w:t>ocen z toku studiów potwierdzona przez Biuro Obsługi Studenta/dziekanat</w:t>
      </w:r>
      <w:r w:rsidRPr="006A14CC">
        <w:t xml:space="preserve"> </w:t>
      </w:r>
      <w:r w:rsidRPr="006A14CC">
        <w:rPr>
          <w:szCs w:val="20"/>
        </w:rPr>
        <w:t>uczelni, która wydała dyplom.</w:t>
      </w:r>
    </w:p>
    <w:p w14:paraId="0813AD41" w14:textId="77777777" w:rsidR="009B2189" w:rsidRPr="006A14CC" w:rsidRDefault="009B2189" w:rsidP="009B2189">
      <w:pPr>
        <w:spacing w:line="360" w:lineRule="auto"/>
        <w:jc w:val="both"/>
        <w:rPr>
          <w:szCs w:val="20"/>
        </w:rPr>
      </w:pPr>
    </w:p>
    <w:p w14:paraId="1D1B40A7" w14:textId="2C77B97D" w:rsidR="00B369DC" w:rsidRPr="00866950" w:rsidRDefault="00866950" w:rsidP="009B2189">
      <w:pPr>
        <w:spacing w:line="360" w:lineRule="auto"/>
        <w:jc w:val="both"/>
        <w:rPr>
          <w:b/>
          <w:sz w:val="28"/>
          <w:lang w:eastAsia="pl-PL"/>
        </w:rPr>
      </w:pPr>
      <w:r>
        <w:rPr>
          <w:b/>
          <w:sz w:val="32"/>
          <w:lang w:eastAsia="pl-PL"/>
        </w:rPr>
        <w:t xml:space="preserve">21. </w:t>
      </w:r>
      <w:r w:rsidR="00B369DC" w:rsidRPr="00866950">
        <w:rPr>
          <w:b/>
          <w:sz w:val="32"/>
          <w:lang w:eastAsia="pl-PL"/>
        </w:rPr>
        <w:t>KULTUR UND KOMMUNIKATION (studia w języku niemieckim)</w:t>
      </w:r>
    </w:p>
    <w:p w14:paraId="398BF580" w14:textId="77777777" w:rsidR="00B369DC" w:rsidRPr="00866950" w:rsidRDefault="00B369DC" w:rsidP="00B369DC">
      <w:pPr>
        <w:spacing w:before="240" w:line="276" w:lineRule="auto"/>
        <w:jc w:val="center"/>
        <w:rPr>
          <w:b/>
          <w:bCs/>
          <w:sz w:val="28"/>
          <w:u w:val="single"/>
        </w:rPr>
      </w:pPr>
      <w:r w:rsidRPr="00866950">
        <w:rPr>
          <w:b/>
          <w:bCs/>
          <w:sz w:val="28"/>
          <w:u w:val="single"/>
        </w:rPr>
        <w:t>STUDIA DRUGIEGO STOPNIA STACJONARNE</w:t>
      </w:r>
    </w:p>
    <w:p w14:paraId="688E544F" w14:textId="258158F7" w:rsidR="009B2189" w:rsidRPr="006A14CC" w:rsidRDefault="00B369DC" w:rsidP="009B2189">
      <w:pPr>
        <w:suppressAutoHyphens w:val="0"/>
        <w:spacing w:before="100" w:beforeAutospacing="1" w:after="119"/>
        <w:jc w:val="both"/>
        <w:rPr>
          <w:lang w:eastAsia="pl-PL"/>
        </w:rPr>
      </w:pPr>
      <w:r w:rsidRPr="00866950">
        <w:t xml:space="preserve">1. </w:t>
      </w:r>
      <w:r w:rsidR="009B2189" w:rsidRPr="00866950">
        <w:t xml:space="preserve">Na studia przyjmowane będą osoby, </w:t>
      </w:r>
      <w:r w:rsidR="009B2189" w:rsidRPr="006A14CC">
        <w:t xml:space="preserve">które, ukończyły studia I stopnia na kierunkach przypisanych do dyscyplin: </w:t>
      </w:r>
      <w:r w:rsidR="009B2189" w:rsidRPr="006A14CC">
        <w:rPr>
          <w:bCs/>
        </w:rPr>
        <w:t xml:space="preserve">nauki o kulturze i religii, językoznawstwo, literaturoznawstwo, polonistyka, nauki o sztuce, nauki o komunikacji społecznej i mediach. </w:t>
      </w:r>
    </w:p>
    <w:p w14:paraId="37453729" w14:textId="79533BE7" w:rsidR="009B2189" w:rsidRPr="006A14CC" w:rsidRDefault="009B2189" w:rsidP="009B2189">
      <w:pPr>
        <w:spacing w:before="120" w:line="276" w:lineRule="auto"/>
        <w:jc w:val="both"/>
        <w:rPr>
          <w:szCs w:val="20"/>
        </w:rPr>
      </w:pPr>
      <w:r w:rsidRPr="006A14CC">
        <w:t xml:space="preserve">O przyjęciu decydować będzie w pierwszej kolejności ocena na dyplomie ukończenia studiów wyższych, w drugiej kolejności średnia ocen z toku studiów potwierdzona przez dziekanat/Biuro Obsługi Studentów (BOS) </w:t>
      </w:r>
      <w:r w:rsidRPr="006A14CC">
        <w:rPr>
          <w:szCs w:val="20"/>
        </w:rPr>
        <w:t xml:space="preserve"> uczelni, która wydała dyplom.</w:t>
      </w:r>
    </w:p>
    <w:p w14:paraId="6D5999C0" w14:textId="1B6764AF" w:rsidR="00B369DC" w:rsidRPr="00866950" w:rsidRDefault="00B369DC" w:rsidP="009B2189">
      <w:pPr>
        <w:suppressAutoHyphens w:val="0"/>
        <w:spacing w:before="100" w:beforeAutospacing="1" w:after="119"/>
        <w:jc w:val="both"/>
        <w:rPr>
          <w:shd w:val="clear" w:color="auto" w:fill="FFFFFF"/>
        </w:rPr>
      </w:pPr>
    </w:p>
    <w:p w14:paraId="216C4108" w14:textId="77777777" w:rsidR="00B369DC" w:rsidRPr="00866950" w:rsidRDefault="00B369DC" w:rsidP="004F40A0">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w:t>
      </w:r>
      <w:r w:rsidRPr="00866950">
        <w:lastRenderedPageBreak/>
        <w:t>egzamin można uzyskać maksymalnie 50 punktów, jest zdany w wypadku uzyskania minimum 30 punktów).</w:t>
      </w:r>
    </w:p>
    <w:p w14:paraId="51079810" w14:textId="77777777" w:rsidR="00B369DC" w:rsidRPr="00866950" w:rsidRDefault="00B369DC" w:rsidP="00B369DC">
      <w:pPr>
        <w:jc w:val="both"/>
      </w:pPr>
    </w:p>
    <w:p w14:paraId="2B617495" w14:textId="77777777" w:rsidR="00B369DC" w:rsidRPr="00866950" w:rsidRDefault="00B369DC" w:rsidP="00B369DC">
      <w:pPr>
        <w:pStyle w:val="Akapitzlist"/>
        <w:spacing w:after="360"/>
        <w:ind w:left="0"/>
        <w:jc w:val="both"/>
      </w:pPr>
    </w:p>
    <w:p w14:paraId="54C238A4" w14:textId="3DB3B596" w:rsidR="00B369DC" w:rsidRPr="00866950" w:rsidRDefault="00B369DC" w:rsidP="00B369DC">
      <w:pPr>
        <w:widowControl w:val="0"/>
        <w:spacing w:after="360"/>
        <w:contextualSpacing/>
        <w:jc w:val="both"/>
      </w:pPr>
      <w:r w:rsidRPr="00866950">
        <w:t xml:space="preserve">2. Na studia przyjmowane będą osoby, które ukończyły studia I stopnia na kierunkach przypisanych do </w:t>
      </w:r>
      <w:r w:rsidRPr="00866950">
        <w:rPr>
          <w:b/>
          <w:bCs/>
        </w:rPr>
        <w:t>innych dyscyplin w ramach nauk humanistycznych lub społecznych</w:t>
      </w:r>
      <w:r w:rsidRPr="00866950">
        <w:t xml:space="preserve">, posiadające podstawową wiedzę na temat zjawisk kulturowych i wytworów kultury oraz metod ich interpretacji, a także umiejętność opisu i interpretacji zjawisk kulturowych i nowoczesnych form komunikacji. </w:t>
      </w:r>
    </w:p>
    <w:p w14:paraId="3A03D47A" w14:textId="77777777" w:rsidR="00B369DC" w:rsidRPr="00866950" w:rsidRDefault="00B369DC" w:rsidP="00B369DC">
      <w:pPr>
        <w:spacing w:after="360"/>
        <w:jc w:val="both"/>
      </w:pPr>
      <w:r w:rsidRPr="00866950">
        <w:t>Podstawą przyjęcia będzie pozytywny wynik rozmowy kwalifikacyjnej sprawdzającej wyżej wymienioną wiedzę i kompetencje (za rozmowę można uzyskać maksymalnie 50 punktów, jest zaliczona w wypadku uzyskania minimum 30 punktów).</w:t>
      </w:r>
    </w:p>
    <w:p w14:paraId="3FFB318C" w14:textId="77777777" w:rsidR="00B369DC" w:rsidRPr="00866950" w:rsidRDefault="00B369DC" w:rsidP="00B369DC">
      <w:pPr>
        <w:jc w:val="both"/>
      </w:pPr>
      <w:r w:rsidRPr="00866950">
        <w:rPr>
          <w:b/>
          <w:bCs/>
        </w:rPr>
        <w:t>Uwaga!</w:t>
      </w:r>
      <w:r w:rsidRPr="00866950">
        <w:t xml:space="preserve"> Kandydaci znają język niemiecki w stopniu odpowiadającym poziomowi B2 Europejskiego Systemu Opisu Kształcenia Rady Europy. Znajomość języka należy udokumentować dyplomem studiów lub odpowiednim certyfikatem (osoby, które nie mogą przedłożyć certyfikatu, mają możliwość przystąpienia do egzaminu sprawdzającego poziom znajomości języka niemieckiego; za egzamin można uzyskać maksymalnie 50 punktów, jest zdany w wypadku uzyskania minimum 30 punktów).</w:t>
      </w:r>
    </w:p>
    <w:p w14:paraId="22A8B0E9" w14:textId="77777777" w:rsidR="00B369DC" w:rsidRPr="00866950" w:rsidRDefault="00B369DC" w:rsidP="00B369DC">
      <w:pPr>
        <w:jc w:val="both"/>
        <w:rPr>
          <w:sz w:val="22"/>
          <w:szCs w:val="22"/>
        </w:rPr>
      </w:pPr>
    </w:p>
    <w:p w14:paraId="62A3142C" w14:textId="3A138915" w:rsidR="001D7B32" w:rsidRPr="00444F45" w:rsidRDefault="00CA58A7" w:rsidP="001D7B32">
      <w:pPr>
        <w:suppressAutoHyphens w:val="0"/>
        <w:spacing w:before="100" w:beforeAutospacing="1" w:after="119"/>
        <w:jc w:val="both"/>
        <w:rPr>
          <w:b/>
          <w:color w:val="000000" w:themeColor="text1"/>
          <w:sz w:val="32"/>
          <w:lang w:eastAsia="pl-PL"/>
        </w:rPr>
      </w:pPr>
      <w:r w:rsidRPr="00444F45">
        <w:rPr>
          <w:b/>
          <w:color w:val="000000" w:themeColor="text1"/>
          <w:sz w:val="32"/>
          <w:lang w:eastAsia="pl-PL"/>
        </w:rPr>
        <w:t xml:space="preserve">22. </w:t>
      </w:r>
      <w:r w:rsidR="001D7B32" w:rsidRPr="00444F45">
        <w:rPr>
          <w:b/>
          <w:color w:val="000000" w:themeColor="text1"/>
          <w:sz w:val="32"/>
          <w:lang w:eastAsia="pl-PL"/>
        </w:rPr>
        <w:t>BADANIE I PROJEKTOWANIE GIER</w:t>
      </w:r>
    </w:p>
    <w:p w14:paraId="2549C8EF" w14:textId="77777777" w:rsidR="001D7B32" w:rsidRPr="00444F45" w:rsidRDefault="001D7B32" w:rsidP="001D7B32">
      <w:pPr>
        <w:spacing w:before="240" w:line="276" w:lineRule="auto"/>
        <w:jc w:val="center"/>
        <w:rPr>
          <w:b/>
          <w:color w:val="000000" w:themeColor="text1"/>
          <w:sz w:val="28"/>
          <w:szCs w:val="20"/>
          <w:u w:val="single"/>
        </w:rPr>
      </w:pPr>
      <w:r w:rsidRPr="00444F45">
        <w:rPr>
          <w:b/>
          <w:color w:val="000000" w:themeColor="text1"/>
          <w:sz w:val="28"/>
          <w:szCs w:val="20"/>
          <w:u w:val="single"/>
        </w:rPr>
        <w:t>STUDIA PIERWSZEGO STOPNIA STACJONARNE</w:t>
      </w:r>
    </w:p>
    <w:p w14:paraId="1AAE3059" w14:textId="77777777" w:rsidR="001D7B32" w:rsidRPr="00444F45" w:rsidRDefault="001D7B32" w:rsidP="001D7B32">
      <w:pPr>
        <w:suppressAutoHyphens w:val="0"/>
        <w:spacing w:before="100" w:beforeAutospacing="1" w:after="119"/>
        <w:rPr>
          <w:b/>
          <w:color w:val="000000" w:themeColor="text1"/>
          <w:sz w:val="28"/>
          <w:szCs w:val="28"/>
          <w:u w:val="single"/>
          <w:lang w:eastAsia="pl-PL"/>
        </w:rPr>
      </w:pPr>
      <w:r w:rsidRPr="00444F45">
        <w:rPr>
          <w:i/>
          <w:color w:val="000000" w:themeColor="text1"/>
          <w:lang w:eastAsia="pl-PL"/>
        </w:rPr>
        <w:t xml:space="preserve">Kandydaci z „nową maturą”, kandydaci z dyplomem matury międzynarodowej oraz kandydaci </w:t>
      </w:r>
      <w:r w:rsidRPr="00444F45">
        <w:rPr>
          <w:i/>
          <w:color w:val="000000" w:themeColor="text1"/>
          <w:lang w:eastAsia="pl-PL"/>
        </w:rPr>
        <w:br/>
        <w:t>ze „starą maturą”:</w:t>
      </w:r>
    </w:p>
    <w:p w14:paraId="278190AA"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w:t>
      </w:r>
    </w:p>
    <w:p w14:paraId="3097846E"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Drugim etapem rekrutacji będzie rozmowa kwalifikacyjna prowadzona w języku polskim i języku angielskim. Kandydat może zaprezentować portfolio z dorobkiem prac projektanckich, literackich, artystycznych lub programistycznych. Za rozmowę kwalifikacyjną i portfolio kandydat może uzyskać max. 50 pkt, w tym: znajomość zagadnień branżowych 15 pkt, język angielski 15 pkt, umiejętności i dorobek (portfolio) 15 pkt, oraz autoprezentacja 5 pkt. Rozmowa jest zdana jeśli kandydat uzyska min. 30 pkt.</w:t>
      </w:r>
    </w:p>
    <w:p w14:paraId="3FC02C0E" w14:textId="77777777" w:rsidR="001D7B32" w:rsidRPr="00444F45" w:rsidRDefault="001D7B32" w:rsidP="001D7B32">
      <w:pPr>
        <w:suppressAutoHyphens w:val="0"/>
        <w:spacing w:before="100" w:beforeAutospacing="1" w:after="119"/>
        <w:rPr>
          <w:color w:val="000000" w:themeColor="text1"/>
          <w:lang w:eastAsia="pl-PL"/>
        </w:rPr>
      </w:pPr>
      <w:r w:rsidRPr="00444F45">
        <w:rPr>
          <w:color w:val="000000" w:themeColor="text1"/>
          <w:lang w:eastAsia="pl-PL"/>
        </w:rPr>
        <w:t>Wynik końcowy uzyskany przez kandydata w postępowaniu kwalifikacyjnym jest wyrażany w punktach i podawany z dokładnością do trzeciego miejsca po przecinku.</w:t>
      </w:r>
    </w:p>
    <w:p w14:paraId="4A66E27D" w14:textId="77777777" w:rsidR="001D7B32" w:rsidRPr="008230C5" w:rsidRDefault="001D7B32" w:rsidP="001D7B32">
      <w:pPr>
        <w:suppressAutoHyphens w:val="0"/>
        <w:spacing w:before="120" w:after="120"/>
        <w:jc w:val="both"/>
        <w:rPr>
          <w:color w:val="FF0000"/>
          <w:lang w:eastAsia="pl-PL"/>
        </w:rPr>
      </w:pPr>
    </w:p>
    <w:p w14:paraId="7F03DF47" w14:textId="77777777" w:rsidR="00723CED" w:rsidRDefault="00723CED" w:rsidP="001D7B32">
      <w:pPr>
        <w:spacing w:before="240" w:after="120" w:line="276" w:lineRule="auto"/>
        <w:jc w:val="center"/>
        <w:rPr>
          <w:b/>
          <w:bCs/>
          <w:color w:val="FF0000"/>
          <w:sz w:val="28"/>
          <w:u w:val="single"/>
        </w:rPr>
      </w:pPr>
    </w:p>
    <w:p w14:paraId="5299ABDD" w14:textId="77777777" w:rsidR="00723CED" w:rsidRDefault="00723CED" w:rsidP="001D7B32">
      <w:pPr>
        <w:spacing w:before="240" w:after="120" w:line="276" w:lineRule="auto"/>
        <w:jc w:val="center"/>
        <w:rPr>
          <w:b/>
          <w:bCs/>
          <w:color w:val="FF0000"/>
          <w:sz w:val="28"/>
          <w:u w:val="single"/>
        </w:rPr>
      </w:pPr>
    </w:p>
    <w:p w14:paraId="6C632DE6" w14:textId="77777777" w:rsidR="00723CED" w:rsidRDefault="00723CED" w:rsidP="001D7B32">
      <w:pPr>
        <w:spacing w:before="240" w:after="120" w:line="276" w:lineRule="auto"/>
        <w:jc w:val="center"/>
        <w:rPr>
          <w:b/>
          <w:bCs/>
          <w:color w:val="FF0000"/>
          <w:sz w:val="28"/>
          <w:u w:val="single"/>
        </w:rPr>
      </w:pPr>
    </w:p>
    <w:p w14:paraId="680BA13C" w14:textId="77777777" w:rsidR="001D7B32" w:rsidRPr="00C24AFD" w:rsidRDefault="001D7B32" w:rsidP="001D7B32">
      <w:pPr>
        <w:spacing w:before="240" w:after="120" w:line="276" w:lineRule="auto"/>
        <w:jc w:val="center"/>
        <w:rPr>
          <w:b/>
          <w:bCs/>
          <w:color w:val="000000" w:themeColor="text1"/>
          <w:sz w:val="28"/>
          <w:u w:val="single"/>
        </w:rPr>
      </w:pPr>
      <w:bookmarkStart w:id="0" w:name="_GoBack"/>
      <w:r w:rsidRPr="00C24AFD">
        <w:rPr>
          <w:b/>
          <w:bCs/>
          <w:color w:val="000000" w:themeColor="text1"/>
          <w:sz w:val="28"/>
          <w:u w:val="single"/>
        </w:rPr>
        <w:t>STUDIA DRUGIEGO STOPNIA STACJONARNE</w:t>
      </w:r>
    </w:p>
    <w:p w14:paraId="2135741C" w14:textId="19C62756" w:rsidR="001D7B32" w:rsidRPr="00C24AFD" w:rsidRDefault="001D7B32" w:rsidP="001D7B32">
      <w:pPr>
        <w:spacing w:before="120" w:line="276" w:lineRule="auto"/>
        <w:jc w:val="both"/>
        <w:rPr>
          <w:color w:val="000000" w:themeColor="text1"/>
          <w:szCs w:val="20"/>
        </w:rPr>
      </w:pPr>
    </w:p>
    <w:p w14:paraId="1AB40C93" w14:textId="4201F7EF" w:rsidR="001D7B32" w:rsidRPr="00C24AFD" w:rsidRDefault="008230C5" w:rsidP="001D7B32">
      <w:pPr>
        <w:spacing w:before="120" w:line="276" w:lineRule="auto"/>
        <w:jc w:val="both"/>
        <w:rPr>
          <w:color w:val="000000" w:themeColor="text1"/>
          <w:szCs w:val="20"/>
        </w:rPr>
      </w:pPr>
      <w:r w:rsidRPr="00C24AFD">
        <w:rPr>
          <w:color w:val="000000" w:themeColor="text1"/>
          <w:szCs w:val="20"/>
        </w:rPr>
        <w:t>1 .</w:t>
      </w:r>
      <w:r w:rsidR="001D7B32" w:rsidRPr="00C24AFD">
        <w:rPr>
          <w:color w:val="000000" w:themeColor="text1"/>
          <w:szCs w:val="20"/>
        </w:rPr>
        <w:t xml:space="preserve">Na studia przyjmowani będą absolwenci kierunków humanistyka drugiej generacji, badanie i projektowanie gier, </w:t>
      </w:r>
      <w:proofErr w:type="spellStart"/>
      <w:r w:rsidR="001D7B32" w:rsidRPr="00C24AFD">
        <w:rPr>
          <w:color w:val="000000" w:themeColor="text1"/>
          <w:szCs w:val="20"/>
        </w:rPr>
        <w:t>groznawstwo</w:t>
      </w:r>
      <w:proofErr w:type="spellEnd"/>
      <w:r w:rsidR="001D7B32" w:rsidRPr="00C24AFD">
        <w:rPr>
          <w:color w:val="000000" w:themeColor="text1"/>
          <w:szCs w:val="20"/>
        </w:rPr>
        <w:t>, filmoznawstwo, kulturoznawstwo oraz kierunków, których efekty uczenia się odnoszą się do jednej z dyscyplin z zakresu dziedzin nauk humanistycznych, społecznych lub do dyscypliny informatyka jako dyscyplin wiodących.</w:t>
      </w:r>
    </w:p>
    <w:p w14:paraId="085311F0" w14:textId="77777777" w:rsidR="001D7B32" w:rsidRPr="00C24AFD" w:rsidRDefault="001D7B32" w:rsidP="001D7B32">
      <w:pPr>
        <w:spacing w:before="120" w:line="276" w:lineRule="auto"/>
        <w:jc w:val="both"/>
        <w:rPr>
          <w:color w:val="000000" w:themeColor="text1"/>
          <w:szCs w:val="20"/>
        </w:rPr>
      </w:pPr>
      <w:r w:rsidRPr="00C24AFD">
        <w:rPr>
          <w:color w:val="000000" w:themeColor="text1"/>
          <w:szCs w:val="20"/>
        </w:rPr>
        <w:t>O przyjęciu decydować będzie w pierwszej kolejności ocena na dyplomie ukończenia studiów wyższych, w drugiej kolejności średnia ocen z toku studiów potwierdzona przez dziekanat/Biuro Obsługi Studentów (BOS) uczelni, która wydała dyplom.</w:t>
      </w:r>
    </w:p>
    <w:p w14:paraId="75E3CFF1" w14:textId="77777777" w:rsidR="001D7B32" w:rsidRPr="00C24AFD" w:rsidRDefault="001D7B32" w:rsidP="001D7B32">
      <w:pPr>
        <w:spacing w:before="120" w:line="276" w:lineRule="auto"/>
        <w:jc w:val="both"/>
        <w:rPr>
          <w:b/>
          <w:color w:val="000000" w:themeColor="text1"/>
        </w:rPr>
      </w:pPr>
      <w:r w:rsidRPr="00C24AFD">
        <w:rPr>
          <w:color w:val="000000" w:themeColor="text1"/>
        </w:rPr>
        <w:t xml:space="preserve">Ocena na dyplomie absolwentów kierunków </w:t>
      </w:r>
      <w:r w:rsidRPr="00C24AFD">
        <w:rPr>
          <w:b/>
          <w:color w:val="000000" w:themeColor="text1"/>
        </w:rPr>
        <w:t>humanistyka drugiej generacji</w:t>
      </w:r>
      <w:r w:rsidRPr="00C24AFD">
        <w:rPr>
          <w:bCs/>
          <w:color w:val="000000" w:themeColor="text1"/>
        </w:rPr>
        <w:t>,</w:t>
      </w:r>
      <w:r w:rsidRPr="00C24AFD">
        <w:rPr>
          <w:b/>
          <w:color w:val="000000" w:themeColor="text1"/>
        </w:rPr>
        <w:t xml:space="preserve"> badanie i projektowanie gier</w:t>
      </w:r>
      <w:r w:rsidRPr="00C24AFD">
        <w:rPr>
          <w:bCs/>
          <w:color w:val="000000" w:themeColor="text1"/>
        </w:rPr>
        <w:t>,</w:t>
      </w:r>
      <w:r w:rsidRPr="00C24AFD">
        <w:rPr>
          <w:b/>
          <w:color w:val="000000" w:themeColor="text1"/>
        </w:rPr>
        <w:t xml:space="preserve"> </w:t>
      </w:r>
      <w:proofErr w:type="spellStart"/>
      <w:r w:rsidRPr="00C24AFD">
        <w:rPr>
          <w:b/>
          <w:color w:val="000000" w:themeColor="text1"/>
        </w:rPr>
        <w:t>groznawstwo</w:t>
      </w:r>
      <w:proofErr w:type="spellEnd"/>
      <w:r w:rsidRPr="00C24AFD">
        <w:rPr>
          <w:bCs/>
          <w:color w:val="000000" w:themeColor="text1"/>
        </w:rPr>
        <w:t xml:space="preserve">, </w:t>
      </w:r>
      <w:r w:rsidRPr="00C24AFD">
        <w:rPr>
          <w:b/>
          <w:color w:val="000000" w:themeColor="text1"/>
        </w:rPr>
        <w:t>filmoznawstwo</w:t>
      </w:r>
      <w:r w:rsidRPr="00C24AFD">
        <w:rPr>
          <w:bCs/>
          <w:color w:val="000000" w:themeColor="text1"/>
        </w:rPr>
        <w:t xml:space="preserve"> oraz</w:t>
      </w:r>
      <w:r w:rsidRPr="00C24AFD">
        <w:rPr>
          <w:b/>
          <w:color w:val="000000" w:themeColor="text1"/>
        </w:rPr>
        <w:t xml:space="preserve"> kulturoznawstwo</w:t>
      </w:r>
      <w:r w:rsidRPr="00C24AFD">
        <w:rPr>
          <w:color w:val="000000" w:themeColor="text1"/>
        </w:rPr>
        <w:t xml:space="preserve"> zostanie </w:t>
      </w:r>
      <w:r w:rsidRPr="00C24AFD">
        <w:rPr>
          <w:b/>
          <w:color w:val="000000" w:themeColor="text1"/>
        </w:rPr>
        <w:t>podwyższona o 20%.</w:t>
      </w:r>
    </w:p>
    <w:p w14:paraId="7772C8AF" w14:textId="77DACDEC" w:rsidR="001D7B32" w:rsidRPr="00C24AFD" w:rsidRDefault="001D7B32" w:rsidP="001D7B32">
      <w:pPr>
        <w:spacing w:before="120" w:line="276" w:lineRule="auto"/>
        <w:jc w:val="both"/>
        <w:rPr>
          <w:bCs/>
          <w:color w:val="000000" w:themeColor="text1"/>
        </w:rPr>
      </w:pPr>
    </w:p>
    <w:p w14:paraId="0989DCE9" w14:textId="60915A7F" w:rsidR="001D7B32" w:rsidRPr="00C24AFD" w:rsidRDefault="008230C5" w:rsidP="001D7B32">
      <w:pPr>
        <w:spacing w:before="120" w:line="276" w:lineRule="auto"/>
        <w:jc w:val="both"/>
        <w:rPr>
          <w:bCs/>
          <w:color w:val="000000" w:themeColor="text1"/>
        </w:rPr>
      </w:pPr>
      <w:r w:rsidRPr="00C24AFD">
        <w:rPr>
          <w:bCs/>
          <w:color w:val="000000" w:themeColor="text1"/>
        </w:rPr>
        <w:t xml:space="preserve">2. </w:t>
      </w:r>
      <w:r w:rsidR="001D7B32" w:rsidRPr="00C24AFD">
        <w:rPr>
          <w:bCs/>
          <w:color w:val="000000" w:themeColor="text1"/>
        </w:rPr>
        <w:t xml:space="preserve">Absolwenci kierunków, </w:t>
      </w:r>
      <w:r w:rsidR="001D7B32" w:rsidRPr="00C24AFD">
        <w:rPr>
          <w:color w:val="000000" w:themeColor="text1"/>
          <w:szCs w:val="20"/>
        </w:rPr>
        <w:t>których efekty uczenia się nie odnoszą się do jednej z dyscyplin z zakresu dziedzin nauk humanistycznych, społecznych lub do dyscypliny informatyka jako dyscyplin wiodących</w:t>
      </w:r>
      <w:r w:rsidR="001D7B32" w:rsidRPr="00C24AFD">
        <w:rPr>
          <w:bCs/>
          <w:color w:val="000000" w:themeColor="text1"/>
        </w:rPr>
        <w:t xml:space="preserve"> przyjmowani będą na podstawie rozmowy kwalifikacyjnej.</w:t>
      </w:r>
    </w:p>
    <w:p w14:paraId="08EC8986" w14:textId="77777777" w:rsidR="001D7B32" w:rsidRPr="00C24AFD" w:rsidRDefault="001D7B32" w:rsidP="001D7B32">
      <w:pPr>
        <w:spacing w:before="120" w:line="276" w:lineRule="auto"/>
        <w:jc w:val="both"/>
        <w:rPr>
          <w:bCs/>
          <w:color w:val="000000" w:themeColor="text1"/>
        </w:rPr>
      </w:pPr>
      <w:r w:rsidRPr="00C24AFD">
        <w:rPr>
          <w:bCs/>
          <w:color w:val="000000" w:themeColor="text1"/>
        </w:rPr>
        <w:t xml:space="preserve">Za rozmowę kwalifikacyjną kandydat może uzyskać max. 50 pkt, w tym: </w:t>
      </w:r>
      <w:r w:rsidRPr="00C24AFD">
        <w:rPr>
          <w:color w:val="000000" w:themeColor="text1"/>
          <w:lang w:eastAsia="pl-PL"/>
        </w:rPr>
        <w:t>znajomość zagadnień branżowych 20 pkt, znajomość metodologii badawczych stosowanych w dziedzinach humanistycznych 10 pkt, język angielski 15 pkt, oraz autoprezentacja 5 pkt.</w:t>
      </w:r>
      <w:r w:rsidRPr="00C24AFD">
        <w:rPr>
          <w:bCs/>
          <w:color w:val="000000" w:themeColor="text1"/>
        </w:rPr>
        <w:t xml:space="preserve"> Rozmowa jest zdana jeśli kandydat uzyska min. 30 pkt.</w:t>
      </w:r>
    </w:p>
    <w:p w14:paraId="756499F7" w14:textId="77777777" w:rsidR="001D7B32" w:rsidRPr="00C24AFD" w:rsidRDefault="001D7B32" w:rsidP="001D7B32">
      <w:pPr>
        <w:spacing w:before="120" w:line="276" w:lineRule="auto"/>
        <w:jc w:val="both"/>
        <w:rPr>
          <w:color w:val="000000" w:themeColor="text1"/>
          <w:szCs w:val="20"/>
        </w:rPr>
      </w:pPr>
      <w:r w:rsidRPr="00C24AFD">
        <w:rPr>
          <w:bCs/>
          <w:color w:val="000000" w:themeColor="text1"/>
        </w:rPr>
        <w:t>Wynik końcowy uzyskany przez kandydata w postępowaniu kwalifikacyjnym jest wyrażany w punktach i podawany z dokładnością do trzeciego miejsca po przecinku.</w:t>
      </w:r>
    </w:p>
    <w:p w14:paraId="3C97A772" w14:textId="77777777" w:rsidR="00B369DC" w:rsidRPr="00C24AFD" w:rsidRDefault="00B369DC" w:rsidP="00B369DC">
      <w:pPr>
        <w:jc w:val="both"/>
        <w:rPr>
          <w:color w:val="000000" w:themeColor="text1"/>
        </w:rPr>
      </w:pPr>
    </w:p>
    <w:p w14:paraId="0E6FB470" w14:textId="77777777" w:rsidR="00E548EE" w:rsidRPr="00C24AFD" w:rsidRDefault="00E548EE" w:rsidP="00B369DC">
      <w:pPr>
        <w:jc w:val="both"/>
        <w:rPr>
          <w:color w:val="000000" w:themeColor="text1"/>
        </w:rPr>
      </w:pPr>
    </w:p>
    <w:bookmarkEnd w:id="0"/>
    <w:p w14:paraId="5D75DE24" w14:textId="77777777" w:rsidR="005A5C38" w:rsidRPr="00C24AFD" w:rsidRDefault="005A5C38" w:rsidP="00E10FEA">
      <w:pPr>
        <w:jc w:val="both"/>
        <w:rPr>
          <w:b/>
          <w:color w:val="000000" w:themeColor="text1"/>
          <w:sz w:val="32"/>
          <w:szCs w:val="32"/>
        </w:rPr>
      </w:pPr>
    </w:p>
    <w:sectPr w:rsidR="005A5C38" w:rsidRPr="00C24AFD" w:rsidSect="00333AF6">
      <w:headerReference w:type="default" r:id="rId9"/>
      <w:pgSz w:w="11906" w:h="16838" w:code="9"/>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C3DF77" w14:textId="77777777" w:rsidR="000271CA" w:rsidRDefault="000271CA" w:rsidP="00BB4A0A">
      <w:r>
        <w:separator/>
      </w:r>
    </w:p>
  </w:endnote>
  <w:endnote w:type="continuationSeparator" w:id="0">
    <w:p w14:paraId="264EBD37" w14:textId="77777777" w:rsidR="000271CA" w:rsidRDefault="000271CA" w:rsidP="00BB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17ABF5" w14:textId="77777777" w:rsidR="000271CA" w:rsidRDefault="000271CA" w:rsidP="00BB4A0A">
      <w:r>
        <w:separator/>
      </w:r>
    </w:p>
  </w:footnote>
  <w:footnote w:type="continuationSeparator" w:id="0">
    <w:p w14:paraId="14C1CA63" w14:textId="77777777" w:rsidR="000271CA" w:rsidRDefault="000271CA" w:rsidP="00BB4A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064769"/>
      <w:docPartObj>
        <w:docPartGallery w:val="Page Numbers (Top of Page)"/>
        <w:docPartUnique/>
      </w:docPartObj>
    </w:sdtPr>
    <w:sdtEndPr/>
    <w:sdtContent>
      <w:p w14:paraId="5310B1A0" w14:textId="77777777" w:rsidR="009D24E5" w:rsidRDefault="00337CDD">
        <w:pPr>
          <w:pStyle w:val="Nagwek"/>
          <w:jc w:val="center"/>
        </w:pPr>
        <w:r>
          <w:fldChar w:fldCharType="begin"/>
        </w:r>
        <w:r w:rsidR="009D24E5">
          <w:instrText>PAGE   \* MERGEFORMAT</w:instrText>
        </w:r>
        <w:r>
          <w:fldChar w:fldCharType="separate"/>
        </w:r>
        <w:r w:rsidR="00C24AFD">
          <w:rPr>
            <w:noProof/>
          </w:rPr>
          <w:t>16</w:t>
        </w:r>
        <w:r>
          <w:fldChar w:fldCharType="end"/>
        </w:r>
      </w:p>
    </w:sdtContent>
  </w:sdt>
  <w:p w14:paraId="427B33B2" w14:textId="77777777" w:rsidR="009D24E5" w:rsidRDefault="009D24E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17E7"/>
    <w:multiLevelType w:val="hybridMultilevel"/>
    <w:tmpl w:val="E58820F4"/>
    <w:lvl w:ilvl="0" w:tplc="2CE8394C">
      <w:start w:val="1"/>
      <w:numFmt w:val="decimal"/>
      <w:lvlText w:val="%1)"/>
      <w:lvlJc w:val="left"/>
      <w:pPr>
        <w:ind w:left="360" w:hanging="360"/>
      </w:pPr>
      <w:rPr>
        <w:b/>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012B710B"/>
    <w:multiLevelType w:val="hybridMultilevel"/>
    <w:tmpl w:val="1E343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pStyle w:val="Nagwek3"/>
      <w:lvlText w:val=""/>
      <w:lvlJc w:val="left"/>
      <w:pPr>
        <w:ind w:left="2160" w:hanging="360"/>
      </w:pPr>
      <w:rPr>
        <w:rFonts w:ascii="Wingdings" w:hAnsi="Wingdings" w:hint="default"/>
      </w:rPr>
    </w:lvl>
    <w:lvl w:ilvl="3" w:tplc="04150001" w:tentative="1">
      <w:start w:val="1"/>
      <w:numFmt w:val="bullet"/>
      <w:pStyle w:val="Nagwek4"/>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2C1632D"/>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3">
    <w:nsid w:val="045030C6"/>
    <w:multiLevelType w:val="hybridMultilevel"/>
    <w:tmpl w:val="C97E96AC"/>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nsid w:val="04FE2988"/>
    <w:multiLevelType w:val="hybridMultilevel"/>
    <w:tmpl w:val="E0A839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82C279D"/>
    <w:multiLevelType w:val="hybridMultilevel"/>
    <w:tmpl w:val="C2BE833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A232009"/>
    <w:multiLevelType w:val="hybridMultilevel"/>
    <w:tmpl w:val="D0889E58"/>
    <w:lvl w:ilvl="0" w:tplc="6E646DA6">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B7D6686"/>
    <w:multiLevelType w:val="hybridMultilevel"/>
    <w:tmpl w:val="7E5C20C2"/>
    <w:lvl w:ilvl="0" w:tplc="04150017">
      <w:start w:val="1"/>
      <w:numFmt w:val="lowerLetter"/>
      <w:lvlText w:val="%1)"/>
      <w:lvlJc w:val="left"/>
      <w:pPr>
        <w:ind w:left="108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nsid w:val="0D1D38DD"/>
    <w:multiLevelType w:val="hybridMultilevel"/>
    <w:tmpl w:val="610C80E2"/>
    <w:lvl w:ilvl="0" w:tplc="8286AED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D301A29"/>
    <w:multiLevelType w:val="hybridMultilevel"/>
    <w:tmpl w:val="9ABCB71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nsid w:val="0DFA6FB2"/>
    <w:multiLevelType w:val="hybridMultilevel"/>
    <w:tmpl w:val="8E04D1E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F501A73"/>
    <w:multiLevelType w:val="hybridMultilevel"/>
    <w:tmpl w:val="3D7A0526"/>
    <w:lvl w:ilvl="0" w:tplc="C2280602">
      <w:start w:val="1"/>
      <w:numFmt w:val="bullet"/>
      <w:lvlText w:val=""/>
      <w:lvlJc w:val="left"/>
      <w:pPr>
        <w:ind w:left="1080" w:hanging="360"/>
      </w:pPr>
      <w:rPr>
        <w:rFonts w:ascii="Symbol" w:hAnsi="Symbol" w:hint="default"/>
        <w:b/>
        <w:color w:val="000000"/>
        <w:sz w:val="20"/>
        <w:szCs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15CC5FCE"/>
    <w:multiLevelType w:val="hybridMultilevel"/>
    <w:tmpl w:val="666A4AE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19946D33"/>
    <w:multiLevelType w:val="hybridMultilevel"/>
    <w:tmpl w:val="0EA41950"/>
    <w:lvl w:ilvl="0" w:tplc="A4061FFC">
      <w:start w:val="1"/>
      <w:numFmt w:val="decimal"/>
      <w:lvlText w:val="%1."/>
      <w:lvlJc w:val="left"/>
      <w:pPr>
        <w:ind w:left="644" w:hanging="360"/>
      </w:pPr>
      <w:rPr>
        <w:b/>
        <w:sz w:val="32"/>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nsid w:val="1B443751"/>
    <w:multiLevelType w:val="hybridMultilevel"/>
    <w:tmpl w:val="BDF6416C"/>
    <w:lvl w:ilvl="0" w:tplc="5060FC32">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C4F3BE7"/>
    <w:multiLevelType w:val="multilevel"/>
    <w:tmpl w:val="8B84DE28"/>
    <w:lvl w:ilvl="0">
      <w:start w:val="1"/>
      <w:numFmt w:val="decimal"/>
      <w:lvlText w:val="%1."/>
      <w:lvlJc w:val="left"/>
      <w:pPr>
        <w:ind w:left="360" w:hanging="360"/>
      </w:pPr>
      <w:rPr>
        <w:b/>
        <w:sz w:val="32"/>
      </w:rPr>
    </w:lvl>
    <w:lvl w:ilvl="1">
      <w:start w:val="1"/>
      <w:numFmt w:val="decimal"/>
      <w:lvlText w:val="%1.%2."/>
      <w:lvlJc w:val="left"/>
      <w:pPr>
        <w:ind w:left="716" w:hanging="432"/>
      </w:pPr>
      <w:rPr>
        <w:color w:val="auto"/>
        <w:sz w:val="3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16C5EAC"/>
    <w:multiLevelType w:val="hybridMultilevel"/>
    <w:tmpl w:val="032ADDD4"/>
    <w:lvl w:ilvl="0" w:tplc="060408D4">
      <w:start w:val="1"/>
      <w:numFmt w:val="decimal"/>
      <w:lvlText w:val="%1."/>
      <w:lvlJc w:val="left"/>
      <w:pPr>
        <w:ind w:left="644" w:hanging="360"/>
      </w:pPr>
      <w:rPr>
        <w:rFonts w:eastAsia="Calibri" w:hint="default"/>
        <w:color w:val="00000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nsid w:val="23936F9F"/>
    <w:multiLevelType w:val="hybridMultilevel"/>
    <w:tmpl w:val="10F62916"/>
    <w:lvl w:ilvl="0" w:tplc="799CF37C">
      <w:start w:val="1"/>
      <w:numFmt w:val="lowerLetter"/>
      <w:lvlText w:val="%1."/>
      <w:lvlJc w:val="left"/>
      <w:pPr>
        <w:ind w:left="720" w:hanging="360"/>
      </w:pPr>
      <w:rPr>
        <w:rFonts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23C859FE"/>
    <w:multiLevelType w:val="hybridMultilevel"/>
    <w:tmpl w:val="8D72D4D2"/>
    <w:lvl w:ilvl="0" w:tplc="69181930">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nsid w:val="29D211C1"/>
    <w:multiLevelType w:val="hybridMultilevel"/>
    <w:tmpl w:val="76CE34B4"/>
    <w:lvl w:ilvl="0" w:tplc="15526934">
      <w:start w:val="1"/>
      <w:numFmt w:val="decimal"/>
      <w:lvlText w:val="%1)"/>
      <w:lvlJc w:val="left"/>
      <w:pPr>
        <w:ind w:left="284" w:hanging="2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nsid w:val="2C0442FE"/>
    <w:multiLevelType w:val="hybridMultilevel"/>
    <w:tmpl w:val="1E68010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2">
    <w:nsid w:val="2C6E2412"/>
    <w:multiLevelType w:val="hybridMultilevel"/>
    <w:tmpl w:val="F7A64552"/>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nsid w:val="2E826441"/>
    <w:multiLevelType w:val="hybridMultilevel"/>
    <w:tmpl w:val="97D08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5">
    <w:nsid w:val="382C38DF"/>
    <w:multiLevelType w:val="hybridMultilevel"/>
    <w:tmpl w:val="0EF2C37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6">
    <w:nsid w:val="392E611C"/>
    <w:multiLevelType w:val="hybridMultilevel"/>
    <w:tmpl w:val="6C6CF0A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3DBA4F82"/>
    <w:multiLevelType w:val="hybridMultilevel"/>
    <w:tmpl w:val="2CC020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F1A7EA7"/>
    <w:multiLevelType w:val="hybridMultilevel"/>
    <w:tmpl w:val="4A90F6BC"/>
    <w:lvl w:ilvl="0" w:tplc="04625BC0">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0">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31">
    <w:nsid w:val="4A375EE4"/>
    <w:multiLevelType w:val="hybridMultilevel"/>
    <w:tmpl w:val="04A8FC28"/>
    <w:lvl w:ilvl="0" w:tplc="CE34375A">
      <w:start w:val="2"/>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2">
    <w:nsid w:val="4E777C80"/>
    <w:multiLevelType w:val="hybridMultilevel"/>
    <w:tmpl w:val="9DD809AE"/>
    <w:lvl w:ilvl="0" w:tplc="2CE8394C">
      <w:start w:val="1"/>
      <w:numFmt w:val="decimal"/>
      <w:lvlText w:val="%1)"/>
      <w:lvlJc w:val="left"/>
      <w:pPr>
        <w:ind w:left="644" w:hanging="360"/>
      </w:pPr>
      <w:rPr>
        <w:b/>
        <w:sz w:val="24"/>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3">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nsid w:val="500A5C72"/>
    <w:multiLevelType w:val="hybridMultilevel"/>
    <w:tmpl w:val="95DEEDAA"/>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50256AE3"/>
    <w:multiLevelType w:val="hybridMultilevel"/>
    <w:tmpl w:val="C2DC1B68"/>
    <w:lvl w:ilvl="0" w:tplc="AF387C3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50533DA0"/>
    <w:multiLevelType w:val="hybridMultilevel"/>
    <w:tmpl w:val="9C2A9966"/>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56635173"/>
    <w:multiLevelType w:val="hybridMultilevel"/>
    <w:tmpl w:val="DDAC9488"/>
    <w:lvl w:ilvl="0" w:tplc="C2280602">
      <w:start w:val="1"/>
      <w:numFmt w:val="bullet"/>
      <w:lvlText w:val=""/>
      <w:lvlJc w:val="left"/>
      <w:pPr>
        <w:ind w:left="1080" w:hanging="360"/>
      </w:pPr>
      <w:rPr>
        <w:rFonts w:ascii="Symbol" w:hAnsi="Symbol" w:hint="default"/>
        <w:b/>
        <w:color w:val="000000"/>
        <w:sz w:val="20"/>
        <w:szCs w:val="20"/>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0">
    <w:nsid w:val="596B17E4"/>
    <w:multiLevelType w:val="hybridMultilevel"/>
    <w:tmpl w:val="899EE0B4"/>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A43743D"/>
    <w:multiLevelType w:val="hybridMultilevel"/>
    <w:tmpl w:val="4434CC9C"/>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BCC7DF6"/>
    <w:multiLevelType w:val="hybridMultilevel"/>
    <w:tmpl w:val="2E888DC8"/>
    <w:lvl w:ilvl="0" w:tplc="A026812C">
      <w:start w:val="1"/>
      <w:numFmt w:val="decimal"/>
      <w:lvlText w:val="%1)"/>
      <w:lvlJc w:val="left"/>
      <w:pPr>
        <w:ind w:left="360" w:hanging="360"/>
      </w:pPr>
      <w:rPr>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5CB42E24"/>
    <w:multiLevelType w:val="hybridMultilevel"/>
    <w:tmpl w:val="7D6C11FC"/>
    <w:lvl w:ilvl="0" w:tplc="5D40C134">
      <w:start w:val="1"/>
      <w:numFmt w:val="decimal"/>
      <w:lvlText w:val="%1."/>
      <w:lvlJc w:val="left"/>
      <w:pPr>
        <w:ind w:left="720" w:hanging="360"/>
      </w:pPr>
      <w:rPr>
        <w:rFonts w:eastAsia="Calibri"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68B34BA"/>
    <w:multiLevelType w:val="multilevel"/>
    <w:tmpl w:val="0F800F6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6">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7">
    <w:nsid w:val="6B346D07"/>
    <w:multiLevelType w:val="hybridMultilevel"/>
    <w:tmpl w:val="4B847F7E"/>
    <w:lvl w:ilvl="0" w:tplc="04150005">
      <w:start w:val="1"/>
      <w:numFmt w:val="bullet"/>
      <w:lvlText w:val=""/>
      <w:lvlJc w:val="left"/>
      <w:pPr>
        <w:ind w:left="1068" w:hanging="360"/>
      </w:pPr>
      <w:rPr>
        <w:rFonts w:ascii="Wingdings" w:hAnsi="Wingding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8">
    <w:nsid w:val="6CF011BB"/>
    <w:multiLevelType w:val="hybridMultilevel"/>
    <w:tmpl w:val="CF6E2E96"/>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49">
    <w:nsid w:val="6D7C6B4B"/>
    <w:multiLevelType w:val="hybridMultilevel"/>
    <w:tmpl w:val="57967C5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6D8B45FF"/>
    <w:multiLevelType w:val="hybridMultilevel"/>
    <w:tmpl w:val="30E8A8A8"/>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6E947B88"/>
    <w:multiLevelType w:val="hybridMultilevel"/>
    <w:tmpl w:val="64824F1E"/>
    <w:lvl w:ilvl="0" w:tplc="9A88BF3A">
      <w:start w:val="1"/>
      <w:numFmt w:val="decimal"/>
      <w:lvlText w:val="%1)"/>
      <w:lvlJc w:val="left"/>
      <w:pPr>
        <w:ind w:left="644" w:hanging="360"/>
      </w:pPr>
      <w:rPr>
        <w:b/>
        <w:color w:val="000000"/>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3">
    <w:nsid w:val="77F837CE"/>
    <w:multiLevelType w:val="hybridMultilevel"/>
    <w:tmpl w:val="0D70E26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4">
    <w:nsid w:val="78454BFD"/>
    <w:multiLevelType w:val="hybridMultilevel"/>
    <w:tmpl w:val="7B8047AC"/>
    <w:lvl w:ilvl="0" w:tplc="8B84E95E">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9366C80"/>
    <w:multiLevelType w:val="hybridMultilevel"/>
    <w:tmpl w:val="69A8EF88"/>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6">
    <w:nsid w:val="79CD0051"/>
    <w:multiLevelType w:val="hybridMultilevel"/>
    <w:tmpl w:val="125A5DEC"/>
    <w:lvl w:ilvl="0" w:tplc="01AED8A6">
      <w:start w:val="2"/>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7">
    <w:nsid w:val="79FC0049"/>
    <w:multiLevelType w:val="hybridMultilevel"/>
    <w:tmpl w:val="4F34EAE0"/>
    <w:lvl w:ilvl="0" w:tplc="799CF37C">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7E707174"/>
    <w:multiLevelType w:val="hybridMultilevel"/>
    <w:tmpl w:val="2E70C5EE"/>
    <w:lvl w:ilvl="0" w:tplc="83585D98">
      <w:start w:val="1"/>
      <w:numFmt w:val="decimal"/>
      <w:lvlText w:val="%1)"/>
      <w:lvlJc w:val="left"/>
      <w:pPr>
        <w:ind w:left="284" w:hanging="284"/>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46"/>
  </w:num>
  <w:num w:numId="3">
    <w:abstractNumId w:val="51"/>
  </w:num>
  <w:num w:numId="4">
    <w:abstractNumId w:val="15"/>
  </w:num>
  <w:num w:numId="5">
    <w:abstractNumId w:val="17"/>
  </w:num>
  <w:num w:numId="6">
    <w:abstractNumId w:val="50"/>
  </w:num>
  <w:num w:numId="7">
    <w:abstractNumId w:val="22"/>
  </w:num>
  <w:num w:numId="8">
    <w:abstractNumId w:val="41"/>
  </w:num>
  <w:num w:numId="9">
    <w:abstractNumId w:val="55"/>
  </w:num>
  <w:num w:numId="10">
    <w:abstractNumId w:val="25"/>
  </w:num>
  <w:num w:numId="11">
    <w:abstractNumId w:val="21"/>
  </w:num>
  <w:num w:numId="12">
    <w:abstractNumId w:val="24"/>
  </w:num>
  <w:num w:numId="13">
    <w:abstractNumId w:val="48"/>
  </w:num>
  <w:num w:numId="14">
    <w:abstractNumId w:val="35"/>
  </w:num>
  <w:num w:numId="15">
    <w:abstractNumId w:val="10"/>
  </w:num>
  <w:num w:numId="16">
    <w:abstractNumId w:val="57"/>
  </w:num>
  <w:num w:numId="17">
    <w:abstractNumId w:val="9"/>
  </w:num>
  <w:num w:numId="18">
    <w:abstractNumId w:val="8"/>
  </w:num>
  <w:num w:numId="19">
    <w:abstractNumId w:val="36"/>
  </w:num>
  <w:num w:numId="20">
    <w:abstractNumId w:val="14"/>
  </w:num>
  <w:num w:numId="21">
    <w:abstractNumId w:val="6"/>
  </w:num>
  <w:num w:numId="22">
    <w:abstractNumId w:val="28"/>
  </w:num>
  <w:num w:numId="23">
    <w:abstractNumId w:val="58"/>
  </w:num>
  <w:num w:numId="24">
    <w:abstractNumId w:val="54"/>
  </w:num>
  <w:num w:numId="25">
    <w:abstractNumId w:val="19"/>
  </w:num>
  <w:num w:numId="26">
    <w:abstractNumId w:val="31"/>
  </w:num>
  <w:num w:numId="27">
    <w:abstractNumId w:val="5"/>
  </w:num>
  <w:num w:numId="28">
    <w:abstractNumId w:val="37"/>
  </w:num>
  <w:num w:numId="29">
    <w:abstractNumId w:val="40"/>
  </w:num>
  <w:num w:numId="30">
    <w:abstractNumId w:val="13"/>
  </w:num>
  <w:num w:numId="31">
    <w:abstractNumId w:val="52"/>
  </w:num>
  <w:num w:numId="32">
    <w:abstractNumId w:val="56"/>
  </w:num>
  <w:num w:numId="3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2"/>
  </w:num>
  <w:num w:numId="38">
    <w:abstractNumId w:val="0"/>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num>
  <w:num w:numId="41">
    <w:abstractNumId w:val="16"/>
  </w:num>
  <w:num w:numId="42">
    <w:abstractNumId w:val="12"/>
  </w:num>
  <w:num w:numId="43">
    <w:abstractNumId w:val="1"/>
  </w:num>
  <w:num w:numId="44">
    <w:abstractNumId w:val="26"/>
  </w:num>
  <w:num w:numId="45">
    <w:abstractNumId w:val="4"/>
  </w:num>
  <w:num w:numId="46">
    <w:abstractNumId w:val="49"/>
  </w:num>
  <w:num w:numId="47">
    <w:abstractNumId w:val="47"/>
  </w:num>
  <w:num w:numId="48">
    <w:abstractNumId w:val="53"/>
  </w:num>
  <w:num w:numId="49">
    <w:abstractNumId w:val="27"/>
  </w:num>
  <w:num w:numId="5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9"/>
  </w:num>
  <w:num w:numId="56">
    <w:abstractNumId w:val="3"/>
  </w:num>
  <w:num w:numId="57">
    <w:abstractNumId w:val="30"/>
  </w:num>
  <w:num w:numId="58">
    <w:abstractNumId w:val="23"/>
  </w:num>
  <w:num w:numId="59">
    <w:abstractNumId w:val="2"/>
  </w:num>
  <w:num w:numId="60">
    <w:abstractNumId w:val="29"/>
  </w:num>
  <w:num w:numId="6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746"/>
    <w:rsid w:val="00007E2C"/>
    <w:rsid w:val="0001000F"/>
    <w:rsid w:val="000133A7"/>
    <w:rsid w:val="00013915"/>
    <w:rsid w:val="0002391D"/>
    <w:rsid w:val="000271CA"/>
    <w:rsid w:val="00061518"/>
    <w:rsid w:val="00077831"/>
    <w:rsid w:val="0009204F"/>
    <w:rsid w:val="000B2682"/>
    <w:rsid w:val="000C2B61"/>
    <w:rsid w:val="000C646B"/>
    <w:rsid w:val="000E284F"/>
    <w:rsid w:val="000E6D10"/>
    <w:rsid w:val="000F5EF3"/>
    <w:rsid w:val="001022D9"/>
    <w:rsid w:val="00113678"/>
    <w:rsid w:val="00120E76"/>
    <w:rsid w:val="00170AA3"/>
    <w:rsid w:val="00173C17"/>
    <w:rsid w:val="001810AC"/>
    <w:rsid w:val="00192390"/>
    <w:rsid w:val="001A3AC7"/>
    <w:rsid w:val="001D7B32"/>
    <w:rsid w:val="001E2D91"/>
    <w:rsid w:val="001F40F7"/>
    <w:rsid w:val="002014CC"/>
    <w:rsid w:val="00237383"/>
    <w:rsid w:val="00237BEB"/>
    <w:rsid w:val="00263A02"/>
    <w:rsid w:val="00282AFD"/>
    <w:rsid w:val="002A3B35"/>
    <w:rsid w:val="002D2958"/>
    <w:rsid w:val="002F0237"/>
    <w:rsid w:val="00324746"/>
    <w:rsid w:val="0032788D"/>
    <w:rsid w:val="00333AF6"/>
    <w:rsid w:val="00334B84"/>
    <w:rsid w:val="00337CDD"/>
    <w:rsid w:val="0037032A"/>
    <w:rsid w:val="0037297D"/>
    <w:rsid w:val="00387026"/>
    <w:rsid w:val="003B2859"/>
    <w:rsid w:val="003D5611"/>
    <w:rsid w:val="003E08E2"/>
    <w:rsid w:val="00400999"/>
    <w:rsid w:val="00403321"/>
    <w:rsid w:val="00403835"/>
    <w:rsid w:val="004077E6"/>
    <w:rsid w:val="00444F45"/>
    <w:rsid w:val="00446394"/>
    <w:rsid w:val="004555B1"/>
    <w:rsid w:val="00473496"/>
    <w:rsid w:val="004855F3"/>
    <w:rsid w:val="00497882"/>
    <w:rsid w:val="004A7B98"/>
    <w:rsid w:val="004B3535"/>
    <w:rsid w:val="004C3718"/>
    <w:rsid w:val="004C594F"/>
    <w:rsid w:val="004C6FB6"/>
    <w:rsid w:val="004F0D1E"/>
    <w:rsid w:val="004F40A0"/>
    <w:rsid w:val="005051EE"/>
    <w:rsid w:val="00510869"/>
    <w:rsid w:val="0051234A"/>
    <w:rsid w:val="005149A8"/>
    <w:rsid w:val="005216CF"/>
    <w:rsid w:val="00532623"/>
    <w:rsid w:val="00533DC8"/>
    <w:rsid w:val="00536276"/>
    <w:rsid w:val="00541695"/>
    <w:rsid w:val="00551AED"/>
    <w:rsid w:val="0056063E"/>
    <w:rsid w:val="00583B3B"/>
    <w:rsid w:val="00584D65"/>
    <w:rsid w:val="005873CB"/>
    <w:rsid w:val="005A0CE6"/>
    <w:rsid w:val="005A29A6"/>
    <w:rsid w:val="005A31D5"/>
    <w:rsid w:val="005A5C38"/>
    <w:rsid w:val="005A6DB9"/>
    <w:rsid w:val="005C567F"/>
    <w:rsid w:val="005D00B9"/>
    <w:rsid w:val="005E2F1D"/>
    <w:rsid w:val="005F4FF7"/>
    <w:rsid w:val="00613B44"/>
    <w:rsid w:val="00621E68"/>
    <w:rsid w:val="00625FB8"/>
    <w:rsid w:val="00641E42"/>
    <w:rsid w:val="0067616A"/>
    <w:rsid w:val="00683A0D"/>
    <w:rsid w:val="006A14CC"/>
    <w:rsid w:val="006B1985"/>
    <w:rsid w:val="006B3D7B"/>
    <w:rsid w:val="006C299C"/>
    <w:rsid w:val="006F08F6"/>
    <w:rsid w:val="006F6FB9"/>
    <w:rsid w:val="0070569E"/>
    <w:rsid w:val="00705A04"/>
    <w:rsid w:val="0071297F"/>
    <w:rsid w:val="00723CED"/>
    <w:rsid w:val="00724862"/>
    <w:rsid w:val="00743AC9"/>
    <w:rsid w:val="007447AA"/>
    <w:rsid w:val="00763442"/>
    <w:rsid w:val="007759D6"/>
    <w:rsid w:val="00776D27"/>
    <w:rsid w:val="00777B43"/>
    <w:rsid w:val="007828F2"/>
    <w:rsid w:val="00784935"/>
    <w:rsid w:val="00790006"/>
    <w:rsid w:val="007A1FE2"/>
    <w:rsid w:val="007B2D38"/>
    <w:rsid w:val="007B4279"/>
    <w:rsid w:val="007D6F10"/>
    <w:rsid w:val="007E20F5"/>
    <w:rsid w:val="007F2D48"/>
    <w:rsid w:val="008230C5"/>
    <w:rsid w:val="0082315B"/>
    <w:rsid w:val="00833ED6"/>
    <w:rsid w:val="00836B7B"/>
    <w:rsid w:val="00866950"/>
    <w:rsid w:val="00886BBE"/>
    <w:rsid w:val="00891B6B"/>
    <w:rsid w:val="00897F24"/>
    <w:rsid w:val="008A1898"/>
    <w:rsid w:val="008A7F40"/>
    <w:rsid w:val="008E1B18"/>
    <w:rsid w:val="008E66FB"/>
    <w:rsid w:val="008F0EB0"/>
    <w:rsid w:val="00900942"/>
    <w:rsid w:val="00914ED0"/>
    <w:rsid w:val="009410C8"/>
    <w:rsid w:val="00941FB4"/>
    <w:rsid w:val="009428E2"/>
    <w:rsid w:val="00964F3C"/>
    <w:rsid w:val="00971875"/>
    <w:rsid w:val="009925B7"/>
    <w:rsid w:val="00996ADD"/>
    <w:rsid w:val="009A384B"/>
    <w:rsid w:val="009B0CAF"/>
    <w:rsid w:val="009B2189"/>
    <w:rsid w:val="009B527A"/>
    <w:rsid w:val="009C0BD3"/>
    <w:rsid w:val="009D24E5"/>
    <w:rsid w:val="009D78B6"/>
    <w:rsid w:val="00A00552"/>
    <w:rsid w:val="00A043C9"/>
    <w:rsid w:val="00A13261"/>
    <w:rsid w:val="00A273FF"/>
    <w:rsid w:val="00A4257E"/>
    <w:rsid w:val="00A42725"/>
    <w:rsid w:val="00A47386"/>
    <w:rsid w:val="00A53282"/>
    <w:rsid w:val="00A73BF5"/>
    <w:rsid w:val="00A93261"/>
    <w:rsid w:val="00A97338"/>
    <w:rsid w:val="00AA0FD8"/>
    <w:rsid w:val="00AA177C"/>
    <w:rsid w:val="00AA285B"/>
    <w:rsid w:val="00AB7869"/>
    <w:rsid w:val="00AE072E"/>
    <w:rsid w:val="00AF305C"/>
    <w:rsid w:val="00B369DC"/>
    <w:rsid w:val="00B47055"/>
    <w:rsid w:val="00B50D6A"/>
    <w:rsid w:val="00B61FF4"/>
    <w:rsid w:val="00B677BB"/>
    <w:rsid w:val="00B73EB5"/>
    <w:rsid w:val="00BB3052"/>
    <w:rsid w:val="00BB4A0A"/>
    <w:rsid w:val="00BB7DDA"/>
    <w:rsid w:val="00BC34D2"/>
    <w:rsid w:val="00BD428B"/>
    <w:rsid w:val="00BE358B"/>
    <w:rsid w:val="00BF251C"/>
    <w:rsid w:val="00C04033"/>
    <w:rsid w:val="00C05F8A"/>
    <w:rsid w:val="00C111CC"/>
    <w:rsid w:val="00C22D93"/>
    <w:rsid w:val="00C24AFD"/>
    <w:rsid w:val="00C826DA"/>
    <w:rsid w:val="00C931F8"/>
    <w:rsid w:val="00CA58A7"/>
    <w:rsid w:val="00CB0A45"/>
    <w:rsid w:val="00CB41CA"/>
    <w:rsid w:val="00CE12EA"/>
    <w:rsid w:val="00D062DA"/>
    <w:rsid w:val="00D26613"/>
    <w:rsid w:val="00D34ECB"/>
    <w:rsid w:val="00D40DD2"/>
    <w:rsid w:val="00D64642"/>
    <w:rsid w:val="00D76AA4"/>
    <w:rsid w:val="00DB2123"/>
    <w:rsid w:val="00DC5D0D"/>
    <w:rsid w:val="00DE3FD5"/>
    <w:rsid w:val="00DE6BF1"/>
    <w:rsid w:val="00E01B35"/>
    <w:rsid w:val="00E04804"/>
    <w:rsid w:val="00E10FEA"/>
    <w:rsid w:val="00E20631"/>
    <w:rsid w:val="00E43326"/>
    <w:rsid w:val="00E44939"/>
    <w:rsid w:val="00E548EE"/>
    <w:rsid w:val="00E63D1F"/>
    <w:rsid w:val="00E645D8"/>
    <w:rsid w:val="00E81328"/>
    <w:rsid w:val="00E81F75"/>
    <w:rsid w:val="00EA5A39"/>
    <w:rsid w:val="00EA5DB0"/>
    <w:rsid w:val="00EB4622"/>
    <w:rsid w:val="00ED3435"/>
    <w:rsid w:val="00EF6447"/>
    <w:rsid w:val="00F371E7"/>
    <w:rsid w:val="00F376D5"/>
    <w:rsid w:val="00F52561"/>
    <w:rsid w:val="00F65A7D"/>
    <w:rsid w:val="00F6742A"/>
    <w:rsid w:val="00F73F9B"/>
    <w:rsid w:val="00F97D65"/>
    <w:rsid w:val="00FA6CD8"/>
    <w:rsid w:val="00FD0175"/>
    <w:rsid w:val="00FD0A5C"/>
    <w:rsid w:val="00FD2E3A"/>
    <w:rsid w:val="00FD7DAD"/>
    <w:rsid w:val="00FE4445"/>
    <w:rsid w:val="00FF26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8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4746"/>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A273FF"/>
    <w:pPr>
      <w:keepNext/>
      <w:suppressAutoHyphens w:val="0"/>
      <w:spacing w:before="240" w:after="60"/>
      <w:outlineLvl w:val="0"/>
    </w:pPr>
    <w:rPr>
      <w:rFonts w:ascii="Cambria" w:hAnsi="Cambria"/>
      <w:b/>
      <w:bCs/>
      <w:smallCaps/>
      <w:kern w:val="32"/>
      <w:sz w:val="32"/>
      <w:szCs w:val="32"/>
      <w:lang w:eastAsia="pl-PL"/>
    </w:rPr>
  </w:style>
  <w:style w:type="paragraph" w:styleId="Nagwek3">
    <w:name w:val="heading 3"/>
    <w:basedOn w:val="Normalny"/>
    <w:next w:val="Tekstpodstawowy"/>
    <w:link w:val="Nagwek3Znak"/>
    <w:semiHidden/>
    <w:unhideWhenUsed/>
    <w:qFormat/>
    <w:rsid w:val="007A1FE2"/>
    <w:pPr>
      <w:keepNext/>
      <w:widowControl w:val="0"/>
      <w:numPr>
        <w:ilvl w:val="2"/>
        <w:numId w:val="43"/>
      </w:numPr>
      <w:spacing w:before="240" w:after="120"/>
      <w:outlineLvl w:val="2"/>
    </w:pPr>
    <w:rPr>
      <w:rFonts w:eastAsia="SimSun" w:cs="Mangal"/>
      <w:b/>
      <w:bCs/>
      <w:kern w:val="2"/>
      <w:sz w:val="28"/>
      <w:szCs w:val="28"/>
      <w:lang w:eastAsia="hi-IN" w:bidi="hi-IN"/>
    </w:rPr>
  </w:style>
  <w:style w:type="paragraph" w:styleId="Nagwek4">
    <w:name w:val="heading 4"/>
    <w:basedOn w:val="Normalny"/>
    <w:next w:val="Tekstpodstawowy"/>
    <w:link w:val="Nagwek4Znak"/>
    <w:semiHidden/>
    <w:unhideWhenUsed/>
    <w:qFormat/>
    <w:rsid w:val="007A1FE2"/>
    <w:pPr>
      <w:keepNext/>
      <w:widowControl w:val="0"/>
      <w:numPr>
        <w:ilvl w:val="3"/>
        <w:numId w:val="43"/>
      </w:numPr>
      <w:spacing w:before="240" w:after="120"/>
      <w:outlineLvl w:val="3"/>
    </w:pPr>
    <w:rPr>
      <w:rFonts w:eastAsia="SimSun" w:cs="Mangal"/>
      <w:b/>
      <w:bCs/>
      <w:kern w:val="2"/>
      <w:lang w:eastAsia="hi-IN" w:bidi="hi-IN"/>
    </w:rPr>
  </w:style>
  <w:style w:type="paragraph" w:styleId="Nagwek5">
    <w:name w:val="heading 5"/>
    <w:basedOn w:val="Normalny"/>
    <w:next w:val="Normalny"/>
    <w:link w:val="Nagwek5Znak"/>
    <w:uiPriority w:val="9"/>
    <w:semiHidden/>
    <w:unhideWhenUsed/>
    <w:qFormat/>
    <w:rsid w:val="001810AC"/>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24746"/>
    <w:pPr>
      <w:suppressAutoHyphens w:val="0"/>
      <w:spacing w:before="100" w:beforeAutospacing="1" w:after="119"/>
    </w:pPr>
    <w:rPr>
      <w:lang w:eastAsia="pl-PL"/>
    </w:rPr>
  </w:style>
  <w:style w:type="character" w:customStyle="1" w:styleId="Nagwek1Znak">
    <w:name w:val="Nagłówek 1 Znak"/>
    <w:basedOn w:val="Domylnaczcionkaakapitu"/>
    <w:link w:val="Nagwek1"/>
    <w:rsid w:val="00A273FF"/>
    <w:rPr>
      <w:rFonts w:ascii="Cambria" w:eastAsia="Times New Roman" w:hAnsi="Cambria" w:cs="Times New Roman"/>
      <w:b/>
      <w:bCs/>
      <w:smallCaps/>
      <w:kern w:val="32"/>
      <w:sz w:val="32"/>
      <w:szCs w:val="32"/>
      <w:lang w:eastAsia="pl-PL"/>
    </w:rPr>
  </w:style>
  <w:style w:type="numbering" w:customStyle="1" w:styleId="Bezlisty1">
    <w:name w:val="Bez listy1"/>
    <w:next w:val="Bezlisty"/>
    <w:semiHidden/>
    <w:rsid w:val="00A273FF"/>
  </w:style>
  <w:style w:type="paragraph" w:styleId="Tekstpodstawowy">
    <w:name w:val="Body Text"/>
    <w:basedOn w:val="Normalny"/>
    <w:link w:val="TekstpodstawowyZnak"/>
    <w:rsid w:val="00A273FF"/>
    <w:pPr>
      <w:suppressAutoHyphens w:val="0"/>
      <w:jc w:val="both"/>
    </w:pPr>
    <w:rPr>
      <w:szCs w:val="20"/>
      <w:lang w:eastAsia="pl-PL"/>
    </w:rPr>
  </w:style>
  <w:style w:type="character" w:customStyle="1" w:styleId="TekstpodstawowyZnak">
    <w:name w:val="Tekst podstawowy Znak"/>
    <w:basedOn w:val="Domylnaczcionkaakapitu"/>
    <w:link w:val="Tekstpodstawowy"/>
    <w:rsid w:val="00A273FF"/>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A273FF"/>
    <w:pPr>
      <w:suppressAutoHyphens w:val="0"/>
      <w:spacing w:after="120" w:line="480" w:lineRule="auto"/>
    </w:pPr>
    <w:rPr>
      <w:bCs/>
      <w:smallCaps/>
      <w:szCs w:val="20"/>
      <w:lang w:eastAsia="pl-PL"/>
    </w:rPr>
  </w:style>
  <w:style w:type="character" w:customStyle="1" w:styleId="Tekstpodstawowy2Znak">
    <w:name w:val="Tekst podstawowy 2 Znak"/>
    <w:basedOn w:val="Domylnaczcionkaakapitu"/>
    <w:link w:val="Tekstpodstawowy2"/>
    <w:rsid w:val="00A273FF"/>
    <w:rPr>
      <w:rFonts w:ascii="Times New Roman" w:eastAsia="Times New Roman" w:hAnsi="Times New Roman" w:cs="Times New Roman"/>
      <w:bCs/>
      <w:smallCaps/>
      <w:sz w:val="24"/>
      <w:szCs w:val="20"/>
      <w:lang w:eastAsia="pl-PL"/>
    </w:rPr>
  </w:style>
  <w:style w:type="paragraph" w:styleId="Tytu">
    <w:name w:val="Title"/>
    <w:basedOn w:val="Normalny"/>
    <w:link w:val="TytuZnak"/>
    <w:qFormat/>
    <w:rsid w:val="00A273FF"/>
    <w:pPr>
      <w:suppressAutoHyphens w:val="0"/>
      <w:spacing w:line="360" w:lineRule="auto"/>
      <w:jc w:val="center"/>
    </w:pPr>
    <w:rPr>
      <w:b/>
      <w:i/>
      <w:sz w:val="28"/>
      <w:szCs w:val="20"/>
      <w:lang w:eastAsia="pl-PL"/>
    </w:rPr>
  </w:style>
  <w:style w:type="character" w:customStyle="1" w:styleId="TytuZnak">
    <w:name w:val="Tytuł Znak"/>
    <w:basedOn w:val="Domylnaczcionkaakapitu"/>
    <w:link w:val="Tytu"/>
    <w:rsid w:val="00A273FF"/>
    <w:rPr>
      <w:rFonts w:ascii="Times New Roman" w:eastAsia="Times New Roman" w:hAnsi="Times New Roman" w:cs="Times New Roman"/>
      <w:b/>
      <w:i/>
      <w:sz w:val="28"/>
      <w:szCs w:val="20"/>
      <w:lang w:eastAsia="pl-PL"/>
    </w:rPr>
  </w:style>
  <w:style w:type="paragraph" w:styleId="Podtytu">
    <w:name w:val="Subtitle"/>
    <w:basedOn w:val="Normalny"/>
    <w:link w:val="PodtytuZnak"/>
    <w:qFormat/>
    <w:rsid w:val="00A273FF"/>
    <w:pPr>
      <w:suppressAutoHyphens w:val="0"/>
      <w:spacing w:line="360" w:lineRule="auto"/>
      <w:jc w:val="center"/>
    </w:pPr>
    <w:rPr>
      <w:b/>
      <w:i/>
      <w:sz w:val="32"/>
      <w:szCs w:val="20"/>
    </w:rPr>
  </w:style>
  <w:style w:type="character" w:customStyle="1" w:styleId="PodtytuZnak">
    <w:name w:val="Podtytuł Znak"/>
    <w:basedOn w:val="Domylnaczcionkaakapitu"/>
    <w:link w:val="Podtytu"/>
    <w:rsid w:val="00A273FF"/>
    <w:rPr>
      <w:rFonts w:ascii="Times New Roman" w:eastAsia="Times New Roman" w:hAnsi="Times New Roman" w:cs="Times New Roman"/>
      <w:b/>
      <w:i/>
      <w:sz w:val="32"/>
      <w:szCs w:val="20"/>
    </w:rPr>
  </w:style>
  <w:style w:type="paragraph" w:styleId="Tekstpodstawowy3">
    <w:name w:val="Body Text 3"/>
    <w:basedOn w:val="Normalny"/>
    <w:link w:val="Tekstpodstawowy3Znak"/>
    <w:rsid w:val="00A273FF"/>
    <w:pPr>
      <w:suppressAutoHyphens w:val="0"/>
      <w:spacing w:after="120"/>
    </w:pPr>
    <w:rPr>
      <w:bCs/>
      <w:smallCaps/>
      <w:sz w:val="16"/>
      <w:szCs w:val="16"/>
      <w:lang w:eastAsia="pl-PL"/>
    </w:rPr>
  </w:style>
  <w:style w:type="character" w:customStyle="1" w:styleId="Tekstpodstawowy3Znak">
    <w:name w:val="Tekst podstawowy 3 Znak"/>
    <w:basedOn w:val="Domylnaczcionkaakapitu"/>
    <w:link w:val="Tekstpodstawowy3"/>
    <w:rsid w:val="00A273FF"/>
    <w:rPr>
      <w:rFonts w:ascii="Times New Roman" w:eastAsia="Times New Roman" w:hAnsi="Times New Roman" w:cs="Times New Roman"/>
      <w:bCs/>
      <w:smallCaps/>
      <w:sz w:val="16"/>
      <w:szCs w:val="16"/>
      <w:lang w:eastAsia="pl-PL"/>
    </w:rPr>
  </w:style>
  <w:style w:type="paragraph" w:styleId="Tekstdymka">
    <w:name w:val="Balloon Text"/>
    <w:basedOn w:val="Normalny"/>
    <w:link w:val="TekstdymkaZnak"/>
    <w:uiPriority w:val="99"/>
    <w:semiHidden/>
    <w:unhideWhenUsed/>
    <w:rsid w:val="00A273FF"/>
    <w:pPr>
      <w:suppressAutoHyphens w:val="0"/>
    </w:pPr>
    <w:rPr>
      <w:rFonts w:ascii="Tahoma" w:hAnsi="Tahoma"/>
      <w:bCs/>
      <w:smallCaps/>
      <w:sz w:val="16"/>
      <w:szCs w:val="16"/>
    </w:rPr>
  </w:style>
  <w:style w:type="character" w:customStyle="1" w:styleId="TekstdymkaZnak">
    <w:name w:val="Tekst dymka Znak"/>
    <w:basedOn w:val="Domylnaczcionkaakapitu"/>
    <w:link w:val="Tekstdymka"/>
    <w:uiPriority w:val="99"/>
    <w:semiHidden/>
    <w:rsid w:val="00A273FF"/>
    <w:rPr>
      <w:rFonts w:ascii="Tahoma" w:eastAsia="Times New Roman" w:hAnsi="Tahoma" w:cs="Times New Roman"/>
      <w:bCs/>
      <w:smallCaps/>
      <w:sz w:val="16"/>
      <w:szCs w:val="16"/>
    </w:rPr>
  </w:style>
  <w:style w:type="paragraph" w:styleId="Stopka">
    <w:name w:val="footer"/>
    <w:basedOn w:val="Normalny"/>
    <w:link w:val="StopkaZnak"/>
    <w:uiPriority w:val="99"/>
    <w:rsid w:val="00A273FF"/>
    <w:pPr>
      <w:tabs>
        <w:tab w:val="center" w:pos="4536"/>
        <w:tab w:val="right" w:pos="9072"/>
      </w:tabs>
      <w:suppressAutoHyphens w:val="0"/>
    </w:pPr>
    <w:rPr>
      <w:bCs/>
      <w:smallCaps/>
      <w:szCs w:val="20"/>
      <w:lang w:eastAsia="pl-PL"/>
    </w:rPr>
  </w:style>
  <w:style w:type="character" w:customStyle="1" w:styleId="StopkaZnak">
    <w:name w:val="Stopka Znak"/>
    <w:basedOn w:val="Domylnaczcionkaakapitu"/>
    <w:link w:val="Stopka"/>
    <w:uiPriority w:val="99"/>
    <w:rsid w:val="00A273FF"/>
    <w:rPr>
      <w:rFonts w:ascii="Times New Roman" w:eastAsia="Times New Roman" w:hAnsi="Times New Roman" w:cs="Times New Roman"/>
      <w:bCs/>
      <w:smallCaps/>
      <w:sz w:val="24"/>
      <w:szCs w:val="20"/>
      <w:lang w:eastAsia="pl-PL"/>
    </w:rPr>
  </w:style>
  <w:style w:type="character" w:styleId="Numerstrony">
    <w:name w:val="page number"/>
    <w:basedOn w:val="Domylnaczcionkaakapitu"/>
    <w:rsid w:val="00A273FF"/>
  </w:style>
  <w:style w:type="paragraph" w:styleId="Akapitzlist">
    <w:name w:val="List Paragraph"/>
    <w:basedOn w:val="Normalny"/>
    <w:uiPriority w:val="34"/>
    <w:qFormat/>
    <w:rsid w:val="00A273FF"/>
    <w:pPr>
      <w:suppressAutoHyphens w:val="0"/>
      <w:ind w:left="708"/>
    </w:pPr>
    <w:rPr>
      <w:bCs/>
      <w:smallCaps/>
      <w:szCs w:val="20"/>
      <w:lang w:eastAsia="pl-PL"/>
    </w:rPr>
  </w:style>
  <w:style w:type="character" w:styleId="Pogrubienie">
    <w:name w:val="Strong"/>
    <w:uiPriority w:val="22"/>
    <w:qFormat/>
    <w:rsid w:val="00A273FF"/>
    <w:rPr>
      <w:b/>
      <w:bCs/>
    </w:rPr>
  </w:style>
  <w:style w:type="character" w:styleId="Uwydatnienie">
    <w:name w:val="Emphasis"/>
    <w:qFormat/>
    <w:rsid w:val="00A273FF"/>
    <w:rPr>
      <w:i/>
      <w:iCs/>
    </w:rPr>
  </w:style>
  <w:style w:type="paragraph" w:customStyle="1" w:styleId="Bezodstpw2">
    <w:name w:val="Bez odstępów2"/>
    <w:rsid w:val="00A273FF"/>
    <w:pPr>
      <w:suppressAutoHyphens/>
      <w:spacing w:after="0" w:line="240" w:lineRule="auto"/>
    </w:pPr>
    <w:rPr>
      <w:rFonts w:ascii="Calibri" w:eastAsia="Calibri" w:hAnsi="Calibri" w:cs="Times New Roman"/>
      <w:lang w:eastAsia="ar-SA"/>
    </w:rPr>
  </w:style>
  <w:style w:type="paragraph" w:customStyle="1" w:styleId="Default">
    <w:name w:val="Default"/>
    <w:rsid w:val="00A273F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Bezodstpw">
    <w:name w:val="No Spacing"/>
    <w:uiPriority w:val="1"/>
    <w:qFormat/>
    <w:rsid w:val="00A273FF"/>
    <w:pPr>
      <w:spacing w:after="0" w:line="240" w:lineRule="auto"/>
    </w:pPr>
    <w:rPr>
      <w:rFonts w:ascii="Times New Roman" w:eastAsia="Times New Roman" w:hAnsi="Times New Roman" w:cs="Times New Roman"/>
      <w:bCs/>
      <w:smallCaps/>
      <w:sz w:val="24"/>
      <w:szCs w:val="20"/>
      <w:lang w:eastAsia="pl-PL"/>
    </w:rPr>
  </w:style>
  <w:style w:type="character" w:customStyle="1" w:styleId="Nagwek5Znak">
    <w:name w:val="Nagłówek 5 Znak"/>
    <w:basedOn w:val="Domylnaczcionkaakapitu"/>
    <w:link w:val="Nagwek5"/>
    <w:uiPriority w:val="9"/>
    <w:semiHidden/>
    <w:rsid w:val="001810AC"/>
    <w:rPr>
      <w:rFonts w:asciiTheme="majorHAnsi" w:eastAsiaTheme="majorEastAsia" w:hAnsiTheme="majorHAnsi" w:cstheme="majorBidi"/>
      <w:color w:val="243F60" w:themeColor="accent1" w:themeShade="7F"/>
      <w:sz w:val="24"/>
      <w:szCs w:val="24"/>
      <w:lang w:eastAsia="ar-SA"/>
    </w:rPr>
  </w:style>
  <w:style w:type="character" w:customStyle="1" w:styleId="Nagwek3Znak">
    <w:name w:val="Nagłówek 3 Znak"/>
    <w:basedOn w:val="Domylnaczcionkaakapitu"/>
    <w:link w:val="Nagwek3"/>
    <w:semiHidden/>
    <w:rsid w:val="007A1FE2"/>
    <w:rPr>
      <w:rFonts w:ascii="Times New Roman" w:eastAsia="SimSun" w:hAnsi="Times New Roman" w:cs="Mangal"/>
      <w:b/>
      <w:bCs/>
      <w:kern w:val="2"/>
      <w:sz w:val="28"/>
      <w:szCs w:val="28"/>
      <w:lang w:eastAsia="hi-IN" w:bidi="hi-IN"/>
    </w:rPr>
  </w:style>
  <w:style w:type="character" w:customStyle="1" w:styleId="Nagwek4Znak">
    <w:name w:val="Nagłówek 4 Znak"/>
    <w:basedOn w:val="Domylnaczcionkaakapitu"/>
    <w:link w:val="Nagwek4"/>
    <w:semiHidden/>
    <w:rsid w:val="007A1FE2"/>
    <w:rPr>
      <w:rFonts w:ascii="Times New Roman" w:eastAsia="SimSun" w:hAnsi="Times New Roman" w:cs="Mangal"/>
      <w:b/>
      <w:bCs/>
      <w:kern w:val="2"/>
      <w:sz w:val="24"/>
      <w:szCs w:val="24"/>
      <w:lang w:eastAsia="hi-IN" w:bidi="hi-IN"/>
    </w:rPr>
  </w:style>
  <w:style w:type="character" w:customStyle="1" w:styleId="object">
    <w:name w:val="object"/>
    <w:basedOn w:val="Domylnaczcionkaakapitu"/>
    <w:rsid w:val="007A1FE2"/>
  </w:style>
  <w:style w:type="paragraph" w:styleId="Nagwek">
    <w:name w:val="header"/>
    <w:basedOn w:val="Normalny"/>
    <w:link w:val="NagwekZnak"/>
    <w:uiPriority w:val="99"/>
    <w:unhideWhenUsed/>
    <w:rsid w:val="00BB4A0A"/>
    <w:pPr>
      <w:tabs>
        <w:tab w:val="center" w:pos="4536"/>
        <w:tab w:val="right" w:pos="9072"/>
      </w:tabs>
    </w:pPr>
  </w:style>
  <w:style w:type="character" w:customStyle="1" w:styleId="NagwekZnak">
    <w:name w:val="Nagłówek Znak"/>
    <w:basedOn w:val="Domylnaczcionkaakapitu"/>
    <w:link w:val="Nagwek"/>
    <w:uiPriority w:val="99"/>
    <w:rsid w:val="00BB4A0A"/>
    <w:rPr>
      <w:rFonts w:ascii="Times New Roman" w:eastAsia="Times New Roman" w:hAnsi="Times New Roman" w:cs="Times New Roman"/>
      <w:sz w:val="24"/>
      <w:szCs w:val="24"/>
      <w:lang w:eastAsia="ar-SA"/>
    </w:rPr>
  </w:style>
  <w:style w:type="character" w:styleId="Odwoaniedokomentarza">
    <w:name w:val="annotation reference"/>
    <w:basedOn w:val="Domylnaczcionkaakapitu"/>
    <w:uiPriority w:val="99"/>
    <w:semiHidden/>
    <w:unhideWhenUsed/>
    <w:rsid w:val="007D6F10"/>
    <w:rPr>
      <w:sz w:val="16"/>
      <w:szCs w:val="16"/>
    </w:rPr>
  </w:style>
  <w:style w:type="paragraph" w:styleId="Tekstkomentarza">
    <w:name w:val="annotation text"/>
    <w:basedOn w:val="Normalny"/>
    <w:link w:val="TekstkomentarzaZnak"/>
    <w:uiPriority w:val="99"/>
    <w:semiHidden/>
    <w:unhideWhenUsed/>
    <w:rsid w:val="007D6F10"/>
    <w:rPr>
      <w:sz w:val="20"/>
      <w:szCs w:val="20"/>
    </w:rPr>
  </w:style>
  <w:style w:type="character" w:customStyle="1" w:styleId="TekstkomentarzaZnak">
    <w:name w:val="Tekst komentarza Znak"/>
    <w:basedOn w:val="Domylnaczcionkaakapitu"/>
    <w:link w:val="Tekstkomentarza"/>
    <w:uiPriority w:val="99"/>
    <w:semiHidden/>
    <w:rsid w:val="007D6F10"/>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6F10"/>
    <w:rPr>
      <w:b/>
      <w:bCs/>
    </w:rPr>
  </w:style>
  <w:style w:type="character" w:customStyle="1" w:styleId="TematkomentarzaZnak">
    <w:name w:val="Temat komentarza Znak"/>
    <w:basedOn w:val="TekstkomentarzaZnak"/>
    <w:link w:val="Tematkomentarza"/>
    <w:uiPriority w:val="99"/>
    <w:semiHidden/>
    <w:rsid w:val="007D6F10"/>
    <w:rPr>
      <w:rFonts w:ascii="Times New Roman" w:eastAsia="Times New Roman" w:hAnsi="Times New Roman" w:cs="Times New Roman"/>
      <w:b/>
      <w:bCs/>
      <w:sz w:val="20"/>
      <w:szCs w:val="20"/>
      <w:lang w:eastAsia="ar-SA"/>
    </w:rPr>
  </w:style>
  <w:style w:type="paragraph" w:styleId="Tekstprzypisudolnego">
    <w:name w:val="footnote text"/>
    <w:basedOn w:val="Normalny"/>
    <w:link w:val="TekstprzypisudolnegoZnak"/>
    <w:uiPriority w:val="99"/>
    <w:semiHidden/>
    <w:unhideWhenUsed/>
    <w:rsid w:val="00DC5D0D"/>
    <w:rPr>
      <w:sz w:val="20"/>
      <w:szCs w:val="20"/>
    </w:rPr>
  </w:style>
  <w:style w:type="character" w:customStyle="1" w:styleId="TekstprzypisudolnegoZnak">
    <w:name w:val="Tekst przypisu dolnego Znak"/>
    <w:basedOn w:val="Domylnaczcionkaakapitu"/>
    <w:link w:val="Tekstprzypisudolnego"/>
    <w:uiPriority w:val="99"/>
    <w:semiHidden/>
    <w:rsid w:val="00DC5D0D"/>
    <w:rPr>
      <w:rFonts w:ascii="Times New Roman" w:eastAsia="Times New Roman" w:hAnsi="Times New Roman" w:cs="Times New Roman"/>
      <w:sz w:val="20"/>
      <w:szCs w:val="20"/>
      <w:lang w:eastAsia="ar-SA"/>
    </w:rPr>
  </w:style>
  <w:style w:type="character" w:styleId="Odwoanieprzypisudolnego">
    <w:name w:val="footnote reference"/>
    <w:basedOn w:val="Domylnaczcionkaakapitu"/>
    <w:uiPriority w:val="99"/>
    <w:semiHidden/>
    <w:unhideWhenUsed/>
    <w:rsid w:val="00DC5D0D"/>
    <w:rPr>
      <w:vertAlign w:val="superscript"/>
    </w:rPr>
  </w:style>
  <w:style w:type="character" w:customStyle="1" w:styleId="markedcontent">
    <w:name w:val="markedcontent"/>
    <w:basedOn w:val="Domylnaczcionkaakapitu"/>
    <w:rsid w:val="00B369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00969">
      <w:bodyDiv w:val="1"/>
      <w:marLeft w:val="0"/>
      <w:marRight w:val="0"/>
      <w:marTop w:val="0"/>
      <w:marBottom w:val="0"/>
      <w:divBdr>
        <w:top w:val="none" w:sz="0" w:space="0" w:color="auto"/>
        <w:left w:val="none" w:sz="0" w:space="0" w:color="auto"/>
        <w:bottom w:val="none" w:sz="0" w:space="0" w:color="auto"/>
        <w:right w:val="none" w:sz="0" w:space="0" w:color="auto"/>
      </w:divBdr>
    </w:div>
    <w:div w:id="250940409">
      <w:bodyDiv w:val="1"/>
      <w:marLeft w:val="0"/>
      <w:marRight w:val="0"/>
      <w:marTop w:val="0"/>
      <w:marBottom w:val="0"/>
      <w:divBdr>
        <w:top w:val="none" w:sz="0" w:space="0" w:color="auto"/>
        <w:left w:val="none" w:sz="0" w:space="0" w:color="auto"/>
        <w:bottom w:val="none" w:sz="0" w:space="0" w:color="auto"/>
        <w:right w:val="none" w:sz="0" w:space="0" w:color="auto"/>
      </w:divBdr>
    </w:div>
    <w:div w:id="286202338">
      <w:bodyDiv w:val="1"/>
      <w:marLeft w:val="0"/>
      <w:marRight w:val="0"/>
      <w:marTop w:val="0"/>
      <w:marBottom w:val="0"/>
      <w:divBdr>
        <w:top w:val="none" w:sz="0" w:space="0" w:color="auto"/>
        <w:left w:val="none" w:sz="0" w:space="0" w:color="auto"/>
        <w:bottom w:val="none" w:sz="0" w:space="0" w:color="auto"/>
        <w:right w:val="none" w:sz="0" w:space="0" w:color="auto"/>
      </w:divBdr>
    </w:div>
    <w:div w:id="846751214">
      <w:bodyDiv w:val="1"/>
      <w:marLeft w:val="0"/>
      <w:marRight w:val="0"/>
      <w:marTop w:val="0"/>
      <w:marBottom w:val="0"/>
      <w:divBdr>
        <w:top w:val="none" w:sz="0" w:space="0" w:color="auto"/>
        <w:left w:val="none" w:sz="0" w:space="0" w:color="auto"/>
        <w:bottom w:val="none" w:sz="0" w:space="0" w:color="auto"/>
        <w:right w:val="none" w:sz="0" w:space="0" w:color="auto"/>
      </w:divBdr>
    </w:div>
    <w:div w:id="888154557">
      <w:bodyDiv w:val="1"/>
      <w:marLeft w:val="0"/>
      <w:marRight w:val="0"/>
      <w:marTop w:val="0"/>
      <w:marBottom w:val="0"/>
      <w:divBdr>
        <w:top w:val="none" w:sz="0" w:space="0" w:color="auto"/>
        <w:left w:val="none" w:sz="0" w:space="0" w:color="auto"/>
        <w:bottom w:val="none" w:sz="0" w:space="0" w:color="auto"/>
        <w:right w:val="none" w:sz="0" w:space="0" w:color="auto"/>
      </w:divBdr>
    </w:div>
    <w:div w:id="1008823887">
      <w:bodyDiv w:val="1"/>
      <w:marLeft w:val="0"/>
      <w:marRight w:val="0"/>
      <w:marTop w:val="0"/>
      <w:marBottom w:val="0"/>
      <w:divBdr>
        <w:top w:val="none" w:sz="0" w:space="0" w:color="auto"/>
        <w:left w:val="none" w:sz="0" w:space="0" w:color="auto"/>
        <w:bottom w:val="none" w:sz="0" w:space="0" w:color="auto"/>
        <w:right w:val="none" w:sz="0" w:space="0" w:color="auto"/>
      </w:divBdr>
    </w:div>
    <w:div w:id="1064992578">
      <w:bodyDiv w:val="1"/>
      <w:marLeft w:val="0"/>
      <w:marRight w:val="0"/>
      <w:marTop w:val="0"/>
      <w:marBottom w:val="0"/>
      <w:divBdr>
        <w:top w:val="none" w:sz="0" w:space="0" w:color="auto"/>
        <w:left w:val="none" w:sz="0" w:space="0" w:color="auto"/>
        <w:bottom w:val="none" w:sz="0" w:space="0" w:color="auto"/>
        <w:right w:val="none" w:sz="0" w:space="0" w:color="auto"/>
      </w:divBdr>
    </w:div>
    <w:div w:id="1452550447">
      <w:bodyDiv w:val="1"/>
      <w:marLeft w:val="0"/>
      <w:marRight w:val="0"/>
      <w:marTop w:val="0"/>
      <w:marBottom w:val="0"/>
      <w:divBdr>
        <w:top w:val="none" w:sz="0" w:space="0" w:color="auto"/>
        <w:left w:val="none" w:sz="0" w:space="0" w:color="auto"/>
        <w:bottom w:val="none" w:sz="0" w:space="0" w:color="auto"/>
        <w:right w:val="none" w:sz="0" w:space="0" w:color="auto"/>
      </w:divBdr>
    </w:div>
    <w:div w:id="1736657751">
      <w:bodyDiv w:val="1"/>
      <w:marLeft w:val="0"/>
      <w:marRight w:val="0"/>
      <w:marTop w:val="0"/>
      <w:marBottom w:val="0"/>
      <w:divBdr>
        <w:top w:val="none" w:sz="0" w:space="0" w:color="auto"/>
        <w:left w:val="none" w:sz="0" w:space="0" w:color="auto"/>
        <w:bottom w:val="none" w:sz="0" w:space="0" w:color="auto"/>
        <w:right w:val="none" w:sz="0" w:space="0" w:color="auto"/>
      </w:divBdr>
    </w:div>
    <w:div w:id="1916427949">
      <w:bodyDiv w:val="1"/>
      <w:marLeft w:val="0"/>
      <w:marRight w:val="0"/>
      <w:marTop w:val="0"/>
      <w:marBottom w:val="0"/>
      <w:divBdr>
        <w:top w:val="none" w:sz="0" w:space="0" w:color="auto"/>
        <w:left w:val="none" w:sz="0" w:space="0" w:color="auto"/>
        <w:bottom w:val="none" w:sz="0" w:space="0" w:color="auto"/>
        <w:right w:val="none" w:sz="0" w:space="0" w:color="auto"/>
      </w:divBdr>
    </w:div>
    <w:div w:id="204675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42BEA-FDF4-465E-83C6-F1B5027F3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4355</Words>
  <Characters>26134</Characters>
  <Application>Microsoft Office Word</Application>
  <DocSecurity>0</DocSecurity>
  <Lines>217</Lines>
  <Paragraphs>60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30429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11</cp:revision>
  <cp:lastPrinted>2021-04-09T05:51:00Z</cp:lastPrinted>
  <dcterms:created xsi:type="dcterms:W3CDTF">2024-03-14T06:24:00Z</dcterms:created>
  <dcterms:modified xsi:type="dcterms:W3CDTF">2024-03-19T10:00:00Z</dcterms:modified>
</cp:coreProperties>
</file>