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word/commentsExtensible.xml" ContentType="application/vnd.openxmlformats-officedocument.wordprocessingml.commentsExtensible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610B" w:rsidRDefault="008D4D5F" w:rsidP="00FE610B">
      <w:pPr>
        <w:autoSpaceDE w:val="0"/>
        <w:autoSpaceDN w:val="0"/>
        <w:adjustRightInd w:val="0"/>
        <w:spacing w:line="276" w:lineRule="auto"/>
        <w:jc w:val="right"/>
        <w:rPr>
          <w:bCs/>
          <w:i/>
          <w:sz w:val="18"/>
          <w:szCs w:val="18"/>
        </w:rPr>
      </w:pPr>
      <w:r w:rsidRPr="00FE610B">
        <w:rPr>
          <w:rFonts w:asciiTheme="minorHAnsi" w:hAnsiTheme="minorHAnsi"/>
          <w:b/>
          <w:bCs/>
          <w:szCs w:val="26"/>
          <w:lang w:eastAsia="pl-PL"/>
        </w:rPr>
        <w:tab/>
      </w:r>
      <w:r w:rsidRPr="00FE610B">
        <w:rPr>
          <w:rFonts w:asciiTheme="minorHAnsi" w:hAnsiTheme="minorHAnsi"/>
          <w:b/>
          <w:bCs/>
          <w:szCs w:val="26"/>
          <w:lang w:eastAsia="pl-PL"/>
        </w:rPr>
        <w:tab/>
      </w:r>
      <w:r w:rsidRPr="00FE610B">
        <w:rPr>
          <w:rFonts w:asciiTheme="minorHAnsi" w:hAnsiTheme="minorHAnsi"/>
          <w:b/>
          <w:bCs/>
          <w:szCs w:val="26"/>
          <w:lang w:eastAsia="pl-PL"/>
        </w:rPr>
        <w:tab/>
      </w:r>
      <w:r w:rsidRPr="00FE610B">
        <w:rPr>
          <w:rFonts w:asciiTheme="minorHAnsi" w:hAnsiTheme="minorHAnsi"/>
          <w:b/>
          <w:bCs/>
          <w:szCs w:val="26"/>
          <w:lang w:eastAsia="pl-PL"/>
        </w:rPr>
        <w:tab/>
      </w:r>
      <w:r w:rsidRPr="00FE610B">
        <w:rPr>
          <w:rFonts w:asciiTheme="minorHAnsi" w:hAnsiTheme="minorHAnsi"/>
          <w:b/>
          <w:bCs/>
          <w:szCs w:val="26"/>
          <w:lang w:eastAsia="pl-PL"/>
        </w:rPr>
        <w:tab/>
      </w:r>
      <w:r w:rsidRPr="00FE610B">
        <w:rPr>
          <w:rFonts w:asciiTheme="minorHAnsi" w:hAnsiTheme="minorHAnsi"/>
          <w:b/>
          <w:bCs/>
          <w:szCs w:val="26"/>
          <w:lang w:eastAsia="pl-PL"/>
        </w:rPr>
        <w:tab/>
      </w:r>
      <w:r w:rsidRPr="00FE610B">
        <w:rPr>
          <w:rFonts w:asciiTheme="minorHAnsi" w:hAnsiTheme="minorHAnsi"/>
          <w:b/>
          <w:bCs/>
          <w:szCs w:val="26"/>
          <w:lang w:eastAsia="pl-PL"/>
        </w:rPr>
        <w:tab/>
      </w:r>
      <w:r w:rsidRPr="00FE610B">
        <w:rPr>
          <w:rFonts w:asciiTheme="minorHAnsi" w:hAnsiTheme="minorHAnsi"/>
          <w:b/>
          <w:bCs/>
          <w:szCs w:val="26"/>
          <w:lang w:eastAsia="pl-PL"/>
        </w:rPr>
        <w:tab/>
      </w:r>
      <w:r w:rsidR="00747856" w:rsidRPr="00FE610B">
        <w:rPr>
          <w:rFonts w:asciiTheme="minorHAnsi" w:hAnsiTheme="minorHAnsi"/>
          <w:b/>
          <w:bCs/>
          <w:szCs w:val="26"/>
          <w:lang w:eastAsia="pl-PL"/>
        </w:rPr>
        <w:t xml:space="preserve">                </w:t>
      </w:r>
      <w:r w:rsidR="00FE610B" w:rsidRPr="006A0010">
        <w:rPr>
          <w:b/>
          <w:bCs/>
          <w:szCs w:val="26"/>
        </w:rPr>
        <w:t xml:space="preserve">                </w:t>
      </w:r>
      <w:r w:rsidR="00FE610B">
        <w:rPr>
          <w:b/>
          <w:bCs/>
          <w:szCs w:val="26"/>
        </w:rPr>
        <w:t xml:space="preserve">        </w:t>
      </w:r>
      <w:r w:rsidR="00FE610B" w:rsidRPr="006A0010">
        <w:rPr>
          <w:bCs/>
          <w:i/>
          <w:sz w:val="18"/>
          <w:szCs w:val="18"/>
        </w:rPr>
        <w:t>Załącznik  nr</w:t>
      </w:r>
      <w:r w:rsidR="003E4102">
        <w:rPr>
          <w:bCs/>
          <w:i/>
          <w:sz w:val="18"/>
          <w:szCs w:val="18"/>
        </w:rPr>
        <w:t xml:space="preserve"> 2</w:t>
      </w:r>
      <w:r w:rsidR="00FE610B" w:rsidRPr="006A0010">
        <w:rPr>
          <w:bCs/>
          <w:i/>
          <w:sz w:val="18"/>
          <w:szCs w:val="18"/>
        </w:rPr>
        <w:t xml:space="preserve"> </w:t>
      </w:r>
    </w:p>
    <w:p w:rsidR="00FE610B" w:rsidRDefault="00FE610B" w:rsidP="00FE610B">
      <w:pPr>
        <w:autoSpaceDE w:val="0"/>
        <w:autoSpaceDN w:val="0"/>
        <w:adjustRightInd w:val="0"/>
        <w:spacing w:line="276" w:lineRule="auto"/>
        <w:jc w:val="right"/>
        <w:rPr>
          <w:bCs/>
          <w:i/>
          <w:sz w:val="18"/>
          <w:szCs w:val="18"/>
        </w:rPr>
      </w:pPr>
      <w:r w:rsidRPr="006A0010">
        <w:rPr>
          <w:bCs/>
          <w:i/>
          <w:sz w:val="18"/>
          <w:szCs w:val="18"/>
        </w:rPr>
        <w:t>do Zarządzenia</w:t>
      </w:r>
      <w:r>
        <w:rPr>
          <w:bCs/>
          <w:i/>
          <w:sz w:val="18"/>
          <w:szCs w:val="18"/>
        </w:rPr>
        <w:t xml:space="preserve"> </w:t>
      </w:r>
      <w:r w:rsidRPr="006A0010">
        <w:rPr>
          <w:bCs/>
          <w:i/>
          <w:sz w:val="18"/>
          <w:szCs w:val="18"/>
        </w:rPr>
        <w:t xml:space="preserve"> Nr </w:t>
      </w:r>
      <w:r>
        <w:rPr>
          <w:bCs/>
          <w:i/>
          <w:sz w:val="18"/>
          <w:szCs w:val="18"/>
        </w:rPr>
        <w:t xml:space="preserve">2/2024/2025 </w:t>
      </w:r>
    </w:p>
    <w:p w:rsidR="00FE610B" w:rsidRPr="006A0010" w:rsidRDefault="00FE610B" w:rsidP="00FE610B">
      <w:pPr>
        <w:autoSpaceDE w:val="0"/>
        <w:autoSpaceDN w:val="0"/>
        <w:adjustRightInd w:val="0"/>
        <w:spacing w:line="276" w:lineRule="auto"/>
        <w:jc w:val="right"/>
        <w:rPr>
          <w:bCs/>
          <w:i/>
          <w:sz w:val="18"/>
          <w:szCs w:val="18"/>
        </w:rPr>
      </w:pPr>
      <w:r w:rsidRPr="006A0010">
        <w:rPr>
          <w:bCs/>
          <w:i/>
          <w:sz w:val="18"/>
          <w:szCs w:val="18"/>
        </w:rPr>
        <w:t xml:space="preserve">Rektora UKW </w:t>
      </w:r>
    </w:p>
    <w:p w:rsidR="00FE610B" w:rsidRPr="006A0010" w:rsidRDefault="00FE610B" w:rsidP="00FE610B">
      <w:pPr>
        <w:autoSpaceDE w:val="0"/>
        <w:autoSpaceDN w:val="0"/>
        <w:adjustRightInd w:val="0"/>
        <w:spacing w:line="276" w:lineRule="auto"/>
        <w:jc w:val="right"/>
        <w:rPr>
          <w:bCs/>
          <w:i/>
          <w:sz w:val="18"/>
          <w:szCs w:val="18"/>
        </w:rPr>
      </w:pPr>
      <w:r w:rsidRPr="006A0010">
        <w:rPr>
          <w:bCs/>
          <w:i/>
          <w:sz w:val="18"/>
          <w:szCs w:val="18"/>
        </w:rPr>
        <w:t xml:space="preserve">                                                                                                                         </w:t>
      </w:r>
      <w:r>
        <w:rPr>
          <w:bCs/>
          <w:i/>
          <w:sz w:val="18"/>
          <w:szCs w:val="18"/>
        </w:rPr>
        <w:t xml:space="preserve">                       z dnia 8 </w:t>
      </w:r>
      <w:r w:rsidRPr="006A0010">
        <w:rPr>
          <w:bCs/>
          <w:i/>
          <w:sz w:val="18"/>
          <w:szCs w:val="18"/>
        </w:rPr>
        <w:t>października 2024</w:t>
      </w:r>
      <w:r>
        <w:rPr>
          <w:bCs/>
          <w:i/>
          <w:sz w:val="18"/>
          <w:szCs w:val="18"/>
        </w:rPr>
        <w:t xml:space="preserve"> </w:t>
      </w:r>
      <w:r w:rsidRPr="006A0010">
        <w:rPr>
          <w:bCs/>
          <w:i/>
          <w:sz w:val="18"/>
          <w:szCs w:val="18"/>
        </w:rPr>
        <w:t xml:space="preserve">r. </w:t>
      </w:r>
    </w:p>
    <w:p w:rsidR="00FE610B" w:rsidRDefault="00FE610B" w:rsidP="00FE610B">
      <w:pPr>
        <w:widowControl w:val="0"/>
        <w:autoSpaceDE w:val="0"/>
        <w:autoSpaceDN w:val="0"/>
        <w:adjustRightInd w:val="0"/>
        <w:ind w:right="-1"/>
        <w:jc w:val="center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:rsidR="008D4D5F" w:rsidRPr="00FE610B" w:rsidRDefault="008D4D5F" w:rsidP="00FE610B">
      <w:pPr>
        <w:autoSpaceDE w:val="0"/>
        <w:autoSpaceDN w:val="0"/>
        <w:adjustRightInd w:val="0"/>
        <w:spacing w:line="276" w:lineRule="auto"/>
        <w:jc w:val="center"/>
        <w:rPr>
          <w:rFonts w:asciiTheme="minorHAnsi" w:hAnsiTheme="minorHAnsi"/>
          <w:b/>
          <w:bCs/>
          <w:i/>
          <w:sz w:val="18"/>
          <w:szCs w:val="18"/>
          <w:lang w:eastAsia="pl-PL"/>
        </w:rPr>
      </w:pPr>
    </w:p>
    <w:p w:rsidR="00684877" w:rsidRPr="00FE610B" w:rsidRDefault="00684877" w:rsidP="00684877">
      <w:pPr>
        <w:autoSpaceDE w:val="0"/>
        <w:autoSpaceDN w:val="0"/>
        <w:adjustRightInd w:val="0"/>
        <w:spacing w:line="276" w:lineRule="auto"/>
        <w:jc w:val="center"/>
        <w:rPr>
          <w:rFonts w:asciiTheme="minorHAnsi" w:hAnsiTheme="minorHAnsi"/>
          <w:b/>
          <w:bCs/>
          <w:szCs w:val="26"/>
          <w:lang w:eastAsia="pl-PL"/>
        </w:rPr>
      </w:pPr>
      <w:r w:rsidRPr="00FE610B">
        <w:rPr>
          <w:rFonts w:asciiTheme="minorHAnsi" w:hAnsiTheme="minorHAnsi"/>
          <w:b/>
          <w:bCs/>
          <w:szCs w:val="26"/>
          <w:lang w:eastAsia="pl-PL"/>
        </w:rPr>
        <w:t>UMOWA WYDAWNICZA</w:t>
      </w:r>
    </w:p>
    <w:p w:rsidR="00684877" w:rsidRPr="00FE610B" w:rsidRDefault="00684877" w:rsidP="00684877">
      <w:pPr>
        <w:autoSpaceDE w:val="0"/>
        <w:autoSpaceDN w:val="0"/>
        <w:adjustRightInd w:val="0"/>
        <w:spacing w:line="276" w:lineRule="auto"/>
        <w:jc w:val="center"/>
        <w:rPr>
          <w:rFonts w:asciiTheme="minorHAnsi" w:hAnsiTheme="minorHAnsi"/>
          <w:b/>
          <w:bCs/>
          <w:szCs w:val="26"/>
          <w:lang w:eastAsia="pl-PL"/>
        </w:rPr>
      </w:pPr>
      <w:r w:rsidRPr="00FE610B">
        <w:rPr>
          <w:rFonts w:asciiTheme="minorHAnsi" w:hAnsiTheme="minorHAnsi"/>
          <w:b/>
          <w:bCs/>
          <w:szCs w:val="26"/>
          <w:lang w:eastAsia="pl-PL"/>
        </w:rPr>
        <w:t xml:space="preserve">Z REDAKTOREM/REDAKTORAMI NAUKOWYMI UTWORU </w:t>
      </w:r>
    </w:p>
    <w:p w:rsidR="00684877" w:rsidRPr="00FE610B" w:rsidRDefault="00684877" w:rsidP="00684877">
      <w:pPr>
        <w:autoSpaceDE w:val="0"/>
        <w:autoSpaceDN w:val="0"/>
        <w:adjustRightInd w:val="0"/>
        <w:spacing w:line="276" w:lineRule="auto"/>
        <w:jc w:val="center"/>
        <w:rPr>
          <w:rFonts w:asciiTheme="minorHAnsi" w:hAnsiTheme="minorHAnsi"/>
          <w:b/>
          <w:bCs/>
          <w:szCs w:val="26"/>
          <w:lang w:eastAsia="pl-PL"/>
        </w:rPr>
      </w:pPr>
      <w:r w:rsidRPr="00FE610B">
        <w:rPr>
          <w:rFonts w:asciiTheme="minorHAnsi" w:hAnsiTheme="minorHAnsi"/>
          <w:b/>
          <w:bCs/>
          <w:szCs w:val="26"/>
          <w:lang w:eastAsia="pl-PL"/>
        </w:rPr>
        <w:t>Nr …..</w:t>
      </w:r>
    </w:p>
    <w:p w:rsidR="00684877" w:rsidRPr="00FE610B" w:rsidRDefault="00684877" w:rsidP="00684877">
      <w:pPr>
        <w:autoSpaceDE w:val="0"/>
        <w:autoSpaceDN w:val="0"/>
        <w:adjustRightInd w:val="0"/>
        <w:spacing w:line="276" w:lineRule="auto"/>
        <w:jc w:val="both"/>
        <w:rPr>
          <w:rFonts w:asciiTheme="minorHAnsi" w:hAnsiTheme="minorHAnsi"/>
          <w:b/>
          <w:bCs/>
          <w:szCs w:val="26"/>
          <w:lang w:eastAsia="pl-PL"/>
        </w:rPr>
      </w:pPr>
    </w:p>
    <w:p w:rsidR="00684877" w:rsidRPr="00FE610B" w:rsidRDefault="00684877" w:rsidP="00684877">
      <w:pPr>
        <w:autoSpaceDE w:val="0"/>
        <w:autoSpaceDN w:val="0"/>
        <w:adjustRightInd w:val="0"/>
        <w:spacing w:line="276" w:lineRule="auto"/>
        <w:jc w:val="both"/>
        <w:rPr>
          <w:rFonts w:asciiTheme="minorHAnsi" w:hAnsiTheme="minorHAnsi"/>
          <w:sz w:val="22"/>
          <w:lang w:eastAsia="pl-PL"/>
        </w:rPr>
      </w:pPr>
      <w:r w:rsidRPr="00FE610B">
        <w:rPr>
          <w:rFonts w:asciiTheme="minorHAnsi" w:hAnsiTheme="minorHAnsi"/>
          <w:sz w:val="22"/>
          <w:lang w:eastAsia="pl-PL"/>
        </w:rPr>
        <w:t xml:space="preserve">zawarta w dniu ……… r. w </w:t>
      </w:r>
      <w:r w:rsidR="00BC0657" w:rsidRPr="00FE610B">
        <w:rPr>
          <w:rFonts w:asciiTheme="minorHAnsi" w:hAnsiTheme="minorHAnsi"/>
          <w:sz w:val="22"/>
          <w:lang w:eastAsia="pl-PL"/>
        </w:rPr>
        <w:t>Bydgoszczy</w:t>
      </w:r>
      <w:r w:rsidRPr="00FE610B">
        <w:rPr>
          <w:rFonts w:asciiTheme="minorHAnsi" w:hAnsiTheme="minorHAnsi"/>
          <w:sz w:val="22"/>
          <w:lang w:eastAsia="pl-PL"/>
        </w:rPr>
        <w:t xml:space="preserve"> pomiędzy</w:t>
      </w:r>
      <w:r w:rsidR="00BC0657" w:rsidRPr="00FE610B">
        <w:rPr>
          <w:rFonts w:asciiTheme="minorHAnsi" w:hAnsiTheme="minorHAnsi"/>
          <w:color w:val="FF0000"/>
          <w:sz w:val="22"/>
          <w:lang w:eastAsia="pl-PL"/>
        </w:rPr>
        <w:t>:</w:t>
      </w:r>
      <w:r w:rsidRPr="00FE610B">
        <w:rPr>
          <w:rFonts w:asciiTheme="minorHAnsi" w:hAnsiTheme="minorHAnsi"/>
          <w:sz w:val="22"/>
          <w:lang w:eastAsia="pl-PL"/>
        </w:rPr>
        <w:t xml:space="preserve"> </w:t>
      </w:r>
    </w:p>
    <w:p w:rsidR="00684877" w:rsidRPr="00FE610B" w:rsidRDefault="00684877" w:rsidP="00BC0657">
      <w:pPr>
        <w:autoSpaceDE w:val="0"/>
        <w:autoSpaceDN w:val="0"/>
        <w:adjustRightInd w:val="0"/>
        <w:spacing w:line="276" w:lineRule="auto"/>
        <w:rPr>
          <w:rFonts w:asciiTheme="minorHAnsi" w:hAnsiTheme="minorHAnsi"/>
          <w:sz w:val="22"/>
          <w:lang w:eastAsia="pl-PL"/>
        </w:rPr>
      </w:pPr>
      <w:r w:rsidRPr="00FE610B">
        <w:rPr>
          <w:rFonts w:asciiTheme="minorHAnsi" w:hAnsiTheme="minorHAnsi"/>
          <w:sz w:val="22"/>
          <w:lang w:eastAsia="pl-PL"/>
        </w:rPr>
        <w:t>Uniwersytetem Kazimierza Wie</w:t>
      </w:r>
      <w:r w:rsidR="00FA66EE" w:rsidRPr="00FE610B">
        <w:rPr>
          <w:rFonts w:asciiTheme="minorHAnsi" w:hAnsiTheme="minorHAnsi"/>
          <w:sz w:val="22"/>
          <w:lang w:eastAsia="pl-PL"/>
        </w:rPr>
        <w:t>l</w:t>
      </w:r>
      <w:r w:rsidRPr="00FE610B">
        <w:rPr>
          <w:rFonts w:asciiTheme="minorHAnsi" w:hAnsiTheme="minorHAnsi"/>
          <w:sz w:val="22"/>
          <w:lang w:eastAsia="pl-PL"/>
        </w:rPr>
        <w:t xml:space="preserve">kiego w Bydgoszczy, ul. </w:t>
      </w:r>
      <w:r w:rsidR="00FA66EE" w:rsidRPr="00FE610B">
        <w:rPr>
          <w:rFonts w:asciiTheme="minorHAnsi" w:hAnsiTheme="minorHAnsi"/>
          <w:sz w:val="22"/>
          <w:lang w:eastAsia="pl-PL"/>
        </w:rPr>
        <w:t>Jana Karola</w:t>
      </w:r>
      <w:r w:rsidRPr="00FE610B">
        <w:rPr>
          <w:rFonts w:asciiTheme="minorHAnsi" w:hAnsiTheme="minorHAnsi"/>
          <w:sz w:val="22"/>
          <w:lang w:eastAsia="pl-PL"/>
        </w:rPr>
        <w:t xml:space="preserve"> Chodkiewicza 30, kod</w:t>
      </w:r>
      <w:r w:rsidR="00FA66EE" w:rsidRPr="00FE610B">
        <w:rPr>
          <w:rFonts w:asciiTheme="minorHAnsi" w:hAnsiTheme="minorHAnsi"/>
          <w:sz w:val="22"/>
          <w:lang w:eastAsia="pl-PL"/>
        </w:rPr>
        <w:t xml:space="preserve"> pocztowy</w:t>
      </w:r>
      <w:r w:rsidRPr="00FE610B">
        <w:rPr>
          <w:rFonts w:asciiTheme="minorHAnsi" w:hAnsiTheme="minorHAnsi"/>
          <w:sz w:val="22"/>
          <w:lang w:eastAsia="pl-PL"/>
        </w:rPr>
        <w:t xml:space="preserve">: </w:t>
      </w:r>
      <w:r w:rsidR="00FA66EE" w:rsidRPr="00FE610B">
        <w:rPr>
          <w:rFonts w:asciiTheme="minorHAnsi" w:hAnsiTheme="minorHAnsi"/>
          <w:sz w:val="22"/>
          <w:lang w:eastAsia="pl-PL"/>
        </w:rPr>
        <w:t>85-064 Bydgoszcz</w:t>
      </w:r>
      <w:r w:rsidRPr="00FE610B">
        <w:rPr>
          <w:rFonts w:asciiTheme="minorHAnsi" w:hAnsiTheme="minorHAnsi"/>
          <w:sz w:val="22"/>
          <w:lang w:eastAsia="pl-PL"/>
        </w:rPr>
        <w:br/>
        <w:t>w imieniu której działa</w:t>
      </w:r>
      <w:r w:rsidR="00BC0657" w:rsidRPr="00FE610B">
        <w:rPr>
          <w:rFonts w:asciiTheme="minorHAnsi" w:hAnsiTheme="minorHAnsi"/>
          <w:sz w:val="22"/>
          <w:lang w:eastAsia="pl-PL"/>
        </w:rPr>
        <w:t>:</w:t>
      </w:r>
      <w:r w:rsidRPr="00FE610B">
        <w:rPr>
          <w:rFonts w:asciiTheme="minorHAnsi" w:hAnsiTheme="minorHAnsi"/>
          <w:sz w:val="22"/>
          <w:lang w:eastAsia="pl-PL"/>
        </w:rPr>
        <w:t xml:space="preserve"> </w:t>
      </w:r>
    </w:p>
    <w:p w:rsidR="00684877" w:rsidRPr="00FE610B" w:rsidRDefault="00FA66EE" w:rsidP="00684877">
      <w:pPr>
        <w:autoSpaceDE w:val="0"/>
        <w:autoSpaceDN w:val="0"/>
        <w:adjustRightInd w:val="0"/>
        <w:spacing w:line="276" w:lineRule="auto"/>
        <w:jc w:val="both"/>
        <w:rPr>
          <w:rFonts w:asciiTheme="minorHAnsi" w:hAnsiTheme="minorHAnsi"/>
          <w:b/>
          <w:bCs/>
          <w:sz w:val="22"/>
          <w:lang w:eastAsia="pl-PL"/>
        </w:rPr>
      </w:pPr>
      <w:r w:rsidRPr="00FE610B">
        <w:rPr>
          <w:rFonts w:asciiTheme="minorHAnsi" w:hAnsiTheme="minorHAnsi"/>
          <w:b/>
          <w:bCs/>
          <w:sz w:val="22"/>
          <w:lang w:eastAsia="pl-PL"/>
        </w:rPr>
        <w:t>prof. dr hab. Jacek Maciejewski - Prorektor ds. Nauki</w:t>
      </w:r>
    </w:p>
    <w:p w:rsidR="00684877" w:rsidRPr="00FE610B" w:rsidRDefault="00BC0657" w:rsidP="542925B1">
      <w:pPr>
        <w:autoSpaceDE w:val="0"/>
        <w:autoSpaceDN w:val="0"/>
        <w:adjustRightInd w:val="0"/>
        <w:spacing w:line="276" w:lineRule="auto"/>
        <w:jc w:val="both"/>
        <w:rPr>
          <w:rFonts w:asciiTheme="minorHAnsi" w:hAnsiTheme="minorHAnsi"/>
          <w:sz w:val="22"/>
          <w:szCs w:val="22"/>
          <w:lang w:eastAsia="pl-PL"/>
        </w:rPr>
      </w:pPr>
      <w:r w:rsidRPr="00FE610B">
        <w:rPr>
          <w:rFonts w:asciiTheme="minorHAnsi" w:hAnsiTheme="minorHAnsi"/>
          <w:sz w:val="22"/>
          <w:szCs w:val="22"/>
          <w:lang w:eastAsia="pl-PL"/>
        </w:rPr>
        <w:t>zwanym</w:t>
      </w:r>
      <w:r w:rsidR="00684877" w:rsidRPr="00FE610B">
        <w:rPr>
          <w:rFonts w:asciiTheme="minorHAnsi" w:hAnsiTheme="minorHAnsi"/>
          <w:sz w:val="22"/>
          <w:szCs w:val="22"/>
          <w:lang w:eastAsia="pl-PL"/>
        </w:rPr>
        <w:t xml:space="preserve"> dalej „Wydawcą”,</w:t>
      </w:r>
    </w:p>
    <w:p w:rsidR="00684877" w:rsidRPr="00FE610B" w:rsidRDefault="00684877" w:rsidP="00684877">
      <w:pPr>
        <w:autoSpaceDE w:val="0"/>
        <w:autoSpaceDN w:val="0"/>
        <w:adjustRightInd w:val="0"/>
        <w:spacing w:line="276" w:lineRule="auto"/>
        <w:jc w:val="both"/>
        <w:rPr>
          <w:rFonts w:asciiTheme="minorHAnsi" w:hAnsiTheme="minorHAnsi"/>
          <w:b/>
          <w:sz w:val="22"/>
          <w:lang w:eastAsia="pl-PL"/>
        </w:rPr>
      </w:pPr>
    </w:p>
    <w:p w:rsidR="00684877" w:rsidRPr="00FE610B" w:rsidRDefault="00684877" w:rsidP="00684877">
      <w:pPr>
        <w:autoSpaceDE w:val="0"/>
        <w:autoSpaceDN w:val="0"/>
        <w:adjustRightInd w:val="0"/>
        <w:spacing w:line="276" w:lineRule="auto"/>
        <w:jc w:val="both"/>
        <w:rPr>
          <w:rFonts w:asciiTheme="minorHAnsi" w:hAnsiTheme="minorHAnsi"/>
          <w:sz w:val="22"/>
          <w:lang w:eastAsia="pl-PL"/>
        </w:rPr>
      </w:pPr>
      <w:r w:rsidRPr="00FE610B">
        <w:rPr>
          <w:rFonts w:asciiTheme="minorHAnsi" w:hAnsiTheme="minorHAnsi"/>
          <w:sz w:val="22"/>
          <w:lang w:eastAsia="pl-PL"/>
        </w:rPr>
        <w:t xml:space="preserve">a </w:t>
      </w:r>
    </w:p>
    <w:p w:rsidR="00684877" w:rsidRPr="00FE610B" w:rsidRDefault="00684877" w:rsidP="00684877">
      <w:pPr>
        <w:autoSpaceDE w:val="0"/>
        <w:autoSpaceDN w:val="0"/>
        <w:adjustRightInd w:val="0"/>
        <w:spacing w:line="276" w:lineRule="auto"/>
        <w:jc w:val="both"/>
        <w:rPr>
          <w:rFonts w:asciiTheme="minorHAnsi" w:hAnsiTheme="minorHAnsi"/>
          <w:b/>
          <w:sz w:val="22"/>
          <w:lang w:eastAsia="pl-PL"/>
        </w:rPr>
      </w:pPr>
      <w:r w:rsidRPr="00FE610B">
        <w:rPr>
          <w:rFonts w:asciiTheme="minorHAnsi" w:hAnsiTheme="minorHAnsi"/>
          <w:b/>
          <w:sz w:val="22"/>
          <w:lang w:eastAsia="pl-PL"/>
        </w:rPr>
        <w:t>………………………………………….</w:t>
      </w:r>
    </w:p>
    <w:p w:rsidR="00684877" w:rsidRPr="00FE610B" w:rsidRDefault="00684877" w:rsidP="00684877">
      <w:pPr>
        <w:autoSpaceDE w:val="0"/>
        <w:autoSpaceDN w:val="0"/>
        <w:adjustRightInd w:val="0"/>
        <w:spacing w:line="276" w:lineRule="auto"/>
        <w:jc w:val="both"/>
        <w:rPr>
          <w:rFonts w:asciiTheme="minorHAnsi" w:hAnsiTheme="minorHAnsi"/>
          <w:sz w:val="22"/>
          <w:lang w:eastAsia="pl-PL"/>
        </w:rPr>
      </w:pPr>
      <w:r w:rsidRPr="00FE610B">
        <w:rPr>
          <w:rFonts w:asciiTheme="minorHAnsi" w:hAnsiTheme="minorHAnsi"/>
          <w:sz w:val="22"/>
          <w:lang w:eastAsia="pl-PL"/>
        </w:rPr>
        <w:t>zam. …………………………………</w:t>
      </w:r>
    </w:p>
    <w:p w:rsidR="00684877" w:rsidRPr="00FE610B" w:rsidRDefault="00684877" w:rsidP="00684877">
      <w:pPr>
        <w:autoSpaceDE w:val="0"/>
        <w:autoSpaceDN w:val="0"/>
        <w:adjustRightInd w:val="0"/>
        <w:spacing w:line="276" w:lineRule="auto"/>
        <w:jc w:val="both"/>
        <w:rPr>
          <w:rFonts w:asciiTheme="minorHAnsi" w:hAnsiTheme="minorHAnsi"/>
          <w:sz w:val="22"/>
          <w:lang w:eastAsia="pl-PL"/>
        </w:rPr>
      </w:pPr>
    </w:p>
    <w:p w:rsidR="00684877" w:rsidRPr="00FE610B" w:rsidRDefault="00684877" w:rsidP="00684877">
      <w:pPr>
        <w:autoSpaceDE w:val="0"/>
        <w:autoSpaceDN w:val="0"/>
        <w:adjustRightInd w:val="0"/>
        <w:spacing w:line="276" w:lineRule="auto"/>
        <w:jc w:val="both"/>
        <w:rPr>
          <w:rFonts w:asciiTheme="minorHAnsi" w:hAnsiTheme="minorHAnsi"/>
          <w:sz w:val="22"/>
          <w:lang w:eastAsia="pl-PL"/>
        </w:rPr>
      </w:pPr>
      <w:r w:rsidRPr="00FE610B">
        <w:rPr>
          <w:rFonts w:asciiTheme="minorHAnsi" w:hAnsiTheme="minorHAnsi"/>
          <w:sz w:val="22"/>
          <w:lang w:eastAsia="pl-PL"/>
        </w:rPr>
        <w:t>zwanym w dalszym ciągu tej umowy „Redaktorem”. Strony zgodnie oświadczają, iż zawierają umowę następującej treści:</w:t>
      </w:r>
    </w:p>
    <w:p w:rsidR="00684877" w:rsidRPr="00FE610B" w:rsidRDefault="00684877" w:rsidP="00684877">
      <w:pPr>
        <w:autoSpaceDE w:val="0"/>
        <w:autoSpaceDN w:val="0"/>
        <w:adjustRightInd w:val="0"/>
        <w:spacing w:line="276" w:lineRule="auto"/>
        <w:jc w:val="both"/>
        <w:rPr>
          <w:rFonts w:asciiTheme="minorHAnsi" w:hAnsiTheme="minorHAnsi"/>
          <w:sz w:val="22"/>
          <w:lang w:eastAsia="pl-PL"/>
        </w:rPr>
      </w:pPr>
    </w:p>
    <w:p w:rsidR="00684877" w:rsidRPr="00FE610B" w:rsidRDefault="00684877" w:rsidP="00684877">
      <w:pPr>
        <w:autoSpaceDE w:val="0"/>
        <w:autoSpaceDN w:val="0"/>
        <w:adjustRightInd w:val="0"/>
        <w:spacing w:line="276" w:lineRule="auto"/>
        <w:jc w:val="center"/>
        <w:rPr>
          <w:rFonts w:asciiTheme="minorHAnsi" w:hAnsiTheme="minorHAnsi"/>
          <w:sz w:val="22"/>
          <w:lang w:eastAsia="pl-PL"/>
        </w:rPr>
      </w:pPr>
      <w:r w:rsidRPr="00FE610B">
        <w:rPr>
          <w:rFonts w:asciiTheme="minorHAnsi" w:hAnsiTheme="minorHAnsi"/>
          <w:sz w:val="22"/>
          <w:lang w:eastAsia="pl-PL"/>
        </w:rPr>
        <w:t>§ 1</w:t>
      </w:r>
    </w:p>
    <w:p w:rsidR="00590D05" w:rsidRPr="00590D05" w:rsidRDefault="00684877" w:rsidP="00FE610B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line="276" w:lineRule="auto"/>
        <w:ind w:left="284" w:hanging="284"/>
        <w:jc w:val="both"/>
        <w:rPr>
          <w:highlight w:val="yellow"/>
          <w:lang w:eastAsia="pl-PL"/>
        </w:rPr>
      </w:pPr>
      <w:r w:rsidRPr="00FE610B">
        <w:rPr>
          <w:lang w:eastAsia="pl-PL"/>
        </w:rPr>
        <w:t>Redaktor oświadcza, że z</w:t>
      </w:r>
      <w:r w:rsidR="008D4D5F" w:rsidRPr="00FE610B">
        <w:rPr>
          <w:lang w:eastAsia="pl-PL"/>
        </w:rPr>
        <w:t>ebrał i opracował</w:t>
      </w:r>
      <w:r w:rsidRPr="00FE610B">
        <w:rPr>
          <w:lang w:eastAsia="pl-PL"/>
        </w:rPr>
        <w:t xml:space="preserve"> pracę pod tytułem:</w:t>
      </w:r>
      <w:r w:rsidR="00590D05">
        <w:rPr>
          <w:lang w:eastAsia="pl-PL"/>
        </w:rPr>
        <w:t xml:space="preserve"> </w:t>
      </w:r>
      <w:r w:rsidR="00590D05" w:rsidRPr="00590D05">
        <w:rPr>
          <w:highlight w:val="yellow"/>
          <w:lang w:eastAsia="pl-PL"/>
        </w:rPr>
        <w:t>„…………………………………………………</w:t>
      </w:r>
    </w:p>
    <w:p w:rsidR="00684877" w:rsidRDefault="00590D05" w:rsidP="00590D05">
      <w:pPr>
        <w:pStyle w:val="Akapitzlist"/>
        <w:autoSpaceDE w:val="0"/>
        <w:autoSpaceDN w:val="0"/>
        <w:adjustRightInd w:val="0"/>
        <w:spacing w:line="276" w:lineRule="auto"/>
        <w:ind w:left="284"/>
        <w:jc w:val="both"/>
        <w:rPr>
          <w:lang w:eastAsia="pl-PL"/>
        </w:rPr>
      </w:pPr>
      <w:r w:rsidRPr="00590D05">
        <w:rPr>
          <w:highlight w:val="yellow"/>
          <w:lang w:eastAsia="pl-PL"/>
        </w:rPr>
        <w:t>….</w:t>
      </w:r>
      <w:r w:rsidR="00684877" w:rsidRPr="00590D05">
        <w:rPr>
          <w:highlight w:val="yellow"/>
          <w:lang w:eastAsia="pl-PL"/>
        </w:rPr>
        <w:t>…………………………</w:t>
      </w:r>
      <w:r w:rsidRPr="00590D05">
        <w:rPr>
          <w:highlight w:val="yellow"/>
          <w:lang w:eastAsia="pl-PL"/>
        </w:rPr>
        <w:t>………………………………………………………………………………………………………</w:t>
      </w:r>
      <w:r w:rsidR="00684877" w:rsidRPr="00590D05">
        <w:rPr>
          <w:highlight w:val="yellow"/>
          <w:lang w:eastAsia="pl-PL"/>
        </w:rPr>
        <w:t>………………..”</w:t>
      </w:r>
      <w:r w:rsidR="008D4D5F" w:rsidRPr="00FE610B">
        <w:rPr>
          <w:lang w:eastAsia="pl-PL"/>
        </w:rPr>
        <w:t xml:space="preserve"> </w:t>
      </w:r>
      <w:r w:rsidR="00684877" w:rsidRPr="00FE610B">
        <w:rPr>
          <w:lang w:eastAsia="pl-PL"/>
        </w:rPr>
        <w:t xml:space="preserve">o charakterze monografii </w:t>
      </w:r>
      <w:proofErr w:type="spellStart"/>
      <w:r w:rsidR="00684877" w:rsidRPr="00FE610B">
        <w:rPr>
          <w:lang w:eastAsia="pl-PL"/>
        </w:rPr>
        <w:t>wieloautorskiej</w:t>
      </w:r>
      <w:proofErr w:type="spellEnd"/>
      <w:r w:rsidR="00684877" w:rsidRPr="00FE610B">
        <w:rPr>
          <w:lang w:eastAsia="pl-PL"/>
        </w:rPr>
        <w:t>/ pokonferencyjnej</w:t>
      </w:r>
      <w:r w:rsidR="008D4D5F" w:rsidRPr="00FE610B">
        <w:rPr>
          <w:lang w:eastAsia="pl-PL"/>
        </w:rPr>
        <w:t xml:space="preserve"> </w:t>
      </w:r>
      <w:r w:rsidR="00684877" w:rsidRPr="00FE610B">
        <w:rPr>
          <w:lang w:eastAsia="pl-PL"/>
        </w:rPr>
        <w:t>o objętości około ………………  arkuszy wydawniczych, której dotąd nie opublikował w całości bądź części, ani też nie rozporządził autorskimi prawami majątkowymi do niej, zwaną dalej „utworem”.</w:t>
      </w:r>
    </w:p>
    <w:p w:rsidR="00684877" w:rsidRDefault="00684877" w:rsidP="00684877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line="276" w:lineRule="auto"/>
        <w:ind w:left="284" w:hanging="284"/>
        <w:jc w:val="both"/>
        <w:rPr>
          <w:lang w:eastAsia="pl-PL"/>
        </w:rPr>
      </w:pPr>
      <w:r w:rsidRPr="00FE610B">
        <w:rPr>
          <w:lang w:eastAsia="pl-PL"/>
        </w:rPr>
        <w:t>Redaktor dostarczył całość utworu dnia …………….. r., w tym oryginalny tekst (maszynopis lub wydruk komputerowy wraz z wersją elektroniczną) w 1 egzemplarzu, materiał ilustracyjny wraz z wersją elektroniczną w 1 egzemplarzu.</w:t>
      </w:r>
    </w:p>
    <w:p w:rsidR="00684877" w:rsidRPr="00FE610B" w:rsidRDefault="00684877" w:rsidP="00684877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line="276" w:lineRule="auto"/>
        <w:ind w:left="284" w:hanging="284"/>
        <w:jc w:val="both"/>
        <w:rPr>
          <w:lang w:eastAsia="pl-PL"/>
        </w:rPr>
      </w:pPr>
      <w:r w:rsidRPr="00FE610B">
        <w:rPr>
          <w:lang w:eastAsia="pl-PL"/>
        </w:rPr>
        <w:t>Wydawca oświadcza, że otrzymał utwór, który poddany zostanie ocenie formalnej i merytorycznej.</w:t>
      </w:r>
    </w:p>
    <w:p w:rsidR="00684877" w:rsidRPr="00FE610B" w:rsidRDefault="00684877" w:rsidP="00684877">
      <w:pPr>
        <w:autoSpaceDE w:val="0"/>
        <w:autoSpaceDN w:val="0"/>
        <w:adjustRightInd w:val="0"/>
        <w:spacing w:line="276" w:lineRule="auto"/>
        <w:jc w:val="center"/>
        <w:rPr>
          <w:rFonts w:asciiTheme="minorHAnsi" w:hAnsiTheme="minorHAnsi"/>
          <w:sz w:val="22"/>
          <w:lang w:eastAsia="pl-PL"/>
        </w:rPr>
      </w:pPr>
    </w:p>
    <w:p w:rsidR="00684877" w:rsidRPr="00FE610B" w:rsidRDefault="00684877" w:rsidP="00684877">
      <w:pPr>
        <w:autoSpaceDE w:val="0"/>
        <w:autoSpaceDN w:val="0"/>
        <w:adjustRightInd w:val="0"/>
        <w:spacing w:line="276" w:lineRule="auto"/>
        <w:jc w:val="center"/>
        <w:rPr>
          <w:rFonts w:asciiTheme="minorHAnsi" w:hAnsiTheme="minorHAnsi"/>
          <w:sz w:val="22"/>
          <w:lang w:eastAsia="pl-PL"/>
        </w:rPr>
      </w:pPr>
      <w:r w:rsidRPr="00FE610B">
        <w:rPr>
          <w:rFonts w:asciiTheme="minorHAnsi" w:hAnsiTheme="minorHAnsi"/>
          <w:sz w:val="22"/>
          <w:lang w:eastAsia="pl-PL"/>
        </w:rPr>
        <w:t>§ 2</w:t>
      </w:r>
    </w:p>
    <w:p w:rsidR="00684877" w:rsidRDefault="00684877" w:rsidP="00FE610B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line="276" w:lineRule="auto"/>
        <w:ind w:left="284" w:hanging="284"/>
        <w:jc w:val="both"/>
        <w:rPr>
          <w:lang w:eastAsia="pl-PL"/>
        </w:rPr>
      </w:pPr>
      <w:r w:rsidRPr="00FE610B">
        <w:rPr>
          <w:lang w:eastAsia="pl-PL"/>
        </w:rPr>
        <w:t>Redaktor oświadcza, że utwór jest dziełem oryginalnym, a prawa autorskie do niego</w:t>
      </w:r>
      <w:r w:rsidR="00BC0657" w:rsidRPr="00FE610B">
        <w:rPr>
          <w:lang w:eastAsia="pl-PL"/>
        </w:rPr>
        <w:t xml:space="preserve"> nie są</w:t>
      </w:r>
      <w:r w:rsidRPr="00FE610B">
        <w:rPr>
          <w:lang w:eastAsia="pl-PL"/>
        </w:rPr>
        <w:t xml:space="preserve"> ograniczone oraz, że nie narusza praw autorskich innych osób.</w:t>
      </w:r>
    </w:p>
    <w:p w:rsidR="00684877" w:rsidRDefault="00BC0657" w:rsidP="542925B1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line="276" w:lineRule="auto"/>
        <w:ind w:left="284" w:hanging="284"/>
        <w:jc w:val="both"/>
        <w:rPr>
          <w:lang w:eastAsia="pl-PL"/>
        </w:rPr>
      </w:pPr>
      <w:r w:rsidRPr="00FE610B">
        <w:rPr>
          <w:lang w:eastAsia="pl-PL"/>
        </w:rPr>
        <w:t>Z chwilą przy</w:t>
      </w:r>
      <w:r w:rsidR="00684877" w:rsidRPr="00FE610B">
        <w:rPr>
          <w:lang w:eastAsia="pl-PL"/>
        </w:rPr>
        <w:t xml:space="preserve">jęcia utworu przez Wydawcę Redaktor przekazuje Wydawcy umowy wydawnicze podpisane przez wszystkich autorów poszczególnych </w:t>
      </w:r>
      <w:r w:rsidR="43A3629C" w:rsidRPr="00FE610B">
        <w:rPr>
          <w:lang w:eastAsia="pl-PL"/>
        </w:rPr>
        <w:t>części</w:t>
      </w:r>
      <w:r w:rsidR="00684877" w:rsidRPr="00FE610B">
        <w:rPr>
          <w:lang w:eastAsia="pl-PL"/>
        </w:rPr>
        <w:t>, na mocy których przenoszone są na Wydawcę, bez ograniczeń terytorialnych, na cały czas trwania ochrony praw autorskich, majątkowe prawa autorskie do tego utworu na zasadzie wyłączności tj. prawo do:</w:t>
      </w:r>
    </w:p>
    <w:p w:rsidR="00684877" w:rsidRDefault="00684877" w:rsidP="00FE610B">
      <w:pPr>
        <w:pStyle w:val="Akapitzlist"/>
        <w:numPr>
          <w:ilvl w:val="0"/>
          <w:numId w:val="4"/>
        </w:numPr>
        <w:autoSpaceDE w:val="0"/>
        <w:autoSpaceDN w:val="0"/>
        <w:adjustRightInd w:val="0"/>
        <w:spacing w:line="276" w:lineRule="auto"/>
        <w:jc w:val="both"/>
        <w:rPr>
          <w:lang w:eastAsia="pl-PL"/>
        </w:rPr>
      </w:pPr>
      <w:r w:rsidRPr="00FE610B">
        <w:rPr>
          <w:lang w:eastAsia="pl-PL"/>
        </w:rPr>
        <w:t>utrwalania i zwielokrotnienia w dowolnej/uzgodnionej liczbie egzemplarzy (także w tłumaczeniu na inne języki) w znanych w dniu zawarcia niniejszej umowy technikach: drukiem w dowolnej formie, techniką reprograficzną, techniką cyfrową, techniką zapisu magnetycznego, na kliszy fotograficznej;</w:t>
      </w:r>
    </w:p>
    <w:p w:rsidR="00684877" w:rsidRDefault="00684877" w:rsidP="00684877">
      <w:pPr>
        <w:pStyle w:val="Akapitzlist"/>
        <w:numPr>
          <w:ilvl w:val="0"/>
          <w:numId w:val="4"/>
        </w:numPr>
        <w:autoSpaceDE w:val="0"/>
        <w:autoSpaceDN w:val="0"/>
        <w:adjustRightInd w:val="0"/>
        <w:spacing w:line="276" w:lineRule="auto"/>
        <w:jc w:val="both"/>
        <w:rPr>
          <w:lang w:eastAsia="pl-PL"/>
        </w:rPr>
      </w:pPr>
      <w:r w:rsidRPr="00FE610B">
        <w:rPr>
          <w:lang w:eastAsia="pl-PL"/>
        </w:rPr>
        <w:lastRenderedPageBreak/>
        <w:t>dystrybucji egzemplarzy utworu zgodnie z obowiązującymi zasadami wydawniczymi oraz uzgodnieniami wynikającymi ze sposobu pokrywania kosztów publikacji;</w:t>
      </w:r>
    </w:p>
    <w:p w:rsidR="00684877" w:rsidRDefault="00684877" w:rsidP="00684877">
      <w:pPr>
        <w:pStyle w:val="Akapitzlist"/>
        <w:numPr>
          <w:ilvl w:val="0"/>
          <w:numId w:val="4"/>
        </w:numPr>
        <w:autoSpaceDE w:val="0"/>
        <w:autoSpaceDN w:val="0"/>
        <w:adjustRightInd w:val="0"/>
        <w:spacing w:line="276" w:lineRule="auto"/>
        <w:jc w:val="both"/>
        <w:rPr>
          <w:lang w:eastAsia="pl-PL"/>
        </w:rPr>
      </w:pPr>
      <w:r w:rsidRPr="00FE610B">
        <w:rPr>
          <w:lang w:eastAsia="pl-PL"/>
        </w:rPr>
        <w:t>wprowadzania do sieci komputerowej wydawcy i rozpowszechniania w innych sieciach informatycznych (komputerowych i telekomunikacyjnych);</w:t>
      </w:r>
    </w:p>
    <w:p w:rsidR="00684877" w:rsidRDefault="00684877" w:rsidP="00684877">
      <w:pPr>
        <w:pStyle w:val="Akapitzlist"/>
        <w:numPr>
          <w:ilvl w:val="0"/>
          <w:numId w:val="4"/>
        </w:numPr>
        <w:autoSpaceDE w:val="0"/>
        <w:autoSpaceDN w:val="0"/>
        <w:adjustRightInd w:val="0"/>
        <w:spacing w:line="276" w:lineRule="auto"/>
        <w:jc w:val="both"/>
        <w:rPr>
          <w:lang w:eastAsia="pl-PL"/>
        </w:rPr>
      </w:pPr>
      <w:r w:rsidRPr="00FE610B">
        <w:rPr>
          <w:lang w:eastAsia="pl-PL"/>
        </w:rPr>
        <w:t>najmu lub użyczenia;</w:t>
      </w:r>
    </w:p>
    <w:p w:rsidR="00684877" w:rsidRDefault="00684877" w:rsidP="00684877">
      <w:pPr>
        <w:pStyle w:val="Akapitzlist"/>
        <w:numPr>
          <w:ilvl w:val="0"/>
          <w:numId w:val="4"/>
        </w:numPr>
        <w:autoSpaceDE w:val="0"/>
        <w:autoSpaceDN w:val="0"/>
        <w:adjustRightInd w:val="0"/>
        <w:spacing w:line="276" w:lineRule="auto"/>
        <w:jc w:val="both"/>
        <w:rPr>
          <w:lang w:eastAsia="pl-PL"/>
        </w:rPr>
      </w:pPr>
      <w:r w:rsidRPr="00FE610B">
        <w:t xml:space="preserve">w zakresie rozpowszechniania utworu w sposób inny niż określony w pkt d) – publiczne wykonanie, wystawienie, wyświetlenie, odtworzenie oraz nadawanie </w:t>
      </w:r>
      <w:r w:rsidRPr="00FE610B">
        <w:br/>
        <w:t>i reemitowanie</w:t>
      </w:r>
      <w:r w:rsidRPr="00FE610B">
        <w:rPr>
          <w:lang w:eastAsia="pl-PL"/>
        </w:rPr>
        <w:t>, a także publiczne udostępnianie czy odtwarzanie utworu;</w:t>
      </w:r>
    </w:p>
    <w:p w:rsidR="00684877" w:rsidRPr="00FE610B" w:rsidRDefault="00684877" w:rsidP="00684877">
      <w:pPr>
        <w:pStyle w:val="Akapitzlist"/>
        <w:numPr>
          <w:ilvl w:val="0"/>
          <w:numId w:val="4"/>
        </w:numPr>
        <w:autoSpaceDE w:val="0"/>
        <w:autoSpaceDN w:val="0"/>
        <w:adjustRightInd w:val="0"/>
        <w:spacing w:line="276" w:lineRule="auto"/>
        <w:jc w:val="both"/>
        <w:rPr>
          <w:lang w:eastAsia="pl-PL"/>
        </w:rPr>
      </w:pPr>
      <w:r w:rsidRPr="00FE610B">
        <w:rPr>
          <w:lang w:eastAsia="pl-PL"/>
        </w:rPr>
        <w:t xml:space="preserve"> wykorzystania dla celów promocyjnych i reklamowych.</w:t>
      </w:r>
    </w:p>
    <w:p w:rsidR="00684877" w:rsidRDefault="00684877" w:rsidP="00FE610B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line="276" w:lineRule="auto"/>
        <w:ind w:left="284" w:hanging="284"/>
        <w:jc w:val="both"/>
        <w:rPr>
          <w:lang w:eastAsia="pl-PL"/>
        </w:rPr>
      </w:pPr>
      <w:r w:rsidRPr="00FE610B">
        <w:rPr>
          <w:lang w:eastAsia="pl-PL"/>
        </w:rPr>
        <w:t>Wydawca upoważniony jest do wykorzystania utworu na polach eksploatacji wymienionych w ustępie 2 niniejszego paragrafu oraz do wykonywania innych praw zależnych.</w:t>
      </w:r>
    </w:p>
    <w:p w:rsidR="00684877" w:rsidRDefault="00684877" w:rsidP="00684877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line="276" w:lineRule="auto"/>
        <w:ind w:left="284" w:hanging="284"/>
        <w:jc w:val="both"/>
        <w:rPr>
          <w:lang w:eastAsia="pl-PL"/>
        </w:rPr>
      </w:pPr>
      <w:r w:rsidRPr="00FE610B">
        <w:rPr>
          <w:lang w:eastAsia="pl-PL"/>
        </w:rPr>
        <w:t xml:space="preserve">W zakresie określonym niniejszym paragrafem Wydawca upoważniony jest do przenoszenia nabytych praw na osoby trzecie lub udzielania licencji, a także udzielania zgody na wykonywanie praw objętych niniejszą umową. </w:t>
      </w:r>
    </w:p>
    <w:p w:rsidR="00684877" w:rsidRDefault="00684877" w:rsidP="00684877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line="276" w:lineRule="auto"/>
        <w:ind w:left="284" w:hanging="284"/>
        <w:jc w:val="both"/>
        <w:rPr>
          <w:lang w:eastAsia="pl-PL"/>
        </w:rPr>
      </w:pPr>
      <w:r w:rsidRPr="00FE610B">
        <w:rPr>
          <w:lang w:eastAsia="pl-PL"/>
        </w:rPr>
        <w:t>Strony ustalają następujące brzmienie noty</w:t>
      </w:r>
      <w:r w:rsidR="00BC0657" w:rsidRPr="00FE610B">
        <w:rPr>
          <w:color w:val="FF0000"/>
          <w:lang w:eastAsia="pl-PL"/>
        </w:rPr>
        <w:t>:</w:t>
      </w:r>
      <w:r w:rsidRPr="00FE610B">
        <w:rPr>
          <w:lang w:eastAsia="pl-PL"/>
        </w:rPr>
        <w:t xml:space="preserve"> "Copyright</w:t>
      </w:r>
      <w:r w:rsidR="00BD433A" w:rsidRPr="00FE610B">
        <w:rPr>
          <w:lang w:eastAsia="pl-PL"/>
        </w:rPr>
        <w:t xml:space="preserve"> Uniwersytet Kazimierza Wielkiego w Bydgoszczy”</w:t>
      </w:r>
      <w:r w:rsidRPr="00FE610B">
        <w:rPr>
          <w:lang w:eastAsia="pl-PL"/>
        </w:rPr>
        <w:t xml:space="preserve"> oraz możliwość zamieszczenia na publikacji logo wydawnictwa</w:t>
      </w:r>
      <w:r w:rsidR="00BD433A" w:rsidRPr="00FE610B">
        <w:rPr>
          <w:lang w:eastAsia="pl-PL"/>
        </w:rPr>
        <w:t xml:space="preserve"> </w:t>
      </w:r>
      <w:r w:rsidRPr="00FE610B">
        <w:rPr>
          <w:lang w:eastAsia="pl-PL"/>
        </w:rPr>
        <w:t>.</w:t>
      </w:r>
    </w:p>
    <w:p w:rsidR="00684877" w:rsidRDefault="00684877" w:rsidP="542925B1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line="276" w:lineRule="auto"/>
        <w:ind w:left="284" w:hanging="284"/>
        <w:jc w:val="both"/>
        <w:rPr>
          <w:lang w:eastAsia="pl-PL"/>
        </w:rPr>
      </w:pPr>
      <w:r w:rsidRPr="00FE610B">
        <w:rPr>
          <w:lang w:eastAsia="pl-PL"/>
        </w:rPr>
        <w:t>Redaktor zezwala na komercyjne wykorzystanie przez Wydawcę oryginału utworu albo egzemplarzy na których utwór utrwalono.</w:t>
      </w:r>
    </w:p>
    <w:p w:rsidR="00684877" w:rsidRDefault="502EAE02" w:rsidP="542925B1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line="276" w:lineRule="auto"/>
        <w:ind w:left="284" w:hanging="284"/>
        <w:jc w:val="both"/>
        <w:rPr>
          <w:lang w:eastAsia="pl-PL"/>
        </w:rPr>
      </w:pPr>
      <w:r w:rsidRPr="00FE610B">
        <w:rPr>
          <w:lang w:eastAsia="pl-PL"/>
        </w:rPr>
        <w:t xml:space="preserve">Wydawca oświadcza, że planuje, by utwór został wydany  w  szacie  graficznej  odpowiadającej tego rodzaju utworom rozpowszechnianym  na  rynku  wydawniczym, a także aby po upływie okresu embarga (rok od publikacji utworu) został on przekazany w postaci publikacji elektronicznej do repozytorium Uniwersytetu i Biblioteki Nauki na zasadach określonych przez Wydawcę.   </w:t>
      </w:r>
    </w:p>
    <w:p w:rsidR="00684877" w:rsidRDefault="00684877" w:rsidP="542925B1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line="276" w:lineRule="auto"/>
        <w:ind w:left="284" w:hanging="284"/>
        <w:jc w:val="both"/>
        <w:rPr>
          <w:lang w:eastAsia="pl-PL"/>
        </w:rPr>
      </w:pPr>
      <w:r w:rsidRPr="00FE610B">
        <w:rPr>
          <w:lang w:eastAsia="pl-PL"/>
        </w:rPr>
        <w:t>Redaktor oświadcza, że zachowa kompletny duplikat utworu, a dostarczony Wydawcy oryginał z chwilą przyjęcia utworu przejdzie na własność Wydawcy.</w:t>
      </w:r>
    </w:p>
    <w:p w:rsidR="00684877" w:rsidRPr="00FE610B" w:rsidRDefault="00684877" w:rsidP="542925B1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line="276" w:lineRule="auto"/>
        <w:ind w:left="284" w:hanging="284"/>
        <w:jc w:val="both"/>
        <w:rPr>
          <w:lang w:eastAsia="pl-PL"/>
        </w:rPr>
      </w:pPr>
      <w:r w:rsidRPr="00FE610B">
        <w:t xml:space="preserve">W razie skierowania przeciwko Wydawcy roszczeń przez osoby trzecie z tytułu naruszenia – w wyniku korzystania przez Wydawcę z utworu w zakresie określonym przez niniejszą umowę – przysługujących im praw autorskich, Wydawca zawiadomi o tym fakcie niezwłocznie Redaktora, który zobowiązuje się do przejęcia powyższych roszczeń. Redaktor oświadcza, że podobne deklaracje złożyli wszyscy autorzy poszczególnych </w:t>
      </w:r>
      <w:r w:rsidR="1AFF8A05" w:rsidRPr="00FE610B">
        <w:t>części</w:t>
      </w:r>
      <w:r w:rsidRPr="00FE610B">
        <w:t>.</w:t>
      </w:r>
    </w:p>
    <w:p w:rsidR="00684877" w:rsidRPr="00FE610B" w:rsidRDefault="00684877" w:rsidP="00684877">
      <w:pPr>
        <w:autoSpaceDE w:val="0"/>
        <w:autoSpaceDN w:val="0"/>
        <w:adjustRightInd w:val="0"/>
        <w:spacing w:line="276" w:lineRule="auto"/>
        <w:jc w:val="both"/>
        <w:rPr>
          <w:rFonts w:asciiTheme="minorHAnsi" w:hAnsiTheme="minorHAnsi"/>
          <w:sz w:val="22"/>
        </w:rPr>
      </w:pPr>
    </w:p>
    <w:p w:rsidR="00684877" w:rsidRPr="00FE610B" w:rsidRDefault="00684877" w:rsidP="00684877">
      <w:pPr>
        <w:autoSpaceDE w:val="0"/>
        <w:autoSpaceDN w:val="0"/>
        <w:adjustRightInd w:val="0"/>
        <w:spacing w:line="276" w:lineRule="auto"/>
        <w:jc w:val="center"/>
        <w:rPr>
          <w:rFonts w:asciiTheme="minorHAnsi" w:hAnsiTheme="minorHAnsi"/>
          <w:sz w:val="22"/>
          <w:lang w:eastAsia="pl-PL"/>
        </w:rPr>
      </w:pPr>
      <w:r w:rsidRPr="00FE610B">
        <w:rPr>
          <w:rFonts w:asciiTheme="minorHAnsi" w:hAnsiTheme="minorHAnsi"/>
          <w:sz w:val="22"/>
          <w:lang w:eastAsia="pl-PL"/>
        </w:rPr>
        <w:t>§ 3</w:t>
      </w:r>
    </w:p>
    <w:p w:rsidR="00684877" w:rsidRPr="00FE610B" w:rsidRDefault="00684877" w:rsidP="00FE610B">
      <w:pPr>
        <w:pStyle w:val="Akapitzlist"/>
        <w:numPr>
          <w:ilvl w:val="0"/>
          <w:numId w:val="6"/>
        </w:numPr>
        <w:autoSpaceDE w:val="0"/>
        <w:autoSpaceDN w:val="0"/>
        <w:adjustRightInd w:val="0"/>
        <w:spacing w:line="276" w:lineRule="auto"/>
        <w:ind w:left="284" w:hanging="284"/>
        <w:jc w:val="both"/>
        <w:rPr>
          <w:lang w:eastAsia="pl-PL"/>
        </w:rPr>
      </w:pPr>
      <w:r w:rsidRPr="00FE610B">
        <w:rPr>
          <w:lang w:eastAsia="pl-PL"/>
        </w:rPr>
        <w:t>Wydawca decyduje o:</w:t>
      </w:r>
    </w:p>
    <w:p w:rsidR="00684877" w:rsidRDefault="00684877" w:rsidP="00FE610B">
      <w:pPr>
        <w:pStyle w:val="Akapitzlist"/>
        <w:numPr>
          <w:ilvl w:val="0"/>
          <w:numId w:val="7"/>
        </w:numPr>
        <w:autoSpaceDE w:val="0"/>
        <w:autoSpaceDN w:val="0"/>
        <w:adjustRightInd w:val="0"/>
        <w:spacing w:line="276" w:lineRule="auto"/>
        <w:ind w:left="709"/>
        <w:jc w:val="both"/>
        <w:rPr>
          <w:lang w:eastAsia="pl-PL"/>
        </w:rPr>
      </w:pPr>
      <w:r w:rsidRPr="00FE610B">
        <w:rPr>
          <w:lang w:eastAsia="pl-PL"/>
        </w:rPr>
        <w:t>formie i szacie graficznej oraz rodzaju oprawy utworu;</w:t>
      </w:r>
    </w:p>
    <w:p w:rsidR="00684877" w:rsidRDefault="00684877" w:rsidP="00FE610B">
      <w:pPr>
        <w:pStyle w:val="Akapitzlist"/>
        <w:numPr>
          <w:ilvl w:val="0"/>
          <w:numId w:val="7"/>
        </w:numPr>
        <w:autoSpaceDE w:val="0"/>
        <w:autoSpaceDN w:val="0"/>
        <w:adjustRightInd w:val="0"/>
        <w:spacing w:line="276" w:lineRule="auto"/>
        <w:ind w:left="709"/>
        <w:jc w:val="both"/>
        <w:rPr>
          <w:lang w:eastAsia="pl-PL"/>
        </w:rPr>
      </w:pPr>
      <w:r w:rsidRPr="00FE610B">
        <w:rPr>
          <w:lang w:eastAsia="pl-PL"/>
        </w:rPr>
        <w:t>wyborze drukarni i ewentualnych instytucji wspomagających wydanie (redaktorzy, korektorzy, graficy, tłumacze itp.);</w:t>
      </w:r>
    </w:p>
    <w:p w:rsidR="00684877" w:rsidRDefault="00BC0657" w:rsidP="00FE610B">
      <w:pPr>
        <w:pStyle w:val="Akapitzlist"/>
        <w:numPr>
          <w:ilvl w:val="0"/>
          <w:numId w:val="7"/>
        </w:numPr>
        <w:autoSpaceDE w:val="0"/>
        <w:autoSpaceDN w:val="0"/>
        <w:adjustRightInd w:val="0"/>
        <w:spacing w:line="276" w:lineRule="auto"/>
        <w:ind w:left="709"/>
        <w:jc w:val="both"/>
        <w:rPr>
          <w:lang w:eastAsia="pl-PL"/>
        </w:rPr>
      </w:pPr>
      <w:r w:rsidRPr="00FE610B">
        <w:rPr>
          <w:lang w:eastAsia="pl-PL"/>
        </w:rPr>
        <w:t>wysokości nakładu,</w:t>
      </w:r>
      <w:r w:rsidR="00684877" w:rsidRPr="00FE610B">
        <w:rPr>
          <w:lang w:eastAsia="pl-PL"/>
        </w:rPr>
        <w:t xml:space="preserve"> formie rozpowszechniania i wykorzystania utworu;</w:t>
      </w:r>
    </w:p>
    <w:p w:rsidR="00684877" w:rsidRPr="00FE610B" w:rsidRDefault="00684877" w:rsidP="00FE610B">
      <w:pPr>
        <w:pStyle w:val="Akapitzlist"/>
        <w:numPr>
          <w:ilvl w:val="0"/>
          <w:numId w:val="7"/>
        </w:numPr>
        <w:autoSpaceDE w:val="0"/>
        <w:autoSpaceDN w:val="0"/>
        <w:adjustRightInd w:val="0"/>
        <w:spacing w:line="276" w:lineRule="auto"/>
        <w:ind w:left="709"/>
        <w:jc w:val="both"/>
        <w:rPr>
          <w:lang w:eastAsia="pl-PL"/>
        </w:rPr>
      </w:pPr>
      <w:r w:rsidRPr="00FE610B">
        <w:rPr>
          <w:lang w:eastAsia="pl-PL"/>
        </w:rPr>
        <w:t>cenie katalogowej i promocyjnej egzemplarza</w:t>
      </w:r>
      <w:r w:rsidR="00BC0657" w:rsidRPr="00FE610B">
        <w:rPr>
          <w:lang w:eastAsia="pl-PL"/>
        </w:rPr>
        <w:t xml:space="preserve"> utworu.</w:t>
      </w:r>
    </w:p>
    <w:p w:rsidR="00684877" w:rsidRPr="00FE610B" w:rsidRDefault="1FA2B3F5" w:rsidP="00FE610B">
      <w:pPr>
        <w:pStyle w:val="Akapitzlist"/>
        <w:numPr>
          <w:ilvl w:val="0"/>
          <w:numId w:val="6"/>
        </w:numPr>
        <w:autoSpaceDE w:val="0"/>
        <w:autoSpaceDN w:val="0"/>
        <w:adjustRightInd w:val="0"/>
        <w:spacing w:line="276" w:lineRule="auto"/>
        <w:ind w:left="284" w:hanging="284"/>
        <w:jc w:val="both"/>
        <w:rPr>
          <w:lang w:eastAsia="pl-PL"/>
        </w:rPr>
      </w:pPr>
      <w:r w:rsidRPr="00FE610B">
        <w:rPr>
          <w:lang w:eastAsia="pl-PL"/>
        </w:rPr>
        <w:t>Wybór recenzenta/recenzentów następuje zgodnie z obowiązującym regulaminem działalności Wydawnictwa UKW.</w:t>
      </w:r>
    </w:p>
    <w:p w:rsidR="00684877" w:rsidRPr="00FE610B" w:rsidRDefault="00684877" w:rsidP="00684877">
      <w:pPr>
        <w:autoSpaceDE w:val="0"/>
        <w:autoSpaceDN w:val="0"/>
        <w:adjustRightInd w:val="0"/>
        <w:spacing w:line="276" w:lineRule="auto"/>
        <w:jc w:val="center"/>
        <w:rPr>
          <w:rFonts w:asciiTheme="minorHAnsi" w:hAnsiTheme="minorHAnsi"/>
          <w:sz w:val="22"/>
          <w:lang w:eastAsia="pl-PL"/>
        </w:rPr>
      </w:pPr>
      <w:r w:rsidRPr="00FE610B">
        <w:rPr>
          <w:rFonts w:asciiTheme="minorHAnsi" w:hAnsiTheme="minorHAnsi"/>
          <w:sz w:val="22"/>
          <w:lang w:eastAsia="pl-PL"/>
        </w:rPr>
        <w:t>§ 4</w:t>
      </w:r>
    </w:p>
    <w:p w:rsidR="0064419F" w:rsidRDefault="00684877" w:rsidP="00FE610B">
      <w:pPr>
        <w:pStyle w:val="Akapitzlist"/>
        <w:numPr>
          <w:ilvl w:val="0"/>
          <w:numId w:val="8"/>
        </w:numPr>
        <w:autoSpaceDE w:val="0"/>
        <w:autoSpaceDN w:val="0"/>
        <w:adjustRightInd w:val="0"/>
        <w:spacing w:line="276" w:lineRule="auto"/>
        <w:ind w:left="284" w:hanging="284"/>
        <w:jc w:val="both"/>
        <w:rPr>
          <w:lang w:eastAsia="pl-PL"/>
        </w:rPr>
      </w:pPr>
      <w:r w:rsidRPr="00FE610B">
        <w:rPr>
          <w:lang w:eastAsia="pl-PL"/>
        </w:rPr>
        <w:t>Redaktor oświadcza, że dostarczył utwór wykonany pod względem merytorycznym, formalnym i językowym ze starannością i na poziomie wymaganym przy wydawaniu tego rodzaju utworów w formie książkowej.</w:t>
      </w:r>
    </w:p>
    <w:p w:rsidR="00684877" w:rsidRDefault="00684877" w:rsidP="542925B1">
      <w:pPr>
        <w:pStyle w:val="Akapitzlist"/>
        <w:numPr>
          <w:ilvl w:val="0"/>
          <w:numId w:val="8"/>
        </w:numPr>
        <w:autoSpaceDE w:val="0"/>
        <w:autoSpaceDN w:val="0"/>
        <w:adjustRightInd w:val="0"/>
        <w:spacing w:line="276" w:lineRule="auto"/>
        <w:ind w:left="284" w:hanging="284"/>
        <w:jc w:val="both"/>
        <w:rPr>
          <w:lang w:eastAsia="pl-PL"/>
        </w:rPr>
      </w:pPr>
      <w:r w:rsidRPr="00FE610B">
        <w:rPr>
          <w:lang w:eastAsia="pl-PL"/>
        </w:rPr>
        <w:t xml:space="preserve">Redaktor dostarczył Wydawcy utwór w formie maszynopisu lub wydruku komputerowego wraz z </w:t>
      </w:r>
      <w:r w:rsidR="0064419F" w:rsidRPr="00FE610B">
        <w:rPr>
          <w:lang w:eastAsia="pl-PL"/>
        </w:rPr>
        <w:t>wersją elektroniczną</w:t>
      </w:r>
      <w:r w:rsidR="06218000" w:rsidRPr="00FE610B">
        <w:rPr>
          <w:lang w:eastAsia="pl-PL"/>
        </w:rPr>
        <w:t xml:space="preserve">. </w:t>
      </w:r>
    </w:p>
    <w:p w:rsidR="00684877" w:rsidRPr="00FE610B" w:rsidRDefault="00684877" w:rsidP="542925B1">
      <w:pPr>
        <w:pStyle w:val="Akapitzlist"/>
        <w:numPr>
          <w:ilvl w:val="0"/>
          <w:numId w:val="8"/>
        </w:numPr>
        <w:autoSpaceDE w:val="0"/>
        <w:autoSpaceDN w:val="0"/>
        <w:adjustRightInd w:val="0"/>
        <w:spacing w:line="276" w:lineRule="auto"/>
        <w:ind w:left="284" w:hanging="284"/>
        <w:jc w:val="both"/>
        <w:rPr>
          <w:lang w:eastAsia="pl-PL"/>
        </w:rPr>
      </w:pPr>
      <w:r w:rsidRPr="00FE610B">
        <w:rPr>
          <w:lang w:eastAsia="pl-PL"/>
        </w:rPr>
        <w:lastRenderedPageBreak/>
        <w:t xml:space="preserve">Dostarczone Wydawcy egzemplarze </w:t>
      </w:r>
      <w:r w:rsidR="01AC8675" w:rsidRPr="00FE610B">
        <w:rPr>
          <w:lang w:eastAsia="pl-PL"/>
        </w:rPr>
        <w:t>wydruku</w:t>
      </w:r>
      <w:r w:rsidRPr="00FE610B">
        <w:rPr>
          <w:lang w:eastAsia="pl-PL"/>
        </w:rPr>
        <w:t xml:space="preserve"> utworu i materiałów stają się jego własnością z chwilą wydania utworu. </w:t>
      </w:r>
    </w:p>
    <w:p w:rsidR="00684877" w:rsidRPr="00FE610B" w:rsidRDefault="00684877" w:rsidP="00684877">
      <w:pPr>
        <w:autoSpaceDE w:val="0"/>
        <w:autoSpaceDN w:val="0"/>
        <w:adjustRightInd w:val="0"/>
        <w:spacing w:line="276" w:lineRule="auto"/>
        <w:jc w:val="center"/>
        <w:rPr>
          <w:rFonts w:asciiTheme="minorHAnsi" w:hAnsiTheme="minorHAnsi"/>
          <w:sz w:val="22"/>
          <w:lang w:eastAsia="pl-PL"/>
        </w:rPr>
      </w:pPr>
      <w:r w:rsidRPr="00FE610B">
        <w:rPr>
          <w:rFonts w:asciiTheme="minorHAnsi" w:hAnsiTheme="minorHAnsi"/>
          <w:sz w:val="22"/>
          <w:lang w:eastAsia="pl-PL"/>
        </w:rPr>
        <w:t>§ 5</w:t>
      </w:r>
    </w:p>
    <w:p w:rsidR="00684877" w:rsidRDefault="00684877" w:rsidP="00FE610B">
      <w:pPr>
        <w:pStyle w:val="Akapitzlist"/>
        <w:numPr>
          <w:ilvl w:val="0"/>
          <w:numId w:val="9"/>
        </w:numPr>
        <w:autoSpaceDE w:val="0"/>
        <w:autoSpaceDN w:val="0"/>
        <w:adjustRightInd w:val="0"/>
        <w:spacing w:line="276" w:lineRule="auto"/>
        <w:ind w:left="284" w:hanging="284"/>
        <w:jc w:val="both"/>
        <w:rPr>
          <w:lang w:eastAsia="pl-PL"/>
        </w:rPr>
      </w:pPr>
      <w:r w:rsidRPr="00FE610B">
        <w:rPr>
          <w:lang w:eastAsia="pl-PL"/>
        </w:rPr>
        <w:t xml:space="preserve">Publikacja zostanie sfinansowana </w:t>
      </w:r>
      <w:r w:rsidR="0E1692AC" w:rsidRPr="00FE610B">
        <w:rPr>
          <w:lang w:eastAsia="pl-PL"/>
        </w:rPr>
        <w:t>ze źródeł określonych w zgłoszeniu propozycji wydawniczej</w:t>
      </w:r>
      <w:r w:rsidR="00FE610B">
        <w:rPr>
          <w:lang w:eastAsia="pl-PL"/>
        </w:rPr>
        <w:t>.</w:t>
      </w:r>
    </w:p>
    <w:p w:rsidR="00684877" w:rsidRDefault="00684877" w:rsidP="00684877">
      <w:pPr>
        <w:pStyle w:val="Akapitzlist"/>
        <w:numPr>
          <w:ilvl w:val="0"/>
          <w:numId w:val="9"/>
        </w:numPr>
        <w:autoSpaceDE w:val="0"/>
        <w:autoSpaceDN w:val="0"/>
        <w:adjustRightInd w:val="0"/>
        <w:spacing w:line="276" w:lineRule="auto"/>
        <w:ind w:left="284" w:hanging="284"/>
        <w:jc w:val="both"/>
        <w:rPr>
          <w:lang w:eastAsia="pl-PL"/>
        </w:rPr>
      </w:pPr>
      <w:r w:rsidRPr="00FE610B">
        <w:rPr>
          <w:lang w:eastAsia="pl-PL"/>
        </w:rPr>
        <w:t>Liczbę egzemplarzy utworu w poszczególnych wydaniach oraz sposób wydania ustalą wspólnie Wydawca z Redaktorem.</w:t>
      </w:r>
    </w:p>
    <w:p w:rsidR="00684877" w:rsidRPr="00FE610B" w:rsidRDefault="00684877" w:rsidP="00684877">
      <w:pPr>
        <w:pStyle w:val="Akapitzlist"/>
        <w:numPr>
          <w:ilvl w:val="0"/>
          <w:numId w:val="9"/>
        </w:numPr>
        <w:autoSpaceDE w:val="0"/>
        <w:autoSpaceDN w:val="0"/>
        <w:adjustRightInd w:val="0"/>
        <w:spacing w:line="276" w:lineRule="auto"/>
        <w:ind w:left="284" w:hanging="284"/>
        <w:jc w:val="both"/>
        <w:rPr>
          <w:lang w:eastAsia="pl-PL"/>
        </w:rPr>
      </w:pPr>
      <w:r w:rsidRPr="00FE610B">
        <w:rPr>
          <w:lang w:eastAsia="pl-PL"/>
        </w:rPr>
        <w:t>O wysokości ceny Wydawca zawiadomi Redaktora.</w:t>
      </w:r>
    </w:p>
    <w:p w:rsidR="00684877" w:rsidRPr="00FE610B" w:rsidRDefault="00684877" w:rsidP="00684877">
      <w:pPr>
        <w:autoSpaceDE w:val="0"/>
        <w:autoSpaceDN w:val="0"/>
        <w:adjustRightInd w:val="0"/>
        <w:spacing w:line="276" w:lineRule="auto"/>
        <w:jc w:val="both"/>
        <w:rPr>
          <w:rFonts w:asciiTheme="minorHAnsi" w:hAnsiTheme="minorHAnsi"/>
          <w:sz w:val="22"/>
          <w:lang w:eastAsia="pl-PL"/>
        </w:rPr>
      </w:pPr>
    </w:p>
    <w:p w:rsidR="00684877" w:rsidRPr="00FE610B" w:rsidRDefault="00684877" w:rsidP="00684877">
      <w:pPr>
        <w:autoSpaceDE w:val="0"/>
        <w:autoSpaceDN w:val="0"/>
        <w:adjustRightInd w:val="0"/>
        <w:spacing w:line="276" w:lineRule="auto"/>
        <w:jc w:val="center"/>
        <w:rPr>
          <w:rFonts w:asciiTheme="minorHAnsi" w:hAnsiTheme="minorHAnsi"/>
          <w:sz w:val="22"/>
          <w:lang w:eastAsia="pl-PL"/>
        </w:rPr>
      </w:pPr>
      <w:r w:rsidRPr="00FE610B">
        <w:rPr>
          <w:rFonts w:asciiTheme="minorHAnsi" w:hAnsiTheme="minorHAnsi"/>
          <w:sz w:val="22"/>
          <w:lang w:eastAsia="pl-PL"/>
        </w:rPr>
        <w:t>§ 6</w:t>
      </w:r>
    </w:p>
    <w:p w:rsidR="00684877" w:rsidRPr="00FE610B" w:rsidRDefault="044C2C3E" w:rsidP="000113BC">
      <w:pPr>
        <w:autoSpaceDE w:val="0"/>
        <w:autoSpaceDN w:val="0"/>
        <w:adjustRightInd w:val="0"/>
        <w:spacing w:line="276" w:lineRule="auto"/>
        <w:jc w:val="both"/>
        <w:rPr>
          <w:rFonts w:asciiTheme="minorHAnsi" w:hAnsiTheme="minorHAnsi"/>
          <w:sz w:val="22"/>
          <w:lang w:eastAsia="pl-PL"/>
        </w:rPr>
      </w:pPr>
      <w:r w:rsidRPr="00FE610B">
        <w:rPr>
          <w:rFonts w:asciiTheme="minorHAnsi" w:hAnsiTheme="minorHAnsi"/>
          <w:sz w:val="22"/>
          <w:szCs w:val="22"/>
          <w:lang w:eastAsia="pl-PL"/>
        </w:rPr>
        <w:t xml:space="preserve">Zarówno </w:t>
      </w:r>
      <w:r w:rsidR="00684877" w:rsidRPr="00FE610B">
        <w:rPr>
          <w:rFonts w:asciiTheme="minorHAnsi" w:hAnsiTheme="minorHAnsi"/>
          <w:sz w:val="22"/>
          <w:szCs w:val="22"/>
          <w:lang w:eastAsia="pl-PL"/>
        </w:rPr>
        <w:t xml:space="preserve">Autorom </w:t>
      </w:r>
      <w:r w:rsidR="6D5105BD" w:rsidRPr="00FE610B">
        <w:rPr>
          <w:rFonts w:asciiTheme="minorHAnsi" w:hAnsiTheme="minorHAnsi"/>
          <w:sz w:val="22"/>
          <w:szCs w:val="22"/>
          <w:lang w:eastAsia="pl-PL"/>
        </w:rPr>
        <w:t>jak i</w:t>
      </w:r>
      <w:r w:rsidR="00684877" w:rsidRPr="00FE610B">
        <w:rPr>
          <w:rFonts w:asciiTheme="minorHAnsi" w:hAnsiTheme="minorHAnsi"/>
          <w:sz w:val="22"/>
          <w:szCs w:val="22"/>
          <w:lang w:eastAsia="pl-PL"/>
        </w:rPr>
        <w:t xml:space="preserve"> Redaktorowi nie będzie przysługiwało prawo do wynagrodzenia tytułem przeniesienia </w:t>
      </w:r>
      <w:r w:rsidR="000113BC" w:rsidRPr="00FE610B">
        <w:rPr>
          <w:rFonts w:asciiTheme="minorHAnsi" w:hAnsiTheme="minorHAnsi"/>
          <w:sz w:val="22"/>
          <w:szCs w:val="22"/>
          <w:lang w:eastAsia="pl-PL"/>
        </w:rPr>
        <w:t xml:space="preserve">majątkowych </w:t>
      </w:r>
      <w:r w:rsidR="00684877" w:rsidRPr="00FE610B">
        <w:rPr>
          <w:rFonts w:asciiTheme="minorHAnsi" w:hAnsiTheme="minorHAnsi"/>
          <w:sz w:val="22"/>
          <w:szCs w:val="22"/>
          <w:lang w:eastAsia="pl-PL"/>
        </w:rPr>
        <w:t>praw autorskich</w:t>
      </w:r>
      <w:r w:rsidR="000113BC" w:rsidRPr="00FE610B">
        <w:rPr>
          <w:rFonts w:asciiTheme="minorHAnsi" w:hAnsiTheme="minorHAnsi"/>
          <w:sz w:val="22"/>
          <w:szCs w:val="22"/>
          <w:lang w:eastAsia="pl-PL"/>
        </w:rPr>
        <w:t xml:space="preserve">, zgodnie z §2 ust.2 niniejszej umowy. </w:t>
      </w:r>
      <w:r w:rsidR="00684877" w:rsidRPr="00FE610B">
        <w:rPr>
          <w:rFonts w:asciiTheme="minorHAnsi" w:hAnsiTheme="minorHAnsi"/>
          <w:sz w:val="22"/>
          <w:szCs w:val="22"/>
          <w:lang w:eastAsia="pl-PL"/>
        </w:rPr>
        <w:t xml:space="preserve"> </w:t>
      </w:r>
    </w:p>
    <w:p w:rsidR="000113BC" w:rsidRPr="00FE610B" w:rsidRDefault="000113BC" w:rsidP="00684877">
      <w:pPr>
        <w:autoSpaceDE w:val="0"/>
        <w:autoSpaceDN w:val="0"/>
        <w:adjustRightInd w:val="0"/>
        <w:spacing w:line="276" w:lineRule="auto"/>
        <w:jc w:val="center"/>
        <w:rPr>
          <w:rFonts w:asciiTheme="minorHAnsi" w:hAnsiTheme="minorHAnsi"/>
          <w:sz w:val="22"/>
          <w:szCs w:val="22"/>
          <w:lang w:eastAsia="pl-PL"/>
        </w:rPr>
      </w:pPr>
    </w:p>
    <w:p w:rsidR="00684877" w:rsidRPr="00FE610B" w:rsidRDefault="00684877" w:rsidP="00684877">
      <w:pPr>
        <w:autoSpaceDE w:val="0"/>
        <w:autoSpaceDN w:val="0"/>
        <w:adjustRightInd w:val="0"/>
        <w:spacing w:line="276" w:lineRule="auto"/>
        <w:jc w:val="center"/>
        <w:rPr>
          <w:rFonts w:asciiTheme="minorHAnsi" w:hAnsiTheme="minorHAnsi"/>
          <w:sz w:val="22"/>
          <w:lang w:eastAsia="pl-PL"/>
        </w:rPr>
      </w:pPr>
      <w:r w:rsidRPr="00FE610B">
        <w:rPr>
          <w:rFonts w:asciiTheme="minorHAnsi" w:hAnsiTheme="minorHAnsi"/>
          <w:sz w:val="22"/>
          <w:szCs w:val="22"/>
          <w:lang w:eastAsia="pl-PL"/>
        </w:rPr>
        <w:t>§ 7</w:t>
      </w:r>
    </w:p>
    <w:p w:rsidR="596578CF" w:rsidRPr="00FE610B" w:rsidRDefault="596578CF" w:rsidP="542925B1">
      <w:pPr>
        <w:spacing w:line="276" w:lineRule="auto"/>
        <w:jc w:val="both"/>
        <w:rPr>
          <w:rFonts w:asciiTheme="minorHAnsi" w:hAnsiTheme="minorHAnsi"/>
          <w:sz w:val="22"/>
          <w:szCs w:val="22"/>
          <w:lang w:eastAsia="pl-PL"/>
        </w:rPr>
      </w:pPr>
      <w:r w:rsidRPr="00FE610B">
        <w:rPr>
          <w:rFonts w:asciiTheme="minorHAnsi" w:hAnsiTheme="minorHAnsi"/>
          <w:sz w:val="22"/>
          <w:szCs w:val="22"/>
          <w:lang w:eastAsia="pl-PL"/>
        </w:rPr>
        <w:t>Dystrybucja egzemplarzy obowiązkowych oraz autorskich nastąpi zgodnie z właściwym zarządzeniem rektora.</w:t>
      </w:r>
    </w:p>
    <w:p w:rsidR="00684877" w:rsidRPr="00FE610B" w:rsidRDefault="00684877" w:rsidP="00684877">
      <w:pPr>
        <w:autoSpaceDE w:val="0"/>
        <w:autoSpaceDN w:val="0"/>
        <w:adjustRightInd w:val="0"/>
        <w:spacing w:line="276" w:lineRule="auto"/>
        <w:jc w:val="center"/>
        <w:rPr>
          <w:rFonts w:asciiTheme="minorHAnsi" w:hAnsiTheme="minorHAnsi"/>
          <w:sz w:val="22"/>
          <w:lang w:eastAsia="pl-PL"/>
        </w:rPr>
      </w:pPr>
      <w:r w:rsidRPr="00FE610B">
        <w:rPr>
          <w:rFonts w:asciiTheme="minorHAnsi" w:hAnsiTheme="minorHAnsi"/>
          <w:sz w:val="22"/>
          <w:szCs w:val="22"/>
          <w:lang w:eastAsia="pl-PL"/>
        </w:rPr>
        <w:t>§ 8</w:t>
      </w:r>
    </w:p>
    <w:p w:rsidR="6B236B8E" w:rsidRPr="00FE610B" w:rsidRDefault="6B236B8E" w:rsidP="542925B1">
      <w:pPr>
        <w:spacing w:line="276" w:lineRule="auto"/>
        <w:jc w:val="both"/>
        <w:rPr>
          <w:rFonts w:asciiTheme="minorHAnsi" w:hAnsiTheme="minorHAnsi"/>
          <w:sz w:val="22"/>
          <w:szCs w:val="22"/>
          <w:lang w:eastAsia="pl-PL"/>
        </w:rPr>
      </w:pPr>
      <w:r w:rsidRPr="00FE610B">
        <w:rPr>
          <w:rFonts w:asciiTheme="minorHAnsi" w:hAnsiTheme="minorHAnsi"/>
          <w:sz w:val="22"/>
          <w:szCs w:val="22"/>
          <w:lang w:eastAsia="pl-PL"/>
        </w:rPr>
        <w:t xml:space="preserve"> Utwór zostaje przyjęty do wydania na podstawie dwóch pozytywnych recenzji wydawniczych i po wprowadzeniu sugerowanych przez Recenzentów poprawek.  </w:t>
      </w:r>
    </w:p>
    <w:p w:rsidR="542925B1" w:rsidRPr="00FE610B" w:rsidRDefault="542925B1" w:rsidP="542925B1">
      <w:pPr>
        <w:spacing w:line="276" w:lineRule="auto"/>
        <w:jc w:val="both"/>
        <w:rPr>
          <w:rFonts w:asciiTheme="minorHAnsi" w:hAnsiTheme="minorHAnsi"/>
          <w:sz w:val="22"/>
          <w:szCs w:val="22"/>
          <w:lang w:eastAsia="pl-PL"/>
        </w:rPr>
      </w:pPr>
    </w:p>
    <w:p w:rsidR="00684877" w:rsidRPr="00FE610B" w:rsidRDefault="00684877" w:rsidP="00684877">
      <w:pPr>
        <w:autoSpaceDE w:val="0"/>
        <w:autoSpaceDN w:val="0"/>
        <w:adjustRightInd w:val="0"/>
        <w:spacing w:line="276" w:lineRule="auto"/>
        <w:jc w:val="both"/>
        <w:rPr>
          <w:rFonts w:asciiTheme="minorHAnsi" w:hAnsiTheme="minorHAnsi"/>
          <w:sz w:val="22"/>
          <w:lang w:eastAsia="pl-PL"/>
        </w:rPr>
      </w:pPr>
    </w:p>
    <w:p w:rsidR="00684877" w:rsidRPr="00FE610B" w:rsidRDefault="00684877" w:rsidP="00684877">
      <w:pPr>
        <w:autoSpaceDE w:val="0"/>
        <w:autoSpaceDN w:val="0"/>
        <w:adjustRightInd w:val="0"/>
        <w:spacing w:line="276" w:lineRule="auto"/>
        <w:jc w:val="center"/>
        <w:rPr>
          <w:rFonts w:asciiTheme="minorHAnsi" w:hAnsiTheme="minorHAnsi"/>
          <w:sz w:val="22"/>
          <w:lang w:eastAsia="pl-PL"/>
        </w:rPr>
      </w:pPr>
      <w:r w:rsidRPr="00FE610B">
        <w:rPr>
          <w:rFonts w:asciiTheme="minorHAnsi" w:hAnsiTheme="minorHAnsi"/>
          <w:sz w:val="22"/>
          <w:lang w:eastAsia="pl-PL"/>
        </w:rPr>
        <w:t>§ 9</w:t>
      </w:r>
    </w:p>
    <w:p w:rsidR="00684877" w:rsidRDefault="00684877" w:rsidP="00FE610B">
      <w:pPr>
        <w:pStyle w:val="Akapitzlist"/>
        <w:numPr>
          <w:ilvl w:val="0"/>
          <w:numId w:val="10"/>
        </w:numPr>
        <w:autoSpaceDE w:val="0"/>
        <w:autoSpaceDN w:val="0"/>
        <w:adjustRightInd w:val="0"/>
        <w:spacing w:line="276" w:lineRule="auto"/>
        <w:ind w:left="284" w:hanging="284"/>
        <w:jc w:val="both"/>
        <w:rPr>
          <w:lang w:eastAsia="pl-PL"/>
        </w:rPr>
      </w:pPr>
      <w:r w:rsidRPr="00FE610B">
        <w:rPr>
          <w:lang w:eastAsia="pl-PL"/>
        </w:rPr>
        <w:t>Wydawca ma prawo dokonywania w utworze zmian wynikających z opracowania redakcyjnego.</w:t>
      </w:r>
    </w:p>
    <w:p w:rsidR="00684877" w:rsidRPr="00FE610B" w:rsidRDefault="00684877" w:rsidP="00684877">
      <w:pPr>
        <w:pStyle w:val="Akapitzlist"/>
        <w:numPr>
          <w:ilvl w:val="0"/>
          <w:numId w:val="10"/>
        </w:numPr>
        <w:autoSpaceDE w:val="0"/>
        <w:autoSpaceDN w:val="0"/>
        <w:adjustRightInd w:val="0"/>
        <w:spacing w:line="276" w:lineRule="auto"/>
        <w:ind w:left="284" w:hanging="284"/>
        <w:jc w:val="both"/>
        <w:rPr>
          <w:lang w:eastAsia="pl-PL"/>
        </w:rPr>
      </w:pPr>
      <w:r w:rsidRPr="00FE610B">
        <w:rPr>
          <w:lang w:eastAsia="pl-PL"/>
        </w:rPr>
        <w:t>Dokonywanie przez Wydawcę zmian określonych w ust. l po korekcie autorskiej wymaga porozumienia z Redaktorem.</w:t>
      </w:r>
    </w:p>
    <w:p w:rsidR="00684877" w:rsidRPr="00FE610B" w:rsidRDefault="00684877" w:rsidP="00684877">
      <w:pPr>
        <w:autoSpaceDE w:val="0"/>
        <w:autoSpaceDN w:val="0"/>
        <w:adjustRightInd w:val="0"/>
        <w:spacing w:line="276" w:lineRule="auto"/>
        <w:jc w:val="center"/>
        <w:rPr>
          <w:rFonts w:asciiTheme="minorHAnsi" w:hAnsiTheme="minorHAnsi"/>
          <w:sz w:val="22"/>
          <w:lang w:eastAsia="pl-PL"/>
        </w:rPr>
      </w:pPr>
    </w:p>
    <w:p w:rsidR="00684877" w:rsidRPr="00FE610B" w:rsidRDefault="00684877" w:rsidP="00684877">
      <w:pPr>
        <w:autoSpaceDE w:val="0"/>
        <w:autoSpaceDN w:val="0"/>
        <w:adjustRightInd w:val="0"/>
        <w:spacing w:line="276" w:lineRule="auto"/>
        <w:jc w:val="center"/>
        <w:rPr>
          <w:rFonts w:asciiTheme="minorHAnsi" w:hAnsiTheme="minorHAnsi"/>
          <w:sz w:val="22"/>
          <w:lang w:eastAsia="pl-PL"/>
        </w:rPr>
      </w:pPr>
      <w:r w:rsidRPr="00FE610B">
        <w:rPr>
          <w:rFonts w:asciiTheme="minorHAnsi" w:hAnsiTheme="minorHAnsi"/>
          <w:sz w:val="22"/>
          <w:lang w:eastAsia="pl-PL"/>
        </w:rPr>
        <w:t>§ 10</w:t>
      </w:r>
    </w:p>
    <w:p w:rsidR="00684877" w:rsidRPr="00FE610B" w:rsidRDefault="00684877" w:rsidP="00684877">
      <w:pPr>
        <w:autoSpaceDE w:val="0"/>
        <w:autoSpaceDN w:val="0"/>
        <w:adjustRightInd w:val="0"/>
        <w:spacing w:line="276" w:lineRule="auto"/>
        <w:jc w:val="both"/>
        <w:rPr>
          <w:rFonts w:asciiTheme="minorHAnsi" w:hAnsiTheme="minorHAnsi"/>
          <w:sz w:val="22"/>
          <w:lang w:eastAsia="pl-PL"/>
        </w:rPr>
      </w:pPr>
      <w:r w:rsidRPr="00FE610B">
        <w:rPr>
          <w:rFonts w:asciiTheme="minorHAnsi" w:hAnsiTheme="minorHAnsi"/>
          <w:sz w:val="22"/>
          <w:szCs w:val="22"/>
          <w:lang w:eastAsia="pl-PL"/>
        </w:rPr>
        <w:t>1. Redaktor ma obowiązek wykonać i odesłać korektę autorską.</w:t>
      </w:r>
    </w:p>
    <w:p w:rsidR="00684877" w:rsidRPr="00FE610B" w:rsidRDefault="21CD1A18" w:rsidP="542925B1">
      <w:pPr>
        <w:autoSpaceDE w:val="0"/>
        <w:autoSpaceDN w:val="0"/>
        <w:adjustRightInd w:val="0"/>
        <w:spacing w:line="276" w:lineRule="auto"/>
        <w:jc w:val="both"/>
        <w:rPr>
          <w:rFonts w:asciiTheme="minorHAnsi" w:hAnsiTheme="minorHAnsi"/>
          <w:sz w:val="22"/>
          <w:szCs w:val="22"/>
          <w:lang w:eastAsia="pl-PL"/>
        </w:rPr>
      </w:pPr>
      <w:r w:rsidRPr="00FE610B">
        <w:rPr>
          <w:rFonts w:asciiTheme="minorHAnsi" w:hAnsiTheme="minorHAnsi"/>
          <w:sz w:val="22"/>
          <w:szCs w:val="22"/>
          <w:lang w:eastAsia="pl-PL"/>
        </w:rPr>
        <w:t>2</w:t>
      </w:r>
      <w:r w:rsidR="00684877" w:rsidRPr="00FE610B">
        <w:rPr>
          <w:rFonts w:asciiTheme="minorHAnsi" w:hAnsiTheme="minorHAnsi"/>
          <w:sz w:val="22"/>
          <w:szCs w:val="22"/>
          <w:lang w:eastAsia="pl-PL"/>
        </w:rPr>
        <w:t>. Redaktor upoważnia Wydawcę do wznawiania utworu bez</w:t>
      </w:r>
      <w:r w:rsidR="004E39EC" w:rsidRPr="00FE610B">
        <w:rPr>
          <w:rFonts w:asciiTheme="minorHAnsi" w:hAnsiTheme="minorHAnsi"/>
          <w:sz w:val="22"/>
          <w:szCs w:val="22"/>
          <w:lang w:eastAsia="pl-PL"/>
        </w:rPr>
        <w:t xml:space="preserve"> dokonywania</w:t>
      </w:r>
      <w:r w:rsidR="00684877" w:rsidRPr="00FE610B">
        <w:rPr>
          <w:rFonts w:asciiTheme="minorHAnsi" w:hAnsiTheme="minorHAnsi"/>
          <w:sz w:val="22"/>
          <w:szCs w:val="22"/>
          <w:lang w:eastAsia="pl-PL"/>
        </w:rPr>
        <w:t xml:space="preserve"> korekty autorskiej.</w:t>
      </w:r>
    </w:p>
    <w:p w:rsidR="00684877" w:rsidRPr="00FE610B" w:rsidRDefault="00684877" w:rsidP="00684877">
      <w:pPr>
        <w:autoSpaceDE w:val="0"/>
        <w:autoSpaceDN w:val="0"/>
        <w:adjustRightInd w:val="0"/>
        <w:spacing w:line="276" w:lineRule="auto"/>
        <w:jc w:val="both"/>
        <w:rPr>
          <w:rFonts w:asciiTheme="minorHAnsi" w:hAnsiTheme="minorHAnsi"/>
          <w:sz w:val="22"/>
          <w:lang w:eastAsia="pl-PL"/>
        </w:rPr>
      </w:pPr>
    </w:p>
    <w:p w:rsidR="00684877" w:rsidRPr="00FE610B" w:rsidRDefault="00684877" w:rsidP="00684877">
      <w:pPr>
        <w:autoSpaceDE w:val="0"/>
        <w:autoSpaceDN w:val="0"/>
        <w:adjustRightInd w:val="0"/>
        <w:spacing w:line="276" w:lineRule="auto"/>
        <w:jc w:val="center"/>
        <w:rPr>
          <w:rFonts w:asciiTheme="minorHAnsi" w:hAnsiTheme="minorHAnsi"/>
          <w:sz w:val="22"/>
          <w:lang w:eastAsia="pl-PL"/>
        </w:rPr>
      </w:pPr>
      <w:r w:rsidRPr="00FE610B">
        <w:rPr>
          <w:rFonts w:asciiTheme="minorHAnsi" w:hAnsiTheme="minorHAnsi"/>
          <w:sz w:val="22"/>
          <w:szCs w:val="22"/>
          <w:lang w:eastAsia="pl-PL"/>
        </w:rPr>
        <w:t>§ 11</w:t>
      </w:r>
    </w:p>
    <w:p w:rsidR="00684877" w:rsidRPr="00FE610B" w:rsidRDefault="00684877" w:rsidP="542925B1">
      <w:pPr>
        <w:autoSpaceDE w:val="0"/>
        <w:autoSpaceDN w:val="0"/>
        <w:adjustRightInd w:val="0"/>
        <w:spacing w:line="276" w:lineRule="auto"/>
        <w:jc w:val="both"/>
        <w:rPr>
          <w:rFonts w:asciiTheme="minorHAnsi" w:hAnsiTheme="minorHAnsi"/>
          <w:sz w:val="22"/>
          <w:szCs w:val="22"/>
          <w:lang w:eastAsia="pl-PL"/>
        </w:rPr>
      </w:pPr>
    </w:p>
    <w:p w:rsidR="00684877" w:rsidRPr="00FE610B" w:rsidRDefault="00684877" w:rsidP="00684877">
      <w:pPr>
        <w:autoSpaceDE w:val="0"/>
        <w:autoSpaceDN w:val="0"/>
        <w:adjustRightInd w:val="0"/>
        <w:spacing w:line="276" w:lineRule="auto"/>
        <w:jc w:val="both"/>
        <w:rPr>
          <w:rFonts w:asciiTheme="minorHAnsi" w:hAnsiTheme="minorHAnsi"/>
          <w:sz w:val="22"/>
          <w:lang w:eastAsia="pl-PL"/>
        </w:rPr>
      </w:pPr>
      <w:r w:rsidRPr="00FE610B">
        <w:rPr>
          <w:rFonts w:asciiTheme="minorHAnsi" w:hAnsiTheme="minorHAnsi"/>
          <w:sz w:val="22"/>
          <w:lang w:eastAsia="pl-PL"/>
        </w:rPr>
        <w:t>Zmiany i uzupełnienia umowy wymagają formy pisemnej pod rygorem nieważności.</w:t>
      </w:r>
    </w:p>
    <w:p w:rsidR="00684877" w:rsidRPr="00FE610B" w:rsidRDefault="00684877" w:rsidP="00684877">
      <w:pPr>
        <w:autoSpaceDE w:val="0"/>
        <w:autoSpaceDN w:val="0"/>
        <w:adjustRightInd w:val="0"/>
        <w:spacing w:line="276" w:lineRule="auto"/>
        <w:jc w:val="center"/>
        <w:rPr>
          <w:rFonts w:asciiTheme="minorHAnsi" w:hAnsiTheme="minorHAnsi"/>
          <w:sz w:val="22"/>
          <w:lang w:eastAsia="pl-PL"/>
        </w:rPr>
      </w:pPr>
    </w:p>
    <w:p w:rsidR="00684877" w:rsidRPr="00FE610B" w:rsidRDefault="00684877" w:rsidP="542925B1">
      <w:pPr>
        <w:autoSpaceDE w:val="0"/>
        <w:autoSpaceDN w:val="0"/>
        <w:adjustRightInd w:val="0"/>
        <w:spacing w:line="276" w:lineRule="auto"/>
        <w:jc w:val="center"/>
        <w:rPr>
          <w:rFonts w:asciiTheme="minorHAnsi" w:hAnsiTheme="minorHAnsi"/>
          <w:sz w:val="22"/>
          <w:szCs w:val="22"/>
          <w:lang w:eastAsia="pl-PL"/>
        </w:rPr>
      </w:pPr>
      <w:r w:rsidRPr="00FE610B">
        <w:rPr>
          <w:rFonts w:asciiTheme="minorHAnsi" w:hAnsiTheme="minorHAnsi"/>
          <w:sz w:val="22"/>
          <w:szCs w:val="22"/>
          <w:lang w:eastAsia="pl-PL"/>
        </w:rPr>
        <w:t>§ 1</w:t>
      </w:r>
      <w:r w:rsidR="4986BB35" w:rsidRPr="00FE610B">
        <w:rPr>
          <w:rFonts w:asciiTheme="minorHAnsi" w:hAnsiTheme="minorHAnsi"/>
          <w:sz w:val="22"/>
          <w:szCs w:val="22"/>
          <w:lang w:eastAsia="pl-PL"/>
        </w:rPr>
        <w:t>2</w:t>
      </w:r>
    </w:p>
    <w:p w:rsidR="00684877" w:rsidRPr="00FE610B" w:rsidRDefault="00684877" w:rsidP="00684877">
      <w:pPr>
        <w:autoSpaceDE w:val="0"/>
        <w:autoSpaceDN w:val="0"/>
        <w:adjustRightInd w:val="0"/>
        <w:spacing w:line="276" w:lineRule="auto"/>
        <w:jc w:val="both"/>
        <w:rPr>
          <w:rFonts w:asciiTheme="minorHAnsi" w:hAnsiTheme="minorHAnsi"/>
          <w:sz w:val="22"/>
          <w:lang w:eastAsia="pl-PL"/>
        </w:rPr>
      </w:pPr>
      <w:r w:rsidRPr="00FE610B">
        <w:rPr>
          <w:rFonts w:asciiTheme="minorHAnsi" w:hAnsiTheme="minorHAnsi"/>
          <w:sz w:val="22"/>
          <w:lang w:eastAsia="pl-PL"/>
        </w:rPr>
        <w:t>Wydawcy przysługuje prawo przeniesienia na osobę trzecią praw i obowiązków wynikających z niniejszej umowy.</w:t>
      </w:r>
    </w:p>
    <w:p w:rsidR="00684877" w:rsidRPr="00FE610B" w:rsidRDefault="00684877" w:rsidP="00684877">
      <w:pPr>
        <w:autoSpaceDE w:val="0"/>
        <w:autoSpaceDN w:val="0"/>
        <w:adjustRightInd w:val="0"/>
        <w:spacing w:line="276" w:lineRule="auto"/>
        <w:jc w:val="both"/>
        <w:rPr>
          <w:rFonts w:asciiTheme="minorHAnsi" w:hAnsiTheme="minorHAnsi"/>
          <w:sz w:val="22"/>
          <w:lang w:eastAsia="pl-PL"/>
        </w:rPr>
      </w:pPr>
    </w:p>
    <w:p w:rsidR="00684877" w:rsidRPr="00FE610B" w:rsidRDefault="00684877" w:rsidP="542925B1">
      <w:pPr>
        <w:autoSpaceDE w:val="0"/>
        <w:autoSpaceDN w:val="0"/>
        <w:adjustRightInd w:val="0"/>
        <w:spacing w:line="276" w:lineRule="auto"/>
        <w:jc w:val="center"/>
        <w:rPr>
          <w:rFonts w:asciiTheme="minorHAnsi" w:hAnsiTheme="minorHAnsi"/>
          <w:sz w:val="22"/>
          <w:szCs w:val="22"/>
          <w:lang w:eastAsia="pl-PL"/>
        </w:rPr>
      </w:pPr>
      <w:r w:rsidRPr="00FE610B">
        <w:rPr>
          <w:rFonts w:asciiTheme="minorHAnsi" w:hAnsiTheme="minorHAnsi"/>
          <w:sz w:val="22"/>
          <w:szCs w:val="22"/>
          <w:lang w:eastAsia="pl-PL"/>
        </w:rPr>
        <w:t>§ 1</w:t>
      </w:r>
      <w:r w:rsidR="62CE4D8D" w:rsidRPr="00FE610B">
        <w:rPr>
          <w:rFonts w:asciiTheme="minorHAnsi" w:hAnsiTheme="minorHAnsi"/>
          <w:sz w:val="22"/>
          <w:szCs w:val="22"/>
          <w:lang w:eastAsia="pl-PL"/>
        </w:rPr>
        <w:t>3</w:t>
      </w:r>
    </w:p>
    <w:p w:rsidR="00684877" w:rsidRPr="00FE610B" w:rsidRDefault="00684877" w:rsidP="00684877">
      <w:pPr>
        <w:autoSpaceDE w:val="0"/>
        <w:autoSpaceDN w:val="0"/>
        <w:adjustRightInd w:val="0"/>
        <w:spacing w:line="276" w:lineRule="auto"/>
        <w:jc w:val="both"/>
        <w:rPr>
          <w:rFonts w:asciiTheme="minorHAnsi" w:hAnsiTheme="minorHAnsi"/>
          <w:sz w:val="22"/>
          <w:lang w:eastAsia="pl-PL"/>
        </w:rPr>
      </w:pPr>
      <w:r w:rsidRPr="00FE610B">
        <w:rPr>
          <w:rFonts w:asciiTheme="minorHAnsi" w:hAnsiTheme="minorHAnsi"/>
          <w:sz w:val="22"/>
          <w:lang w:eastAsia="pl-PL"/>
        </w:rPr>
        <w:t>Redaktor uzyskuje zgodę na publikowanie przekładów, ilustracji i tablic zaczerpniętych z innych źródeł opatrzonych zastrzeżeniami autorskimi.</w:t>
      </w:r>
    </w:p>
    <w:p w:rsidR="00684877" w:rsidRPr="00FE610B" w:rsidRDefault="00684877" w:rsidP="00684877">
      <w:pPr>
        <w:autoSpaceDE w:val="0"/>
        <w:autoSpaceDN w:val="0"/>
        <w:adjustRightInd w:val="0"/>
        <w:spacing w:line="276" w:lineRule="auto"/>
        <w:jc w:val="both"/>
        <w:rPr>
          <w:rFonts w:asciiTheme="minorHAnsi" w:hAnsiTheme="minorHAnsi"/>
          <w:sz w:val="22"/>
          <w:lang w:eastAsia="pl-PL"/>
        </w:rPr>
      </w:pPr>
    </w:p>
    <w:p w:rsidR="00684877" w:rsidRPr="00FE610B" w:rsidRDefault="00684877" w:rsidP="542925B1">
      <w:pPr>
        <w:autoSpaceDE w:val="0"/>
        <w:autoSpaceDN w:val="0"/>
        <w:adjustRightInd w:val="0"/>
        <w:spacing w:line="276" w:lineRule="auto"/>
        <w:jc w:val="center"/>
        <w:rPr>
          <w:rFonts w:asciiTheme="minorHAnsi" w:hAnsiTheme="minorHAnsi"/>
          <w:sz w:val="22"/>
          <w:szCs w:val="22"/>
          <w:lang w:eastAsia="pl-PL"/>
        </w:rPr>
      </w:pPr>
      <w:r w:rsidRPr="00FE610B">
        <w:rPr>
          <w:rFonts w:asciiTheme="minorHAnsi" w:hAnsiTheme="minorHAnsi"/>
          <w:sz w:val="22"/>
          <w:szCs w:val="22"/>
          <w:lang w:eastAsia="pl-PL"/>
        </w:rPr>
        <w:t>§ 1</w:t>
      </w:r>
      <w:r w:rsidR="5BB1D7A1" w:rsidRPr="00FE610B">
        <w:rPr>
          <w:rFonts w:asciiTheme="minorHAnsi" w:hAnsiTheme="minorHAnsi"/>
          <w:sz w:val="22"/>
          <w:szCs w:val="22"/>
          <w:lang w:eastAsia="pl-PL"/>
        </w:rPr>
        <w:t>4</w:t>
      </w:r>
    </w:p>
    <w:p w:rsidR="00684877" w:rsidRPr="00FE610B" w:rsidRDefault="00684877" w:rsidP="542925B1">
      <w:pPr>
        <w:autoSpaceDE w:val="0"/>
        <w:autoSpaceDN w:val="0"/>
        <w:adjustRightInd w:val="0"/>
        <w:spacing w:line="276" w:lineRule="auto"/>
        <w:jc w:val="both"/>
        <w:rPr>
          <w:rFonts w:asciiTheme="minorHAnsi" w:hAnsiTheme="minorHAnsi"/>
          <w:color w:val="FF0000"/>
          <w:sz w:val="22"/>
          <w:szCs w:val="22"/>
          <w:lang w:eastAsia="pl-PL"/>
        </w:rPr>
      </w:pPr>
      <w:r w:rsidRPr="00FE610B">
        <w:rPr>
          <w:rFonts w:asciiTheme="minorHAnsi" w:hAnsiTheme="minorHAnsi"/>
          <w:sz w:val="22"/>
          <w:szCs w:val="22"/>
          <w:lang w:eastAsia="pl-PL"/>
        </w:rPr>
        <w:t>W sprawach nieuregulowanych umową będą miały zastosowanie przepisy o</w:t>
      </w:r>
      <w:r w:rsidR="34EF019E" w:rsidRPr="00FE610B">
        <w:rPr>
          <w:rFonts w:asciiTheme="minorHAnsi" w:hAnsiTheme="minorHAnsi"/>
          <w:sz w:val="22"/>
          <w:szCs w:val="22"/>
          <w:lang w:eastAsia="pl-PL"/>
        </w:rPr>
        <w:t xml:space="preserve"> ustawy z 4 lutego 1994 r. (</w:t>
      </w:r>
      <w:proofErr w:type="spellStart"/>
      <w:r w:rsidR="34EF019E" w:rsidRPr="00FE610B">
        <w:rPr>
          <w:rFonts w:asciiTheme="minorHAnsi" w:hAnsiTheme="minorHAnsi"/>
          <w:sz w:val="22"/>
          <w:szCs w:val="22"/>
          <w:lang w:eastAsia="pl-PL"/>
        </w:rPr>
        <w:t>t.j</w:t>
      </w:r>
      <w:proofErr w:type="spellEnd"/>
      <w:r w:rsidR="34EF019E" w:rsidRPr="00FE610B">
        <w:rPr>
          <w:rFonts w:asciiTheme="minorHAnsi" w:hAnsiTheme="minorHAnsi"/>
          <w:sz w:val="22"/>
          <w:szCs w:val="22"/>
          <w:lang w:eastAsia="pl-PL"/>
        </w:rPr>
        <w:t>. Dz. U. z 2022 r. poz. 2509, ze zm.) oraz przepisy Kodeksu Cywilnego (</w:t>
      </w:r>
      <w:proofErr w:type="spellStart"/>
      <w:r w:rsidR="34EF019E" w:rsidRPr="00FE610B">
        <w:rPr>
          <w:rFonts w:asciiTheme="minorHAnsi" w:hAnsiTheme="minorHAnsi"/>
          <w:sz w:val="22"/>
          <w:szCs w:val="22"/>
          <w:lang w:eastAsia="pl-PL"/>
        </w:rPr>
        <w:t>t.j</w:t>
      </w:r>
      <w:proofErr w:type="spellEnd"/>
      <w:r w:rsidR="34EF019E" w:rsidRPr="00FE610B">
        <w:rPr>
          <w:rFonts w:asciiTheme="minorHAnsi" w:hAnsiTheme="minorHAnsi"/>
          <w:sz w:val="22"/>
          <w:szCs w:val="22"/>
          <w:lang w:eastAsia="pl-PL"/>
        </w:rPr>
        <w:t xml:space="preserve">. Dz. U. z 2024 r. poz. 1061, 1237).   </w:t>
      </w:r>
      <w:r w:rsidR="004E39EC" w:rsidRPr="00FE610B">
        <w:rPr>
          <w:rFonts w:asciiTheme="minorHAnsi" w:hAnsiTheme="minorHAnsi"/>
          <w:color w:val="FF0000"/>
          <w:sz w:val="22"/>
          <w:szCs w:val="22"/>
          <w:lang w:eastAsia="pl-PL"/>
        </w:rPr>
        <w:t xml:space="preserve"> </w:t>
      </w:r>
    </w:p>
    <w:p w:rsidR="00684877" w:rsidRPr="00FE610B" w:rsidRDefault="00684877" w:rsidP="00684877">
      <w:pPr>
        <w:autoSpaceDE w:val="0"/>
        <w:autoSpaceDN w:val="0"/>
        <w:adjustRightInd w:val="0"/>
        <w:spacing w:line="276" w:lineRule="auto"/>
        <w:jc w:val="both"/>
        <w:rPr>
          <w:rFonts w:asciiTheme="minorHAnsi" w:hAnsiTheme="minorHAnsi"/>
          <w:sz w:val="22"/>
          <w:lang w:eastAsia="pl-PL"/>
        </w:rPr>
      </w:pPr>
    </w:p>
    <w:p w:rsidR="00684877" w:rsidRPr="00FE610B" w:rsidRDefault="00684877" w:rsidP="542925B1">
      <w:pPr>
        <w:autoSpaceDE w:val="0"/>
        <w:autoSpaceDN w:val="0"/>
        <w:adjustRightInd w:val="0"/>
        <w:spacing w:line="276" w:lineRule="auto"/>
        <w:jc w:val="center"/>
        <w:rPr>
          <w:rFonts w:asciiTheme="minorHAnsi" w:hAnsiTheme="minorHAnsi"/>
          <w:sz w:val="22"/>
          <w:szCs w:val="22"/>
          <w:lang w:eastAsia="pl-PL"/>
        </w:rPr>
      </w:pPr>
      <w:r w:rsidRPr="00FE610B">
        <w:rPr>
          <w:rFonts w:asciiTheme="minorHAnsi" w:hAnsiTheme="minorHAnsi"/>
          <w:sz w:val="22"/>
          <w:szCs w:val="22"/>
          <w:lang w:eastAsia="pl-PL"/>
        </w:rPr>
        <w:lastRenderedPageBreak/>
        <w:t>§ 1</w:t>
      </w:r>
      <w:r w:rsidR="7A495942" w:rsidRPr="00FE610B">
        <w:rPr>
          <w:rFonts w:asciiTheme="minorHAnsi" w:hAnsiTheme="minorHAnsi"/>
          <w:sz w:val="22"/>
          <w:szCs w:val="22"/>
          <w:lang w:eastAsia="pl-PL"/>
        </w:rPr>
        <w:t>5</w:t>
      </w:r>
    </w:p>
    <w:p w:rsidR="00684877" w:rsidRPr="00FE610B" w:rsidRDefault="00684877" w:rsidP="00684877">
      <w:pPr>
        <w:autoSpaceDE w:val="0"/>
        <w:autoSpaceDN w:val="0"/>
        <w:adjustRightInd w:val="0"/>
        <w:spacing w:line="276" w:lineRule="auto"/>
        <w:jc w:val="both"/>
        <w:rPr>
          <w:rFonts w:asciiTheme="minorHAnsi" w:hAnsiTheme="minorHAnsi"/>
          <w:sz w:val="22"/>
          <w:lang w:eastAsia="pl-PL"/>
        </w:rPr>
      </w:pPr>
      <w:r w:rsidRPr="00FE610B">
        <w:rPr>
          <w:rFonts w:asciiTheme="minorHAnsi" w:hAnsiTheme="minorHAnsi"/>
          <w:sz w:val="22"/>
          <w:lang w:eastAsia="pl-PL"/>
        </w:rPr>
        <w:t>Wszelkie spory mogące wyniknąć z tytułu niniejszej umowy będą rozstrzygane przez sądy rzeczowo właściwe dla siedziby Wydawcy.</w:t>
      </w:r>
    </w:p>
    <w:p w:rsidR="00684877" w:rsidRPr="00FE610B" w:rsidRDefault="00684877" w:rsidP="00684877">
      <w:pPr>
        <w:autoSpaceDE w:val="0"/>
        <w:autoSpaceDN w:val="0"/>
        <w:adjustRightInd w:val="0"/>
        <w:spacing w:line="276" w:lineRule="auto"/>
        <w:jc w:val="both"/>
        <w:rPr>
          <w:rFonts w:asciiTheme="minorHAnsi" w:hAnsiTheme="minorHAnsi"/>
          <w:sz w:val="22"/>
          <w:lang w:eastAsia="pl-PL"/>
        </w:rPr>
      </w:pPr>
    </w:p>
    <w:p w:rsidR="00684877" w:rsidRPr="00FE610B" w:rsidRDefault="00684877" w:rsidP="00684877">
      <w:pPr>
        <w:autoSpaceDE w:val="0"/>
        <w:autoSpaceDN w:val="0"/>
        <w:adjustRightInd w:val="0"/>
        <w:spacing w:line="276" w:lineRule="auto"/>
        <w:jc w:val="center"/>
        <w:rPr>
          <w:rFonts w:asciiTheme="minorHAnsi" w:hAnsiTheme="minorHAnsi"/>
          <w:sz w:val="22"/>
          <w:lang w:eastAsia="pl-PL"/>
        </w:rPr>
      </w:pPr>
      <w:r w:rsidRPr="00FE610B">
        <w:rPr>
          <w:rFonts w:asciiTheme="minorHAnsi" w:hAnsiTheme="minorHAnsi"/>
          <w:sz w:val="22"/>
          <w:lang w:eastAsia="pl-PL"/>
        </w:rPr>
        <w:t>§ 17</w:t>
      </w:r>
    </w:p>
    <w:p w:rsidR="00684877" w:rsidRPr="00FE610B" w:rsidRDefault="00684877" w:rsidP="00684877">
      <w:pPr>
        <w:autoSpaceDE w:val="0"/>
        <w:autoSpaceDN w:val="0"/>
        <w:adjustRightInd w:val="0"/>
        <w:spacing w:line="276" w:lineRule="auto"/>
        <w:jc w:val="both"/>
        <w:rPr>
          <w:rFonts w:asciiTheme="minorHAnsi" w:hAnsiTheme="minorHAnsi"/>
          <w:sz w:val="22"/>
          <w:lang w:eastAsia="pl-PL"/>
        </w:rPr>
      </w:pPr>
      <w:r w:rsidRPr="00FE610B">
        <w:rPr>
          <w:rFonts w:asciiTheme="minorHAnsi" w:hAnsiTheme="minorHAnsi"/>
          <w:sz w:val="22"/>
          <w:lang w:eastAsia="pl-PL"/>
        </w:rPr>
        <w:t xml:space="preserve">Umowa została sporządzona i podpisana w dwóch jednobrzmiących egzemplarzach – </w:t>
      </w:r>
      <w:r w:rsidR="004E39EC" w:rsidRPr="00FE610B">
        <w:rPr>
          <w:rFonts w:asciiTheme="minorHAnsi" w:hAnsiTheme="minorHAnsi"/>
          <w:sz w:val="22"/>
          <w:lang w:eastAsia="pl-PL"/>
        </w:rPr>
        <w:t>po jednym</w:t>
      </w:r>
      <w:r w:rsidRPr="00FE610B">
        <w:rPr>
          <w:rFonts w:asciiTheme="minorHAnsi" w:hAnsiTheme="minorHAnsi"/>
          <w:sz w:val="22"/>
          <w:lang w:eastAsia="pl-PL"/>
        </w:rPr>
        <w:t xml:space="preserve"> dla Wydawcy i dla Redaktora. </w:t>
      </w:r>
    </w:p>
    <w:p w:rsidR="00684877" w:rsidRPr="00FE610B" w:rsidRDefault="00684877" w:rsidP="00684877">
      <w:pPr>
        <w:autoSpaceDE w:val="0"/>
        <w:autoSpaceDN w:val="0"/>
        <w:adjustRightInd w:val="0"/>
        <w:spacing w:line="276" w:lineRule="auto"/>
        <w:jc w:val="both"/>
        <w:rPr>
          <w:rFonts w:asciiTheme="minorHAnsi" w:hAnsiTheme="minorHAnsi"/>
          <w:sz w:val="22"/>
          <w:lang w:eastAsia="pl-PL"/>
        </w:rPr>
      </w:pPr>
    </w:p>
    <w:p w:rsidR="00684877" w:rsidRPr="00FE610B" w:rsidRDefault="00684877" w:rsidP="00684877">
      <w:pPr>
        <w:autoSpaceDE w:val="0"/>
        <w:autoSpaceDN w:val="0"/>
        <w:adjustRightInd w:val="0"/>
        <w:spacing w:line="276" w:lineRule="auto"/>
        <w:jc w:val="both"/>
        <w:rPr>
          <w:rFonts w:asciiTheme="minorHAnsi" w:hAnsiTheme="minorHAnsi"/>
          <w:b/>
          <w:sz w:val="22"/>
          <w:lang w:eastAsia="pl-PL"/>
        </w:rPr>
      </w:pPr>
    </w:p>
    <w:tbl>
      <w:tblPr>
        <w:tblW w:w="0" w:type="auto"/>
        <w:tblLook w:val="04A0"/>
      </w:tblPr>
      <w:tblGrid>
        <w:gridCol w:w="4190"/>
        <w:gridCol w:w="4959"/>
      </w:tblGrid>
      <w:tr w:rsidR="00684877" w:rsidRPr="00FE610B" w:rsidTr="006370C7">
        <w:trPr>
          <w:trHeight w:val="1834"/>
        </w:trPr>
        <w:tc>
          <w:tcPr>
            <w:tcW w:w="4190" w:type="dxa"/>
          </w:tcPr>
          <w:p w:rsidR="00684877" w:rsidRPr="00FE610B" w:rsidRDefault="00FA66EE" w:rsidP="006370C7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Theme="minorHAnsi" w:hAnsiTheme="minorHAnsi"/>
                <w:b/>
                <w:lang w:eastAsia="pl-PL"/>
              </w:rPr>
            </w:pPr>
            <w:r w:rsidRPr="00FE610B">
              <w:rPr>
                <w:rFonts w:asciiTheme="minorHAnsi" w:hAnsiTheme="minorHAnsi"/>
                <w:b/>
                <w:sz w:val="22"/>
                <w:lang w:eastAsia="pl-PL"/>
              </w:rPr>
              <w:t>Redaktor</w:t>
            </w:r>
          </w:p>
          <w:p w:rsidR="00684877" w:rsidRPr="00FE610B" w:rsidRDefault="00684877" w:rsidP="006370C7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Theme="minorHAnsi" w:hAnsiTheme="minorHAnsi"/>
                <w:b/>
                <w:lang w:eastAsia="pl-PL"/>
              </w:rPr>
            </w:pPr>
          </w:p>
          <w:p w:rsidR="00684877" w:rsidRPr="00FE610B" w:rsidRDefault="00684877" w:rsidP="006370C7">
            <w:pPr>
              <w:autoSpaceDE w:val="0"/>
              <w:autoSpaceDN w:val="0"/>
              <w:adjustRightInd w:val="0"/>
              <w:spacing w:line="276" w:lineRule="auto"/>
              <w:rPr>
                <w:rFonts w:asciiTheme="minorHAnsi" w:hAnsiTheme="minorHAnsi"/>
                <w:b/>
                <w:lang w:eastAsia="pl-PL"/>
              </w:rPr>
            </w:pPr>
          </w:p>
          <w:p w:rsidR="00684877" w:rsidRPr="00FE610B" w:rsidRDefault="00684877" w:rsidP="006370C7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Theme="minorHAnsi" w:hAnsiTheme="minorHAnsi"/>
                <w:lang w:eastAsia="pl-PL"/>
              </w:rPr>
            </w:pPr>
            <w:r w:rsidRPr="00FE610B">
              <w:rPr>
                <w:rFonts w:asciiTheme="minorHAnsi" w:hAnsiTheme="minorHAnsi"/>
                <w:sz w:val="22"/>
                <w:lang w:eastAsia="pl-PL"/>
              </w:rPr>
              <w:t>……………………………………..</w:t>
            </w:r>
          </w:p>
          <w:p w:rsidR="00684877" w:rsidRPr="00FE610B" w:rsidRDefault="00684877" w:rsidP="006370C7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Theme="minorHAnsi" w:hAnsiTheme="minorHAnsi"/>
                <w:lang w:eastAsia="pl-PL"/>
              </w:rPr>
            </w:pPr>
          </w:p>
          <w:p w:rsidR="00684877" w:rsidRPr="00FE610B" w:rsidRDefault="00684877" w:rsidP="006370C7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Theme="minorHAnsi" w:hAnsiTheme="minorHAnsi"/>
                <w:lang w:eastAsia="pl-PL"/>
              </w:rPr>
            </w:pPr>
          </w:p>
          <w:p w:rsidR="00684877" w:rsidRPr="00FE610B" w:rsidRDefault="00684877" w:rsidP="006370C7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Theme="minorHAnsi" w:hAnsiTheme="minorHAnsi"/>
                <w:lang w:eastAsia="pl-PL"/>
              </w:rPr>
            </w:pPr>
          </w:p>
          <w:p w:rsidR="00684877" w:rsidRPr="00FE610B" w:rsidRDefault="00684877" w:rsidP="006370C7">
            <w:pPr>
              <w:autoSpaceDE w:val="0"/>
              <w:autoSpaceDN w:val="0"/>
              <w:adjustRightInd w:val="0"/>
              <w:spacing w:line="276" w:lineRule="auto"/>
              <w:rPr>
                <w:rFonts w:asciiTheme="minorHAnsi" w:hAnsiTheme="minorHAnsi"/>
                <w:szCs w:val="26"/>
                <w:lang w:eastAsia="pl-PL"/>
              </w:rPr>
            </w:pPr>
          </w:p>
        </w:tc>
        <w:tc>
          <w:tcPr>
            <w:tcW w:w="4959" w:type="dxa"/>
          </w:tcPr>
          <w:p w:rsidR="00684877" w:rsidRPr="00FE610B" w:rsidRDefault="00684877" w:rsidP="006370C7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Theme="minorHAnsi" w:hAnsiTheme="minorHAnsi"/>
                <w:b/>
                <w:lang w:eastAsia="pl-PL"/>
              </w:rPr>
            </w:pPr>
            <w:r w:rsidRPr="00FE610B">
              <w:rPr>
                <w:rFonts w:asciiTheme="minorHAnsi" w:hAnsiTheme="minorHAnsi"/>
                <w:b/>
                <w:sz w:val="22"/>
                <w:lang w:eastAsia="pl-PL"/>
              </w:rPr>
              <w:t>Wydawca</w:t>
            </w:r>
          </w:p>
          <w:p w:rsidR="00684877" w:rsidRPr="00FE610B" w:rsidRDefault="00684877" w:rsidP="006370C7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Theme="minorHAnsi" w:hAnsiTheme="minorHAnsi"/>
                <w:lang w:eastAsia="pl-PL"/>
              </w:rPr>
            </w:pPr>
          </w:p>
          <w:p w:rsidR="00684877" w:rsidRPr="00FE610B" w:rsidRDefault="00684877" w:rsidP="006370C7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Theme="minorHAnsi" w:hAnsiTheme="minorHAnsi"/>
                <w:lang w:eastAsia="pl-PL"/>
              </w:rPr>
            </w:pPr>
            <w:r w:rsidRPr="00FE610B">
              <w:rPr>
                <w:rFonts w:asciiTheme="minorHAnsi" w:hAnsiTheme="minorHAnsi"/>
                <w:sz w:val="22"/>
                <w:lang w:eastAsia="pl-PL"/>
              </w:rPr>
              <w:t>…………………………………….</w:t>
            </w:r>
          </w:p>
          <w:p w:rsidR="00684877" w:rsidRPr="00FE610B" w:rsidRDefault="00684877" w:rsidP="006370C7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Theme="minorHAnsi" w:hAnsiTheme="minorHAnsi"/>
                <w:lang w:eastAsia="pl-PL"/>
              </w:rPr>
            </w:pPr>
            <w:r w:rsidRPr="00FE610B">
              <w:rPr>
                <w:rFonts w:asciiTheme="minorHAnsi" w:hAnsiTheme="minorHAnsi"/>
                <w:sz w:val="22"/>
                <w:lang w:eastAsia="pl-PL"/>
              </w:rPr>
              <w:t>…………………………………….</w:t>
            </w:r>
          </w:p>
          <w:p w:rsidR="00684877" w:rsidRPr="00FE610B" w:rsidRDefault="00436742" w:rsidP="006370C7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Theme="minorHAnsi" w:hAnsiTheme="minorHAnsi"/>
                <w:lang w:eastAsia="pl-PL"/>
              </w:rPr>
            </w:pPr>
            <w:r w:rsidRPr="00FE610B">
              <w:rPr>
                <w:rFonts w:asciiTheme="minorHAnsi" w:hAnsiTheme="minorHAnsi"/>
                <w:sz w:val="22"/>
                <w:lang w:eastAsia="pl-PL"/>
              </w:rPr>
              <w:t>Pror</w:t>
            </w:r>
            <w:r w:rsidR="00684877" w:rsidRPr="00FE610B">
              <w:rPr>
                <w:rFonts w:asciiTheme="minorHAnsi" w:hAnsiTheme="minorHAnsi"/>
                <w:sz w:val="22"/>
                <w:lang w:eastAsia="pl-PL"/>
              </w:rPr>
              <w:t xml:space="preserve">ektor </w:t>
            </w:r>
          </w:p>
          <w:p w:rsidR="00684877" w:rsidRPr="00FE610B" w:rsidRDefault="00436742" w:rsidP="006370C7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Theme="minorHAnsi" w:hAnsiTheme="minorHAnsi"/>
                <w:lang w:eastAsia="pl-PL"/>
              </w:rPr>
            </w:pPr>
            <w:r w:rsidRPr="00FE610B">
              <w:rPr>
                <w:rFonts w:asciiTheme="minorHAnsi" w:hAnsiTheme="minorHAnsi"/>
                <w:sz w:val="22"/>
                <w:lang w:eastAsia="pl-PL"/>
              </w:rPr>
              <w:t>Uniwersytetu Kazimierza Wielkiego w Bydgoszczy</w:t>
            </w:r>
          </w:p>
          <w:p w:rsidR="00684877" w:rsidRPr="00FE610B" w:rsidRDefault="00684877" w:rsidP="006370C7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Theme="minorHAnsi" w:hAnsiTheme="minorHAnsi"/>
                <w:lang w:eastAsia="pl-PL"/>
              </w:rPr>
            </w:pPr>
          </w:p>
          <w:p w:rsidR="00684877" w:rsidRPr="00FE610B" w:rsidRDefault="00684877" w:rsidP="006370C7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Theme="minorHAnsi" w:hAnsiTheme="minorHAnsi"/>
                <w:lang w:eastAsia="pl-PL"/>
              </w:rPr>
            </w:pPr>
          </w:p>
          <w:p w:rsidR="00684877" w:rsidRPr="00FE610B" w:rsidRDefault="00684877" w:rsidP="006370C7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Theme="minorHAnsi" w:hAnsiTheme="minorHAnsi"/>
                <w:strike/>
                <w:lang w:eastAsia="pl-PL"/>
              </w:rPr>
            </w:pPr>
            <w:r w:rsidRPr="00FE610B">
              <w:rPr>
                <w:rFonts w:asciiTheme="minorHAnsi" w:hAnsiTheme="minorHAnsi"/>
                <w:strike/>
                <w:sz w:val="22"/>
                <w:lang w:eastAsia="pl-PL"/>
              </w:rPr>
              <w:t>……………………………………</w:t>
            </w:r>
          </w:p>
          <w:p w:rsidR="00684877" w:rsidRPr="00FE610B" w:rsidRDefault="00684877" w:rsidP="00436742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Theme="minorHAnsi" w:hAnsiTheme="minorHAnsi"/>
                <w:bCs/>
                <w:lang w:eastAsia="pl-PL"/>
              </w:rPr>
            </w:pPr>
            <w:bookmarkStart w:id="0" w:name="_GoBack"/>
            <w:bookmarkEnd w:id="0"/>
          </w:p>
        </w:tc>
      </w:tr>
    </w:tbl>
    <w:p w:rsidR="00684877" w:rsidRPr="00FE610B" w:rsidRDefault="00684877" w:rsidP="00684877">
      <w:pPr>
        <w:autoSpaceDE w:val="0"/>
        <w:autoSpaceDN w:val="0"/>
        <w:adjustRightInd w:val="0"/>
        <w:spacing w:line="276" w:lineRule="auto"/>
        <w:jc w:val="both"/>
        <w:rPr>
          <w:rFonts w:asciiTheme="minorHAnsi" w:hAnsiTheme="minorHAnsi"/>
          <w:sz w:val="2"/>
          <w:szCs w:val="26"/>
          <w:lang w:eastAsia="pl-PL"/>
        </w:rPr>
      </w:pPr>
    </w:p>
    <w:p w:rsidR="00684877" w:rsidRPr="00FE610B" w:rsidRDefault="00684877" w:rsidP="00684877">
      <w:pPr>
        <w:autoSpaceDE w:val="0"/>
        <w:autoSpaceDN w:val="0"/>
        <w:adjustRightInd w:val="0"/>
        <w:spacing w:line="276" w:lineRule="auto"/>
        <w:ind w:firstLine="4820"/>
        <w:jc w:val="center"/>
        <w:rPr>
          <w:rFonts w:asciiTheme="minorHAnsi" w:hAnsiTheme="minorHAnsi"/>
          <w:sz w:val="22"/>
          <w:lang w:eastAsia="pl-PL"/>
        </w:rPr>
      </w:pPr>
    </w:p>
    <w:p w:rsidR="00684877" w:rsidRPr="00FE610B" w:rsidRDefault="00684877" w:rsidP="00684877">
      <w:pPr>
        <w:autoSpaceDE w:val="0"/>
        <w:autoSpaceDN w:val="0"/>
        <w:adjustRightInd w:val="0"/>
        <w:spacing w:line="276" w:lineRule="auto"/>
        <w:ind w:left="4395"/>
        <w:jc w:val="center"/>
        <w:rPr>
          <w:rFonts w:asciiTheme="minorHAnsi" w:hAnsiTheme="minorHAnsi"/>
          <w:sz w:val="22"/>
          <w:lang w:eastAsia="pl-PL"/>
        </w:rPr>
      </w:pPr>
    </w:p>
    <w:p w:rsidR="00684877" w:rsidRPr="00FE610B" w:rsidRDefault="00684877" w:rsidP="00684877">
      <w:pPr>
        <w:autoSpaceDE w:val="0"/>
        <w:autoSpaceDN w:val="0"/>
        <w:adjustRightInd w:val="0"/>
        <w:spacing w:line="276" w:lineRule="auto"/>
        <w:ind w:left="4395"/>
        <w:jc w:val="center"/>
        <w:rPr>
          <w:rFonts w:asciiTheme="minorHAnsi" w:hAnsiTheme="minorHAnsi"/>
          <w:sz w:val="22"/>
          <w:lang w:eastAsia="pl-PL"/>
        </w:rPr>
      </w:pPr>
    </w:p>
    <w:p w:rsidR="00E022F2" w:rsidRPr="00FE610B" w:rsidRDefault="00E022F2">
      <w:pPr>
        <w:rPr>
          <w:rFonts w:asciiTheme="minorHAnsi" w:hAnsiTheme="minorHAnsi"/>
        </w:rPr>
      </w:pPr>
    </w:p>
    <w:sectPr w:rsidR="00E022F2" w:rsidRPr="00FE610B" w:rsidSect="00684877">
      <w:headerReference w:type="default" r:id="rId8"/>
      <w:pgSz w:w="11906" w:h="16838"/>
      <w:pgMar w:top="1134" w:right="1418" w:bottom="851" w:left="1418" w:header="709" w:footer="709" w:gutter="0"/>
      <w:cols w:space="708"/>
      <w:docGrid w:linePitch="360"/>
    </w:sectPr>
  </w:body>
</w:document>
</file>

<file path=word/commentsExtensible.xml><?xml version="1.0" encoding="utf-8"?>
<w16cex:commentsExtensible xmlns:w16="http://schemas.microsoft.com/office/word/2018/wordml" xmlns:w16cex="http://schemas.microsoft.com/office/word/2018/wordml/cex" xmlns:mc="http://schemas.openxmlformats.org/markup-compatibility/2006" mc:Ignorable="w16 w16cex">
  <w16cex:commentExtensible w16cex:durableId="4B8661A3" w16cex:dateUtc="2024-09-07T10:06:00Z"/>
</w16cex:commentsExtensible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C39FE" w:rsidRDefault="004C39FE" w:rsidP="00684877">
      <w:r>
        <w:separator/>
      </w:r>
    </w:p>
  </w:endnote>
  <w:endnote w:type="continuationSeparator" w:id="0">
    <w:p w:rsidR="004C39FE" w:rsidRDefault="004C39FE" w:rsidP="0068487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C39FE" w:rsidRDefault="004C39FE" w:rsidP="00684877">
      <w:r>
        <w:separator/>
      </w:r>
    </w:p>
  </w:footnote>
  <w:footnote w:type="continuationSeparator" w:id="0">
    <w:p w:rsidR="004C39FE" w:rsidRDefault="004C39FE" w:rsidP="0068487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A1676" w:rsidRPr="00BD61EB" w:rsidRDefault="002A1676" w:rsidP="00BD61EB">
    <w:pPr>
      <w:pStyle w:val="Nagwek"/>
      <w:jc w:val="right"/>
      <w:rPr>
        <w:sz w:val="18"/>
        <w:szCs w:val="18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6908AE"/>
    <w:multiLevelType w:val="hybridMultilevel"/>
    <w:tmpl w:val="522CBA2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3CF6981"/>
    <w:multiLevelType w:val="hybridMultilevel"/>
    <w:tmpl w:val="B394A93A"/>
    <w:lvl w:ilvl="0" w:tplc="326E209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ECC15C9"/>
    <w:multiLevelType w:val="hybridMultilevel"/>
    <w:tmpl w:val="DC4A975E"/>
    <w:lvl w:ilvl="0" w:tplc="46EC5EE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B015FCC"/>
    <w:multiLevelType w:val="hybridMultilevel"/>
    <w:tmpl w:val="CD3C26D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1A25079"/>
    <w:multiLevelType w:val="hybridMultilevel"/>
    <w:tmpl w:val="D98A39FA"/>
    <w:lvl w:ilvl="0" w:tplc="04150017">
      <w:start w:val="1"/>
      <w:numFmt w:val="lowerLetter"/>
      <w:lvlText w:val="%1)"/>
      <w:lvlJc w:val="left"/>
      <w:pPr>
        <w:ind w:left="1470" w:hanging="360"/>
      </w:pPr>
    </w:lvl>
    <w:lvl w:ilvl="1" w:tplc="04150019" w:tentative="1">
      <w:start w:val="1"/>
      <w:numFmt w:val="lowerLetter"/>
      <w:lvlText w:val="%2."/>
      <w:lvlJc w:val="left"/>
      <w:pPr>
        <w:ind w:left="2190" w:hanging="360"/>
      </w:pPr>
    </w:lvl>
    <w:lvl w:ilvl="2" w:tplc="0415001B" w:tentative="1">
      <w:start w:val="1"/>
      <w:numFmt w:val="lowerRoman"/>
      <w:lvlText w:val="%3."/>
      <w:lvlJc w:val="right"/>
      <w:pPr>
        <w:ind w:left="2910" w:hanging="180"/>
      </w:pPr>
    </w:lvl>
    <w:lvl w:ilvl="3" w:tplc="0415000F" w:tentative="1">
      <w:start w:val="1"/>
      <w:numFmt w:val="decimal"/>
      <w:lvlText w:val="%4."/>
      <w:lvlJc w:val="left"/>
      <w:pPr>
        <w:ind w:left="3630" w:hanging="360"/>
      </w:pPr>
    </w:lvl>
    <w:lvl w:ilvl="4" w:tplc="04150019" w:tentative="1">
      <w:start w:val="1"/>
      <w:numFmt w:val="lowerLetter"/>
      <w:lvlText w:val="%5."/>
      <w:lvlJc w:val="left"/>
      <w:pPr>
        <w:ind w:left="4350" w:hanging="360"/>
      </w:pPr>
    </w:lvl>
    <w:lvl w:ilvl="5" w:tplc="0415001B" w:tentative="1">
      <w:start w:val="1"/>
      <w:numFmt w:val="lowerRoman"/>
      <w:lvlText w:val="%6."/>
      <w:lvlJc w:val="right"/>
      <w:pPr>
        <w:ind w:left="5070" w:hanging="180"/>
      </w:pPr>
    </w:lvl>
    <w:lvl w:ilvl="6" w:tplc="0415000F" w:tentative="1">
      <w:start w:val="1"/>
      <w:numFmt w:val="decimal"/>
      <w:lvlText w:val="%7."/>
      <w:lvlJc w:val="left"/>
      <w:pPr>
        <w:ind w:left="5790" w:hanging="360"/>
      </w:pPr>
    </w:lvl>
    <w:lvl w:ilvl="7" w:tplc="04150019" w:tentative="1">
      <w:start w:val="1"/>
      <w:numFmt w:val="lowerLetter"/>
      <w:lvlText w:val="%8."/>
      <w:lvlJc w:val="left"/>
      <w:pPr>
        <w:ind w:left="6510" w:hanging="360"/>
      </w:pPr>
    </w:lvl>
    <w:lvl w:ilvl="8" w:tplc="0415001B" w:tentative="1">
      <w:start w:val="1"/>
      <w:numFmt w:val="lowerRoman"/>
      <w:lvlText w:val="%9."/>
      <w:lvlJc w:val="right"/>
      <w:pPr>
        <w:ind w:left="7230" w:hanging="180"/>
      </w:pPr>
    </w:lvl>
  </w:abstractNum>
  <w:abstractNum w:abstractNumId="5">
    <w:nsid w:val="66411F1A"/>
    <w:multiLevelType w:val="hybridMultilevel"/>
    <w:tmpl w:val="22C8C46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7805596"/>
    <w:multiLevelType w:val="hybridMultilevel"/>
    <w:tmpl w:val="36EEBE90"/>
    <w:lvl w:ilvl="0" w:tplc="DA9AD2F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7F15FCD"/>
    <w:multiLevelType w:val="hybridMultilevel"/>
    <w:tmpl w:val="EBD008A4"/>
    <w:lvl w:ilvl="0" w:tplc="6DF8444E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02B6815"/>
    <w:multiLevelType w:val="hybridMultilevel"/>
    <w:tmpl w:val="6CCC4CB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AA156D6"/>
    <w:multiLevelType w:val="hybridMultilevel"/>
    <w:tmpl w:val="0C9E733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8"/>
  </w:num>
  <w:num w:numId="3">
    <w:abstractNumId w:val="7"/>
  </w:num>
  <w:num w:numId="4">
    <w:abstractNumId w:val="3"/>
  </w:num>
  <w:num w:numId="5">
    <w:abstractNumId w:val="9"/>
  </w:num>
  <w:num w:numId="6">
    <w:abstractNumId w:val="5"/>
  </w:num>
  <w:num w:numId="7">
    <w:abstractNumId w:val="4"/>
  </w:num>
  <w:num w:numId="8">
    <w:abstractNumId w:val="1"/>
  </w:num>
  <w:num w:numId="9">
    <w:abstractNumId w:val="2"/>
  </w:num>
  <w:num w:numId="10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84877"/>
    <w:rsid w:val="000113BC"/>
    <w:rsid w:val="00011739"/>
    <w:rsid w:val="000B302E"/>
    <w:rsid w:val="002A1676"/>
    <w:rsid w:val="003E4102"/>
    <w:rsid w:val="00436742"/>
    <w:rsid w:val="004C39FE"/>
    <w:rsid w:val="004E39EC"/>
    <w:rsid w:val="00590D05"/>
    <w:rsid w:val="0064419F"/>
    <w:rsid w:val="00684877"/>
    <w:rsid w:val="00747856"/>
    <w:rsid w:val="00801DBC"/>
    <w:rsid w:val="00885C59"/>
    <w:rsid w:val="008D4D5F"/>
    <w:rsid w:val="00A66E19"/>
    <w:rsid w:val="00A7140C"/>
    <w:rsid w:val="00BC0657"/>
    <w:rsid w:val="00BD433A"/>
    <w:rsid w:val="00C86512"/>
    <w:rsid w:val="00CE6584"/>
    <w:rsid w:val="00D661AF"/>
    <w:rsid w:val="00E022F2"/>
    <w:rsid w:val="00E20FC0"/>
    <w:rsid w:val="00FA66EE"/>
    <w:rsid w:val="00FE610B"/>
    <w:rsid w:val="01AC8675"/>
    <w:rsid w:val="044C2C3E"/>
    <w:rsid w:val="0457277D"/>
    <w:rsid w:val="05BA88FB"/>
    <w:rsid w:val="06218000"/>
    <w:rsid w:val="07797D41"/>
    <w:rsid w:val="0E1692AC"/>
    <w:rsid w:val="0EFFB3FA"/>
    <w:rsid w:val="10C42A9E"/>
    <w:rsid w:val="11D94FAF"/>
    <w:rsid w:val="184E0B87"/>
    <w:rsid w:val="1ADBC5D9"/>
    <w:rsid w:val="1AFF8A05"/>
    <w:rsid w:val="1FA2B3F5"/>
    <w:rsid w:val="21C9477D"/>
    <w:rsid w:val="21CD1A18"/>
    <w:rsid w:val="22450470"/>
    <w:rsid w:val="23D09A2A"/>
    <w:rsid w:val="303A65C6"/>
    <w:rsid w:val="34EF019E"/>
    <w:rsid w:val="3747B62A"/>
    <w:rsid w:val="3FC50B43"/>
    <w:rsid w:val="416C0FDE"/>
    <w:rsid w:val="41FB0660"/>
    <w:rsid w:val="4232E0A8"/>
    <w:rsid w:val="43A3629C"/>
    <w:rsid w:val="4986BB35"/>
    <w:rsid w:val="4C71D271"/>
    <w:rsid w:val="4D54C002"/>
    <w:rsid w:val="502EAE02"/>
    <w:rsid w:val="526E6DB6"/>
    <w:rsid w:val="542925B1"/>
    <w:rsid w:val="596578CF"/>
    <w:rsid w:val="5BB1D7A1"/>
    <w:rsid w:val="5C6FC461"/>
    <w:rsid w:val="62CE4D8D"/>
    <w:rsid w:val="68A7CA03"/>
    <w:rsid w:val="6B236B8E"/>
    <w:rsid w:val="6D5105BD"/>
    <w:rsid w:val="6DC184DA"/>
    <w:rsid w:val="79554692"/>
    <w:rsid w:val="7A495942"/>
    <w:rsid w:val="7F8BB8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8487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684877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684877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684877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684877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sz w:val="22"/>
      <w:szCs w:val="22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684877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sz w:val="22"/>
      <w:szCs w:val="22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684877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2"/>
      <w:szCs w:val="22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684877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sz w:val="22"/>
      <w:szCs w:val="22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684877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2"/>
      <w:szCs w:val="22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684877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68487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68487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68487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684877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684877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684877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684877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684877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684877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684877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68487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684877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68487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684877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sz w:val="22"/>
      <w:szCs w:val="22"/>
    </w:rPr>
  </w:style>
  <w:style w:type="character" w:customStyle="1" w:styleId="CytatZnak">
    <w:name w:val="Cytat Znak"/>
    <w:basedOn w:val="Domylnaczcionkaakapitu"/>
    <w:link w:val="Cytat"/>
    <w:uiPriority w:val="29"/>
    <w:rsid w:val="00684877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684877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</w:rPr>
  </w:style>
  <w:style w:type="character" w:styleId="Wyrnienieintensywne">
    <w:name w:val="Intense Emphasis"/>
    <w:basedOn w:val="Domylnaczcionkaakapitu"/>
    <w:uiPriority w:val="21"/>
    <w:qFormat/>
    <w:rsid w:val="00684877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68487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sz w:val="22"/>
      <w:szCs w:val="22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684877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684877"/>
    <w:rPr>
      <w:b/>
      <w:bCs/>
      <w:smallCaps/>
      <w:color w:val="2F5496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684877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684877"/>
    <w:rPr>
      <w:rFonts w:ascii="Times New Roman" w:eastAsia="Times New Roman" w:hAnsi="Times New Roman" w:cs="Times New Roman"/>
      <w:sz w:val="24"/>
      <w:szCs w:val="24"/>
    </w:rPr>
  </w:style>
  <w:style w:type="paragraph" w:styleId="Stopka">
    <w:name w:val="footer"/>
    <w:basedOn w:val="Normalny"/>
    <w:link w:val="StopkaZnak"/>
    <w:uiPriority w:val="99"/>
    <w:unhideWhenUsed/>
    <w:rsid w:val="00684877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684877"/>
    <w:rPr>
      <w:rFonts w:ascii="Times New Roman" w:eastAsia="Times New Roman" w:hAnsi="Times New Roman" w:cs="Times New Roman"/>
      <w:sz w:val="24"/>
      <w:szCs w:val="24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43674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436742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436742"/>
    <w:rPr>
      <w:rFonts w:ascii="Times New Roman" w:eastAsia="Times New Roman" w:hAnsi="Times New Roman" w:cs="Times New Roman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436742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436742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4419F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4419F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Relationship Id="rId14" Type="http://schemas.microsoft.com/office/2018/08/relationships/commentsExtensible" Target="commentsExtensi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293C33E-B60A-418F-8803-3468651911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1046</Words>
  <Characters>6277</Characters>
  <Application>Microsoft Office Word</Application>
  <DocSecurity>0</DocSecurity>
  <Lines>52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Marek Salamonowicz</dc:creator>
  <cp:keywords/>
  <dc:description/>
  <cp:lastModifiedBy>lukasz84</cp:lastModifiedBy>
  <cp:revision>5</cp:revision>
  <dcterms:created xsi:type="dcterms:W3CDTF">2024-10-03T09:39:00Z</dcterms:created>
  <dcterms:modified xsi:type="dcterms:W3CDTF">2024-10-16T09:39:00Z</dcterms:modified>
</cp:coreProperties>
</file>