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3ECF" w14:textId="77777777" w:rsidR="00BF73CB" w:rsidRDefault="00BF73CB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25A840F8" w14:textId="2CB81FB3" w:rsidR="0042084C" w:rsidRPr="0019282E" w:rsidRDefault="00B5108D" w:rsidP="0042084C">
      <w:pPr>
        <w:spacing w:before="60" w:after="60" w:line="36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19282E">
        <w:rPr>
          <w:rFonts w:ascii="Times New Roman" w:hAnsi="Times New Roman" w:cs="Times New Roman"/>
          <w:b/>
          <w:smallCaps/>
          <w:sz w:val="24"/>
          <w:szCs w:val="24"/>
        </w:rPr>
        <w:t>REGULAMIN</w:t>
      </w:r>
      <w:r w:rsidR="0042084C" w:rsidRPr="0019282E">
        <w:rPr>
          <w:rFonts w:ascii="Times New Roman" w:hAnsi="Times New Roman" w:cs="Times New Roman"/>
          <w:b/>
          <w:smallCaps/>
          <w:sz w:val="24"/>
          <w:szCs w:val="24"/>
        </w:rPr>
        <w:t xml:space="preserve"> UCZELNIANEJ ORGANIZACJI DOKTORANCKIEJ</w:t>
      </w:r>
    </w:p>
    <w:p w14:paraId="42D12703" w14:textId="77777777" w:rsidR="0042084C" w:rsidRPr="00400825" w:rsidRDefault="0042084C" w:rsidP="0042084C">
      <w:pPr>
        <w:spacing w:before="60" w:after="6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0825">
        <w:rPr>
          <w:rFonts w:ascii="Times New Roman" w:hAnsi="Times New Roman" w:cs="Times New Roman"/>
          <w:i/>
          <w:sz w:val="24"/>
          <w:szCs w:val="24"/>
        </w:rPr>
        <w:t>wzór</w:t>
      </w:r>
    </w:p>
    <w:p w14:paraId="6CD26B6A" w14:textId="77777777" w:rsidR="0042084C" w:rsidRPr="00400825" w:rsidRDefault="0042084C" w:rsidP="00B37DC6">
      <w:pPr>
        <w:pStyle w:val="naglowek"/>
        <w:spacing w:before="0" w:after="0" w:line="36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p w14:paraId="5F6FACBB" w14:textId="77777777" w:rsidR="0042084C" w:rsidRPr="00400825" w:rsidRDefault="0042084C" w:rsidP="00B37DC6">
      <w:pPr>
        <w:pStyle w:val="naglowek"/>
        <w:spacing w:before="0"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>Rozdział I. Postanowienia ogólne</w:t>
      </w:r>
    </w:p>
    <w:p w14:paraId="5A425913" w14:textId="77777777" w:rsidR="0042084C" w:rsidRPr="00400825" w:rsidRDefault="0042084C" w:rsidP="00B37DC6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400825">
        <w:rPr>
          <w:b/>
          <w:bCs/>
          <w:color w:val="000000"/>
        </w:rPr>
        <w:t>§ 1</w:t>
      </w:r>
    </w:p>
    <w:p w14:paraId="3E601142" w14:textId="71D093DD" w:rsidR="0042084C" w:rsidRPr="00042294" w:rsidRDefault="0042084C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Organizacja doktorancka</w:t>
      </w:r>
      <w:r w:rsidR="00CC7F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C7F77" w:rsidRPr="00042294">
        <w:rPr>
          <w:rFonts w:ascii="Times New Roman" w:hAnsi="Times New Roman" w:cs="Times New Roman"/>
          <w:color w:val="000000"/>
          <w:sz w:val="24"/>
          <w:szCs w:val="24"/>
        </w:rPr>
        <w:t>zwan</w:t>
      </w:r>
      <w:r w:rsidR="00CC7F77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CC7F77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dalej „</w:t>
      </w:r>
      <w:r w:rsidR="00D20940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CC7F77" w:rsidRPr="00042294">
        <w:rPr>
          <w:rFonts w:ascii="Times New Roman" w:hAnsi="Times New Roman" w:cs="Times New Roman"/>
          <w:color w:val="000000"/>
          <w:sz w:val="24"/>
          <w:szCs w:val="24"/>
        </w:rPr>
        <w:t>rganizacją”</w:t>
      </w:r>
      <w:r w:rsidR="00CC7F7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>działa pod nazwą [____]</w:t>
      </w:r>
      <w:r w:rsidR="00B64527" w:rsidRPr="0004229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682E546" w14:textId="4119EC92" w:rsidR="0042084C" w:rsidRPr="00042294" w:rsidRDefault="003D4964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Organizacja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może używać skróconej nazwy [____].</w:t>
      </w:r>
    </w:p>
    <w:p w14:paraId="66A26F2A" w14:textId="7A6AF661" w:rsidR="0042084C" w:rsidRPr="00042294" w:rsidRDefault="0042084C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Siedzibą </w:t>
      </w:r>
      <w:r w:rsidR="00DC4C0F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B64527" w:rsidRPr="00042294">
        <w:rPr>
          <w:rFonts w:ascii="Times New Roman" w:hAnsi="Times New Roman" w:cs="Times New Roman"/>
          <w:color w:val="000000"/>
          <w:sz w:val="24"/>
          <w:szCs w:val="24"/>
        </w:rPr>
        <w:t>rganizacji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jest </w:t>
      </w:r>
      <w:r w:rsidR="00B64527" w:rsidRPr="00042294">
        <w:rPr>
          <w:rFonts w:ascii="Times New Roman" w:hAnsi="Times New Roman" w:cs="Times New Roman"/>
          <w:color w:val="000000"/>
          <w:sz w:val="24"/>
          <w:szCs w:val="24"/>
        </w:rPr>
        <w:t>Uniwersytet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Kazimierza Wielkiego w Bydgoszczy (</w:t>
      </w:r>
      <w:r w:rsidR="00CC7F77">
        <w:rPr>
          <w:rFonts w:ascii="Times New Roman" w:hAnsi="Times New Roman" w:cs="Times New Roman"/>
          <w:color w:val="000000"/>
          <w:sz w:val="24"/>
          <w:szCs w:val="24"/>
        </w:rPr>
        <w:t xml:space="preserve">zwany 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dalej: </w:t>
      </w:r>
      <w:r w:rsidRPr="00CC7F77">
        <w:rPr>
          <w:rFonts w:ascii="Times New Roman" w:hAnsi="Times New Roman" w:cs="Times New Roman"/>
          <w:color w:val="000000"/>
          <w:sz w:val="24"/>
          <w:szCs w:val="24"/>
        </w:rPr>
        <w:t>„Uczelni</w:t>
      </w:r>
      <w:r w:rsidR="00CC7F77">
        <w:rPr>
          <w:rFonts w:ascii="Times New Roman" w:hAnsi="Times New Roman" w:cs="Times New Roman"/>
          <w:color w:val="000000"/>
          <w:sz w:val="24"/>
          <w:szCs w:val="24"/>
        </w:rPr>
        <w:t>ą</w:t>
      </w:r>
      <w:r w:rsidRPr="00CC7F77">
        <w:rPr>
          <w:rFonts w:ascii="Times New Roman" w:hAnsi="Times New Roman" w:cs="Times New Roman"/>
          <w:color w:val="000000"/>
          <w:sz w:val="24"/>
          <w:szCs w:val="24"/>
        </w:rPr>
        <w:t>”).</w:t>
      </w:r>
    </w:p>
    <w:p w14:paraId="57DA8D7C" w14:textId="18C68077" w:rsidR="00504FEA" w:rsidRPr="00042294" w:rsidRDefault="003D4964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Organizacja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działa zgodnie z obowiązującymi przepisami prawa, w tym ustawą </w:t>
      </w:r>
      <w:r w:rsidR="0042084C" w:rsidRPr="00042294">
        <w:rPr>
          <w:rFonts w:ascii="Times New Roman" w:hAnsi="Times New Roman" w:cs="Times New Roman"/>
          <w:i/>
          <w:iCs/>
          <w:color w:val="000000"/>
          <w:sz w:val="24"/>
          <w:szCs w:val="24"/>
        </w:rPr>
        <w:t>Prawo o szkolnictwie wyższym i nauce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2084C" w:rsidRPr="00042294">
        <w:rPr>
          <w:rFonts w:ascii="Times New Roman" w:hAnsi="Times New Roman" w:cs="Times New Roman"/>
          <w:i/>
          <w:iCs/>
          <w:color w:val="000000"/>
          <w:sz w:val="24"/>
          <w:szCs w:val="24"/>
        </w:rPr>
        <w:t>Statutem Uniwersytetu Kazimierza Wielkiego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FEA" w:rsidRPr="00042294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egulaminem </w:t>
      </w:r>
      <w:r w:rsidR="00504FEA" w:rsidRPr="00042294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zkoły </w:t>
      </w:r>
      <w:r w:rsidR="00504FEA" w:rsidRPr="00042294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oktorskiej oraz </w:t>
      </w:r>
      <w:r w:rsidR="00504FEA" w:rsidRPr="00042294">
        <w:rPr>
          <w:rFonts w:ascii="Times New Roman" w:hAnsi="Times New Roman" w:cs="Times New Roman"/>
          <w:bCs/>
          <w:i/>
          <w:iCs/>
          <w:sz w:val="24"/>
          <w:szCs w:val="24"/>
        </w:rPr>
        <w:t>Regulaminem rejestrowania, finansowania i funkcjonowania organizacji doktoranckich Uniwersytetu Kazimierza Wielkiego</w:t>
      </w:r>
      <w:r w:rsidR="00504FEA" w:rsidRPr="00042294">
        <w:rPr>
          <w:rFonts w:ascii="Times New Roman" w:hAnsi="Times New Roman" w:cs="Times New Roman"/>
          <w:bCs/>
          <w:sz w:val="24"/>
          <w:szCs w:val="24"/>
        </w:rPr>
        <w:t>.</w:t>
      </w:r>
    </w:p>
    <w:p w14:paraId="2062EAAE" w14:textId="1CF1A570" w:rsidR="0042084C" w:rsidRPr="00042294" w:rsidRDefault="003D4964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strike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Organizacja 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>opiera swoją działalność na dobrowolnej pracy członków</w:t>
      </w:r>
      <w:r w:rsidR="00042294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>oraz opiekuna</w:t>
      </w:r>
      <w:r w:rsidR="00042294" w:rsidRPr="0004229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DD1D907" w14:textId="7559ADDA" w:rsidR="0042084C" w:rsidRPr="00042294" w:rsidRDefault="0042084C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Działalność</w:t>
      </w:r>
      <w:r w:rsidR="003D4964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organizacji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ma charakter </w:t>
      </w:r>
      <w:r w:rsidRPr="00346B71">
        <w:rPr>
          <w:rFonts w:ascii="Times New Roman" w:hAnsi="Times New Roman" w:cs="Times New Roman"/>
          <w:color w:val="000000"/>
          <w:sz w:val="24"/>
          <w:szCs w:val="24"/>
        </w:rPr>
        <w:t>nienastawiony na zysk.</w:t>
      </w:r>
    </w:p>
    <w:p w14:paraId="467F88EB" w14:textId="4C18F988" w:rsidR="0042084C" w:rsidRPr="00042294" w:rsidRDefault="0042084C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Czas działania</w:t>
      </w:r>
      <w:r w:rsidR="003D4964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organizacji 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jest </w:t>
      </w:r>
      <w:r w:rsidRPr="00346B71">
        <w:rPr>
          <w:rFonts w:ascii="Times New Roman" w:hAnsi="Times New Roman" w:cs="Times New Roman"/>
          <w:color w:val="000000"/>
          <w:sz w:val="24"/>
          <w:szCs w:val="24"/>
        </w:rPr>
        <w:t>nieokreślony.</w:t>
      </w:r>
      <w:r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5B47760" w14:textId="71CD8AFB" w:rsidR="0042084C" w:rsidRPr="00042294" w:rsidRDefault="0005501B" w:rsidP="00B37DC6">
      <w:pPr>
        <w:numPr>
          <w:ilvl w:val="0"/>
          <w:numId w:val="24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2294">
        <w:rPr>
          <w:rFonts w:ascii="Times New Roman" w:hAnsi="Times New Roman" w:cs="Times New Roman"/>
          <w:color w:val="000000"/>
          <w:sz w:val="24"/>
          <w:szCs w:val="24"/>
        </w:rPr>
        <w:t>Organizacja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 xml:space="preserve"> może współpracować z innymi organizacjami doktoranckimi, samorządami, jednostkami naukowymi oraz instytucjami zewnętrznymi w zakresie realizacji swoich celów </w:t>
      </w:r>
      <w:r w:rsidR="00A17BB8" w:rsidRPr="00042294">
        <w:rPr>
          <w:rFonts w:ascii="Times New Roman" w:hAnsi="Times New Roman" w:cs="Times New Roman"/>
          <w:color w:val="000000"/>
          <w:sz w:val="24"/>
          <w:szCs w:val="24"/>
        </w:rPr>
        <w:t>regulamino</w:t>
      </w:r>
      <w:r w:rsidR="0042084C" w:rsidRPr="00042294">
        <w:rPr>
          <w:rFonts w:ascii="Times New Roman" w:hAnsi="Times New Roman" w:cs="Times New Roman"/>
          <w:color w:val="000000"/>
          <w:sz w:val="24"/>
          <w:szCs w:val="24"/>
        </w:rPr>
        <w:t>wych.</w:t>
      </w:r>
    </w:p>
    <w:p w14:paraId="66CF61F2" w14:textId="77777777" w:rsidR="00A64E15" w:rsidRDefault="00A64E15" w:rsidP="00B37DC6">
      <w:pPr>
        <w:pStyle w:val="njus"/>
        <w:spacing w:after="0" w:line="36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5AB37C30" w14:textId="776F6E0B" w:rsidR="0042084C" w:rsidRPr="00400825" w:rsidRDefault="0042084C" w:rsidP="00B37DC6">
      <w:pPr>
        <w:pStyle w:val="njus"/>
        <w:spacing w:after="0" w:line="36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00825">
        <w:rPr>
          <w:rFonts w:ascii="Times New Roman" w:hAnsi="Times New Roman"/>
          <w:b/>
          <w:color w:val="000000"/>
          <w:sz w:val="24"/>
          <w:szCs w:val="24"/>
        </w:rPr>
        <w:t>Rozdział II. Cele i zadania</w:t>
      </w:r>
    </w:p>
    <w:p w14:paraId="32B01C5F" w14:textId="77777777" w:rsidR="0042084C" w:rsidRPr="00400825" w:rsidRDefault="0042084C" w:rsidP="00B37DC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2</w:t>
      </w:r>
    </w:p>
    <w:p w14:paraId="293D47AC" w14:textId="2D0AD759" w:rsidR="0042084C" w:rsidRPr="00400825" w:rsidRDefault="0042084C" w:rsidP="00B37DC6">
      <w:pPr>
        <w:numPr>
          <w:ilvl w:val="0"/>
          <w:numId w:val="2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Celem działalności</w:t>
      </w:r>
      <w:r w:rsidR="00575F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5F17" w:rsidRPr="007623C7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="00575F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jest wspieranie rozwoju naukowego, artystycznego i</w:t>
      </w:r>
      <w:r w:rsidR="00B37DC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zawodowego doktorantów Uniwersytetu Kazimierza Wielkiego, w szczególności poprzez:</w:t>
      </w:r>
    </w:p>
    <w:p w14:paraId="2EF35F30" w14:textId="67202F54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tworzenie warunków sprzyjających rozwijaniu zainteresowań naukowych, artystycznych lub dydaktycznych w zakresie [</w:t>
      </w:r>
      <w:r w:rsidRPr="00EB2C7B">
        <w:rPr>
          <w:rFonts w:ascii="Times New Roman" w:hAnsi="Times New Roman" w:cs="Times New Roman"/>
          <w:i/>
          <w:iCs/>
          <w:color w:val="000000"/>
          <w:sz w:val="24"/>
          <w:szCs w:val="24"/>
        </w:rPr>
        <w:t>wpisać obszar działalności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],</w:t>
      </w:r>
    </w:p>
    <w:p w14:paraId="499775C6" w14:textId="15A30001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 inspirowanie i wspieranie działalności badawczej doktorantów oraz integrację środowiska naukowego </w:t>
      </w:r>
      <w:r w:rsidR="00C92F7D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zkoły </w:t>
      </w:r>
      <w:r w:rsidR="00C92F7D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oktorskiej,</w:t>
      </w:r>
    </w:p>
    <w:p w14:paraId="528E15C1" w14:textId="77777777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upowszechnianie i promocję dorobku naukowego i artystycznego doktorantów oraz Uczelni,</w:t>
      </w:r>
    </w:p>
    <w:p w14:paraId="2FE56B60" w14:textId="77777777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organizowanie przedsięwzięć naukowych, artystycznych i popularyzatorskich, takich jak konferencje, warsztaty, wystawy, seminaria czy publikacje,</w:t>
      </w:r>
    </w:p>
    <w:p w14:paraId="0F5508AF" w14:textId="77777777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lastRenderedPageBreak/>
        <w:t>kształtowanie umiejętności współpracy w zespołach badawczych i projektowych,</w:t>
      </w:r>
    </w:p>
    <w:p w14:paraId="4C3AEE00" w14:textId="77777777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promowanie zasad etyki akademickiej, rzetelności naukowej i kultury dyskusji naukowej,</w:t>
      </w:r>
    </w:p>
    <w:p w14:paraId="0BC95A55" w14:textId="22E1761A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 rozwijanie współpracy z innymi kołami naukowymi, uczelnianymi organizacjami doktoranckimi, samorządem doktorantów, </w:t>
      </w:r>
      <w:r w:rsidR="004E132A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adą </w:t>
      </w:r>
      <w:r w:rsidR="004E132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zkoły </w:t>
      </w:r>
      <w:r w:rsidR="004E132A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oktorskiej, a także krajowymi i</w:t>
      </w:r>
      <w:r w:rsidR="004E132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zagranicznymi instytucjami naukowymi i kulturalnymi,</w:t>
      </w:r>
    </w:p>
    <w:p w14:paraId="469B2AAC" w14:textId="4B94233F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>działanie na rzecz wizerunku i promocji Uniwersytetu Kazimierza Wielkiego w</w:t>
      </w:r>
      <w:r w:rsidR="004E132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środowisku akademickim, lokalnym i międzynarodowym,</w:t>
      </w:r>
    </w:p>
    <w:p w14:paraId="49C0E060" w14:textId="77777777" w:rsidR="0042084C" w:rsidRPr="00400825" w:rsidRDefault="0042084C" w:rsidP="00B37DC6">
      <w:pPr>
        <w:numPr>
          <w:ilvl w:val="0"/>
          <w:numId w:val="70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 wspieranie inicjatyw interdyscyplinarnych podejmowanych przez doktorantów różnych dziedzin nauki i sztuki.</w:t>
      </w:r>
    </w:p>
    <w:p w14:paraId="076C9F31" w14:textId="237A68FC" w:rsidR="0042084C" w:rsidRPr="005541EA" w:rsidRDefault="0042084C" w:rsidP="00B37DC6">
      <w:pPr>
        <w:numPr>
          <w:ilvl w:val="0"/>
          <w:numId w:val="2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Zadania </w:t>
      </w:r>
      <w:r w:rsidR="00575F17" w:rsidRPr="005541EA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 obejmują w szczególności:</w:t>
      </w:r>
    </w:p>
    <w:p w14:paraId="6D23C5E2" w14:textId="08CA4144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>prowadzenie działalności naukowo-badawczej, twórczej lub artystycznej zgodnej z</w:t>
      </w:r>
      <w:r w:rsidR="007133B5" w:rsidRPr="005541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profilem działalności </w:t>
      </w:r>
      <w:r w:rsidR="00575F17" w:rsidRPr="005541EA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06B59F4" w14:textId="1788B250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>organizowanie seminariów, warsztatów, spotkań naukowych, wystaw, koncertów, przeglądów lub innych wydarzeń służących rozwojowi naukowemu i kulturalnemu,</w:t>
      </w:r>
    </w:p>
    <w:p w14:paraId="016699DF" w14:textId="4FBDDFE7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>wspieranie przygotowania doktorantów do aktywności naukowej poprzez udział w</w:t>
      </w:r>
      <w:r w:rsidR="005541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>konferencjach, publikacjach i projektach badawczych,</w:t>
      </w:r>
    </w:p>
    <w:p w14:paraId="5829A447" w14:textId="77777777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>współpracę z nauczycielami akademickimi, jednostkami organizacyjnymi Uczelni, instytutami naukowymi oraz partnerami zewnętrznymi,</w:t>
      </w:r>
    </w:p>
    <w:p w14:paraId="50900E56" w14:textId="42436F38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>inicjowanie i realizowanie projektów finansowanych ze środków Uczelni lub funduszy zewnętrznych,</w:t>
      </w:r>
    </w:p>
    <w:p w14:paraId="4182D6AE" w14:textId="74251C86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promowanie dorobku członków </w:t>
      </w:r>
      <w:r w:rsidR="00575F17" w:rsidRPr="005541EA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 w mediach oraz podczas wydarzeń organizowanych przez Uczelnię,</w:t>
      </w:r>
    </w:p>
    <w:p w14:paraId="53729818" w14:textId="5DE15974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współpracę z </w:t>
      </w:r>
      <w:r w:rsidR="002C358E" w:rsidRPr="005541EA">
        <w:rPr>
          <w:rFonts w:ascii="Times New Roman" w:hAnsi="Times New Roman" w:cs="Times New Roman"/>
          <w:color w:val="000000"/>
          <w:sz w:val="24"/>
          <w:szCs w:val="24"/>
        </w:rPr>
        <w:t>Rektorem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 w zakresie realizacji celów naukowych i dydaktycznych,</w:t>
      </w:r>
    </w:p>
    <w:p w14:paraId="6E41A41D" w14:textId="2D2B14A7" w:rsidR="0042084C" w:rsidRPr="005541EA" w:rsidRDefault="0042084C" w:rsidP="007133B5">
      <w:pPr>
        <w:numPr>
          <w:ilvl w:val="0"/>
          <w:numId w:val="71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inne działania zgodne z celami </w:t>
      </w:r>
      <w:r w:rsidR="00A17BB8" w:rsidRPr="005541EA">
        <w:rPr>
          <w:rFonts w:ascii="Times New Roman" w:hAnsi="Times New Roman" w:cs="Times New Roman"/>
          <w:color w:val="000000"/>
          <w:sz w:val="24"/>
          <w:szCs w:val="24"/>
        </w:rPr>
        <w:t>regulamino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>wymi</w:t>
      </w:r>
      <w:r w:rsidR="00491550" w:rsidRPr="005541EA">
        <w:rPr>
          <w:rFonts w:ascii="Times New Roman" w:hAnsi="Times New Roman" w:cs="Times New Roman"/>
          <w:color w:val="000000"/>
          <w:sz w:val="24"/>
          <w:szCs w:val="24"/>
        </w:rPr>
        <w:t xml:space="preserve"> organizacji</w:t>
      </w:r>
      <w:r w:rsidRPr="005541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CB0E9D" w14:textId="77777777" w:rsidR="00873FBA" w:rsidRDefault="00873FBA" w:rsidP="007623C7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6EF56F4" w14:textId="1CAEC512" w:rsidR="0042084C" w:rsidRPr="00400825" w:rsidRDefault="0042084C" w:rsidP="007623C7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3</w:t>
      </w:r>
    </w:p>
    <w:p w14:paraId="56E7BCB6" w14:textId="289DBC5A" w:rsidR="0042084C" w:rsidRPr="00400825" w:rsidRDefault="0042084C" w:rsidP="00B37DC6">
      <w:pPr>
        <w:pStyle w:val="njus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 xml:space="preserve">Cele </w:t>
      </w:r>
      <w:r w:rsidR="00DC4C0F">
        <w:rPr>
          <w:rFonts w:ascii="Times New Roman" w:hAnsi="Times New Roman"/>
          <w:color w:val="000000"/>
          <w:sz w:val="24"/>
          <w:szCs w:val="24"/>
        </w:rPr>
        <w:t>o</w:t>
      </w:r>
      <w:r w:rsidR="00A64E15">
        <w:rPr>
          <w:rFonts w:ascii="Times New Roman" w:hAnsi="Times New Roman"/>
          <w:color w:val="000000"/>
          <w:sz w:val="24"/>
          <w:szCs w:val="24"/>
        </w:rPr>
        <w:t>rganizacji są</w:t>
      </w:r>
      <w:r w:rsidRPr="00400825">
        <w:rPr>
          <w:rFonts w:ascii="Times New Roman" w:hAnsi="Times New Roman"/>
          <w:color w:val="000000"/>
          <w:sz w:val="24"/>
          <w:szCs w:val="24"/>
        </w:rPr>
        <w:t xml:space="preserve"> realizowane w szczególności poprzez:</w:t>
      </w:r>
    </w:p>
    <w:p w14:paraId="133F6584" w14:textId="77777777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>organizowanie i udział w konferencjach, sympozjach, seminariach, warsztatach, wystawach, koncertach i innych wydarzeniach naukowych, artystycznych lub popularyzatorskich,</w:t>
      </w:r>
    </w:p>
    <w:p w14:paraId="022632CD" w14:textId="77777777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>prowadzenie badań naukowych, projektów badawczych i artystycznych, w tym interdyscyplinarnych, oraz prezentowanie ich wyników podczas wydarzeń naukowych i publikacji,</w:t>
      </w:r>
    </w:p>
    <w:p w14:paraId="0E779EA5" w14:textId="280A106E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lastRenderedPageBreak/>
        <w:t>przygotowywanie i wygłaszanie referatów, prezentacji oraz moderowanie dyskusji naukowych,</w:t>
      </w:r>
    </w:p>
    <w:p w14:paraId="1E0DCDF4" w14:textId="77777777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>publikowanie wyników badań, raportów i materiałów naukowych lub artystycznych,</w:t>
      </w:r>
    </w:p>
    <w:p w14:paraId="12A2C1FD" w14:textId="77777777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>popularyzowanie wiedzy oraz promocję działalności naukowej i artystycznej doktorantów Uniwersytetu Kazimierza Wielkiego,</w:t>
      </w:r>
    </w:p>
    <w:p w14:paraId="08F8D12B" w14:textId="2C69F4E3" w:rsidR="0042084C" w:rsidRPr="00400825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0825">
        <w:rPr>
          <w:rFonts w:ascii="Times New Roman" w:hAnsi="Times New Roman"/>
          <w:color w:val="000000"/>
          <w:sz w:val="24"/>
          <w:szCs w:val="24"/>
        </w:rPr>
        <w:t xml:space="preserve">współpracę z </w:t>
      </w:r>
      <w:r w:rsidR="00A80A10">
        <w:rPr>
          <w:rFonts w:ascii="Times New Roman" w:hAnsi="Times New Roman"/>
          <w:color w:val="000000"/>
          <w:sz w:val="24"/>
          <w:szCs w:val="24"/>
        </w:rPr>
        <w:t>jednostkami Uczelni</w:t>
      </w:r>
      <w:r w:rsidRPr="00400825">
        <w:rPr>
          <w:rFonts w:ascii="Times New Roman" w:hAnsi="Times New Roman"/>
          <w:color w:val="000000"/>
          <w:sz w:val="24"/>
          <w:szCs w:val="24"/>
        </w:rPr>
        <w:t xml:space="preserve"> i instytucjami zewnętrznymi,</w:t>
      </w:r>
    </w:p>
    <w:p w14:paraId="4C7D1252" w14:textId="402B3B35" w:rsidR="0042084C" w:rsidRPr="00A80A10" w:rsidRDefault="002C358E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prezentacj</w:t>
      </w:r>
      <w:r w:rsidR="00852F5F">
        <w:rPr>
          <w:rFonts w:ascii="Times New Roman" w:hAnsi="Times New Roman"/>
          <w:color w:val="000000"/>
          <w:sz w:val="24"/>
          <w:szCs w:val="24"/>
        </w:rPr>
        <w:t>ę</w:t>
      </w:r>
      <w:r w:rsidR="0042084C" w:rsidRPr="0040082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2084C" w:rsidRPr="00A80A10">
        <w:rPr>
          <w:rFonts w:ascii="Times New Roman" w:hAnsi="Times New Roman"/>
          <w:color w:val="000000"/>
          <w:sz w:val="24"/>
          <w:szCs w:val="24"/>
        </w:rPr>
        <w:t xml:space="preserve">dorobku </w:t>
      </w:r>
      <w:r w:rsidR="00491550" w:rsidRPr="00A80A10">
        <w:rPr>
          <w:rFonts w:ascii="Times New Roman" w:hAnsi="Times New Roman"/>
          <w:color w:val="000000"/>
          <w:sz w:val="24"/>
          <w:szCs w:val="24"/>
        </w:rPr>
        <w:t>organizacji</w:t>
      </w:r>
      <w:r w:rsidR="0042084C" w:rsidRPr="00A80A10">
        <w:rPr>
          <w:rFonts w:ascii="Times New Roman" w:hAnsi="Times New Roman"/>
          <w:color w:val="000000"/>
          <w:sz w:val="24"/>
          <w:szCs w:val="24"/>
        </w:rPr>
        <w:t xml:space="preserve"> w przestrzeni akademickiej i publicznej, w</w:t>
      </w:r>
      <w:r w:rsidR="00A80A10" w:rsidRPr="00A80A10">
        <w:rPr>
          <w:rFonts w:ascii="Times New Roman" w:hAnsi="Times New Roman"/>
          <w:color w:val="000000"/>
          <w:sz w:val="24"/>
          <w:szCs w:val="24"/>
        </w:rPr>
        <w:t> </w:t>
      </w:r>
      <w:r w:rsidR="0042084C" w:rsidRPr="00A80A10">
        <w:rPr>
          <w:rFonts w:ascii="Times New Roman" w:hAnsi="Times New Roman"/>
          <w:color w:val="000000"/>
          <w:sz w:val="24"/>
          <w:szCs w:val="24"/>
        </w:rPr>
        <w:t>tym podczas Dni Otwartych UKW i innych inicjatyw uczelnianych,</w:t>
      </w:r>
    </w:p>
    <w:p w14:paraId="7534BA5D" w14:textId="0F92A59D" w:rsidR="0042084C" w:rsidRPr="00A80A10" w:rsidRDefault="0042084C" w:rsidP="00873FBA">
      <w:pPr>
        <w:pStyle w:val="njus"/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80A10">
        <w:rPr>
          <w:rFonts w:ascii="Times New Roman" w:hAnsi="Times New Roman"/>
          <w:color w:val="000000"/>
          <w:sz w:val="24"/>
          <w:szCs w:val="24"/>
        </w:rPr>
        <w:t xml:space="preserve">inne formy aktywności zgodne z celami i zakresem działalności </w:t>
      </w:r>
      <w:r w:rsidR="00491550" w:rsidRPr="00A80A10">
        <w:rPr>
          <w:rFonts w:ascii="Times New Roman" w:hAnsi="Times New Roman"/>
          <w:color w:val="000000"/>
          <w:sz w:val="24"/>
          <w:szCs w:val="24"/>
        </w:rPr>
        <w:t>organizacji</w:t>
      </w:r>
      <w:r w:rsidRPr="00A80A10">
        <w:rPr>
          <w:rFonts w:ascii="Times New Roman" w:hAnsi="Times New Roman"/>
          <w:color w:val="000000"/>
          <w:sz w:val="24"/>
          <w:szCs w:val="24"/>
        </w:rPr>
        <w:t>.</w:t>
      </w:r>
    </w:p>
    <w:p w14:paraId="02DE752E" w14:textId="77777777" w:rsidR="0042084C" w:rsidRPr="00400825" w:rsidRDefault="0042084C" w:rsidP="00B37DC6">
      <w:pPr>
        <w:pStyle w:val="njus"/>
        <w:spacing w:after="0" w:line="360" w:lineRule="auto"/>
        <w:ind w:firstLine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2B420EB3" w14:textId="09C2E215" w:rsidR="0042084C" w:rsidRPr="00ED0986" w:rsidRDefault="0042084C" w:rsidP="00D734D9">
      <w:pPr>
        <w:pStyle w:val="njus"/>
        <w:spacing w:after="0" w:line="36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D0986">
        <w:rPr>
          <w:rFonts w:ascii="Times New Roman" w:hAnsi="Times New Roman"/>
          <w:b/>
          <w:color w:val="000000"/>
          <w:sz w:val="24"/>
          <w:szCs w:val="24"/>
        </w:rPr>
        <w:t xml:space="preserve">Rozdział III. Członkowie </w:t>
      </w:r>
      <w:r w:rsidR="006C2B46" w:rsidRPr="00ED0986">
        <w:rPr>
          <w:rFonts w:ascii="Times New Roman" w:hAnsi="Times New Roman"/>
          <w:b/>
          <w:color w:val="000000"/>
          <w:sz w:val="24"/>
          <w:szCs w:val="24"/>
        </w:rPr>
        <w:t>organizacji</w:t>
      </w:r>
      <w:r w:rsidRPr="00ED0986">
        <w:rPr>
          <w:rFonts w:ascii="Times New Roman" w:hAnsi="Times New Roman"/>
          <w:b/>
          <w:color w:val="000000"/>
          <w:sz w:val="24"/>
          <w:szCs w:val="24"/>
        </w:rPr>
        <w:t xml:space="preserve">. Prawa i obowiązki członków </w:t>
      </w:r>
      <w:r w:rsidR="006C2B46" w:rsidRPr="00ED0986">
        <w:rPr>
          <w:rFonts w:ascii="Times New Roman" w:hAnsi="Times New Roman"/>
          <w:b/>
          <w:color w:val="000000"/>
          <w:sz w:val="24"/>
          <w:szCs w:val="24"/>
        </w:rPr>
        <w:t>organizacji</w:t>
      </w:r>
    </w:p>
    <w:p w14:paraId="203AAA38" w14:textId="77777777" w:rsidR="0042084C" w:rsidRPr="00ED0986" w:rsidRDefault="0042084C" w:rsidP="00D734D9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ED0986">
        <w:rPr>
          <w:b/>
          <w:bCs/>
          <w:color w:val="000000"/>
        </w:rPr>
        <w:t>§ 4</w:t>
      </w:r>
    </w:p>
    <w:p w14:paraId="05A0F1E0" w14:textId="5249C580" w:rsidR="0042084C" w:rsidRPr="00ED0986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 xml:space="preserve">Członkiem </w:t>
      </w:r>
      <w:r w:rsidR="00491550" w:rsidRPr="00ED0986">
        <w:rPr>
          <w:rFonts w:ascii="Times New Roman" w:hAnsi="Times New Roman" w:cs="Times New Roman"/>
          <w:sz w:val="24"/>
          <w:szCs w:val="24"/>
        </w:rPr>
        <w:t>organizacji</w:t>
      </w:r>
      <w:r w:rsidRPr="00ED0986">
        <w:rPr>
          <w:rFonts w:ascii="Times New Roman" w:hAnsi="Times New Roman" w:cs="Times New Roman"/>
          <w:sz w:val="24"/>
          <w:szCs w:val="24"/>
        </w:rPr>
        <w:t xml:space="preserve"> może zostać doktorant</w:t>
      </w:r>
      <w:r w:rsidR="00491550" w:rsidRPr="00ED0986">
        <w:rPr>
          <w:rFonts w:ascii="Times New Roman" w:hAnsi="Times New Roman" w:cs="Times New Roman"/>
          <w:sz w:val="24"/>
          <w:szCs w:val="24"/>
        </w:rPr>
        <w:t xml:space="preserve"> </w:t>
      </w:r>
      <w:r w:rsidRPr="00ED0986">
        <w:rPr>
          <w:rFonts w:ascii="Times New Roman" w:hAnsi="Times New Roman" w:cs="Times New Roman"/>
          <w:sz w:val="24"/>
          <w:szCs w:val="24"/>
        </w:rPr>
        <w:t>Szkoły Doktorskiej</w:t>
      </w:r>
      <w:r w:rsidR="00B5108D" w:rsidRPr="00ED0986">
        <w:rPr>
          <w:rFonts w:ascii="Times New Roman" w:hAnsi="Times New Roman" w:cs="Times New Roman"/>
          <w:sz w:val="24"/>
          <w:szCs w:val="24"/>
        </w:rPr>
        <w:t xml:space="preserve"> Uniwersytetu Kazimierza Wielkiego</w:t>
      </w:r>
      <w:r w:rsidR="00D734D9" w:rsidRPr="00ED0986">
        <w:rPr>
          <w:rFonts w:ascii="Times New Roman" w:hAnsi="Times New Roman" w:cs="Times New Roman"/>
          <w:sz w:val="24"/>
          <w:szCs w:val="24"/>
        </w:rPr>
        <w:t xml:space="preserve">, a także </w:t>
      </w:r>
      <w:r w:rsidR="00491550" w:rsidRPr="00ED0986">
        <w:rPr>
          <w:rFonts w:ascii="Times New Roman" w:hAnsi="Times New Roman" w:cs="Times New Roman"/>
          <w:sz w:val="24"/>
          <w:szCs w:val="24"/>
        </w:rPr>
        <w:t>student</w:t>
      </w:r>
      <w:r w:rsidR="00D734D9" w:rsidRPr="00ED0986">
        <w:rPr>
          <w:rFonts w:ascii="Times New Roman" w:hAnsi="Times New Roman" w:cs="Times New Roman"/>
          <w:sz w:val="24"/>
          <w:szCs w:val="24"/>
        </w:rPr>
        <w:t xml:space="preserve"> lub</w:t>
      </w:r>
      <w:r w:rsidR="00491550" w:rsidRPr="00ED0986">
        <w:rPr>
          <w:rFonts w:ascii="Times New Roman" w:hAnsi="Times New Roman" w:cs="Times New Roman"/>
          <w:sz w:val="24"/>
          <w:szCs w:val="24"/>
        </w:rPr>
        <w:t xml:space="preserve"> pracownik </w:t>
      </w:r>
      <w:r w:rsidR="0045486D">
        <w:rPr>
          <w:rFonts w:ascii="Times New Roman" w:hAnsi="Times New Roman" w:cs="Times New Roman"/>
          <w:sz w:val="24"/>
          <w:szCs w:val="24"/>
        </w:rPr>
        <w:t>U</w:t>
      </w:r>
      <w:r w:rsidR="00491550" w:rsidRPr="00ED0986">
        <w:rPr>
          <w:rFonts w:ascii="Times New Roman" w:hAnsi="Times New Roman" w:cs="Times New Roman"/>
          <w:sz w:val="24"/>
          <w:szCs w:val="24"/>
        </w:rPr>
        <w:t>czelni</w:t>
      </w:r>
      <w:r w:rsidR="00990885">
        <w:rPr>
          <w:rFonts w:ascii="Times New Roman" w:hAnsi="Times New Roman" w:cs="Times New Roman"/>
          <w:sz w:val="24"/>
          <w:szCs w:val="24"/>
        </w:rPr>
        <w:t>, pod warunkiem uzyskania zgody Zarządu organizacji</w:t>
      </w:r>
      <w:r w:rsidRPr="00ED0986">
        <w:rPr>
          <w:rFonts w:ascii="Times New Roman" w:hAnsi="Times New Roman" w:cs="Times New Roman"/>
          <w:sz w:val="24"/>
          <w:szCs w:val="24"/>
        </w:rPr>
        <w:t>.</w:t>
      </w:r>
    </w:p>
    <w:p w14:paraId="0A6BD573" w14:textId="4DE323A3" w:rsidR="0042084C" w:rsidRPr="00ED0986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 xml:space="preserve">Przyjęcie nowego członka </w:t>
      </w:r>
      <w:r w:rsidR="00491550" w:rsidRPr="00ED0986">
        <w:rPr>
          <w:rFonts w:ascii="Times New Roman" w:hAnsi="Times New Roman" w:cs="Times New Roman"/>
          <w:sz w:val="24"/>
          <w:szCs w:val="24"/>
        </w:rPr>
        <w:t>organizacji</w:t>
      </w:r>
      <w:r w:rsidRPr="00ED0986">
        <w:rPr>
          <w:rFonts w:ascii="Times New Roman" w:hAnsi="Times New Roman" w:cs="Times New Roman"/>
          <w:sz w:val="24"/>
          <w:szCs w:val="24"/>
        </w:rPr>
        <w:t xml:space="preserve"> następuje na podstawie uchwały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ED0986">
        <w:rPr>
          <w:rFonts w:ascii="Times New Roman" w:hAnsi="Times New Roman" w:cs="Times New Roman"/>
          <w:sz w:val="24"/>
          <w:szCs w:val="24"/>
        </w:rPr>
        <w:t xml:space="preserve">arządu </w:t>
      </w:r>
      <w:r w:rsidR="00491550" w:rsidRPr="00ED0986">
        <w:rPr>
          <w:rFonts w:ascii="Times New Roman" w:hAnsi="Times New Roman" w:cs="Times New Roman"/>
          <w:sz w:val="24"/>
          <w:szCs w:val="24"/>
        </w:rPr>
        <w:t>organizacji</w:t>
      </w:r>
      <w:r w:rsidRPr="00ED0986">
        <w:rPr>
          <w:rFonts w:ascii="Times New Roman" w:hAnsi="Times New Roman" w:cs="Times New Roman"/>
          <w:sz w:val="24"/>
          <w:szCs w:val="24"/>
        </w:rPr>
        <w:t>, podjętej po rozpatrzeniu pisemnego wniosku kandydata o członkostwo.</w:t>
      </w:r>
    </w:p>
    <w:p w14:paraId="65E863A8" w14:textId="226DC051" w:rsidR="0042084C" w:rsidRPr="00ED0986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 xml:space="preserve">Kandydatowi, któremu odmówiono członkostwa, przysługuje odwołanie do </w:t>
      </w:r>
      <w:r w:rsidR="009B38BC">
        <w:rPr>
          <w:rFonts w:ascii="Times New Roman" w:hAnsi="Times New Roman" w:cs="Times New Roman"/>
          <w:sz w:val="24"/>
          <w:szCs w:val="24"/>
        </w:rPr>
        <w:t>w</w:t>
      </w:r>
      <w:r w:rsidRPr="00ED0986">
        <w:rPr>
          <w:rFonts w:ascii="Times New Roman" w:hAnsi="Times New Roman" w:cs="Times New Roman"/>
          <w:sz w:val="24"/>
          <w:szCs w:val="24"/>
        </w:rPr>
        <w:t xml:space="preserve">alnego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ED0986">
        <w:rPr>
          <w:rFonts w:ascii="Times New Roman" w:hAnsi="Times New Roman" w:cs="Times New Roman"/>
          <w:sz w:val="24"/>
          <w:szCs w:val="24"/>
        </w:rPr>
        <w:t xml:space="preserve">gromadzenia </w:t>
      </w:r>
      <w:r w:rsidR="009B38BC">
        <w:rPr>
          <w:rFonts w:ascii="Times New Roman" w:hAnsi="Times New Roman" w:cs="Times New Roman"/>
          <w:sz w:val="24"/>
          <w:szCs w:val="24"/>
        </w:rPr>
        <w:t>c</w:t>
      </w:r>
      <w:r w:rsidRPr="00ED0986">
        <w:rPr>
          <w:rFonts w:ascii="Times New Roman" w:hAnsi="Times New Roman" w:cs="Times New Roman"/>
          <w:sz w:val="24"/>
          <w:szCs w:val="24"/>
        </w:rPr>
        <w:t xml:space="preserve">złonków </w:t>
      </w:r>
      <w:r w:rsidR="009B38BC">
        <w:rPr>
          <w:rFonts w:ascii="Times New Roman" w:hAnsi="Times New Roman" w:cs="Times New Roman"/>
          <w:sz w:val="24"/>
          <w:szCs w:val="24"/>
        </w:rPr>
        <w:t>o</w:t>
      </w:r>
      <w:r w:rsidR="00DD7FD4">
        <w:rPr>
          <w:rFonts w:ascii="Times New Roman" w:hAnsi="Times New Roman" w:cs="Times New Roman"/>
          <w:sz w:val="24"/>
          <w:szCs w:val="24"/>
        </w:rPr>
        <w:t xml:space="preserve">rganizacji </w:t>
      </w:r>
      <w:r w:rsidRPr="00ED0986">
        <w:rPr>
          <w:rFonts w:ascii="Times New Roman" w:hAnsi="Times New Roman" w:cs="Times New Roman"/>
          <w:sz w:val="24"/>
          <w:szCs w:val="24"/>
        </w:rPr>
        <w:t xml:space="preserve">w terminie 7 dni od dnia doręczenia </w:t>
      </w:r>
      <w:r w:rsidR="00957574" w:rsidRPr="00ED0986">
        <w:rPr>
          <w:rFonts w:ascii="Times New Roman" w:hAnsi="Times New Roman" w:cs="Times New Roman"/>
          <w:sz w:val="24"/>
          <w:szCs w:val="24"/>
        </w:rPr>
        <w:t>uchwały</w:t>
      </w:r>
      <w:r w:rsidRPr="00ED0986">
        <w:rPr>
          <w:rFonts w:ascii="Times New Roman" w:hAnsi="Times New Roman" w:cs="Times New Roman"/>
          <w:sz w:val="24"/>
          <w:szCs w:val="24"/>
        </w:rPr>
        <w:t xml:space="preserve">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ED0986">
        <w:rPr>
          <w:rFonts w:ascii="Times New Roman" w:hAnsi="Times New Roman" w:cs="Times New Roman"/>
          <w:sz w:val="24"/>
          <w:szCs w:val="24"/>
        </w:rPr>
        <w:t xml:space="preserve">arządu. </w:t>
      </w:r>
      <w:r w:rsidR="009B38BC">
        <w:rPr>
          <w:rFonts w:ascii="Times New Roman" w:hAnsi="Times New Roman" w:cs="Times New Roman"/>
          <w:sz w:val="24"/>
          <w:szCs w:val="24"/>
        </w:rPr>
        <w:t>u</w:t>
      </w:r>
      <w:r w:rsidRPr="00ED0986">
        <w:rPr>
          <w:rFonts w:ascii="Times New Roman" w:hAnsi="Times New Roman" w:cs="Times New Roman"/>
          <w:sz w:val="24"/>
          <w:szCs w:val="24"/>
        </w:rPr>
        <w:t xml:space="preserve">chwała </w:t>
      </w:r>
      <w:r w:rsidR="009B38BC">
        <w:rPr>
          <w:rFonts w:ascii="Times New Roman" w:hAnsi="Times New Roman" w:cs="Times New Roman"/>
          <w:sz w:val="24"/>
          <w:szCs w:val="24"/>
        </w:rPr>
        <w:t>w</w:t>
      </w:r>
      <w:r w:rsidRPr="00ED0986">
        <w:rPr>
          <w:rFonts w:ascii="Times New Roman" w:hAnsi="Times New Roman" w:cs="Times New Roman"/>
          <w:sz w:val="24"/>
          <w:szCs w:val="24"/>
        </w:rPr>
        <w:t xml:space="preserve">alnego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ED0986">
        <w:rPr>
          <w:rFonts w:ascii="Times New Roman" w:hAnsi="Times New Roman" w:cs="Times New Roman"/>
          <w:sz w:val="24"/>
          <w:szCs w:val="24"/>
        </w:rPr>
        <w:t>gromadzenia jest ostateczna.</w:t>
      </w:r>
    </w:p>
    <w:p w14:paraId="1F441DCB" w14:textId="5F7550E4" w:rsidR="0042084C" w:rsidRPr="00ED0986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 xml:space="preserve">Członkostwo w </w:t>
      </w:r>
      <w:r w:rsidR="00491550" w:rsidRPr="00ED0986">
        <w:rPr>
          <w:rFonts w:ascii="Times New Roman" w:hAnsi="Times New Roman" w:cs="Times New Roman"/>
          <w:sz w:val="24"/>
          <w:szCs w:val="24"/>
        </w:rPr>
        <w:t>organizacji</w:t>
      </w:r>
      <w:r w:rsidRPr="00ED0986">
        <w:rPr>
          <w:rFonts w:ascii="Times New Roman" w:hAnsi="Times New Roman" w:cs="Times New Roman"/>
          <w:sz w:val="24"/>
          <w:szCs w:val="24"/>
        </w:rPr>
        <w:t xml:space="preserve"> ustaje w przypadku: </w:t>
      </w:r>
    </w:p>
    <w:p w14:paraId="1337AE98" w14:textId="5097BCA1" w:rsidR="0042084C" w:rsidRPr="00ED0986" w:rsidRDefault="0042084C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>złożenia pisemnej rezygnacji z członkostwa w</w:t>
      </w:r>
      <w:r w:rsidR="00491550" w:rsidRPr="00ED0986">
        <w:rPr>
          <w:rFonts w:ascii="Times New Roman" w:hAnsi="Times New Roman" w:cs="Times New Roman"/>
          <w:sz w:val="24"/>
          <w:szCs w:val="24"/>
        </w:rPr>
        <w:t xml:space="preserve"> organizacji</w:t>
      </w:r>
    </w:p>
    <w:p w14:paraId="21A6F82B" w14:textId="77777777" w:rsidR="00D734D9" w:rsidRPr="00ED0986" w:rsidRDefault="0042084C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>utraty statusu doktoranta Uniwersytetu Kazimierza Wielkiego</w:t>
      </w:r>
      <w:r w:rsidR="00491550" w:rsidRPr="00ED098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A31B963" w14:textId="210F2F93" w:rsidR="0042084C" w:rsidRPr="00ED0986" w:rsidRDefault="00D734D9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 xml:space="preserve">utraty statusu </w:t>
      </w:r>
      <w:r w:rsidR="00491550" w:rsidRPr="00ED0986">
        <w:rPr>
          <w:rFonts w:ascii="Times New Roman" w:hAnsi="Times New Roman" w:cs="Times New Roman"/>
          <w:sz w:val="24"/>
          <w:szCs w:val="24"/>
        </w:rPr>
        <w:t xml:space="preserve">studenta lub pracownika </w:t>
      </w:r>
      <w:r w:rsidRPr="00ED0986">
        <w:rPr>
          <w:rFonts w:ascii="Times New Roman" w:hAnsi="Times New Roman" w:cs="Times New Roman"/>
          <w:sz w:val="24"/>
          <w:szCs w:val="24"/>
        </w:rPr>
        <w:t>U</w:t>
      </w:r>
      <w:r w:rsidR="00491550" w:rsidRPr="00ED0986">
        <w:rPr>
          <w:rFonts w:ascii="Times New Roman" w:hAnsi="Times New Roman" w:cs="Times New Roman"/>
          <w:sz w:val="24"/>
          <w:szCs w:val="24"/>
        </w:rPr>
        <w:t>czelni</w:t>
      </w:r>
      <w:r w:rsidR="0042084C" w:rsidRPr="00ED0986">
        <w:rPr>
          <w:rFonts w:ascii="Times New Roman" w:hAnsi="Times New Roman" w:cs="Times New Roman"/>
          <w:sz w:val="24"/>
          <w:szCs w:val="24"/>
        </w:rPr>
        <w:t>,</w:t>
      </w:r>
    </w:p>
    <w:p w14:paraId="40A1DF56" w14:textId="3EB4F3F2" w:rsidR="0042084C" w:rsidRPr="00ED0986" w:rsidRDefault="0042084C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ED0986">
        <w:rPr>
          <w:rFonts w:ascii="Times New Roman" w:hAnsi="Times New Roman" w:cs="Times New Roman"/>
          <w:sz w:val="24"/>
          <w:szCs w:val="24"/>
        </w:rPr>
        <w:t>ukończenia kształcenia w Szkole Doktorskiej</w:t>
      </w:r>
      <w:r w:rsidR="00D734D9" w:rsidRPr="00ED0986">
        <w:rPr>
          <w:rFonts w:ascii="Times New Roman" w:hAnsi="Times New Roman" w:cs="Times New Roman"/>
          <w:sz w:val="24"/>
          <w:szCs w:val="24"/>
        </w:rPr>
        <w:t xml:space="preserve"> UKW</w:t>
      </w:r>
      <w:r w:rsidRPr="00ED0986">
        <w:rPr>
          <w:rFonts w:ascii="Times New Roman" w:hAnsi="Times New Roman" w:cs="Times New Roman"/>
          <w:sz w:val="24"/>
          <w:szCs w:val="24"/>
        </w:rPr>
        <w:t>,</w:t>
      </w:r>
    </w:p>
    <w:p w14:paraId="1D01ADF3" w14:textId="7892A59D" w:rsidR="0042084C" w:rsidRPr="00400825" w:rsidRDefault="0042084C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400825">
        <w:rPr>
          <w:rFonts w:ascii="Times New Roman" w:hAnsi="Times New Roman" w:cs="Times New Roman"/>
          <w:sz w:val="24"/>
          <w:szCs w:val="24"/>
        </w:rPr>
        <w:t xml:space="preserve">wykluczenia z </w:t>
      </w:r>
      <w:r w:rsidR="00491550">
        <w:rPr>
          <w:rFonts w:ascii="Times New Roman" w:hAnsi="Times New Roman" w:cs="Times New Roman"/>
          <w:sz w:val="24"/>
          <w:szCs w:val="24"/>
        </w:rPr>
        <w:t>organizacji</w:t>
      </w:r>
      <w:r w:rsidRPr="00400825">
        <w:rPr>
          <w:rFonts w:ascii="Times New Roman" w:hAnsi="Times New Roman" w:cs="Times New Roman"/>
          <w:sz w:val="24"/>
          <w:szCs w:val="24"/>
        </w:rPr>
        <w:t xml:space="preserve"> na podstawie uchwały Zarządu w przypadku:</w:t>
      </w:r>
    </w:p>
    <w:p w14:paraId="647B1699" w14:textId="75461C01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nieprzestrzegania przepisów </w:t>
      </w:r>
      <w:r w:rsidR="00A17BB8" w:rsidRPr="006B3110">
        <w:rPr>
          <w:rFonts w:ascii="Times New Roman" w:hAnsi="Times New Roman" w:cs="Times New Roman"/>
          <w:sz w:val="24"/>
          <w:szCs w:val="24"/>
        </w:rPr>
        <w:t>regulamin</w:t>
      </w:r>
      <w:r w:rsidRPr="006B3110">
        <w:rPr>
          <w:rFonts w:ascii="Times New Roman" w:hAnsi="Times New Roman" w:cs="Times New Roman"/>
          <w:sz w:val="24"/>
          <w:szCs w:val="24"/>
        </w:rPr>
        <w:t xml:space="preserve">u oraz uchwał lub decyzji organów </w:t>
      </w:r>
      <w:r w:rsidR="00491550" w:rsidRPr="006B3110">
        <w:rPr>
          <w:rFonts w:ascii="Times New Roman" w:hAnsi="Times New Roman" w:cs="Times New Roman"/>
          <w:sz w:val="24"/>
          <w:szCs w:val="24"/>
        </w:rPr>
        <w:t>organizacji</w:t>
      </w:r>
      <w:r w:rsidRPr="006B3110">
        <w:rPr>
          <w:rFonts w:ascii="Times New Roman" w:hAnsi="Times New Roman" w:cs="Times New Roman"/>
          <w:sz w:val="24"/>
          <w:szCs w:val="24"/>
        </w:rPr>
        <w:t>,</w:t>
      </w:r>
    </w:p>
    <w:p w14:paraId="611EC4D2" w14:textId="45AB7A13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postępowania sprzecznego z aktami wewnętrznymi </w:t>
      </w:r>
      <w:r w:rsidR="0068253B">
        <w:rPr>
          <w:rFonts w:ascii="Times New Roman" w:hAnsi="Times New Roman" w:cs="Times New Roman"/>
          <w:sz w:val="24"/>
          <w:szCs w:val="24"/>
        </w:rPr>
        <w:t>Uczelni</w:t>
      </w:r>
      <w:r w:rsidRPr="006B3110">
        <w:rPr>
          <w:rFonts w:ascii="Times New Roman" w:hAnsi="Times New Roman" w:cs="Times New Roman"/>
          <w:sz w:val="24"/>
          <w:szCs w:val="24"/>
        </w:rPr>
        <w:t>,</w:t>
      </w:r>
    </w:p>
    <w:p w14:paraId="747192F0" w14:textId="427D04D2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działania na szkodę </w:t>
      </w:r>
      <w:r w:rsidR="006B3110" w:rsidRPr="006B3110">
        <w:rPr>
          <w:rFonts w:ascii="Times New Roman" w:hAnsi="Times New Roman" w:cs="Times New Roman"/>
          <w:sz w:val="24"/>
          <w:szCs w:val="24"/>
        </w:rPr>
        <w:t>organizacji</w:t>
      </w:r>
      <w:r w:rsidRPr="006B3110">
        <w:rPr>
          <w:rFonts w:ascii="Times New Roman" w:hAnsi="Times New Roman" w:cs="Times New Roman"/>
          <w:sz w:val="24"/>
          <w:szCs w:val="24"/>
        </w:rPr>
        <w:t xml:space="preserve"> lub narażania j</w:t>
      </w:r>
      <w:r w:rsidR="006B3110" w:rsidRPr="006B3110">
        <w:rPr>
          <w:rFonts w:ascii="Times New Roman" w:hAnsi="Times New Roman" w:cs="Times New Roman"/>
          <w:sz w:val="24"/>
          <w:szCs w:val="24"/>
        </w:rPr>
        <w:t>ej</w:t>
      </w:r>
      <w:r w:rsidRPr="006B3110">
        <w:rPr>
          <w:rFonts w:ascii="Times New Roman" w:hAnsi="Times New Roman" w:cs="Times New Roman"/>
          <w:sz w:val="24"/>
          <w:szCs w:val="24"/>
        </w:rPr>
        <w:t xml:space="preserve"> dobrego imienia,</w:t>
      </w:r>
    </w:p>
    <w:p w14:paraId="441EFB8C" w14:textId="244A50BE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długotrwałego niewywiązywania się z przyjętych wobec </w:t>
      </w:r>
      <w:r w:rsidR="00491550" w:rsidRPr="006B3110">
        <w:rPr>
          <w:rFonts w:ascii="Times New Roman" w:hAnsi="Times New Roman" w:cs="Times New Roman"/>
          <w:sz w:val="24"/>
          <w:szCs w:val="24"/>
        </w:rPr>
        <w:t>organizacji</w:t>
      </w:r>
      <w:r w:rsidRPr="006B3110">
        <w:rPr>
          <w:rFonts w:ascii="Times New Roman" w:hAnsi="Times New Roman" w:cs="Times New Roman"/>
          <w:sz w:val="24"/>
          <w:szCs w:val="24"/>
        </w:rPr>
        <w:t xml:space="preserve"> zobowiązań,</w:t>
      </w:r>
    </w:p>
    <w:p w14:paraId="73A4F529" w14:textId="5CFCF118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dezorganizowania prac </w:t>
      </w:r>
      <w:r w:rsidR="00957574" w:rsidRPr="006B3110">
        <w:rPr>
          <w:rFonts w:ascii="Times New Roman" w:hAnsi="Times New Roman" w:cs="Times New Roman"/>
          <w:sz w:val="24"/>
          <w:szCs w:val="24"/>
        </w:rPr>
        <w:t>organizacji</w:t>
      </w:r>
      <w:r w:rsidRPr="006B3110">
        <w:rPr>
          <w:rFonts w:ascii="Times New Roman" w:hAnsi="Times New Roman" w:cs="Times New Roman"/>
          <w:sz w:val="24"/>
          <w:szCs w:val="24"/>
        </w:rPr>
        <w:t xml:space="preserve"> lub utrudniania jego działalności,</w:t>
      </w:r>
    </w:p>
    <w:p w14:paraId="1A5E14CB" w14:textId="4E39D427" w:rsidR="0042084C" w:rsidRPr="006B3110" w:rsidRDefault="0042084C" w:rsidP="00117B7E">
      <w:pPr>
        <w:numPr>
          <w:ilvl w:val="1"/>
          <w:numId w:val="74"/>
        </w:numPr>
        <w:suppressAutoHyphens/>
        <w:spacing w:after="0" w:line="360" w:lineRule="auto"/>
        <w:ind w:left="113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zaniechania jakiejkolwiek aktywności w </w:t>
      </w:r>
      <w:r w:rsidR="00957574" w:rsidRPr="006B3110">
        <w:rPr>
          <w:rFonts w:ascii="Times New Roman" w:hAnsi="Times New Roman" w:cs="Times New Roman"/>
          <w:sz w:val="24"/>
          <w:szCs w:val="24"/>
        </w:rPr>
        <w:t>organizacji</w:t>
      </w:r>
      <w:r w:rsidRPr="006B3110">
        <w:rPr>
          <w:rFonts w:ascii="Times New Roman" w:hAnsi="Times New Roman" w:cs="Times New Roman"/>
          <w:sz w:val="24"/>
          <w:szCs w:val="24"/>
        </w:rPr>
        <w:t>,</w:t>
      </w:r>
    </w:p>
    <w:p w14:paraId="26505CA1" w14:textId="512EB81E" w:rsidR="0042084C" w:rsidRPr="006B3110" w:rsidRDefault="0042084C" w:rsidP="00117B7E">
      <w:pPr>
        <w:numPr>
          <w:ilvl w:val="0"/>
          <w:numId w:val="73"/>
        </w:numPr>
        <w:suppressAutoHyphens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6B3110">
        <w:rPr>
          <w:rFonts w:ascii="Times New Roman" w:hAnsi="Times New Roman" w:cs="Times New Roman"/>
          <w:sz w:val="24"/>
          <w:szCs w:val="24"/>
        </w:rPr>
        <w:t xml:space="preserve">z chwilą śmierci członka </w:t>
      </w:r>
      <w:r w:rsidR="00957574" w:rsidRPr="006B3110">
        <w:rPr>
          <w:rFonts w:ascii="Times New Roman" w:hAnsi="Times New Roman" w:cs="Times New Roman"/>
          <w:sz w:val="24"/>
          <w:szCs w:val="24"/>
        </w:rPr>
        <w:t>organizacji</w:t>
      </w:r>
      <w:r w:rsidR="006B3110">
        <w:rPr>
          <w:rFonts w:ascii="Times New Roman" w:hAnsi="Times New Roman" w:cs="Times New Roman"/>
          <w:sz w:val="24"/>
          <w:szCs w:val="24"/>
        </w:rPr>
        <w:t>.</w:t>
      </w:r>
    </w:p>
    <w:p w14:paraId="73FE5EC2" w14:textId="0B29E126" w:rsidR="0042084C" w:rsidRPr="00400825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00825">
        <w:rPr>
          <w:rFonts w:ascii="Times New Roman" w:hAnsi="Times New Roman" w:cs="Times New Roman"/>
          <w:sz w:val="24"/>
          <w:szCs w:val="24"/>
        </w:rPr>
        <w:lastRenderedPageBreak/>
        <w:t xml:space="preserve">Od uchwały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400825">
        <w:rPr>
          <w:rFonts w:ascii="Times New Roman" w:hAnsi="Times New Roman" w:cs="Times New Roman"/>
          <w:sz w:val="24"/>
          <w:szCs w:val="24"/>
        </w:rPr>
        <w:t xml:space="preserve">arządu </w:t>
      </w:r>
      <w:r w:rsidR="00957574">
        <w:rPr>
          <w:rFonts w:ascii="Times New Roman" w:hAnsi="Times New Roman" w:cs="Times New Roman"/>
          <w:sz w:val="24"/>
          <w:szCs w:val="24"/>
        </w:rPr>
        <w:t>organizacji</w:t>
      </w:r>
      <w:r w:rsidRPr="00400825">
        <w:rPr>
          <w:rFonts w:ascii="Times New Roman" w:hAnsi="Times New Roman" w:cs="Times New Roman"/>
          <w:sz w:val="24"/>
          <w:szCs w:val="24"/>
        </w:rPr>
        <w:t xml:space="preserve"> o wykluczeniu członek może odwołać się do </w:t>
      </w:r>
      <w:r w:rsidR="009B38BC">
        <w:rPr>
          <w:rFonts w:ascii="Times New Roman" w:hAnsi="Times New Roman" w:cs="Times New Roman"/>
          <w:sz w:val="24"/>
          <w:szCs w:val="24"/>
        </w:rPr>
        <w:t>w</w:t>
      </w:r>
      <w:r w:rsidRPr="00400825">
        <w:rPr>
          <w:rFonts w:ascii="Times New Roman" w:hAnsi="Times New Roman" w:cs="Times New Roman"/>
          <w:sz w:val="24"/>
          <w:szCs w:val="24"/>
        </w:rPr>
        <w:t xml:space="preserve">alnego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400825">
        <w:rPr>
          <w:rFonts w:ascii="Times New Roman" w:hAnsi="Times New Roman" w:cs="Times New Roman"/>
          <w:sz w:val="24"/>
          <w:szCs w:val="24"/>
        </w:rPr>
        <w:t xml:space="preserve">gromadzenia </w:t>
      </w:r>
      <w:r w:rsidR="009B38BC">
        <w:rPr>
          <w:rFonts w:ascii="Times New Roman" w:hAnsi="Times New Roman" w:cs="Times New Roman"/>
          <w:sz w:val="24"/>
          <w:szCs w:val="24"/>
        </w:rPr>
        <w:t>c</w:t>
      </w:r>
      <w:r w:rsidR="00C051F2">
        <w:rPr>
          <w:rFonts w:ascii="Times New Roman" w:hAnsi="Times New Roman" w:cs="Times New Roman"/>
          <w:sz w:val="24"/>
          <w:szCs w:val="24"/>
        </w:rPr>
        <w:t xml:space="preserve">złonków </w:t>
      </w:r>
      <w:r w:rsidR="009B38BC">
        <w:rPr>
          <w:rFonts w:ascii="Times New Roman" w:hAnsi="Times New Roman" w:cs="Times New Roman"/>
          <w:sz w:val="24"/>
          <w:szCs w:val="24"/>
        </w:rPr>
        <w:t>o</w:t>
      </w:r>
      <w:r w:rsidR="00C051F2">
        <w:rPr>
          <w:rFonts w:ascii="Times New Roman" w:hAnsi="Times New Roman" w:cs="Times New Roman"/>
          <w:sz w:val="24"/>
          <w:szCs w:val="24"/>
        </w:rPr>
        <w:t xml:space="preserve">rganizacji </w:t>
      </w:r>
      <w:r w:rsidRPr="00400825">
        <w:rPr>
          <w:rFonts w:ascii="Times New Roman" w:hAnsi="Times New Roman" w:cs="Times New Roman"/>
          <w:sz w:val="24"/>
          <w:szCs w:val="24"/>
        </w:rPr>
        <w:t xml:space="preserve">w </w:t>
      </w:r>
      <w:r w:rsidRPr="00865F63">
        <w:rPr>
          <w:rFonts w:ascii="Times New Roman" w:hAnsi="Times New Roman" w:cs="Times New Roman"/>
          <w:sz w:val="24"/>
          <w:szCs w:val="24"/>
        </w:rPr>
        <w:t xml:space="preserve">terminie </w:t>
      </w:r>
      <w:r w:rsidR="00957574" w:rsidRPr="00865F63">
        <w:rPr>
          <w:rFonts w:ascii="Times New Roman" w:hAnsi="Times New Roman" w:cs="Times New Roman"/>
          <w:sz w:val="24"/>
          <w:szCs w:val="24"/>
        </w:rPr>
        <w:t>7</w:t>
      </w:r>
      <w:r w:rsidRPr="00865F63">
        <w:rPr>
          <w:rFonts w:ascii="Times New Roman" w:hAnsi="Times New Roman" w:cs="Times New Roman"/>
          <w:sz w:val="24"/>
          <w:szCs w:val="24"/>
        </w:rPr>
        <w:t xml:space="preserve"> dni od doręczenia uchwały. Uchwała </w:t>
      </w:r>
      <w:r w:rsidR="009B38BC">
        <w:rPr>
          <w:rFonts w:ascii="Times New Roman" w:hAnsi="Times New Roman" w:cs="Times New Roman"/>
          <w:sz w:val="24"/>
          <w:szCs w:val="24"/>
        </w:rPr>
        <w:t>w</w:t>
      </w:r>
      <w:r w:rsidRPr="00865F63">
        <w:rPr>
          <w:rFonts w:ascii="Times New Roman" w:hAnsi="Times New Roman" w:cs="Times New Roman"/>
          <w:sz w:val="24"/>
          <w:szCs w:val="24"/>
        </w:rPr>
        <w:t xml:space="preserve">alnego </w:t>
      </w:r>
      <w:r w:rsidR="009B38BC">
        <w:rPr>
          <w:rFonts w:ascii="Times New Roman" w:hAnsi="Times New Roman" w:cs="Times New Roman"/>
          <w:sz w:val="24"/>
          <w:szCs w:val="24"/>
        </w:rPr>
        <w:t>z</w:t>
      </w:r>
      <w:r w:rsidRPr="00865F63">
        <w:rPr>
          <w:rFonts w:ascii="Times New Roman" w:hAnsi="Times New Roman" w:cs="Times New Roman"/>
          <w:sz w:val="24"/>
          <w:szCs w:val="24"/>
        </w:rPr>
        <w:t>gromadzenia</w:t>
      </w:r>
      <w:r w:rsidR="00C051F2" w:rsidRPr="00C051F2">
        <w:rPr>
          <w:rFonts w:ascii="Times New Roman" w:hAnsi="Times New Roman" w:cs="Times New Roman"/>
          <w:sz w:val="24"/>
          <w:szCs w:val="24"/>
        </w:rPr>
        <w:t xml:space="preserve"> </w:t>
      </w:r>
      <w:r w:rsidR="009B38BC">
        <w:rPr>
          <w:rFonts w:ascii="Times New Roman" w:hAnsi="Times New Roman" w:cs="Times New Roman"/>
          <w:sz w:val="24"/>
          <w:szCs w:val="24"/>
        </w:rPr>
        <w:t>c</w:t>
      </w:r>
      <w:r w:rsidR="00C051F2">
        <w:rPr>
          <w:rFonts w:ascii="Times New Roman" w:hAnsi="Times New Roman" w:cs="Times New Roman"/>
          <w:sz w:val="24"/>
          <w:szCs w:val="24"/>
        </w:rPr>
        <w:t xml:space="preserve">złonków </w:t>
      </w:r>
      <w:r w:rsidR="009B38BC">
        <w:rPr>
          <w:rFonts w:ascii="Times New Roman" w:hAnsi="Times New Roman" w:cs="Times New Roman"/>
          <w:sz w:val="24"/>
          <w:szCs w:val="24"/>
        </w:rPr>
        <w:t>o</w:t>
      </w:r>
      <w:r w:rsidR="00C051F2">
        <w:rPr>
          <w:rFonts w:ascii="Times New Roman" w:hAnsi="Times New Roman" w:cs="Times New Roman"/>
          <w:sz w:val="24"/>
          <w:szCs w:val="24"/>
        </w:rPr>
        <w:t>rganizacji</w:t>
      </w:r>
      <w:r w:rsidRPr="00865F63">
        <w:rPr>
          <w:rFonts w:ascii="Times New Roman" w:hAnsi="Times New Roman" w:cs="Times New Roman"/>
          <w:sz w:val="24"/>
          <w:szCs w:val="24"/>
        </w:rPr>
        <w:t xml:space="preserve"> jest ostateczna.</w:t>
      </w:r>
    </w:p>
    <w:p w14:paraId="00862341" w14:textId="77E172FD" w:rsidR="0042084C" w:rsidRPr="00400825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00825">
        <w:rPr>
          <w:rFonts w:ascii="Times New Roman" w:hAnsi="Times New Roman" w:cs="Times New Roman"/>
          <w:sz w:val="24"/>
          <w:szCs w:val="24"/>
        </w:rPr>
        <w:t xml:space="preserve">Członkowie </w:t>
      </w:r>
      <w:r w:rsidR="00C37B55">
        <w:rPr>
          <w:rFonts w:ascii="Times New Roman" w:hAnsi="Times New Roman" w:cs="Times New Roman"/>
          <w:sz w:val="24"/>
          <w:szCs w:val="24"/>
        </w:rPr>
        <w:t>organizacji</w:t>
      </w:r>
      <w:r w:rsidRPr="00400825">
        <w:rPr>
          <w:rFonts w:ascii="Times New Roman" w:hAnsi="Times New Roman" w:cs="Times New Roman"/>
          <w:sz w:val="24"/>
          <w:szCs w:val="24"/>
        </w:rPr>
        <w:t xml:space="preserve"> mają prawo do:</w:t>
      </w:r>
    </w:p>
    <w:p w14:paraId="350321F2" w14:textId="5B777C2B" w:rsidR="0042084C" w:rsidRPr="00C37B55" w:rsidRDefault="0042084C" w:rsidP="009C4F0D">
      <w:pPr>
        <w:numPr>
          <w:ilvl w:val="0"/>
          <w:numId w:val="75"/>
        </w:num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00825">
        <w:rPr>
          <w:rFonts w:ascii="Times New Roman" w:hAnsi="Times New Roman" w:cs="Times New Roman"/>
          <w:sz w:val="24"/>
          <w:szCs w:val="24"/>
        </w:rPr>
        <w:t xml:space="preserve">czynnego udziału </w:t>
      </w:r>
      <w:r w:rsidRPr="00C37B55">
        <w:rPr>
          <w:rFonts w:ascii="Times New Roman" w:hAnsi="Times New Roman" w:cs="Times New Roman"/>
          <w:sz w:val="24"/>
          <w:szCs w:val="24"/>
        </w:rPr>
        <w:t>w działalności</w:t>
      </w:r>
      <w:r w:rsidR="00957574" w:rsidRPr="00C37B55">
        <w:rPr>
          <w:rFonts w:ascii="Times New Roman" w:hAnsi="Times New Roman" w:cs="Times New Roman"/>
          <w:sz w:val="24"/>
          <w:szCs w:val="24"/>
        </w:rPr>
        <w:t xml:space="preserve"> organizacji </w:t>
      </w:r>
      <w:r w:rsidRPr="00C37B55">
        <w:rPr>
          <w:rFonts w:ascii="Times New Roman" w:hAnsi="Times New Roman" w:cs="Times New Roman"/>
          <w:sz w:val="24"/>
          <w:szCs w:val="24"/>
        </w:rPr>
        <w:t>i zgłaszania inicjatyw,</w:t>
      </w:r>
    </w:p>
    <w:p w14:paraId="543A16A2" w14:textId="17B7D41D" w:rsidR="0042084C" w:rsidRPr="00C37B55" w:rsidRDefault="0042084C" w:rsidP="009C4F0D">
      <w:pPr>
        <w:numPr>
          <w:ilvl w:val="0"/>
          <w:numId w:val="75"/>
        </w:num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37B55">
        <w:rPr>
          <w:rFonts w:ascii="Times New Roman" w:hAnsi="Times New Roman" w:cs="Times New Roman"/>
          <w:sz w:val="24"/>
          <w:szCs w:val="24"/>
        </w:rPr>
        <w:t xml:space="preserve">wybierania i bycia wybieranym do organów </w:t>
      </w:r>
      <w:r w:rsidR="00957574" w:rsidRPr="00C37B55">
        <w:rPr>
          <w:rFonts w:ascii="Times New Roman" w:hAnsi="Times New Roman" w:cs="Times New Roman"/>
          <w:sz w:val="24"/>
          <w:szCs w:val="24"/>
        </w:rPr>
        <w:t>organizacji</w:t>
      </w:r>
      <w:r w:rsidRPr="00C37B55">
        <w:rPr>
          <w:rFonts w:ascii="Times New Roman" w:hAnsi="Times New Roman" w:cs="Times New Roman"/>
          <w:sz w:val="24"/>
          <w:szCs w:val="24"/>
        </w:rPr>
        <w:t>,</w:t>
      </w:r>
    </w:p>
    <w:p w14:paraId="53832266" w14:textId="0650FDE3" w:rsidR="0042084C" w:rsidRPr="00C37B55" w:rsidRDefault="0042084C" w:rsidP="009C4F0D">
      <w:pPr>
        <w:numPr>
          <w:ilvl w:val="0"/>
          <w:numId w:val="75"/>
        </w:num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37B55">
        <w:rPr>
          <w:rFonts w:ascii="Times New Roman" w:hAnsi="Times New Roman" w:cs="Times New Roman"/>
          <w:sz w:val="24"/>
          <w:szCs w:val="24"/>
        </w:rPr>
        <w:t xml:space="preserve">reprezentowania </w:t>
      </w:r>
      <w:r w:rsidR="009C3973" w:rsidRPr="00C37B55">
        <w:rPr>
          <w:rFonts w:ascii="Times New Roman" w:hAnsi="Times New Roman" w:cs="Times New Roman"/>
          <w:sz w:val="24"/>
          <w:szCs w:val="24"/>
        </w:rPr>
        <w:t>organizacji</w:t>
      </w:r>
      <w:r w:rsidRPr="00C37B55">
        <w:rPr>
          <w:rFonts w:ascii="Times New Roman" w:hAnsi="Times New Roman" w:cs="Times New Roman"/>
          <w:sz w:val="24"/>
          <w:szCs w:val="24"/>
        </w:rPr>
        <w:t xml:space="preserve"> w wydarzeniach naukowych i artystycznych,</w:t>
      </w:r>
    </w:p>
    <w:p w14:paraId="68CB879B" w14:textId="1526643E" w:rsidR="0042084C" w:rsidRPr="00C37B55" w:rsidRDefault="0042084C" w:rsidP="009C4F0D">
      <w:pPr>
        <w:numPr>
          <w:ilvl w:val="0"/>
          <w:numId w:val="75"/>
        </w:num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37B55">
        <w:rPr>
          <w:rFonts w:ascii="Times New Roman" w:hAnsi="Times New Roman" w:cs="Times New Roman"/>
          <w:sz w:val="24"/>
          <w:szCs w:val="24"/>
        </w:rPr>
        <w:t>uzyskiwania informacji o działaniach i decyzjach organów</w:t>
      </w:r>
      <w:r w:rsidR="00957574" w:rsidRPr="00C37B55">
        <w:rPr>
          <w:rFonts w:ascii="Times New Roman" w:hAnsi="Times New Roman" w:cs="Times New Roman"/>
          <w:sz w:val="24"/>
          <w:szCs w:val="24"/>
        </w:rPr>
        <w:t xml:space="preserve"> organizacji</w:t>
      </w:r>
      <w:r w:rsidRPr="00C37B55">
        <w:rPr>
          <w:rFonts w:ascii="Times New Roman" w:hAnsi="Times New Roman" w:cs="Times New Roman"/>
          <w:sz w:val="24"/>
          <w:szCs w:val="24"/>
        </w:rPr>
        <w:t>.</w:t>
      </w:r>
    </w:p>
    <w:p w14:paraId="631E3C5E" w14:textId="36B4CD89" w:rsidR="0042084C" w:rsidRPr="00292E58" w:rsidRDefault="0042084C" w:rsidP="009C4F0D">
      <w:pPr>
        <w:numPr>
          <w:ilvl w:val="0"/>
          <w:numId w:val="27"/>
        </w:numPr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92E58">
        <w:rPr>
          <w:rFonts w:ascii="Times New Roman" w:hAnsi="Times New Roman" w:cs="Times New Roman"/>
          <w:sz w:val="24"/>
          <w:szCs w:val="24"/>
        </w:rPr>
        <w:t xml:space="preserve">Członkowie </w:t>
      </w:r>
      <w:r w:rsidR="00190BEE" w:rsidRPr="00292E58">
        <w:rPr>
          <w:rFonts w:ascii="Times New Roman" w:hAnsi="Times New Roman" w:cs="Times New Roman"/>
          <w:sz w:val="24"/>
          <w:szCs w:val="24"/>
        </w:rPr>
        <w:t>organizacji</w:t>
      </w:r>
      <w:r w:rsidRPr="00292E58">
        <w:rPr>
          <w:rFonts w:ascii="Times New Roman" w:hAnsi="Times New Roman" w:cs="Times New Roman"/>
          <w:sz w:val="24"/>
          <w:szCs w:val="24"/>
        </w:rPr>
        <w:t xml:space="preserve"> mają obowiązek:</w:t>
      </w:r>
    </w:p>
    <w:p w14:paraId="19FED40B" w14:textId="4B38CC0E" w:rsidR="0042084C" w:rsidRPr="00292E58" w:rsidRDefault="0042084C" w:rsidP="009C4F0D">
      <w:pPr>
        <w:numPr>
          <w:ilvl w:val="0"/>
          <w:numId w:val="76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58">
        <w:rPr>
          <w:rFonts w:ascii="Times New Roman" w:hAnsi="Times New Roman" w:cs="Times New Roman"/>
          <w:sz w:val="24"/>
          <w:szCs w:val="24"/>
        </w:rPr>
        <w:t xml:space="preserve">przestrzegania niniejszego </w:t>
      </w:r>
      <w:r w:rsidR="00C37B55" w:rsidRPr="00292E58">
        <w:rPr>
          <w:rFonts w:ascii="Times New Roman" w:hAnsi="Times New Roman" w:cs="Times New Roman"/>
          <w:sz w:val="24"/>
          <w:szCs w:val="24"/>
        </w:rPr>
        <w:t>r</w:t>
      </w:r>
      <w:r w:rsidR="00A954BD" w:rsidRPr="00292E58">
        <w:rPr>
          <w:rFonts w:ascii="Times New Roman" w:hAnsi="Times New Roman" w:cs="Times New Roman"/>
          <w:sz w:val="24"/>
          <w:szCs w:val="24"/>
        </w:rPr>
        <w:t>egulaminu</w:t>
      </w:r>
      <w:r w:rsidRPr="00292E58">
        <w:rPr>
          <w:rFonts w:ascii="Times New Roman" w:hAnsi="Times New Roman" w:cs="Times New Roman"/>
          <w:sz w:val="24"/>
          <w:szCs w:val="24"/>
        </w:rPr>
        <w:t xml:space="preserve">, </w:t>
      </w:r>
      <w:r w:rsidR="00A7743B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7119EC">
        <w:rPr>
          <w:rFonts w:ascii="Times New Roman" w:hAnsi="Times New Roman" w:cs="Times New Roman"/>
          <w:bCs/>
          <w:i/>
          <w:iCs/>
          <w:sz w:val="24"/>
          <w:szCs w:val="24"/>
        </w:rPr>
        <w:t>u</w:t>
      </w:r>
      <w:r w:rsidR="00A7743B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Pr="00292E58">
        <w:rPr>
          <w:rFonts w:ascii="Times New Roman" w:hAnsi="Times New Roman" w:cs="Times New Roman"/>
          <w:sz w:val="24"/>
          <w:szCs w:val="24"/>
        </w:rPr>
        <w:t xml:space="preserve">, </w:t>
      </w:r>
      <w:r w:rsidRPr="00292E58">
        <w:rPr>
          <w:rFonts w:ascii="Times New Roman" w:hAnsi="Times New Roman" w:cs="Times New Roman"/>
          <w:i/>
          <w:iCs/>
          <w:sz w:val="24"/>
          <w:szCs w:val="24"/>
        </w:rPr>
        <w:t>Statutu UKW</w:t>
      </w:r>
      <w:r w:rsidRPr="00292E58">
        <w:rPr>
          <w:rFonts w:ascii="Times New Roman" w:hAnsi="Times New Roman" w:cs="Times New Roman"/>
          <w:sz w:val="24"/>
          <w:szCs w:val="24"/>
        </w:rPr>
        <w:t xml:space="preserve"> i aktów wewnętrznych Uczelni,</w:t>
      </w:r>
    </w:p>
    <w:p w14:paraId="60196111" w14:textId="0C6AFD3B" w:rsidR="0042084C" w:rsidRPr="00292E58" w:rsidRDefault="0042084C" w:rsidP="009C4F0D">
      <w:pPr>
        <w:numPr>
          <w:ilvl w:val="0"/>
          <w:numId w:val="76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58">
        <w:rPr>
          <w:rFonts w:ascii="Times New Roman" w:hAnsi="Times New Roman" w:cs="Times New Roman"/>
          <w:sz w:val="24"/>
          <w:szCs w:val="24"/>
        </w:rPr>
        <w:t xml:space="preserve">rzetelnego wykonywania zadań wynikających z działalności w </w:t>
      </w:r>
      <w:r w:rsidR="00190BEE" w:rsidRPr="00292E58">
        <w:rPr>
          <w:rFonts w:ascii="Times New Roman" w:hAnsi="Times New Roman" w:cs="Times New Roman"/>
          <w:sz w:val="24"/>
          <w:szCs w:val="24"/>
        </w:rPr>
        <w:t>organizacji</w:t>
      </w:r>
      <w:r w:rsidRPr="00292E58">
        <w:rPr>
          <w:rFonts w:ascii="Times New Roman" w:hAnsi="Times New Roman" w:cs="Times New Roman"/>
          <w:sz w:val="24"/>
          <w:szCs w:val="24"/>
        </w:rPr>
        <w:t>,</w:t>
      </w:r>
    </w:p>
    <w:p w14:paraId="48ADB66C" w14:textId="57D0356B" w:rsidR="0042084C" w:rsidRPr="00292E58" w:rsidRDefault="0042084C" w:rsidP="009C4F0D">
      <w:pPr>
        <w:numPr>
          <w:ilvl w:val="0"/>
          <w:numId w:val="76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58">
        <w:rPr>
          <w:rFonts w:ascii="Times New Roman" w:hAnsi="Times New Roman" w:cs="Times New Roman"/>
          <w:sz w:val="24"/>
          <w:szCs w:val="24"/>
        </w:rPr>
        <w:t xml:space="preserve">dbania o dobre imię </w:t>
      </w:r>
      <w:r w:rsidR="00190BEE" w:rsidRPr="00292E58">
        <w:rPr>
          <w:rFonts w:ascii="Times New Roman" w:hAnsi="Times New Roman" w:cs="Times New Roman"/>
          <w:sz w:val="24"/>
          <w:szCs w:val="24"/>
        </w:rPr>
        <w:t>organizacji</w:t>
      </w:r>
      <w:r w:rsidRPr="00292E58">
        <w:rPr>
          <w:rFonts w:ascii="Times New Roman" w:hAnsi="Times New Roman" w:cs="Times New Roman"/>
          <w:sz w:val="24"/>
          <w:szCs w:val="24"/>
        </w:rPr>
        <w:t xml:space="preserve"> i Uniwersytetu Kazimierza Wielkiego,</w:t>
      </w:r>
    </w:p>
    <w:p w14:paraId="4B3C20A1" w14:textId="77777777" w:rsidR="0042084C" w:rsidRPr="00292E58" w:rsidRDefault="0042084C" w:rsidP="009C4F0D">
      <w:pPr>
        <w:numPr>
          <w:ilvl w:val="0"/>
          <w:numId w:val="76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58">
        <w:rPr>
          <w:rFonts w:ascii="Times New Roman" w:hAnsi="Times New Roman" w:cs="Times New Roman"/>
          <w:sz w:val="24"/>
          <w:szCs w:val="24"/>
        </w:rPr>
        <w:t>przestrzegania zasad etyki akademickiej oraz przepisów o ochronie danych osobowych (RODO).</w:t>
      </w:r>
    </w:p>
    <w:p w14:paraId="5C60C225" w14:textId="77777777" w:rsidR="00F6649F" w:rsidRPr="00400825" w:rsidRDefault="00F6649F" w:rsidP="00B37DC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BD1ADBD" w14:textId="77777777" w:rsidR="0042084C" w:rsidRPr="00400825" w:rsidRDefault="0042084C" w:rsidP="00292E58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b/>
          <w:color w:val="000000"/>
          <w:sz w:val="24"/>
          <w:szCs w:val="24"/>
        </w:rPr>
        <w:t>§ 5</w:t>
      </w:r>
    </w:p>
    <w:p w14:paraId="6ACC0A21" w14:textId="7EF898CA" w:rsidR="0042084C" w:rsidRPr="009833C8" w:rsidRDefault="0042084C" w:rsidP="00B37DC6">
      <w:pPr>
        <w:numPr>
          <w:ilvl w:val="0"/>
          <w:numId w:val="20"/>
        </w:numPr>
        <w:tabs>
          <w:tab w:val="left" w:pos="357"/>
        </w:tabs>
        <w:suppressAutoHyphens/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Każdy członek </w:t>
      </w:r>
      <w:r w:rsidR="00190BEE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 jest uprawniony do:</w:t>
      </w:r>
    </w:p>
    <w:p w14:paraId="30AD898D" w14:textId="1A326DB4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uczestniczenia w pracach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0C82BFEA" w14:textId="72F48F7A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uczestniczenia w </w:t>
      </w:r>
      <w:r w:rsidR="009B38BC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alnym </w:t>
      </w:r>
      <w:r w:rsidR="009B38BC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>gromadzeniu</w:t>
      </w:r>
      <w:r w:rsidR="009A43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38BC">
        <w:rPr>
          <w:rFonts w:ascii="Times New Roman" w:hAnsi="Times New Roman" w:cs="Times New Roman"/>
          <w:sz w:val="24"/>
          <w:szCs w:val="24"/>
        </w:rPr>
        <w:t>c</w:t>
      </w:r>
      <w:r w:rsidR="009A4347">
        <w:rPr>
          <w:rFonts w:ascii="Times New Roman" w:hAnsi="Times New Roman" w:cs="Times New Roman"/>
          <w:sz w:val="24"/>
          <w:szCs w:val="24"/>
        </w:rPr>
        <w:t xml:space="preserve">złonków </w:t>
      </w:r>
      <w:r w:rsidR="009B38BC">
        <w:rPr>
          <w:rFonts w:ascii="Times New Roman" w:hAnsi="Times New Roman" w:cs="Times New Roman"/>
          <w:sz w:val="24"/>
          <w:szCs w:val="24"/>
        </w:rPr>
        <w:t>o</w:t>
      </w:r>
      <w:r w:rsidR="009A4347">
        <w:rPr>
          <w:rFonts w:ascii="Times New Roman" w:hAnsi="Times New Roman" w:cs="Times New Roman"/>
          <w:sz w:val="24"/>
          <w:szCs w:val="24"/>
        </w:rPr>
        <w:t>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F0937BF" w14:textId="33065F4B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zgłaszania opinii, wniosków i postulatów do organów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 w sprawach związanych z działalnością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6FAC55A7" w14:textId="1065D765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występowania z różnymi inicjatywami do organów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15EDB82" w14:textId="3D1202ED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korzystania z wszelkich pomocy naukowych będących w dyspozycji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6F17DD05" w14:textId="1262F873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uzyskiwania informacji na temat prac </w:t>
      </w:r>
      <w:r w:rsidR="009B38BC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arządu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 oraz oceniania pracy Zarządu;</w:t>
      </w:r>
    </w:p>
    <w:p w14:paraId="0186FE02" w14:textId="5459450B" w:rsidR="0042084C" w:rsidRPr="009833C8" w:rsidRDefault="0042084C" w:rsidP="009833C8">
      <w:pPr>
        <w:numPr>
          <w:ilvl w:val="0"/>
          <w:numId w:val="78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ubiegania się o opinię o swej działalności w </w:t>
      </w:r>
      <w:r w:rsidR="00A63C5B" w:rsidRPr="009833C8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9833C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2CB4980" w14:textId="47C07100" w:rsidR="0042084C" w:rsidRPr="007119EC" w:rsidRDefault="0042084C" w:rsidP="00B37DC6">
      <w:pPr>
        <w:numPr>
          <w:ilvl w:val="0"/>
          <w:numId w:val="20"/>
        </w:numPr>
        <w:tabs>
          <w:tab w:val="left" w:pos="357"/>
        </w:tabs>
        <w:suppressAutoHyphens/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>Każdemu członkowi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przysługuje czynne i bierne prawo wyborcze w wyborach do organów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BCF84E0" w14:textId="47012C30" w:rsidR="0042084C" w:rsidRPr="007119EC" w:rsidRDefault="0042084C" w:rsidP="00B37DC6">
      <w:pPr>
        <w:numPr>
          <w:ilvl w:val="0"/>
          <w:numId w:val="20"/>
        </w:numPr>
        <w:tabs>
          <w:tab w:val="left" w:pos="357"/>
        </w:tabs>
        <w:suppressAutoHyphens/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Każdy </w:t>
      </w:r>
      <w:r w:rsidR="00DF0D85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złonek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zobowiązany jest do: </w:t>
      </w:r>
    </w:p>
    <w:p w14:paraId="23294E65" w14:textId="43CA34D7" w:rsidR="0042084C" w:rsidRPr="007119EC" w:rsidRDefault="0042084C" w:rsidP="00990D5C">
      <w:pPr>
        <w:numPr>
          <w:ilvl w:val="0"/>
          <w:numId w:val="80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>aktywnego uczestnictwa w pracach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oraz innych działaniach zgodnych z</w:t>
      </w:r>
      <w:r w:rsidR="007119E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celem działania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, w szczególności w działaniach inicjowanych przez władze Uczelni lub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2B13FBA" w14:textId="2A70CD03" w:rsidR="0042084C" w:rsidRPr="007119EC" w:rsidRDefault="0042084C" w:rsidP="00990D5C">
      <w:pPr>
        <w:numPr>
          <w:ilvl w:val="0"/>
          <w:numId w:val="80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przestrzegania </w:t>
      </w:r>
      <w:r w:rsidR="00BC1D33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A954BD" w:rsidRPr="007119EC">
        <w:rPr>
          <w:rFonts w:ascii="Times New Roman" w:hAnsi="Times New Roman" w:cs="Times New Roman"/>
          <w:color w:val="000000"/>
          <w:sz w:val="24"/>
          <w:szCs w:val="24"/>
        </w:rPr>
        <w:t>egulaminu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organizacji 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oraz uchwał lub decyzji organów 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>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64E67D89" w14:textId="77777777" w:rsidR="0042084C" w:rsidRPr="007119EC" w:rsidRDefault="0042084C" w:rsidP="00990D5C">
      <w:pPr>
        <w:numPr>
          <w:ilvl w:val="0"/>
          <w:numId w:val="80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>przestrzegania regulacji wewnętrznych Uczelni oraz decyzji lub uchwał organów Uczelni;</w:t>
      </w:r>
    </w:p>
    <w:p w14:paraId="796AEF19" w14:textId="1BB04DA4" w:rsidR="0042084C" w:rsidRPr="007119EC" w:rsidRDefault="0042084C" w:rsidP="00990D5C">
      <w:pPr>
        <w:numPr>
          <w:ilvl w:val="0"/>
          <w:numId w:val="80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>dbania o dobre imię</w:t>
      </w:r>
      <w:r w:rsidR="00A63C5B"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organizacji</w:t>
      </w:r>
      <w:r w:rsidRPr="007119EC">
        <w:rPr>
          <w:rFonts w:ascii="Times New Roman" w:hAnsi="Times New Roman" w:cs="Times New Roman"/>
          <w:color w:val="000000"/>
          <w:sz w:val="24"/>
          <w:szCs w:val="24"/>
        </w:rPr>
        <w:t xml:space="preserve"> oraz popularyzowania jego działalności;</w:t>
      </w:r>
    </w:p>
    <w:p w14:paraId="560A38D9" w14:textId="1BBBBA95" w:rsidR="0042084C" w:rsidRPr="007119EC" w:rsidRDefault="0042084C" w:rsidP="00990D5C">
      <w:pPr>
        <w:numPr>
          <w:ilvl w:val="0"/>
          <w:numId w:val="80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9EC">
        <w:rPr>
          <w:rFonts w:ascii="Times New Roman" w:hAnsi="Times New Roman" w:cs="Times New Roman"/>
          <w:color w:val="000000"/>
          <w:sz w:val="24"/>
          <w:szCs w:val="24"/>
        </w:rPr>
        <w:t>dbanie o dobre imię Uczelni</w:t>
      </w:r>
      <w:r w:rsidR="00990D5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133BF10" w14:textId="77777777" w:rsidR="0042084C" w:rsidRPr="00400825" w:rsidRDefault="0042084C" w:rsidP="00B37DC6">
      <w:p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935A7AD" w14:textId="5DDBCFC8" w:rsidR="0042084C" w:rsidRPr="00B146C7" w:rsidRDefault="0042084C" w:rsidP="00295882">
      <w:pPr>
        <w:pStyle w:val="njus"/>
        <w:spacing w:after="0" w:line="36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00825">
        <w:rPr>
          <w:rFonts w:ascii="Times New Roman" w:hAnsi="Times New Roman"/>
          <w:b/>
          <w:color w:val="000000"/>
          <w:sz w:val="24"/>
          <w:szCs w:val="24"/>
        </w:rPr>
        <w:t xml:space="preserve">Rozdział IV. </w:t>
      </w:r>
      <w:r w:rsidRPr="00B146C7">
        <w:rPr>
          <w:rFonts w:ascii="Times New Roman" w:hAnsi="Times New Roman"/>
          <w:b/>
          <w:color w:val="000000"/>
          <w:sz w:val="24"/>
          <w:szCs w:val="24"/>
        </w:rPr>
        <w:t xml:space="preserve">Organy </w:t>
      </w:r>
      <w:r w:rsidR="00DF0D85">
        <w:rPr>
          <w:rFonts w:ascii="Times New Roman" w:hAnsi="Times New Roman"/>
          <w:b/>
          <w:color w:val="000000"/>
          <w:sz w:val="24"/>
          <w:szCs w:val="24"/>
        </w:rPr>
        <w:t>o</w:t>
      </w:r>
      <w:r w:rsidR="00A63C5B" w:rsidRPr="00B146C7">
        <w:rPr>
          <w:rFonts w:ascii="Times New Roman" w:hAnsi="Times New Roman"/>
          <w:b/>
          <w:color w:val="000000"/>
          <w:sz w:val="24"/>
          <w:szCs w:val="24"/>
        </w:rPr>
        <w:t>rganizacji</w:t>
      </w:r>
    </w:p>
    <w:p w14:paraId="3A6E49AD" w14:textId="77777777" w:rsidR="0042084C" w:rsidRPr="00B146C7" w:rsidRDefault="0042084C" w:rsidP="00295882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B146C7">
        <w:rPr>
          <w:b/>
          <w:bCs/>
          <w:color w:val="000000"/>
        </w:rPr>
        <w:t>§ 6</w:t>
      </w:r>
    </w:p>
    <w:p w14:paraId="340D43AC" w14:textId="40034225" w:rsidR="0042084C" w:rsidRPr="00B146C7" w:rsidRDefault="0042084C" w:rsidP="00295882">
      <w:pPr>
        <w:pStyle w:val="Akapitzlist"/>
        <w:numPr>
          <w:ilvl w:val="0"/>
          <w:numId w:val="63"/>
        </w:numPr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146C7">
        <w:rPr>
          <w:rFonts w:ascii="Times New Roman" w:hAnsi="Times New Roman" w:cs="Times New Roman"/>
          <w:color w:val="000000"/>
          <w:sz w:val="24"/>
          <w:szCs w:val="24"/>
        </w:rPr>
        <w:t>Organ</w:t>
      </w:r>
      <w:r w:rsidR="00434EDC" w:rsidRPr="00B146C7">
        <w:rPr>
          <w:rFonts w:ascii="Times New Roman" w:hAnsi="Times New Roman" w:cs="Times New Roman"/>
          <w:color w:val="000000"/>
          <w:sz w:val="24"/>
          <w:szCs w:val="24"/>
        </w:rPr>
        <w:t>ami</w:t>
      </w:r>
      <w:r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F0D8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BC62A6" w:rsidRPr="00B146C7">
        <w:rPr>
          <w:rFonts w:ascii="Times New Roman" w:hAnsi="Times New Roman" w:cs="Times New Roman"/>
          <w:color w:val="000000"/>
          <w:sz w:val="24"/>
          <w:szCs w:val="24"/>
        </w:rPr>
        <w:t>rganizacji</w:t>
      </w:r>
      <w:r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 są: </w:t>
      </w:r>
    </w:p>
    <w:p w14:paraId="7BE9DE72" w14:textId="1783BAEF" w:rsidR="0042084C" w:rsidRPr="00B146C7" w:rsidRDefault="009B38BC" w:rsidP="00295882">
      <w:pPr>
        <w:numPr>
          <w:ilvl w:val="2"/>
          <w:numId w:val="8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alne </w:t>
      </w:r>
      <w:r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gromadzenie </w:t>
      </w:r>
      <w:r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złonków </w:t>
      </w:r>
      <w:r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A63C5B" w:rsidRPr="00B146C7">
        <w:rPr>
          <w:rFonts w:ascii="Times New Roman" w:hAnsi="Times New Roman" w:cs="Times New Roman"/>
          <w:color w:val="000000"/>
          <w:sz w:val="24"/>
          <w:szCs w:val="24"/>
        </w:rPr>
        <w:t>rganizacji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F0D85">
        <w:rPr>
          <w:rFonts w:ascii="Times New Roman" w:hAnsi="Times New Roman" w:cs="Times New Roman"/>
          <w:color w:val="000000"/>
          <w:sz w:val="24"/>
          <w:szCs w:val="24"/>
        </w:rPr>
        <w:t xml:space="preserve">zwane 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>dalej „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42084C" w:rsidRPr="008858D9">
        <w:rPr>
          <w:rFonts w:ascii="Times New Roman" w:hAnsi="Times New Roman" w:cs="Times New Roman"/>
          <w:bCs/>
          <w:color w:val="000000"/>
          <w:sz w:val="24"/>
          <w:szCs w:val="24"/>
        </w:rPr>
        <w:t>aln</w:t>
      </w:r>
      <w:r w:rsidR="009356C2" w:rsidRPr="008858D9">
        <w:rPr>
          <w:rFonts w:ascii="Times New Roman" w:hAnsi="Times New Roman" w:cs="Times New Roman"/>
          <w:bCs/>
          <w:color w:val="000000"/>
          <w:sz w:val="24"/>
          <w:szCs w:val="24"/>
        </w:rPr>
        <w:t>ym</w:t>
      </w:r>
      <w:r w:rsidR="0042084C" w:rsidRPr="008858D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z</w:t>
      </w:r>
      <w:r w:rsidR="0042084C" w:rsidRPr="008858D9">
        <w:rPr>
          <w:rFonts w:ascii="Times New Roman" w:hAnsi="Times New Roman" w:cs="Times New Roman"/>
          <w:bCs/>
          <w:color w:val="000000"/>
          <w:sz w:val="24"/>
          <w:szCs w:val="24"/>
        </w:rPr>
        <w:t>gromadzenie</w:t>
      </w:r>
      <w:r w:rsidR="009356C2" w:rsidRPr="008858D9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42084C" w:rsidRPr="00B146C7">
        <w:rPr>
          <w:rFonts w:ascii="Times New Roman" w:hAnsi="Times New Roman" w:cs="Times New Roman"/>
          <w:color w:val="000000"/>
          <w:sz w:val="24"/>
          <w:szCs w:val="24"/>
        </w:rPr>
        <w:t>”);</w:t>
      </w:r>
    </w:p>
    <w:p w14:paraId="197949F2" w14:textId="43892279" w:rsidR="00B74454" w:rsidRDefault="009B38BC" w:rsidP="00295882">
      <w:pPr>
        <w:numPr>
          <w:ilvl w:val="2"/>
          <w:numId w:val="8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="0042084C" w:rsidRPr="00B146C7">
        <w:rPr>
          <w:rFonts w:ascii="Times New Roman" w:hAnsi="Times New Roman" w:cs="Times New Roman"/>
          <w:color w:val="000000" w:themeColor="text1"/>
          <w:sz w:val="24"/>
          <w:szCs w:val="24"/>
        </w:rPr>
        <w:t>arząd</w:t>
      </w:r>
      <w:r w:rsidR="00BC1D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1D57792" w14:textId="6006B9D1" w:rsidR="0042084C" w:rsidRPr="0042494F" w:rsidRDefault="0042494F" w:rsidP="0042494F">
      <w:pPr>
        <w:numPr>
          <w:ilvl w:val="0"/>
          <w:numId w:val="63"/>
        </w:numPr>
        <w:tabs>
          <w:tab w:val="left" w:pos="357"/>
        </w:tabs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494F">
        <w:rPr>
          <w:rFonts w:ascii="Times New Roman" w:hAnsi="Times New Roman" w:cs="Times New Roman"/>
          <w:sz w:val="24"/>
          <w:szCs w:val="24"/>
          <w:lang w:eastAsia="pl-PL"/>
        </w:rPr>
        <w:t>Przewodniczący organu organizacji jest wybierany spośród członków danego organu. W przypadku braku porozumienia w tym przedmiocie przewodniczącego danego organu wybiera Opiekun.</w:t>
      </w:r>
    </w:p>
    <w:p w14:paraId="55590DE4" w14:textId="77777777" w:rsidR="0042084C" w:rsidRPr="00400825" w:rsidRDefault="0042084C" w:rsidP="00B37D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5476D0FF" w14:textId="77777777" w:rsidR="0042084C" w:rsidRPr="00400825" w:rsidRDefault="0042084C" w:rsidP="006857D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7</w:t>
      </w:r>
    </w:p>
    <w:p w14:paraId="6D3CB96D" w14:textId="7FE5CF7B" w:rsidR="0042084C" w:rsidRPr="00A17BB8" w:rsidRDefault="0042084C" w:rsidP="00B37DC6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>Uchwały organów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2952DF">
        <w:rPr>
          <w:rFonts w:ascii="Times New Roman" w:hAnsi="Times New Roman" w:cs="Times New Roman"/>
          <w:sz w:val="24"/>
          <w:szCs w:val="24"/>
          <w:lang w:eastAsia="pl-PL"/>
        </w:rPr>
        <w:t xml:space="preserve">kolegialnych </w:t>
      </w:r>
      <w:r w:rsidR="00DF0D85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2952DF">
        <w:rPr>
          <w:rFonts w:ascii="Times New Roman" w:hAnsi="Times New Roman" w:cs="Times New Roman"/>
          <w:sz w:val="24"/>
          <w:szCs w:val="24"/>
          <w:lang w:eastAsia="pl-PL"/>
        </w:rPr>
        <w:t>r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>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zapadają zwykłą </w:t>
      </w:r>
      <w:r w:rsidRPr="002952DF">
        <w:rPr>
          <w:rFonts w:ascii="Times New Roman" w:hAnsi="Times New Roman" w:cs="Times New Roman"/>
          <w:sz w:val="24"/>
          <w:szCs w:val="24"/>
          <w:lang w:eastAsia="pl-PL"/>
        </w:rPr>
        <w:t>większością głosów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, w</w:t>
      </w:r>
      <w:r w:rsidR="002952DF">
        <w:rPr>
          <w:rFonts w:ascii="Times New Roman" w:hAnsi="Times New Roman" w:cs="Times New Roman"/>
          <w:sz w:val="24"/>
          <w:szCs w:val="24"/>
          <w:lang w:eastAsia="pl-PL"/>
        </w:rPr>
        <w:t> 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obecności co najmniej </w:t>
      </w:r>
      <w:r w:rsidRPr="002952DF">
        <w:rPr>
          <w:rFonts w:ascii="Times New Roman" w:hAnsi="Times New Roman" w:cs="Times New Roman"/>
          <w:sz w:val="24"/>
          <w:szCs w:val="24"/>
          <w:lang w:eastAsia="pl-PL"/>
        </w:rPr>
        <w:t>połowy</w:t>
      </w:r>
      <w:r w:rsidRPr="0040082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członków uprawnionych do głosowania, chyba że</w:t>
      </w:r>
      <w:r w:rsidR="002952DF">
        <w:rPr>
          <w:rFonts w:ascii="Times New Roman" w:hAnsi="Times New Roman" w:cs="Times New Roman"/>
          <w:sz w:val="24"/>
          <w:szCs w:val="24"/>
          <w:lang w:eastAsia="pl-PL"/>
        </w:rPr>
        <w:t> </w:t>
      </w:r>
      <w:r w:rsidR="00A17BB8">
        <w:rPr>
          <w:rFonts w:ascii="Times New Roman" w:hAnsi="Times New Roman" w:cs="Times New Roman"/>
          <w:sz w:val="24"/>
          <w:szCs w:val="24"/>
          <w:lang w:eastAsia="pl-PL"/>
        </w:rPr>
        <w:t>regulamin</w:t>
      </w:r>
      <w:r w:rsidRPr="00A17BB8">
        <w:rPr>
          <w:rFonts w:ascii="Times New Roman" w:hAnsi="Times New Roman" w:cs="Times New Roman"/>
          <w:sz w:val="24"/>
          <w:szCs w:val="24"/>
          <w:lang w:eastAsia="pl-PL"/>
        </w:rPr>
        <w:t xml:space="preserve"> stanowi inaczej.</w:t>
      </w:r>
    </w:p>
    <w:p w14:paraId="6B69B73D" w14:textId="34D7BF55" w:rsidR="00434EDC" w:rsidRDefault="0042084C" w:rsidP="00B37DC6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W przypadku 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równej liczby głosów decyduje </w:t>
      </w:r>
      <w:r w:rsidR="0042494F">
        <w:rPr>
          <w:rFonts w:ascii="Times New Roman" w:hAnsi="Times New Roman" w:cs="Times New Roman"/>
          <w:sz w:val="24"/>
          <w:szCs w:val="24"/>
          <w:lang w:eastAsia="pl-PL"/>
        </w:rPr>
        <w:t xml:space="preserve">odpowiednio </w:t>
      </w:r>
      <w:r w:rsidR="00907CE0" w:rsidRPr="0042494F">
        <w:rPr>
          <w:rFonts w:ascii="Times New Roman" w:hAnsi="Times New Roman" w:cs="Times New Roman"/>
          <w:sz w:val="24"/>
          <w:szCs w:val="24"/>
          <w:lang w:eastAsia="pl-PL"/>
        </w:rPr>
        <w:t xml:space="preserve">głos przewodniczącego </w:t>
      </w:r>
      <w:r w:rsidR="009B38BC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907CE0" w:rsidRPr="0042494F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9B38BC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907CE0" w:rsidRPr="0042494F">
        <w:rPr>
          <w:rFonts w:ascii="Times New Roman" w:hAnsi="Times New Roman" w:cs="Times New Roman"/>
          <w:sz w:val="24"/>
          <w:szCs w:val="24"/>
          <w:lang w:eastAsia="pl-PL"/>
        </w:rPr>
        <w:t xml:space="preserve">gromadzenia lub </w:t>
      </w:r>
      <w:r w:rsidR="0042494F" w:rsidRPr="0042494F">
        <w:rPr>
          <w:rFonts w:ascii="Times New Roman" w:hAnsi="Times New Roman" w:cs="Times New Roman"/>
          <w:sz w:val="24"/>
          <w:szCs w:val="24"/>
          <w:lang w:eastAsia="pl-PL"/>
        </w:rPr>
        <w:t xml:space="preserve">przewodniczącego </w:t>
      </w:r>
      <w:r w:rsidR="009B38BC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907CE0" w:rsidRPr="0042494F">
        <w:rPr>
          <w:rFonts w:ascii="Times New Roman" w:hAnsi="Times New Roman" w:cs="Times New Roman"/>
          <w:sz w:val="24"/>
          <w:szCs w:val="24"/>
          <w:lang w:eastAsia="pl-PL"/>
        </w:rPr>
        <w:t xml:space="preserve">arządu </w:t>
      </w:r>
      <w:r w:rsidR="00C12753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907CE0" w:rsidRPr="0042494F">
        <w:rPr>
          <w:rFonts w:ascii="Times New Roman" w:hAnsi="Times New Roman" w:cs="Times New Roman"/>
          <w:sz w:val="24"/>
          <w:szCs w:val="24"/>
          <w:lang w:eastAsia="pl-PL"/>
        </w:rPr>
        <w:t>rganizacji</w:t>
      </w:r>
      <w:r w:rsidR="00434EDC" w:rsidRPr="0042494F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1C90E161" w14:textId="608C8402" w:rsidR="0042084C" w:rsidRDefault="0042084C" w:rsidP="00B37DC6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Uchwały organów </w:t>
      </w:r>
      <w:r w:rsidR="00C12753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907CE0" w:rsidRPr="00866EAD">
        <w:rPr>
          <w:rFonts w:ascii="Times New Roman" w:hAnsi="Times New Roman" w:cs="Times New Roman"/>
          <w:sz w:val="24"/>
          <w:szCs w:val="24"/>
          <w:lang w:eastAsia="pl-PL"/>
        </w:rPr>
        <w:t>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muszą być zgodne z przepisami prawa, </w:t>
      </w:r>
      <w:r w:rsidRPr="00BF751C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Statutem Uniwersytetu Kazimierza Wielkiego</w:t>
      </w:r>
      <w:r w:rsidR="00BF751C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="00BF751C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BF751C">
        <w:rPr>
          <w:rFonts w:ascii="Times New Roman" w:hAnsi="Times New Roman" w:cs="Times New Roman"/>
          <w:bCs/>
          <w:i/>
          <w:iCs/>
          <w:sz w:val="24"/>
          <w:szCs w:val="24"/>
        </w:rPr>
        <w:t>em</w:t>
      </w:r>
      <w:r w:rsidR="00BF751C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="00BF751C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oraz niniejszym </w:t>
      </w:r>
      <w:r w:rsidR="00BF751C">
        <w:rPr>
          <w:rFonts w:ascii="Times New Roman" w:hAnsi="Times New Roman" w:cs="Times New Roman"/>
          <w:sz w:val="24"/>
          <w:szCs w:val="24"/>
          <w:lang w:eastAsia="pl-PL"/>
        </w:rPr>
        <w:t>r</w:t>
      </w:r>
      <w:r w:rsidR="00A954BD">
        <w:rPr>
          <w:rFonts w:ascii="Times New Roman" w:hAnsi="Times New Roman" w:cs="Times New Roman"/>
          <w:sz w:val="24"/>
          <w:szCs w:val="24"/>
          <w:lang w:eastAsia="pl-PL"/>
        </w:rPr>
        <w:t>egulaminem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56BB9417" w14:textId="7548FA34" w:rsidR="006F5EED" w:rsidRPr="006F5EED" w:rsidRDefault="00B94705" w:rsidP="006F5EED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Uchwały organów kolegialnych podpisuje ich przewodniczący</w:t>
      </w:r>
      <w:r w:rsidR="006F5EED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51521B9" w14:textId="5BC045D3" w:rsidR="006F5EED" w:rsidRPr="00400825" w:rsidRDefault="006F5EED" w:rsidP="00B37DC6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Uchwały organów kolegialnych załączane są do sprawozdania, o którym mowa w </w:t>
      </w:r>
      <w:r w:rsidRPr="006F5EED">
        <w:rPr>
          <w:rFonts w:ascii="Times New Roman" w:hAnsi="Times New Roman" w:cs="Times New Roman"/>
          <w:sz w:val="24"/>
          <w:szCs w:val="24"/>
        </w:rPr>
        <w:t>§ 6</w:t>
      </w:r>
      <w:r w:rsidR="00C0785B">
        <w:rPr>
          <w:rFonts w:ascii="Times New Roman" w:hAnsi="Times New Roman" w:cs="Times New Roman"/>
          <w:sz w:val="24"/>
          <w:szCs w:val="24"/>
        </w:rPr>
        <w:t xml:space="preserve"> ust. 4 </w:t>
      </w:r>
      <w:r w:rsidR="00C0785B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C0785B">
        <w:rPr>
          <w:rFonts w:ascii="Times New Roman" w:hAnsi="Times New Roman" w:cs="Times New Roman"/>
          <w:bCs/>
          <w:i/>
          <w:iCs/>
          <w:sz w:val="24"/>
          <w:szCs w:val="24"/>
        </w:rPr>
        <w:t>u</w:t>
      </w:r>
      <w:r w:rsidR="00C0785B" w:rsidRPr="00292E5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="00C0785B">
        <w:rPr>
          <w:rFonts w:ascii="Times New Roman" w:hAnsi="Times New Roman" w:cs="Times New Roman"/>
          <w:bCs/>
          <w:sz w:val="24"/>
          <w:szCs w:val="24"/>
        </w:rPr>
        <w:t>.</w:t>
      </w:r>
    </w:p>
    <w:p w14:paraId="713678B2" w14:textId="6CA80393" w:rsidR="00B14AFB" w:rsidRDefault="0042084C" w:rsidP="00B14AFB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>Uchwały organów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2753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907CE0" w:rsidRPr="00866EAD">
        <w:rPr>
          <w:rFonts w:ascii="Times New Roman" w:hAnsi="Times New Roman" w:cs="Times New Roman"/>
          <w:sz w:val="24"/>
          <w:szCs w:val="24"/>
          <w:lang w:eastAsia="pl-PL"/>
        </w:rPr>
        <w:t>rganizacji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mogą być uchylone przez </w:t>
      </w:r>
      <w:r w:rsidR="002C358E">
        <w:rPr>
          <w:rFonts w:ascii="Times New Roman" w:hAnsi="Times New Roman" w:cs="Times New Roman"/>
          <w:sz w:val="24"/>
          <w:szCs w:val="24"/>
          <w:lang w:eastAsia="pl-PL"/>
        </w:rPr>
        <w:t>Rektora</w:t>
      </w:r>
      <w:r w:rsidR="009A5E04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w przypadku stwierdzenia ich niezgodności z przepisami prawa, aktami wewnętrznymi Uczelni lub niniejszym </w:t>
      </w:r>
      <w:r w:rsidR="00A17BB8">
        <w:rPr>
          <w:rFonts w:ascii="Times New Roman" w:hAnsi="Times New Roman" w:cs="Times New Roman"/>
          <w:sz w:val="24"/>
          <w:szCs w:val="24"/>
          <w:lang w:eastAsia="pl-PL"/>
        </w:rPr>
        <w:t>regulaminem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19375FF" w14:textId="0612025A" w:rsidR="0042084C" w:rsidRPr="00B14AFB" w:rsidRDefault="0042084C" w:rsidP="00B14AFB">
      <w:pPr>
        <w:numPr>
          <w:ilvl w:val="2"/>
          <w:numId w:val="19"/>
        </w:numPr>
        <w:tabs>
          <w:tab w:val="clear" w:pos="360"/>
          <w:tab w:val="left" w:pos="357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14AFB">
        <w:rPr>
          <w:rFonts w:ascii="Times New Roman" w:hAnsi="Times New Roman" w:cs="Times New Roman"/>
          <w:sz w:val="24"/>
          <w:szCs w:val="24"/>
          <w:lang w:eastAsia="pl-PL"/>
        </w:rPr>
        <w:t xml:space="preserve">O uchyleniu uchwały </w:t>
      </w:r>
      <w:r w:rsidR="002C358E" w:rsidRPr="00B14AFB">
        <w:rPr>
          <w:rFonts w:ascii="Times New Roman" w:hAnsi="Times New Roman" w:cs="Times New Roman"/>
          <w:sz w:val="24"/>
          <w:szCs w:val="24"/>
          <w:lang w:eastAsia="pl-PL"/>
        </w:rPr>
        <w:t>Rektor</w:t>
      </w:r>
      <w:r w:rsidRPr="00B14AFB">
        <w:rPr>
          <w:rFonts w:ascii="Times New Roman" w:hAnsi="Times New Roman" w:cs="Times New Roman"/>
          <w:sz w:val="24"/>
          <w:szCs w:val="24"/>
          <w:lang w:eastAsia="pl-PL"/>
        </w:rPr>
        <w:t xml:space="preserve"> informuje </w:t>
      </w:r>
      <w:r w:rsidR="009B38BC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B14AFB">
        <w:rPr>
          <w:rFonts w:ascii="Times New Roman" w:hAnsi="Times New Roman" w:cs="Times New Roman"/>
          <w:sz w:val="24"/>
          <w:szCs w:val="24"/>
          <w:lang w:eastAsia="pl-PL"/>
        </w:rPr>
        <w:t>arząd</w:t>
      </w:r>
      <w:r w:rsidR="007C408F" w:rsidRPr="00B14AFB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2753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7C408F" w:rsidRPr="00B14AFB">
        <w:rPr>
          <w:rFonts w:ascii="Times New Roman" w:hAnsi="Times New Roman" w:cs="Times New Roman"/>
          <w:sz w:val="24"/>
          <w:szCs w:val="24"/>
          <w:lang w:eastAsia="pl-PL"/>
        </w:rPr>
        <w:t>rganizacji, podając uzasadnienie decyzji</w:t>
      </w:r>
      <w:r w:rsidRPr="00B14AFB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22D84130" w14:textId="77777777" w:rsidR="0019282E" w:rsidRPr="00400825" w:rsidRDefault="0019282E" w:rsidP="00B14AFB">
      <w:p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8392FB7" w14:textId="60AA08E2" w:rsidR="0042084C" w:rsidRPr="00400825" w:rsidRDefault="0042084C" w:rsidP="007065F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Walne </w:t>
      </w:r>
      <w:r w:rsidR="00575A87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gromadzenie</w:t>
      </w:r>
    </w:p>
    <w:p w14:paraId="04E84BFC" w14:textId="77777777" w:rsidR="0042084C" w:rsidRPr="00400825" w:rsidRDefault="0042084C" w:rsidP="007065F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8</w:t>
      </w:r>
    </w:p>
    <w:p w14:paraId="5EB7C77B" w14:textId="3AE9BE94" w:rsidR="0042084C" w:rsidRPr="00400825" w:rsidRDefault="0042084C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Najwyższą władzą 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jest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gromadzenie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które tworzą wszyscy członkowie </w:t>
      </w:r>
      <w:r w:rsidR="00907CE0" w:rsidRPr="00394BFB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394BFB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B6C97B8" w14:textId="75881A54" w:rsidR="0042084C" w:rsidRPr="00400825" w:rsidRDefault="0042084C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Walne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gromadzenie może być zwyczajne lub nadzwyczajne.</w:t>
      </w:r>
    </w:p>
    <w:p w14:paraId="2005461D" w14:textId="7ADC90C6" w:rsidR="0042084C" w:rsidRPr="00400825" w:rsidRDefault="0042084C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Zwyczajne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gromadzenie zwołuje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arząd raz w roku akademickim, najpóźniej do końca listopada, zawiadamiając członków o terminie i proponowanym porządku obrad co</w:t>
      </w:r>
      <w:r w:rsidR="00394BFB">
        <w:rPr>
          <w:rFonts w:ascii="Times New Roman" w:hAnsi="Times New Roman" w:cs="Times New Roman"/>
          <w:sz w:val="24"/>
          <w:szCs w:val="24"/>
          <w:lang w:eastAsia="pl-PL"/>
        </w:rPr>
        <w:t> 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najmniej </w:t>
      </w:r>
      <w:r w:rsidR="00394BFB">
        <w:rPr>
          <w:rFonts w:ascii="Times New Roman" w:hAnsi="Times New Roman" w:cs="Times New Roman"/>
          <w:sz w:val="24"/>
          <w:szCs w:val="24"/>
          <w:lang w:eastAsia="pl-PL"/>
        </w:rPr>
        <w:t xml:space="preserve">7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dni </w:t>
      </w:r>
      <w:r w:rsidR="00394BFB">
        <w:rPr>
          <w:rFonts w:ascii="Times New Roman" w:hAnsi="Times New Roman" w:cs="Times New Roman"/>
          <w:sz w:val="24"/>
          <w:szCs w:val="24"/>
          <w:lang w:eastAsia="pl-PL"/>
        </w:rPr>
        <w:t>wcześniej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3AB05893" w14:textId="4521767B" w:rsidR="0042084C" w:rsidRPr="001E65E0" w:rsidRDefault="0042084C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Przedmiotem obrad </w:t>
      </w:r>
      <w:r w:rsidR="00541EA2" w:rsidRPr="001E65E0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wyczajnego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gromadzenia jest w szczególności:</w:t>
      </w:r>
    </w:p>
    <w:p w14:paraId="2C90DFB9" w14:textId="1CCE942B" w:rsidR="00541EA2" w:rsidRPr="001E65E0" w:rsidRDefault="0042084C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rozpatrzenie i zatwierdzenie sprawozdania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arządu z działalności </w:t>
      </w:r>
      <w:r w:rsidR="002F499B" w:rsidRPr="001E65E0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="00541EA2" w:rsidRPr="001E65E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0EE5F1C5" w14:textId="040B491A" w:rsidR="00541EA2" w:rsidRPr="001E65E0" w:rsidRDefault="00541EA2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zapoznanie się z opinią Opiekuna </w:t>
      </w:r>
      <w:r w:rsidR="009D40AF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rganizacji</w:t>
      </w:r>
      <w:r w:rsidR="00A70DA9">
        <w:rPr>
          <w:rFonts w:ascii="Times New Roman" w:hAnsi="Times New Roman" w:cs="Times New Roman"/>
          <w:sz w:val="24"/>
          <w:szCs w:val="24"/>
          <w:lang w:eastAsia="pl-PL"/>
        </w:rPr>
        <w:t xml:space="preserve"> na temat działalności </w:t>
      </w:r>
      <w:r w:rsidR="009D40AF">
        <w:rPr>
          <w:rFonts w:ascii="Times New Roman" w:hAnsi="Times New Roman" w:cs="Times New Roman"/>
          <w:sz w:val="24"/>
          <w:szCs w:val="24"/>
          <w:lang w:eastAsia="pl-PL"/>
        </w:rPr>
        <w:t>o</w:t>
      </w:r>
      <w:r w:rsidR="00A70DA9">
        <w:rPr>
          <w:rFonts w:ascii="Times New Roman" w:hAnsi="Times New Roman" w:cs="Times New Roman"/>
          <w:sz w:val="24"/>
          <w:szCs w:val="24"/>
          <w:lang w:eastAsia="pl-PL"/>
        </w:rPr>
        <w:t>rganizacji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0EA992D3" w14:textId="585A9A56" w:rsidR="0042084C" w:rsidRPr="001E65E0" w:rsidRDefault="0042084C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udzielenie członkom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arządu absolutorium</w:t>
      </w:r>
      <w:r w:rsidR="00541EA2" w:rsidRPr="001E65E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1A7258FC" w14:textId="6F88BC13" w:rsidR="0042084C" w:rsidRPr="001E65E0" w:rsidRDefault="0042084C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wybór nowych członków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arządu na kolejną kadencję</w:t>
      </w:r>
      <w:r w:rsidR="008A455A"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 (co dwa lata)</w:t>
      </w:r>
      <w:r w:rsidR="00541EA2" w:rsidRPr="001E65E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2FCC7518" w14:textId="1DF7F427" w:rsidR="0042084C" w:rsidRPr="001E65E0" w:rsidRDefault="0042084C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>przyjęcie planu działalności i budżetu</w:t>
      </w:r>
      <w:r w:rsidR="00907CE0"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 organizacji 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na kolejny rok akademicki</w:t>
      </w:r>
      <w:r w:rsidR="00541EA2" w:rsidRPr="001E65E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51B4E060" w14:textId="0E6D8565" w:rsidR="0042084C" w:rsidRPr="001E65E0" w:rsidRDefault="0042084C" w:rsidP="00541EA2">
      <w:pPr>
        <w:numPr>
          <w:ilvl w:val="0"/>
          <w:numId w:val="8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rozpatrzenie innych spraw wniesionych przez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 xml:space="preserve">arząd, Opiekuna lub członków </w:t>
      </w:r>
      <w:r w:rsidR="00907CE0" w:rsidRPr="001E65E0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1E65E0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2310A7BB" w14:textId="437A7A51" w:rsidR="0042084C" w:rsidRPr="00400825" w:rsidRDefault="0042084C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Nadzwyczajne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gromadzenie może być zwołane:</w:t>
      </w:r>
    </w:p>
    <w:p w14:paraId="50FF7724" w14:textId="1625932E" w:rsidR="0042084C" w:rsidRPr="00400825" w:rsidRDefault="0042084C" w:rsidP="00052E30">
      <w:pPr>
        <w:numPr>
          <w:ilvl w:val="0"/>
          <w:numId w:val="84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z inicjatywy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arządu</w:t>
      </w:r>
      <w:r w:rsidR="00052E3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738A817B" w14:textId="5443F6E1" w:rsidR="0042084C" w:rsidRPr="00400825" w:rsidRDefault="0042084C" w:rsidP="00052E30">
      <w:pPr>
        <w:numPr>
          <w:ilvl w:val="0"/>
          <w:numId w:val="84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na wniosek </w:t>
      </w:r>
      <w:r w:rsidRPr="00052E30">
        <w:rPr>
          <w:rFonts w:ascii="Times New Roman" w:hAnsi="Times New Roman" w:cs="Times New Roman"/>
          <w:sz w:val="24"/>
          <w:szCs w:val="24"/>
          <w:lang w:eastAsia="pl-PL"/>
        </w:rPr>
        <w:t xml:space="preserve">Opiekuna </w:t>
      </w:r>
      <w:r w:rsidR="00907CE0" w:rsidRPr="00052E30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lub </w:t>
      </w:r>
      <w:r w:rsidR="002C358E">
        <w:rPr>
          <w:rFonts w:ascii="Times New Roman" w:hAnsi="Times New Roman" w:cs="Times New Roman"/>
          <w:sz w:val="24"/>
          <w:szCs w:val="24"/>
          <w:lang w:eastAsia="pl-PL"/>
        </w:rPr>
        <w:t>Rektora</w:t>
      </w:r>
      <w:r w:rsidR="00052E30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239650FC" w14:textId="31B1F866" w:rsidR="0042084C" w:rsidRPr="00052E30" w:rsidRDefault="0042084C" w:rsidP="00052E30">
      <w:pPr>
        <w:numPr>
          <w:ilvl w:val="0"/>
          <w:numId w:val="84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>na pisemny wniosek co najmniej 1/3 członków</w:t>
      </w:r>
      <w:r w:rsidR="00907CE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907CE0" w:rsidRPr="00052E30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052E30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F87390E" w14:textId="77777777" w:rsidR="0055576E" w:rsidRDefault="0042084C" w:rsidP="0055576E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Nadzwyczajne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gromadzenie powinno odbyć się w terminie 14 dni od daty </w:t>
      </w:r>
      <w:r w:rsidR="00B9172A">
        <w:rPr>
          <w:rFonts w:ascii="Times New Roman" w:hAnsi="Times New Roman" w:cs="Times New Roman"/>
          <w:sz w:val="24"/>
          <w:szCs w:val="24"/>
          <w:lang w:eastAsia="pl-PL"/>
        </w:rPr>
        <w:t xml:space="preserve">przekazania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B9172A">
        <w:rPr>
          <w:rFonts w:ascii="Times New Roman" w:hAnsi="Times New Roman" w:cs="Times New Roman"/>
          <w:sz w:val="24"/>
          <w:szCs w:val="24"/>
          <w:lang w:eastAsia="pl-PL"/>
        </w:rPr>
        <w:t>arządowi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wniosku</w:t>
      </w:r>
      <w:r w:rsidR="00B9172A">
        <w:rPr>
          <w:rFonts w:ascii="Times New Roman" w:hAnsi="Times New Roman" w:cs="Times New Roman"/>
          <w:sz w:val="24"/>
          <w:szCs w:val="24"/>
          <w:lang w:eastAsia="pl-PL"/>
        </w:rPr>
        <w:t>, o którym mowa w ust. 5 punkt 2 lub 3,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i obradować wyłącznie nad sprawami wskazanymi w porządku obrad.</w:t>
      </w:r>
      <w:r w:rsidR="00B9172A">
        <w:rPr>
          <w:rFonts w:ascii="Times New Roman" w:hAnsi="Times New Roman" w:cs="Times New Roman"/>
          <w:sz w:val="24"/>
          <w:szCs w:val="24"/>
          <w:lang w:eastAsia="pl-PL"/>
        </w:rPr>
        <w:t xml:space="preserve"> Nadz</w:t>
      </w:r>
      <w:r w:rsidR="00B9172A" w:rsidRPr="00B9172A">
        <w:rPr>
          <w:rFonts w:ascii="Times New Roman" w:hAnsi="Times New Roman" w:cs="Times New Roman"/>
          <w:sz w:val="24"/>
          <w:szCs w:val="24"/>
          <w:lang w:eastAsia="pl-PL"/>
        </w:rPr>
        <w:t xml:space="preserve">wyczajne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B9172A" w:rsidRPr="00B9172A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B9172A" w:rsidRPr="00B9172A">
        <w:rPr>
          <w:rFonts w:ascii="Times New Roman" w:hAnsi="Times New Roman" w:cs="Times New Roman"/>
          <w:sz w:val="24"/>
          <w:szCs w:val="24"/>
          <w:lang w:eastAsia="pl-PL"/>
        </w:rPr>
        <w:t xml:space="preserve">gromadzenie zwołuje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B9172A" w:rsidRPr="00B9172A">
        <w:rPr>
          <w:rFonts w:ascii="Times New Roman" w:hAnsi="Times New Roman" w:cs="Times New Roman"/>
          <w:sz w:val="24"/>
          <w:szCs w:val="24"/>
          <w:lang w:eastAsia="pl-PL"/>
        </w:rPr>
        <w:t>arząd, zawiadamiając członków o terminie i proponowanym porządku obrad co najmniej 7 dni wcześniej.</w:t>
      </w:r>
    </w:p>
    <w:p w14:paraId="7D526183" w14:textId="55A53C09" w:rsidR="0055576E" w:rsidRDefault="0055576E" w:rsidP="0055576E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55576E">
        <w:rPr>
          <w:rFonts w:ascii="Times New Roman" w:hAnsi="Times New Roman" w:cs="Times New Roman"/>
          <w:sz w:val="24"/>
          <w:szCs w:val="24"/>
          <w:lang w:eastAsia="pl-PL"/>
        </w:rPr>
        <w:t xml:space="preserve">Walne zgromadzenie otwiera przewodniczący zarządu albo osoba wyznaczona przez zarząd 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(w </w:t>
      </w:r>
      <w:r w:rsidRPr="0055576E">
        <w:rPr>
          <w:rFonts w:ascii="Times New Roman" w:hAnsi="Times New Roman" w:cs="Times New Roman"/>
          <w:sz w:val="24"/>
          <w:szCs w:val="24"/>
          <w:lang w:eastAsia="pl-PL"/>
        </w:rPr>
        <w:t>razie nieobecności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przewodniczącego zarządu)</w:t>
      </w:r>
      <w:r w:rsidRPr="0055576E">
        <w:rPr>
          <w:rFonts w:ascii="Times New Roman" w:hAnsi="Times New Roman" w:cs="Times New Roman"/>
          <w:sz w:val="24"/>
          <w:szCs w:val="24"/>
          <w:lang w:eastAsia="pl-PL"/>
        </w:rPr>
        <w:t xml:space="preserve">. </w:t>
      </w:r>
      <w:r w:rsidR="00306598" w:rsidRPr="0055576E">
        <w:rPr>
          <w:rFonts w:ascii="Times New Roman" w:hAnsi="Times New Roman" w:cs="Times New Roman"/>
          <w:sz w:val="24"/>
          <w:szCs w:val="24"/>
          <w:lang w:eastAsia="pl-PL"/>
        </w:rPr>
        <w:t xml:space="preserve">Posiedzeniu </w:t>
      </w:r>
      <w:r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306598" w:rsidRPr="0055576E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306598" w:rsidRPr="0055576E">
        <w:rPr>
          <w:rFonts w:ascii="Times New Roman" w:hAnsi="Times New Roman" w:cs="Times New Roman"/>
          <w:sz w:val="24"/>
          <w:szCs w:val="24"/>
          <w:lang w:eastAsia="pl-PL"/>
        </w:rPr>
        <w:t>gromadzenia przewodniczy osoba,  o której mowa w § 6 ust. 2</w:t>
      </w:r>
      <w:r w:rsidRPr="0055576E">
        <w:rPr>
          <w:rFonts w:ascii="Times New Roman" w:hAnsi="Times New Roman" w:cs="Times New Roman"/>
          <w:sz w:val="24"/>
          <w:szCs w:val="24"/>
          <w:lang w:eastAsia="pl-PL"/>
        </w:rPr>
        <w:t xml:space="preserve">, wybierana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każdorazowo </w:t>
      </w:r>
      <w:r w:rsidRPr="0055576E">
        <w:rPr>
          <w:rFonts w:ascii="Times New Roman" w:hAnsi="Times New Roman" w:cs="Times New Roman"/>
          <w:sz w:val="24"/>
          <w:szCs w:val="24"/>
          <w:lang w:eastAsia="pl-PL"/>
        </w:rPr>
        <w:t>spośród osób uprawnionych do uczestnictwa w walnym zgromadzeniu.</w:t>
      </w:r>
    </w:p>
    <w:p w14:paraId="3FC28979" w14:textId="3A58D78F" w:rsidR="0055576E" w:rsidRPr="0055576E" w:rsidRDefault="0055576E" w:rsidP="0055576E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55576E">
        <w:rPr>
          <w:rFonts w:ascii="Times New Roman" w:hAnsi="Times New Roman" w:cs="Times New Roman"/>
          <w:sz w:val="24"/>
          <w:szCs w:val="24"/>
          <w:lang w:eastAsia="pl-PL"/>
        </w:rPr>
        <w:t>Przewodniczący walnego zgromadzenia nie ma prawa, bez zgody walnego zgromadzenia, usuwać lub zmieniać kolejności spraw zamieszczonych w porządku obrad.</w:t>
      </w:r>
    </w:p>
    <w:p w14:paraId="14F0B98B" w14:textId="6D58D30D" w:rsidR="0042084C" w:rsidRDefault="0029403D" w:rsidP="00814F2F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82E44">
        <w:rPr>
          <w:rFonts w:ascii="Times New Roman" w:hAnsi="Times New Roman" w:cs="Times New Roman"/>
          <w:sz w:val="24"/>
          <w:szCs w:val="24"/>
          <w:lang w:eastAsia="pl-PL"/>
        </w:rPr>
        <w:t>Uchwały</w:t>
      </w:r>
      <w:r w:rsidR="0042084C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42084C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42084C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gromadzenia mogą być podejmowane </w:t>
      </w:r>
      <w:r w:rsidR="00182E44">
        <w:rPr>
          <w:rFonts w:ascii="Times New Roman" w:hAnsi="Times New Roman" w:cs="Times New Roman"/>
          <w:sz w:val="24"/>
          <w:szCs w:val="24"/>
          <w:lang w:eastAsia="pl-PL"/>
        </w:rPr>
        <w:t xml:space="preserve">w formie obiegowej </w:t>
      </w:r>
      <w:r w:rsidR="0042084C" w:rsidRPr="00400825">
        <w:rPr>
          <w:rFonts w:ascii="Times New Roman" w:hAnsi="Times New Roman" w:cs="Times New Roman"/>
          <w:sz w:val="24"/>
          <w:szCs w:val="24"/>
          <w:lang w:eastAsia="pl-PL"/>
        </w:rPr>
        <w:t>(np.</w:t>
      </w:r>
      <w:r w:rsidR="00896EF2">
        <w:rPr>
          <w:rFonts w:ascii="Times New Roman" w:hAnsi="Times New Roman" w:cs="Times New Roman"/>
          <w:sz w:val="24"/>
          <w:szCs w:val="24"/>
          <w:lang w:eastAsia="pl-PL"/>
        </w:rPr>
        <w:t> </w:t>
      </w:r>
      <w:r w:rsidR="0042084C" w:rsidRPr="00400825">
        <w:rPr>
          <w:rFonts w:ascii="Times New Roman" w:hAnsi="Times New Roman" w:cs="Times New Roman"/>
          <w:sz w:val="24"/>
          <w:szCs w:val="24"/>
          <w:lang w:eastAsia="pl-PL"/>
        </w:rPr>
        <w:t>poprzez korespondencję e-mailową)</w:t>
      </w:r>
      <w:r w:rsidR="006C0E42">
        <w:rPr>
          <w:rFonts w:ascii="Times New Roman" w:hAnsi="Times New Roman" w:cs="Times New Roman"/>
          <w:sz w:val="24"/>
          <w:szCs w:val="24"/>
          <w:lang w:eastAsia="pl-PL"/>
        </w:rPr>
        <w:t>.</w:t>
      </w:r>
      <w:r w:rsidR="00BC1D33">
        <w:rPr>
          <w:rFonts w:ascii="Times New Roman" w:hAnsi="Times New Roman" w:cs="Times New Roman"/>
          <w:sz w:val="24"/>
          <w:szCs w:val="24"/>
          <w:lang w:eastAsia="pl-PL"/>
        </w:rPr>
        <w:t xml:space="preserve"> Uchwały podpisuje przewodniczący</w:t>
      </w:r>
      <w:r w:rsidR="00306598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306598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306598" w:rsidRPr="00400825">
        <w:rPr>
          <w:rFonts w:ascii="Times New Roman" w:hAnsi="Times New Roman" w:cs="Times New Roman"/>
          <w:sz w:val="24"/>
          <w:szCs w:val="24"/>
          <w:lang w:eastAsia="pl-PL"/>
        </w:rPr>
        <w:t>gromadzenia</w:t>
      </w:r>
      <w:r w:rsidR="00BC1D33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BD9BCFE" w14:textId="7862A62C" w:rsidR="00896EF2" w:rsidRPr="00A43377" w:rsidRDefault="006C0E42" w:rsidP="00A43377">
      <w:pPr>
        <w:numPr>
          <w:ilvl w:val="0"/>
          <w:numId w:val="33"/>
        </w:num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lastRenderedPageBreak/>
        <w:t xml:space="preserve">Posiedzenia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gromadzenia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są protokołowane.</w:t>
      </w:r>
      <w:r w:rsidR="00896EF2">
        <w:rPr>
          <w:rFonts w:ascii="Times New Roman" w:hAnsi="Times New Roman" w:cs="Times New Roman"/>
          <w:sz w:val="24"/>
          <w:szCs w:val="24"/>
          <w:lang w:eastAsia="pl-PL"/>
        </w:rPr>
        <w:t xml:space="preserve"> Protokół</w:t>
      </w:r>
      <w:r w:rsidR="00BC1D33">
        <w:rPr>
          <w:rFonts w:ascii="Times New Roman" w:hAnsi="Times New Roman" w:cs="Times New Roman"/>
          <w:sz w:val="24"/>
          <w:szCs w:val="24"/>
          <w:lang w:eastAsia="pl-PL"/>
        </w:rPr>
        <w:t>, zawierający listę obecności,</w:t>
      </w:r>
      <w:r w:rsidR="00896EF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896EF2" w:rsidRPr="00896EF2">
        <w:rPr>
          <w:rFonts w:ascii="Times New Roman" w:hAnsi="Times New Roman" w:cs="Times New Roman"/>
          <w:sz w:val="24"/>
          <w:szCs w:val="24"/>
          <w:lang w:eastAsia="pl-PL"/>
        </w:rPr>
        <w:t>załączan</w:t>
      </w:r>
      <w:r w:rsidR="00896EF2">
        <w:rPr>
          <w:rFonts w:ascii="Times New Roman" w:hAnsi="Times New Roman" w:cs="Times New Roman"/>
          <w:sz w:val="24"/>
          <w:szCs w:val="24"/>
          <w:lang w:eastAsia="pl-PL"/>
        </w:rPr>
        <w:t>y jest</w:t>
      </w:r>
      <w:r w:rsidR="00896EF2" w:rsidRPr="00896EF2">
        <w:rPr>
          <w:rFonts w:ascii="Times New Roman" w:hAnsi="Times New Roman" w:cs="Times New Roman"/>
          <w:sz w:val="24"/>
          <w:szCs w:val="24"/>
          <w:lang w:eastAsia="pl-PL"/>
        </w:rPr>
        <w:t xml:space="preserve"> do sprawozdania, o którym mowa w </w:t>
      </w:r>
      <w:r w:rsidR="00896EF2" w:rsidRPr="00896EF2">
        <w:rPr>
          <w:rFonts w:ascii="Times New Roman" w:hAnsi="Times New Roman" w:cs="Times New Roman"/>
          <w:sz w:val="24"/>
          <w:szCs w:val="24"/>
        </w:rPr>
        <w:t xml:space="preserve">§ 6 ust. 4 </w:t>
      </w:r>
      <w:r w:rsidR="00896EF2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Regulaminu rejestrowania, finansowania i funkcjonowania organizacji doktoranckich Uniwersytetu Kazimierza Wielkiego</w:t>
      </w:r>
      <w:r w:rsidR="00896EF2" w:rsidRPr="00896EF2">
        <w:rPr>
          <w:rFonts w:ascii="Times New Roman" w:hAnsi="Times New Roman" w:cs="Times New Roman"/>
          <w:bCs/>
          <w:sz w:val="24"/>
          <w:szCs w:val="24"/>
        </w:rPr>
        <w:t>.</w:t>
      </w:r>
      <w:r w:rsidR="003065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06598">
        <w:rPr>
          <w:rFonts w:ascii="Times New Roman" w:hAnsi="Times New Roman" w:cs="Times New Roman"/>
          <w:sz w:val="24"/>
          <w:szCs w:val="24"/>
          <w:lang w:eastAsia="pl-PL"/>
        </w:rPr>
        <w:t>Protokół podpisuje protokolant i przewodniczący</w:t>
      </w:r>
      <w:r w:rsidR="00306598" w:rsidRPr="00306598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306598"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55576E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306598" w:rsidRPr="00400825">
        <w:rPr>
          <w:rFonts w:ascii="Times New Roman" w:hAnsi="Times New Roman" w:cs="Times New Roman"/>
          <w:sz w:val="24"/>
          <w:szCs w:val="24"/>
          <w:lang w:eastAsia="pl-PL"/>
        </w:rPr>
        <w:t>gromadzenia</w:t>
      </w:r>
      <w:r w:rsidR="00306598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5D0D7866" w14:textId="77777777" w:rsidR="00A954BD" w:rsidRPr="00400825" w:rsidRDefault="00A954BD" w:rsidP="00B37DC6">
      <w:pPr>
        <w:tabs>
          <w:tab w:val="left" w:pos="357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20AC6B6" w14:textId="77777777" w:rsidR="0042084C" w:rsidRPr="00400825" w:rsidRDefault="0042084C" w:rsidP="00BC1D33">
      <w:pPr>
        <w:tabs>
          <w:tab w:val="left" w:pos="35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9</w:t>
      </w:r>
    </w:p>
    <w:p w14:paraId="22761D52" w14:textId="20827986" w:rsidR="0042084C" w:rsidRPr="00400825" w:rsidRDefault="0042084C" w:rsidP="00B37DC6">
      <w:pPr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Do kompetencji </w:t>
      </w:r>
      <w:r w:rsidR="002C425C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alnego </w:t>
      </w:r>
      <w:r w:rsidR="002C425C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gromadzenia należy w szczególności:</w:t>
      </w:r>
    </w:p>
    <w:p w14:paraId="284F872A" w14:textId="764C52E5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>określanie głównych kierunków działalności i rozwoju</w:t>
      </w:r>
      <w:r w:rsidR="00434EDC"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 organizacji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0E012ED4" w14:textId="678B1C91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uchwalanie oraz zmiana </w:t>
      </w:r>
      <w:r w:rsidR="00A17BB8" w:rsidRPr="006A7F61">
        <w:rPr>
          <w:rFonts w:ascii="Times New Roman" w:hAnsi="Times New Roman" w:cs="Times New Roman"/>
          <w:sz w:val="24"/>
          <w:szCs w:val="24"/>
          <w:lang w:eastAsia="pl-PL"/>
        </w:rPr>
        <w:t>regulaminu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434EDC" w:rsidRPr="006A7F61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5E6E22F3" w14:textId="71131814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wybór i odwoływanie członków </w:t>
      </w:r>
      <w:r w:rsidR="006A7F61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arządu,</w:t>
      </w:r>
    </w:p>
    <w:p w14:paraId="423FBD5D" w14:textId="1910F00F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udzielanie członkom </w:t>
      </w:r>
      <w:r w:rsidR="006A7F61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arządu absolutorium z wykonania obowiązków za ubiegły rok akademicki,</w:t>
      </w:r>
    </w:p>
    <w:p w14:paraId="225060A5" w14:textId="62C16E6A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zatwierdzanie sprawozdania </w:t>
      </w:r>
      <w:r w:rsidR="006A7F61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arządu z działalności </w:t>
      </w:r>
      <w:r w:rsidR="00434EDC" w:rsidRPr="006A7F61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009854D7" w14:textId="73029CA5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zatwierdzanie planu działalności </w:t>
      </w:r>
      <w:r w:rsidR="00434EDC" w:rsidRPr="006A7F61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 na kolejny rok akademicki,</w:t>
      </w:r>
    </w:p>
    <w:p w14:paraId="6EFB66BD" w14:textId="4E9777A2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rozpatrywanie odwołań od uchwał </w:t>
      </w:r>
      <w:r w:rsidR="00C53B4C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arządu,</w:t>
      </w:r>
    </w:p>
    <w:p w14:paraId="3DA14810" w14:textId="23D5613D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podejmowanie uchwały w sprawie rozwiązania </w:t>
      </w:r>
      <w:r w:rsidR="00434EDC" w:rsidRPr="006A7F61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6F56664D" w14:textId="562E284E" w:rsidR="0042084C" w:rsidRPr="006A7F61" w:rsidRDefault="0042084C" w:rsidP="00B37DC6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A7F61">
        <w:rPr>
          <w:rFonts w:ascii="Times New Roman" w:hAnsi="Times New Roman" w:cs="Times New Roman"/>
          <w:sz w:val="24"/>
          <w:szCs w:val="24"/>
          <w:lang w:eastAsia="pl-PL"/>
        </w:rPr>
        <w:t>podejmowanie uchwał w innych sprawach wynikających z</w:t>
      </w:r>
      <w:r w:rsidR="00A17BB8"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 regulaminu 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lub przedstawionych przez </w:t>
      </w:r>
      <w:r w:rsidR="00995106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 xml:space="preserve">arząd, Opiekuna lub </w:t>
      </w:r>
      <w:r w:rsidR="002C358E" w:rsidRPr="006A7F61">
        <w:rPr>
          <w:rFonts w:ascii="Times New Roman" w:hAnsi="Times New Roman" w:cs="Times New Roman"/>
          <w:sz w:val="24"/>
          <w:szCs w:val="24"/>
          <w:lang w:eastAsia="pl-PL"/>
        </w:rPr>
        <w:t>Rektora</w:t>
      </w:r>
      <w:r w:rsidRPr="006A7F61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609F85AA" w14:textId="5E65DF48" w:rsidR="0042084C" w:rsidRDefault="0042084C" w:rsidP="00B37DC6">
      <w:pPr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Członek </w:t>
      </w:r>
      <w:r w:rsidR="001F17B7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arządu nie bierze udziału w głosowaniu nad uchwałami dotyczącymi jego osoby, w szczególności w sprawie udzielenia absolutorium lub odwołania z funkcji.</w:t>
      </w:r>
    </w:p>
    <w:p w14:paraId="2960D8E6" w14:textId="175D6EE8" w:rsidR="001F17B7" w:rsidRPr="00400825" w:rsidRDefault="001F17B7" w:rsidP="00B37DC6">
      <w:pPr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Uchwały walnego zgromadzenia w sprawach osobowych podejmowane są w głosowaniu tajnym.</w:t>
      </w:r>
    </w:p>
    <w:p w14:paraId="0B1F1637" w14:textId="77777777" w:rsidR="0042084C" w:rsidRPr="00400825" w:rsidRDefault="0042084C" w:rsidP="00B37D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42A3FA65" w14:textId="77777777" w:rsidR="0042084C" w:rsidRPr="00400825" w:rsidRDefault="0042084C" w:rsidP="001F17B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Zarząd</w:t>
      </w:r>
    </w:p>
    <w:p w14:paraId="27C9DA4C" w14:textId="77777777" w:rsidR="0042084C" w:rsidRPr="00400825" w:rsidRDefault="0042084C" w:rsidP="001F17B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10</w:t>
      </w:r>
    </w:p>
    <w:p w14:paraId="05C854C7" w14:textId="75E9F8B4" w:rsidR="0042084C" w:rsidRPr="00B47F1B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7F1B">
        <w:rPr>
          <w:rFonts w:ascii="Times New Roman" w:hAnsi="Times New Roman" w:cs="Times New Roman"/>
          <w:bCs/>
          <w:sz w:val="24"/>
          <w:szCs w:val="24"/>
        </w:rPr>
        <w:t xml:space="preserve">Zarząd jest organem wykonawczym </w:t>
      </w:r>
      <w:r w:rsidR="00434EDC" w:rsidRPr="00B47F1B">
        <w:rPr>
          <w:rFonts w:ascii="Times New Roman" w:hAnsi="Times New Roman" w:cs="Times New Roman"/>
          <w:bCs/>
          <w:sz w:val="24"/>
          <w:szCs w:val="24"/>
        </w:rPr>
        <w:t>organizacji</w:t>
      </w:r>
      <w:r w:rsidRPr="00B47F1B">
        <w:rPr>
          <w:rFonts w:ascii="Times New Roman" w:hAnsi="Times New Roman" w:cs="Times New Roman"/>
          <w:bCs/>
          <w:sz w:val="24"/>
          <w:szCs w:val="24"/>
        </w:rPr>
        <w:t>, kierującym jego bieżącą działalnością i</w:t>
      </w:r>
      <w:r w:rsidR="00B47F1B" w:rsidRPr="00B47F1B">
        <w:rPr>
          <w:rFonts w:ascii="Times New Roman" w:hAnsi="Times New Roman" w:cs="Times New Roman"/>
          <w:bCs/>
          <w:sz w:val="24"/>
          <w:szCs w:val="24"/>
        </w:rPr>
        <w:t> </w:t>
      </w:r>
      <w:r w:rsidRPr="00B47F1B">
        <w:rPr>
          <w:rFonts w:ascii="Times New Roman" w:hAnsi="Times New Roman" w:cs="Times New Roman"/>
          <w:bCs/>
          <w:sz w:val="24"/>
          <w:szCs w:val="24"/>
        </w:rPr>
        <w:t xml:space="preserve">reprezentującym </w:t>
      </w:r>
      <w:r w:rsidR="00C2598F" w:rsidRPr="00B47F1B">
        <w:rPr>
          <w:rFonts w:ascii="Times New Roman" w:hAnsi="Times New Roman" w:cs="Times New Roman"/>
          <w:bCs/>
          <w:sz w:val="24"/>
          <w:szCs w:val="24"/>
        </w:rPr>
        <w:t xml:space="preserve">organizację </w:t>
      </w:r>
      <w:r w:rsidRPr="00B47F1B">
        <w:rPr>
          <w:rFonts w:ascii="Times New Roman" w:hAnsi="Times New Roman" w:cs="Times New Roman"/>
          <w:bCs/>
          <w:sz w:val="24"/>
          <w:szCs w:val="24"/>
        </w:rPr>
        <w:t>wobec władz Uniwersytetu oraz instytucji zewnętrznych.</w:t>
      </w:r>
    </w:p>
    <w:p w14:paraId="71690E7D" w14:textId="4BC1E865" w:rsidR="0042084C" w:rsidRPr="00400825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0825">
        <w:rPr>
          <w:rFonts w:ascii="Times New Roman" w:hAnsi="Times New Roman" w:cs="Times New Roman"/>
          <w:bCs/>
          <w:sz w:val="24"/>
          <w:szCs w:val="24"/>
        </w:rPr>
        <w:t>Zarząd składa się z:</w:t>
      </w:r>
    </w:p>
    <w:p w14:paraId="665DB417" w14:textId="57667083" w:rsidR="0042084C" w:rsidRPr="00400825" w:rsidRDefault="00E727DF" w:rsidP="00B47F1B">
      <w:pPr>
        <w:pStyle w:val="Akapitzlist"/>
        <w:numPr>
          <w:ilvl w:val="0"/>
          <w:numId w:val="8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rzewodniczącego,</w:t>
      </w:r>
    </w:p>
    <w:p w14:paraId="33D2B8BD" w14:textId="5E61C2D7" w:rsidR="0042084C" w:rsidRDefault="00E727DF" w:rsidP="00B47F1B">
      <w:pPr>
        <w:pStyle w:val="Akapitzlist"/>
        <w:numPr>
          <w:ilvl w:val="0"/>
          <w:numId w:val="8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astępcy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rzewodniczącego</w:t>
      </w:r>
      <w:r w:rsidR="00B47F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083CC14A" w14:textId="2CFDF912" w:rsidR="00B47F1B" w:rsidRPr="00B47F1B" w:rsidRDefault="00B47F1B" w:rsidP="00B47F1B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 skład zarządu może wchodzić ponadto:</w:t>
      </w:r>
    </w:p>
    <w:p w14:paraId="1CFEF5AB" w14:textId="4DB3DFD8" w:rsidR="0042084C" w:rsidRPr="00400825" w:rsidRDefault="00E727DF" w:rsidP="00B47F1B">
      <w:pPr>
        <w:pStyle w:val="Akapitzlist"/>
        <w:numPr>
          <w:ilvl w:val="0"/>
          <w:numId w:val="8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ekretarz,</w:t>
      </w:r>
    </w:p>
    <w:p w14:paraId="7C2373B0" w14:textId="089F2DAD" w:rsidR="0042084C" w:rsidRPr="00400825" w:rsidRDefault="00E727DF" w:rsidP="00B47F1B">
      <w:pPr>
        <w:pStyle w:val="Akapitzlist"/>
        <w:numPr>
          <w:ilvl w:val="0"/>
          <w:numId w:val="8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karbnik.</w:t>
      </w:r>
    </w:p>
    <w:p w14:paraId="0CBA6CD9" w14:textId="1DA6CC38" w:rsidR="00DE1155" w:rsidRPr="001221D0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21D0">
        <w:rPr>
          <w:rFonts w:ascii="Times New Roman" w:hAnsi="Times New Roman" w:cs="Times New Roman"/>
          <w:bCs/>
          <w:sz w:val="24"/>
          <w:szCs w:val="24"/>
        </w:rPr>
        <w:lastRenderedPageBreak/>
        <w:t>Przewodniczący</w:t>
      </w:r>
      <w:r w:rsidRPr="008A455A">
        <w:rPr>
          <w:rFonts w:ascii="Times New Roman" w:hAnsi="Times New Roman" w:cs="Times New Roman"/>
          <w:bCs/>
          <w:sz w:val="24"/>
          <w:szCs w:val="24"/>
        </w:rPr>
        <w:t xml:space="preserve"> kieruje pracami </w:t>
      </w:r>
      <w:r w:rsidR="001221D0">
        <w:rPr>
          <w:rFonts w:ascii="Times New Roman" w:hAnsi="Times New Roman" w:cs="Times New Roman"/>
          <w:bCs/>
          <w:sz w:val="24"/>
          <w:szCs w:val="24"/>
        </w:rPr>
        <w:t>z</w:t>
      </w:r>
      <w:r w:rsidRPr="008A455A">
        <w:rPr>
          <w:rFonts w:ascii="Times New Roman" w:hAnsi="Times New Roman" w:cs="Times New Roman"/>
          <w:bCs/>
          <w:sz w:val="24"/>
          <w:szCs w:val="24"/>
        </w:rPr>
        <w:t xml:space="preserve">arządu, 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reprezentuje </w:t>
      </w:r>
      <w:r w:rsidR="00CC27E6" w:rsidRPr="001221D0">
        <w:rPr>
          <w:rFonts w:ascii="Times New Roman" w:hAnsi="Times New Roman" w:cs="Times New Roman"/>
          <w:bCs/>
          <w:sz w:val="24"/>
          <w:szCs w:val="24"/>
        </w:rPr>
        <w:t>organizację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, odpowiada za realizację celów </w:t>
      </w:r>
      <w:r w:rsidR="00A17BB8" w:rsidRPr="001221D0">
        <w:rPr>
          <w:rFonts w:ascii="Times New Roman" w:hAnsi="Times New Roman" w:cs="Times New Roman"/>
          <w:bCs/>
          <w:sz w:val="24"/>
          <w:szCs w:val="24"/>
        </w:rPr>
        <w:t>regulamino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wych oraz za kontakty z Opiekunem i </w:t>
      </w:r>
      <w:r w:rsidR="002C358E" w:rsidRPr="001221D0">
        <w:rPr>
          <w:rFonts w:ascii="Times New Roman" w:hAnsi="Times New Roman" w:cs="Times New Roman"/>
          <w:bCs/>
          <w:sz w:val="24"/>
          <w:szCs w:val="24"/>
        </w:rPr>
        <w:t>Rektorem</w:t>
      </w:r>
      <w:r w:rsidRPr="001221D0">
        <w:rPr>
          <w:rFonts w:ascii="Times New Roman" w:hAnsi="Times New Roman" w:cs="Times New Roman"/>
          <w:bCs/>
          <w:sz w:val="24"/>
          <w:szCs w:val="24"/>
        </w:rPr>
        <w:t>.</w:t>
      </w:r>
      <w:r w:rsidR="0063213B">
        <w:rPr>
          <w:rFonts w:ascii="Times New Roman" w:hAnsi="Times New Roman" w:cs="Times New Roman"/>
          <w:bCs/>
          <w:sz w:val="24"/>
          <w:szCs w:val="24"/>
        </w:rPr>
        <w:t xml:space="preserve"> Przewodniczący wykonuje obowiązki, o których mowa w </w:t>
      </w:r>
      <w:r w:rsidR="001E6D9F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1E6D9F">
        <w:rPr>
          <w:rFonts w:ascii="Times New Roman" w:hAnsi="Times New Roman" w:cs="Times New Roman"/>
          <w:bCs/>
          <w:i/>
          <w:iCs/>
          <w:sz w:val="24"/>
          <w:szCs w:val="24"/>
        </w:rPr>
        <w:t>ie</w:t>
      </w:r>
      <w:r w:rsidR="001E6D9F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="001E6D9F">
        <w:rPr>
          <w:rFonts w:ascii="Times New Roman" w:hAnsi="Times New Roman" w:cs="Times New Roman"/>
          <w:bCs/>
          <w:sz w:val="24"/>
          <w:szCs w:val="24"/>
        </w:rPr>
        <w:t>.</w:t>
      </w:r>
    </w:p>
    <w:p w14:paraId="425396B4" w14:textId="4C751110" w:rsidR="0042084C" w:rsidRPr="001221D0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21D0">
        <w:rPr>
          <w:rFonts w:ascii="Times New Roman" w:hAnsi="Times New Roman" w:cs="Times New Roman"/>
          <w:bCs/>
          <w:sz w:val="24"/>
          <w:szCs w:val="24"/>
        </w:rPr>
        <w:t xml:space="preserve">Zastępca </w:t>
      </w:r>
      <w:r w:rsidR="001221D0">
        <w:rPr>
          <w:rFonts w:ascii="Times New Roman" w:hAnsi="Times New Roman" w:cs="Times New Roman"/>
          <w:bCs/>
          <w:sz w:val="24"/>
          <w:szCs w:val="24"/>
        </w:rPr>
        <w:t>p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rzewodniczącego wspiera </w:t>
      </w:r>
      <w:r w:rsidR="001221D0">
        <w:rPr>
          <w:rFonts w:ascii="Times New Roman" w:hAnsi="Times New Roman" w:cs="Times New Roman"/>
          <w:bCs/>
          <w:sz w:val="24"/>
          <w:szCs w:val="24"/>
        </w:rPr>
        <w:t>p</w:t>
      </w:r>
      <w:r w:rsidRPr="001221D0">
        <w:rPr>
          <w:rFonts w:ascii="Times New Roman" w:hAnsi="Times New Roman" w:cs="Times New Roman"/>
          <w:bCs/>
          <w:sz w:val="24"/>
          <w:szCs w:val="24"/>
        </w:rPr>
        <w:t>rzewodniczącego w wykonywaniu jego zadań, a</w:t>
      </w:r>
      <w:r w:rsidR="001221D0">
        <w:rPr>
          <w:rFonts w:ascii="Times New Roman" w:hAnsi="Times New Roman" w:cs="Times New Roman"/>
          <w:bCs/>
          <w:sz w:val="24"/>
          <w:szCs w:val="24"/>
        </w:rPr>
        <w:t> w 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razie nieobecności </w:t>
      </w:r>
      <w:r w:rsidR="001221D0">
        <w:rPr>
          <w:rFonts w:ascii="Times New Roman" w:hAnsi="Times New Roman" w:cs="Times New Roman"/>
          <w:bCs/>
          <w:sz w:val="24"/>
          <w:szCs w:val="24"/>
        </w:rPr>
        <w:t xml:space="preserve">przewodniczącego </w:t>
      </w:r>
      <w:r w:rsidRPr="001221D0">
        <w:rPr>
          <w:rFonts w:ascii="Times New Roman" w:hAnsi="Times New Roman" w:cs="Times New Roman"/>
          <w:bCs/>
          <w:sz w:val="24"/>
          <w:szCs w:val="24"/>
        </w:rPr>
        <w:t>przejmuje jego obowiązki.</w:t>
      </w:r>
    </w:p>
    <w:p w14:paraId="1BC94EAF" w14:textId="6A4CD8C8" w:rsidR="0042084C" w:rsidRPr="001221D0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21D0">
        <w:rPr>
          <w:rFonts w:ascii="Times New Roman" w:hAnsi="Times New Roman" w:cs="Times New Roman"/>
          <w:bCs/>
          <w:sz w:val="24"/>
          <w:szCs w:val="24"/>
        </w:rPr>
        <w:t>Sekretarz odpowiada za dokumentację, przygotowywanie protokołów z posiedzeń oraz prowadzenie korespondencji.</w:t>
      </w:r>
    </w:p>
    <w:p w14:paraId="14DC5A81" w14:textId="4385A1B0" w:rsidR="0042084C" w:rsidRPr="001221D0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21D0">
        <w:rPr>
          <w:rFonts w:ascii="Times New Roman" w:hAnsi="Times New Roman" w:cs="Times New Roman"/>
          <w:bCs/>
          <w:sz w:val="24"/>
          <w:szCs w:val="24"/>
        </w:rPr>
        <w:t>Skarbnik odpowiada za sprawy finansowe</w:t>
      </w:r>
      <w:r w:rsidR="00DA6D7A">
        <w:rPr>
          <w:rFonts w:ascii="Times New Roman" w:hAnsi="Times New Roman" w:cs="Times New Roman"/>
          <w:bCs/>
          <w:sz w:val="24"/>
          <w:szCs w:val="24"/>
        </w:rPr>
        <w:t>,</w:t>
      </w:r>
      <w:r w:rsidRPr="001221D0">
        <w:rPr>
          <w:rFonts w:ascii="Times New Roman" w:hAnsi="Times New Roman" w:cs="Times New Roman"/>
          <w:bCs/>
          <w:sz w:val="24"/>
          <w:szCs w:val="24"/>
        </w:rPr>
        <w:t xml:space="preserve"> w tym prowadzenie ewidencji wydatków, przygotowywanie zestawień finansowych oraz współpracę z Opiekunem przy rozliczeniach.</w:t>
      </w:r>
    </w:p>
    <w:p w14:paraId="6488D2EA" w14:textId="11C445C9" w:rsidR="0042084C" w:rsidRPr="00400825" w:rsidRDefault="0042084C" w:rsidP="00B37DC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0825">
        <w:rPr>
          <w:rFonts w:ascii="Times New Roman" w:hAnsi="Times New Roman" w:cs="Times New Roman"/>
          <w:bCs/>
          <w:sz w:val="24"/>
          <w:szCs w:val="24"/>
        </w:rPr>
        <w:t xml:space="preserve">Do składania oświadczeń woli w imieniu </w:t>
      </w:r>
      <w:r w:rsidR="001C7D95">
        <w:rPr>
          <w:rFonts w:ascii="Times New Roman" w:hAnsi="Times New Roman" w:cs="Times New Roman"/>
          <w:bCs/>
          <w:sz w:val="24"/>
          <w:szCs w:val="24"/>
        </w:rPr>
        <w:t>organizacji</w:t>
      </w:r>
      <w:r w:rsidRPr="00400825">
        <w:rPr>
          <w:rFonts w:ascii="Times New Roman" w:hAnsi="Times New Roman" w:cs="Times New Roman"/>
          <w:bCs/>
          <w:sz w:val="24"/>
          <w:szCs w:val="24"/>
        </w:rPr>
        <w:t xml:space="preserve"> uprawnieni są</w:t>
      </w:r>
      <w:r w:rsidR="001C7D95">
        <w:rPr>
          <w:rFonts w:ascii="Times New Roman" w:hAnsi="Times New Roman" w:cs="Times New Roman"/>
          <w:bCs/>
          <w:sz w:val="24"/>
          <w:szCs w:val="24"/>
        </w:rPr>
        <w:t xml:space="preserve"> łącznie</w:t>
      </w:r>
      <w:r w:rsidRPr="00400825">
        <w:rPr>
          <w:rFonts w:ascii="Times New Roman" w:hAnsi="Times New Roman" w:cs="Times New Roman"/>
          <w:bCs/>
          <w:sz w:val="24"/>
          <w:szCs w:val="24"/>
        </w:rPr>
        <w:t>:</w:t>
      </w:r>
    </w:p>
    <w:p w14:paraId="701042DB" w14:textId="720D645B" w:rsidR="0042084C" w:rsidRPr="00400825" w:rsidRDefault="001C7D95" w:rsidP="001C7D95">
      <w:pPr>
        <w:pStyle w:val="Akapitzlist"/>
        <w:numPr>
          <w:ilvl w:val="0"/>
          <w:numId w:val="8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rzewodniczący i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astępca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rzewodniczącego, lub</w:t>
      </w:r>
    </w:p>
    <w:p w14:paraId="3AE1C252" w14:textId="3620EDA6" w:rsidR="0042084C" w:rsidRPr="00400825" w:rsidRDefault="001C7D95" w:rsidP="001C7D95">
      <w:pPr>
        <w:pStyle w:val="Akapitzlist"/>
        <w:numPr>
          <w:ilvl w:val="0"/>
          <w:numId w:val="88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rzewodniczący i inny członek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arządu upoważniony uchwałą </w:t>
      </w: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 xml:space="preserve">alnego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="0042084C" w:rsidRPr="00400825">
        <w:rPr>
          <w:rFonts w:ascii="Times New Roman" w:hAnsi="Times New Roman" w:cs="Times New Roman"/>
          <w:bCs/>
          <w:sz w:val="24"/>
          <w:szCs w:val="24"/>
        </w:rPr>
        <w:t>gromadzenia.</w:t>
      </w:r>
    </w:p>
    <w:p w14:paraId="01E899E3" w14:textId="7CAE54C4" w:rsidR="0042084C" w:rsidRDefault="0042084C" w:rsidP="00B37DC6">
      <w:pPr>
        <w:pStyle w:val="Akapitzlist"/>
        <w:numPr>
          <w:ilvl w:val="0"/>
          <w:numId w:val="38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0825">
        <w:rPr>
          <w:rFonts w:ascii="Times New Roman" w:hAnsi="Times New Roman" w:cs="Times New Roman"/>
          <w:bCs/>
          <w:sz w:val="24"/>
          <w:szCs w:val="24"/>
        </w:rPr>
        <w:t xml:space="preserve">W przypadku </w:t>
      </w:r>
      <w:r w:rsidR="00CC27E6" w:rsidRPr="005E0404">
        <w:rPr>
          <w:rFonts w:ascii="Times New Roman" w:hAnsi="Times New Roman" w:cs="Times New Roman"/>
          <w:bCs/>
          <w:sz w:val="24"/>
          <w:szCs w:val="24"/>
        </w:rPr>
        <w:t>organizacji</w:t>
      </w:r>
      <w:r w:rsidRPr="00400825">
        <w:rPr>
          <w:rFonts w:ascii="Times New Roman" w:hAnsi="Times New Roman" w:cs="Times New Roman"/>
          <w:bCs/>
          <w:sz w:val="24"/>
          <w:szCs w:val="24"/>
        </w:rPr>
        <w:t xml:space="preserve"> liczące</w:t>
      </w:r>
      <w:r w:rsidR="005E0404">
        <w:rPr>
          <w:rFonts w:ascii="Times New Roman" w:hAnsi="Times New Roman" w:cs="Times New Roman"/>
          <w:bCs/>
          <w:sz w:val="24"/>
          <w:szCs w:val="24"/>
        </w:rPr>
        <w:t>j</w:t>
      </w:r>
      <w:r w:rsidRPr="00400825">
        <w:rPr>
          <w:rFonts w:ascii="Times New Roman" w:hAnsi="Times New Roman" w:cs="Times New Roman"/>
          <w:bCs/>
          <w:sz w:val="24"/>
          <w:szCs w:val="24"/>
        </w:rPr>
        <w:t xml:space="preserve"> dwóch członków wszelkie decyzje wymagające oświadczenia woli podejmowane są wspólnie, w formie jednomyślnego oświadczenia podpisanego przez obie osoby.</w:t>
      </w:r>
    </w:p>
    <w:p w14:paraId="0A256B98" w14:textId="77777777" w:rsidR="005E0404" w:rsidRPr="00400825" w:rsidRDefault="005E0404" w:rsidP="005E0404">
      <w:pPr>
        <w:pStyle w:val="Akapitzlist"/>
        <w:spacing w:after="0" w:line="360" w:lineRule="auto"/>
        <w:ind w:left="360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6441A0" w14:textId="77777777" w:rsidR="0042084C" w:rsidRPr="00400825" w:rsidRDefault="0042084C" w:rsidP="005E0404">
      <w:pPr>
        <w:tabs>
          <w:tab w:val="left" w:pos="253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11</w:t>
      </w:r>
    </w:p>
    <w:p w14:paraId="48367EC1" w14:textId="42A45ECD" w:rsidR="0042084C" w:rsidRPr="00400825" w:rsidRDefault="0042084C" w:rsidP="00B37DC6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Członków </w:t>
      </w:r>
      <w:r w:rsidR="00CE3E13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arządu wybiera </w:t>
      </w:r>
      <w:r w:rsidR="00CE3E13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 </w:t>
      </w:r>
      <w:r w:rsidR="00CE3E13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gromadzenie spośród członków </w:t>
      </w:r>
      <w:r w:rsidR="00C2598F" w:rsidRPr="00CE3E13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CE3E13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w</w:t>
      </w:r>
      <w:r w:rsidR="00CE3E13">
        <w:rPr>
          <w:rFonts w:ascii="Times New Roman" w:hAnsi="Times New Roman" w:cs="Times New Roman"/>
          <w:bCs/>
          <w:sz w:val="24"/>
          <w:szCs w:val="24"/>
          <w:lang w:eastAsia="pl-PL"/>
        </w:rPr>
        <w:t> 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głosowaniu tajnym i bezpośrednim.</w:t>
      </w:r>
    </w:p>
    <w:p w14:paraId="6DA9849B" w14:textId="4B81FD28" w:rsidR="0042084C" w:rsidRPr="00400825" w:rsidRDefault="0042084C" w:rsidP="00B37DC6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Kadencja </w:t>
      </w:r>
      <w:r w:rsidR="00E56ECA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arządu trwa </w:t>
      </w:r>
      <w:r w:rsidR="008D73C8">
        <w:rPr>
          <w:rFonts w:ascii="Times New Roman" w:hAnsi="Times New Roman" w:cs="Times New Roman"/>
          <w:bCs/>
          <w:sz w:val="24"/>
          <w:szCs w:val="24"/>
          <w:lang w:eastAsia="pl-PL"/>
        </w:rPr>
        <w:t>dwa lata</w:t>
      </w:r>
      <w:r w:rsidR="00E56ECA">
        <w:rPr>
          <w:rFonts w:ascii="Times New Roman" w:hAnsi="Times New Roman" w:cs="Times New Roman"/>
          <w:bCs/>
          <w:sz w:val="24"/>
          <w:szCs w:val="24"/>
          <w:lang w:eastAsia="pl-PL"/>
        </w:rPr>
        <w:t>.</w:t>
      </w:r>
    </w:p>
    <w:p w14:paraId="1B512DFD" w14:textId="77777777" w:rsidR="0042084C" w:rsidRPr="00400825" w:rsidRDefault="0042084C" w:rsidP="00B37DC6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Mandat członka Zarządu wygasa przed upływem kadencji w przypadku:</w:t>
      </w:r>
    </w:p>
    <w:p w14:paraId="145E0A2C" w14:textId="4E11B022" w:rsidR="0042084C" w:rsidRPr="00134CDD" w:rsidRDefault="0042084C" w:rsidP="00134CDD">
      <w:pPr>
        <w:widowControl w:val="0"/>
        <w:numPr>
          <w:ilvl w:val="0"/>
          <w:numId w:val="8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ustania członkostwa w </w:t>
      </w:r>
      <w:r w:rsidR="00C2598F"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76B8E37E" w14:textId="77777777" w:rsidR="0042084C" w:rsidRPr="00134CDD" w:rsidRDefault="0042084C" w:rsidP="00134CDD">
      <w:pPr>
        <w:widowControl w:val="0"/>
        <w:numPr>
          <w:ilvl w:val="0"/>
          <w:numId w:val="8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>pisemnej rezygnacji z pełnionej funkcji,</w:t>
      </w:r>
    </w:p>
    <w:p w14:paraId="2DFC4ABE" w14:textId="1DF6F33A" w:rsidR="0042084C" w:rsidRPr="00134CDD" w:rsidRDefault="0042084C" w:rsidP="00134CDD">
      <w:pPr>
        <w:widowControl w:val="0"/>
        <w:numPr>
          <w:ilvl w:val="0"/>
          <w:numId w:val="8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odwołania przez </w:t>
      </w:r>
      <w:r w:rsidR="00BB7D6F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 </w:t>
      </w:r>
      <w:r w:rsidR="00BB7D6F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>gromadzenie, uchwałą podjętą większością 2/3 głosów w</w:t>
      </w:r>
      <w:r w:rsidR="00BB7D6F">
        <w:rPr>
          <w:rFonts w:ascii="Times New Roman" w:hAnsi="Times New Roman" w:cs="Times New Roman"/>
          <w:bCs/>
          <w:sz w:val="24"/>
          <w:szCs w:val="24"/>
          <w:lang w:eastAsia="pl-PL"/>
        </w:rPr>
        <w:t> </w:t>
      </w:r>
      <w:r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obecności co najmniej połowy członków </w:t>
      </w:r>
      <w:r w:rsidR="00C2598F" w:rsidRPr="00134CDD">
        <w:rPr>
          <w:rFonts w:ascii="Times New Roman" w:hAnsi="Times New Roman" w:cs="Times New Roman"/>
          <w:bCs/>
          <w:sz w:val="24"/>
          <w:szCs w:val="24"/>
          <w:lang w:eastAsia="pl-PL"/>
        </w:rPr>
        <w:t>organizacji,</w:t>
      </w:r>
    </w:p>
    <w:p w14:paraId="42CC1924" w14:textId="1C1A352A" w:rsidR="0042084C" w:rsidRPr="00BB7D6F" w:rsidRDefault="0042084C" w:rsidP="00134CDD">
      <w:pPr>
        <w:widowControl w:val="0"/>
        <w:numPr>
          <w:ilvl w:val="0"/>
          <w:numId w:val="8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BB7D6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długotrwałej nieaktywności lub niewykonywania obowiązków, potwierdzonej opinią Opiekuna </w:t>
      </w:r>
      <w:r w:rsidR="00C2598F" w:rsidRPr="00BB7D6F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BB7D6F">
        <w:rPr>
          <w:rFonts w:ascii="Times New Roman" w:hAnsi="Times New Roman" w:cs="Times New Roman"/>
          <w:bCs/>
          <w:sz w:val="24"/>
          <w:szCs w:val="24"/>
          <w:lang w:eastAsia="pl-PL"/>
        </w:rPr>
        <w:t>.</w:t>
      </w:r>
    </w:p>
    <w:p w14:paraId="2AED43CF" w14:textId="55694C35" w:rsidR="0042084C" w:rsidRDefault="0042084C" w:rsidP="00B37DC6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W przypadku</w:t>
      </w:r>
      <w:r w:rsidR="0093408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, o którym mowa w ust. 3, </w:t>
      </w:r>
      <w:r w:rsidR="00750AF4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 </w:t>
      </w:r>
      <w:r w:rsidR="00750AF4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gromadzenie może w drodze uchwały uzupełnić skład </w:t>
      </w:r>
      <w:r w:rsidR="00750AF4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arządu na okres do końca bieżącej kadencji.</w:t>
      </w:r>
    </w:p>
    <w:p w14:paraId="25EA64A7" w14:textId="7AC57DB2" w:rsidR="0042494F" w:rsidRDefault="0042494F" w:rsidP="0042494F">
      <w:pPr>
        <w:numPr>
          <w:ilvl w:val="0"/>
          <w:numId w:val="41"/>
        </w:numPr>
        <w:tabs>
          <w:tab w:val="left" w:pos="357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0825">
        <w:rPr>
          <w:rFonts w:ascii="Times New Roman" w:hAnsi="Times New Roman" w:cs="Times New Roman"/>
          <w:color w:val="000000"/>
          <w:sz w:val="24"/>
          <w:szCs w:val="24"/>
        </w:rPr>
        <w:t xml:space="preserve">Wybory </w:t>
      </w:r>
      <w:r w:rsidR="00750AF4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arządu przeprowadza się nie później niż w</w:t>
      </w: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00825">
        <w:rPr>
          <w:rFonts w:ascii="Times New Roman" w:hAnsi="Times New Roman" w:cs="Times New Roman"/>
          <w:color w:val="000000"/>
          <w:sz w:val="24"/>
          <w:szCs w:val="24"/>
        </w:rPr>
        <w:t>terminie 30 dni od upływu poprzedniej kadencji.</w:t>
      </w:r>
    </w:p>
    <w:p w14:paraId="575200E4" w14:textId="77777777" w:rsidR="0042084C" w:rsidRPr="00400825" w:rsidRDefault="0042084C" w:rsidP="00B37D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FF91B97" w14:textId="77777777" w:rsidR="0042084C" w:rsidRPr="00400825" w:rsidRDefault="0042084C" w:rsidP="000C7CB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12</w:t>
      </w:r>
    </w:p>
    <w:p w14:paraId="12A47E39" w14:textId="77777777" w:rsidR="0042084C" w:rsidRPr="00400825" w:rsidRDefault="0042084C" w:rsidP="00B37DC6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Do kompetencji Zarządu należy w szczególności:</w:t>
      </w:r>
    </w:p>
    <w:p w14:paraId="4B8B08AE" w14:textId="0F86EC3C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reprezentowanie 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na zewnątrz i działanie w jego imieniu,</w:t>
      </w:r>
    </w:p>
    <w:p w14:paraId="2FD8C8FD" w14:textId="50331DDD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realizacja uchwał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alnego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gromadzenia,</w:t>
      </w:r>
    </w:p>
    <w:p w14:paraId="2AA35A38" w14:textId="2EBEA9CF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podejmowanie uchwał w sprawie przyjęcia w poczet członków lub ustania członkostwa oraz prowadzenie ewidencji członków 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57C8D4AF" w14:textId="3A7E5B93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kierowanie bieżącą działalnością 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i zarządzanie przyznanymi środkami finansowymi,</w:t>
      </w:r>
    </w:p>
    <w:p w14:paraId="4E941C35" w14:textId="3D89D382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opracowywanie programu działalności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na dany rok akademicki i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 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przedstawianie go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alnemu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gromadzeniu do zatwierdzenia,</w:t>
      </w:r>
    </w:p>
    <w:p w14:paraId="230B06E8" w14:textId="6B8400A2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wskazanie kandydatury</w:t>
      </w:r>
      <w:r w:rsidR="00A954BD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Opiekuna 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i współpraca z nim w realizacji celów</w:t>
      </w:r>
      <w:r w:rsidR="00B7413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7914AA1A" w14:textId="21469309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składanie sprawozdań z działalności </w:t>
      </w:r>
      <w:r w:rsidR="002C358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</w:t>
      </w:r>
      <w:r w:rsidR="0032123B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32123B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do Rektora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za pośrednictwem Biura ds. Stopni,</w:t>
      </w:r>
    </w:p>
    <w:p w14:paraId="28CE8DA6" w14:textId="26B9AAFA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zwoływanie i organizowanie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alnego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gromadzenia,</w:t>
      </w:r>
    </w:p>
    <w:p w14:paraId="171CE9DB" w14:textId="62DB24F0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podejmowanie decyzji we wszystkich sprawach niezastrzeżonych do kompetencji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w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alnego 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gromadzenia,</w:t>
      </w:r>
    </w:p>
    <w:p w14:paraId="4B443426" w14:textId="05C17B96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przedkładanie </w:t>
      </w:r>
      <w:r w:rsidR="0032123B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Rektorowi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aktualnego </w:t>
      </w:r>
      <w:r w:rsidR="002C358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regulaminu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A47DF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organizacji 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i jego zmian,</w:t>
      </w:r>
    </w:p>
    <w:p w14:paraId="12917B7C" w14:textId="21467A54" w:rsidR="0042084C" w:rsidRPr="00524CB4" w:rsidRDefault="0042084C" w:rsidP="00524CB4">
      <w:pPr>
        <w:numPr>
          <w:ilvl w:val="0"/>
          <w:numId w:val="9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utrzymywanie bieżącej komunikacji z Biurem ds. Stopni oraz przekazywanie informacji o działalności </w:t>
      </w:r>
      <w:r w:rsidR="00E93B2E"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do </w:t>
      </w:r>
      <w:r w:rsidR="00E03B7B" w:rsidRPr="00C62C13">
        <w:rPr>
          <w:rFonts w:ascii="Times New Roman" w:hAnsi="Times New Roman" w:cs="Times New Roman"/>
          <w:sz w:val="24"/>
          <w:szCs w:val="24"/>
        </w:rPr>
        <w:t>Działu Promocji i Komunikacji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, w celu publikacji w</w:t>
      </w:r>
      <w:r w:rsidR="00E03B7B">
        <w:rPr>
          <w:rFonts w:ascii="Times New Roman" w:hAnsi="Times New Roman" w:cs="Times New Roman"/>
          <w:bCs/>
          <w:sz w:val="24"/>
          <w:szCs w:val="24"/>
          <w:lang w:eastAsia="pl-PL"/>
        </w:rPr>
        <w:t> </w:t>
      </w:r>
      <w:r w:rsidRPr="00524CB4">
        <w:rPr>
          <w:rFonts w:ascii="Times New Roman" w:hAnsi="Times New Roman" w:cs="Times New Roman"/>
          <w:bCs/>
          <w:sz w:val="24"/>
          <w:szCs w:val="24"/>
          <w:lang w:eastAsia="pl-PL"/>
        </w:rPr>
        <w:t>serwisach uczelnianych.</w:t>
      </w:r>
    </w:p>
    <w:p w14:paraId="723B0A2D" w14:textId="77777777" w:rsidR="0042084C" w:rsidRPr="00400825" w:rsidRDefault="0042084C" w:rsidP="00B37DC6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Zarząd dokonuje podziału zadań między swoich członków w sprawach niewymagających kolegialnego działania, z zachowaniem zasad przejrzystości i odpowiedzialności.</w:t>
      </w:r>
    </w:p>
    <w:p w14:paraId="5E026126" w14:textId="283EEB91" w:rsidR="0042084C" w:rsidRPr="00400825" w:rsidRDefault="0042084C" w:rsidP="00B37DC6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Zarząd zobowiązany jest do przedstawienia </w:t>
      </w:r>
      <w:r w:rsidR="002C358E">
        <w:rPr>
          <w:rFonts w:ascii="Times New Roman" w:hAnsi="Times New Roman" w:cs="Times New Roman"/>
          <w:bCs/>
          <w:sz w:val="24"/>
          <w:szCs w:val="24"/>
          <w:lang w:eastAsia="pl-PL"/>
        </w:rPr>
        <w:t>Rektorowi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, za pośrednictwem Biura ds. Stopni, dokumentów</w:t>
      </w:r>
      <w:r w:rsidR="00764D78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określonych w </w:t>
      </w:r>
      <w:r w:rsidR="00764D78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764D78">
        <w:rPr>
          <w:rFonts w:ascii="Times New Roman" w:hAnsi="Times New Roman" w:cs="Times New Roman"/>
          <w:bCs/>
          <w:i/>
          <w:iCs/>
          <w:sz w:val="24"/>
          <w:szCs w:val="24"/>
        </w:rPr>
        <w:t>ie</w:t>
      </w:r>
      <w:r w:rsidR="00764D78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="00C44C87">
        <w:rPr>
          <w:rFonts w:ascii="Times New Roman" w:hAnsi="Times New Roman" w:cs="Times New Roman"/>
          <w:bCs/>
          <w:sz w:val="24"/>
          <w:szCs w:val="24"/>
          <w:lang w:eastAsia="pl-PL"/>
        </w:rPr>
        <w:t>, w szczególności:</w:t>
      </w:r>
    </w:p>
    <w:p w14:paraId="1C55D1F0" w14:textId="69E38C54" w:rsidR="0042084C" w:rsidRPr="00400825" w:rsidRDefault="00B82C61" w:rsidP="00B82C61">
      <w:pPr>
        <w:numPr>
          <w:ilvl w:val="0"/>
          <w:numId w:val="91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C62C13">
        <w:rPr>
          <w:rFonts w:ascii="Times New Roman" w:hAnsi="Times New Roman" w:cs="Times New Roman"/>
          <w:sz w:val="24"/>
          <w:szCs w:val="24"/>
        </w:rPr>
        <w:t>sprawozdania z działalności organizacji za poprzedni rok kalendarzowy zawierającego sprawozdanie finansowe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363A394" w14:textId="39EAB101" w:rsidR="0042084C" w:rsidRPr="00400825" w:rsidRDefault="00B82C61" w:rsidP="00B82C61">
      <w:pPr>
        <w:numPr>
          <w:ilvl w:val="0"/>
          <w:numId w:val="91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C62C13">
        <w:rPr>
          <w:rFonts w:ascii="Times New Roman" w:hAnsi="Times New Roman" w:cs="Times New Roman"/>
          <w:sz w:val="24"/>
          <w:szCs w:val="24"/>
        </w:rPr>
        <w:t>projektu działań i planu budżetu na dany rok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341393A" w14:textId="57CB407C" w:rsidR="00B82C61" w:rsidRPr="00B82C61" w:rsidRDefault="0042084C" w:rsidP="00B82C61">
      <w:pPr>
        <w:numPr>
          <w:ilvl w:val="0"/>
          <w:numId w:val="91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opinii Opiekuna </w:t>
      </w:r>
      <w:r w:rsidR="001A47DF" w:rsidRPr="00B82C61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organizacji </w:t>
      </w:r>
      <w:r w:rsidRPr="00B82C61">
        <w:rPr>
          <w:rFonts w:ascii="Times New Roman" w:hAnsi="Times New Roman" w:cs="Times New Roman"/>
          <w:bCs/>
          <w:sz w:val="24"/>
          <w:szCs w:val="24"/>
          <w:lang w:eastAsia="pl-PL"/>
        </w:rPr>
        <w:t>dotyczącej działalności</w:t>
      </w:r>
      <w:r w:rsidR="001A47DF" w:rsidRPr="00B82C61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organizacji</w:t>
      </w:r>
      <w:r w:rsidRPr="00B82C61">
        <w:rPr>
          <w:rFonts w:ascii="Times New Roman" w:hAnsi="Times New Roman" w:cs="Times New Roman"/>
          <w:bCs/>
          <w:sz w:val="24"/>
          <w:szCs w:val="24"/>
          <w:lang w:eastAsia="pl-PL"/>
        </w:rPr>
        <w:t>.</w:t>
      </w:r>
    </w:p>
    <w:p w14:paraId="5B1FD229" w14:textId="20F00DDB" w:rsidR="0042084C" w:rsidRPr="002C2556" w:rsidRDefault="002C358E" w:rsidP="00B37DC6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>Rektor</w:t>
      </w:r>
      <w:r w:rsidR="0042084C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może przekazać roczne sprawozdanie </w:t>
      </w:r>
      <w:r w:rsidR="001A47DF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="0042084C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do wiadomości </w:t>
      </w:r>
      <w:r w:rsidR="002C2556">
        <w:rPr>
          <w:rFonts w:ascii="Times New Roman" w:hAnsi="Times New Roman" w:cs="Times New Roman"/>
          <w:bCs/>
          <w:sz w:val="24"/>
          <w:szCs w:val="24"/>
          <w:lang w:eastAsia="pl-PL"/>
        </w:rPr>
        <w:t>r</w:t>
      </w:r>
      <w:r w:rsidR="0042084C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ady </w:t>
      </w:r>
      <w:r w:rsidR="002C2556">
        <w:rPr>
          <w:rFonts w:ascii="Times New Roman" w:hAnsi="Times New Roman" w:cs="Times New Roman"/>
          <w:bCs/>
          <w:sz w:val="24"/>
          <w:szCs w:val="24"/>
          <w:lang w:eastAsia="pl-PL"/>
        </w:rPr>
        <w:t>s</w:t>
      </w:r>
      <w:r w:rsidR="0042084C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zkoły </w:t>
      </w:r>
      <w:r w:rsidR="002C2556">
        <w:rPr>
          <w:rFonts w:ascii="Times New Roman" w:hAnsi="Times New Roman" w:cs="Times New Roman"/>
          <w:bCs/>
          <w:sz w:val="24"/>
          <w:szCs w:val="24"/>
          <w:lang w:eastAsia="pl-PL"/>
        </w:rPr>
        <w:t>d</w:t>
      </w:r>
      <w:r w:rsidR="0042084C" w:rsidRPr="002C2556">
        <w:rPr>
          <w:rFonts w:ascii="Times New Roman" w:hAnsi="Times New Roman" w:cs="Times New Roman"/>
          <w:bCs/>
          <w:sz w:val="24"/>
          <w:szCs w:val="24"/>
          <w:lang w:eastAsia="pl-PL"/>
        </w:rPr>
        <w:t>oktorskiej.</w:t>
      </w:r>
    </w:p>
    <w:p w14:paraId="6ECE4A28" w14:textId="77777777" w:rsidR="0042084C" w:rsidRDefault="0042084C" w:rsidP="00B37DC6">
      <w:pPr>
        <w:spacing w:after="0" w:line="360" w:lineRule="auto"/>
        <w:jc w:val="both"/>
        <w:rPr>
          <w:b/>
        </w:rPr>
      </w:pPr>
    </w:p>
    <w:p w14:paraId="7AFFC382" w14:textId="006CC474" w:rsidR="0042084C" w:rsidRPr="00385D80" w:rsidRDefault="0042084C" w:rsidP="00F4228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5D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Rozdział V. </w:t>
      </w:r>
      <w:r w:rsidRPr="00385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Opiekun </w:t>
      </w:r>
      <w:r w:rsidR="00F4228D" w:rsidRPr="00385D80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="001A47DF" w:rsidRPr="00385D80">
        <w:rPr>
          <w:rFonts w:ascii="Times New Roman" w:hAnsi="Times New Roman" w:cs="Times New Roman"/>
          <w:b/>
          <w:color w:val="000000"/>
          <w:sz w:val="24"/>
          <w:szCs w:val="24"/>
        </w:rPr>
        <w:t>rganizacji</w:t>
      </w:r>
    </w:p>
    <w:p w14:paraId="40FC507B" w14:textId="77777777" w:rsidR="0042084C" w:rsidRPr="00385D80" w:rsidRDefault="0042084C" w:rsidP="00320641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385D80">
        <w:rPr>
          <w:b/>
          <w:bCs/>
          <w:color w:val="000000"/>
        </w:rPr>
        <w:t>§ 13</w:t>
      </w:r>
    </w:p>
    <w:p w14:paraId="2AA85B12" w14:textId="0AE6F0C5" w:rsidR="0042084C" w:rsidRPr="00385D80" w:rsidRDefault="0042084C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Opiekunem </w:t>
      </w:r>
      <w:r w:rsidR="001A47DF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może zostać nauczyciel akademicki </w:t>
      </w:r>
      <w:r w:rsid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zatrudniony w 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Uniwersyte</w:t>
      </w:r>
      <w:r w:rsid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cie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Kazimierza Wielkiego.</w:t>
      </w:r>
    </w:p>
    <w:p w14:paraId="6AF6C696" w14:textId="3F28440A" w:rsidR="004A46B0" w:rsidRDefault="0042084C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Opiekun </w:t>
      </w:r>
      <w:r w:rsidR="001A47DF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organizacji </w:t>
      </w:r>
      <w:r w:rsidR="00DE429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rekomendowany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jest w drodze uchwały</w:t>
      </w:r>
      <w:r w:rsidR="00DE429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walnego zgromadzenia.</w:t>
      </w:r>
      <w:r w:rsidR="004A46B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Kandydat musi wyrazić pisemną zgodę na podjęcie obowiązków</w:t>
      </w:r>
      <w:r w:rsidR="004A46B0" w:rsidRPr="004A46B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4A46B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opiekuna organizacji.</w:t>
      </w:r>
    </w:p>
    <w:p w14:paraId="7491DDD0" w14:textId="7EED26CF" w:rsidR="00DE4291" w:rsidRDefault="00DE4291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Kandydatura opiekuna przedstawiana jest Rektorowi, który powołuje opiekuna zgodnie z </w:t>
      </w:r>
      <w:r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em</w:t>
      </w:r>
      <w:r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17BA99F5" w14:textId="1DAE9E25" w:rsidR="0042084C" w:rsidRPr="00385D80" w:rsidRDefault="004A46B0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Opiekun</w:t>
      </w:r>
      <w:r w:rsidR="0042084C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pełni swoją funkcję przez czas nieokreślony lub do momentu odwołania </w:t>
      </w:r>
      <w:r w:rsidR="00CD37AD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przez 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Rektora, </w:t>
      </w:r>
      <w:r w:rsidR="0042084C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rezygnacji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lub zaprzestania spełniania warunków określonych w </w:t>
      </w:r>
      <w:r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ie</w:t>
      </w:r>
      <w:r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6CB10C5D" w14:textId="6D4BB22D" w:rsidR="0042084C" w:rsidRPr="00385D80" w:rsidRDefault="0042084C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Opiekun pełni funkcję doradczą i wspierającą wobec </w:t>
      </w:r>
      <w:r w:rsidR="00350D1A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arządu oraz członków </w:t>
      </w:r>
      <w:r w:rsidR="001A47DF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="0089007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5F344D1C" w14:textId="19BB1A67" w:rsidR="0042084C" w:rsidRPr="00385D80" w:rsidRDefault="0042084C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Współpraca z </w:t>
      </w:r>
      <w:r w:rsidR="00D831C4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piekunem </w:t>
      </w:r>
      <w:r w:rsidR="001A47DF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odbywa się za pośrednictwem </w:t>
      </w:r>
      <w:r w:rsidR="00D831C4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</w:t>
      </w:r>
      <w:r w:rsidR="00A954BD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zewodniczącego </w:t>
      </w:r>
      <w:r w:rsidR="00D831C4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arządu.</w:t>
      </w:r>
    </w:p>
    <w:p w14:paraId="4AE133E1" w14:textId="03747250" w:rsidR="0042084C" w:rsidRPr="00385D80" w:rsidRDefault="00677A31" w:rsidP="00B37DC6">
      <w:pPr>
        <w:numPr>
          <w:ilvl w:val="0"/>
          <w:numId w:val="46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Obowiązki opiekuna określa </w:t>
      </w:r>
      <w:r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 rejestrowania, finansowania i funkcjonowania organizacji doktoranckich Uniwersytetu Kazimierza Wielkiego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42084C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Do obowiązków </w:t>
      </w:r>
      <w:r w:rsidR="000F32DC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</w:t>
      </w:r>
      <w:r w:rsidR="0042084C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piekuna </w:t>
      </w:r>
      <w:r w:rsidR="001A47DF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="0042084C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należy w szczególności:</w:t>
      </w:r>
    </w:p>
    <w:p w14:paraId="3C901295" w14:textId="5C97C638" w:rsidR="0042084C" w:rsidRPr="00385D80" w:rsidRDefault="0042084C" w:rsidP="005C29F4">
      <w:pPr>
        <w:numPr>
          <w:ilvl w:val="0"/>
          <w:numId w:val="9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sprawowanie opieki merytorycznej nad działalnością </w:t>
      </w:r>
      <w:r w:rsidR="00E93B2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="0089007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7E25C1C8" w14:textId="25973D80" w:rsidR="0042084C" w:rsidRPr="00385D80" w:rsidRDefault="0042084C" w:rsidP="005C29F4">
      <w:pPr>
        <w:numPr>
          <w:ilvl w:val="0"/>
          <w:numId w:val="9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wspieranie inicjatyw naukowych, artystycznych i organizacyjnych podejmowanych przez członków </w:t>
      </w:r>
      <w:r w:rsidR="00E93B2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098805D4" w14:textId="4D31DCFA" w:rsidR="0042084C" w:rsidRPr="00385D80" w:rsidRDefault="0042084C" w:rsidP="005C29F4">
      <w:pPr>
        <w:numPr>
          <w:ilvl w:val="0"/>
          <w:numId w:val="9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opiniowanie planów działalności i sprawozdań z działalności</w:t>
      </w:r>
      <w:r w:rsidR="00E93B2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organizacji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42544658" w14:textId="5F61B66F" w:rsidR="0042084C" w:rsidRPr="00385D80" w:rsidRDefault="0042084C" w:rsidP="005C29F4">
      <w:pPr>
        <w:numPr>
          <w:ilvl w:val="0"/>
          <w:numId w:val="92"/>
        </w:numPr>
        <w:suppressAutoHyphens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czuwanie nad zgodnością działalności</w:t>
      </w:r>
      <w:r w:rsidR="00E93B2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organizacji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z obowiązującymi przepisami Uczelni,</w:t>
      </w:r>
    </w:p>
    <w:p w14:paraId="361B7DE1" w14:textId="606B2B1D" w:rsidR="0042084C" w:rsidRPr="00385D80" w:rsidRDefault="0042084C" w:rsidP="005C29F4">
      <w:pPr>
        <w:numPr>
          <w:ilvl w:val="0"/>
          <w:numId w:val="9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reprezentowanie </w:t>
      </w:r>
      <w:r w:rsidR="002C358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organizacji doktorantów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wobec </w:t>
      </w:r>
      <w:r w:rsidR="002C358E"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Rektora</w:t>
      </w:r>
      <w:r w:rsidRPr="00385D80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 sprawach wymagających konsultacji lub zatwierdzenia.</w:t>
      </w:r>
    </w:p>
    <w:p w14:paraId="57B8E765" w14:textId="77777777" w:rsidR="0042084C" w:rsidRDefault="0042084C" w:rsidP="00B37DC6">
      <w:pPr>
        <w:spacing w:after="0" w:line="360" w:lineRule="auto"/>
        <w:jc w:val="both"/>
        <w:rPr>
          <w:b/>
        </w:rPr>
      </w:pPr>
    </w:p>
    <w:p w14:paraId="6B91F28B" w14:textId="2566B618" w:rsidR="0042084C" w:rsidRPr="00400825" w:rsidRDefault="0042084C" w:rsidP="000223C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825">
        <w:rPr>
          <w:rFonts w:ascii="Times New Roman" w:hAnsi="Times New Roman" w:cs="Times New Roman"/>
          <w:b/>
          <w:sz w:val="24"/>
          <w:szCs w:val="24"/>
        </w:rPr>
        <w:t>Rozdział VI. Finans</w:t>
      </w:r>
      <w:r w:rsidRPr="000223C4">
        <w:rPr>
          <w:rFonts w:ascii="Times New Roman" w:hAnsi="Times New Roman" w:cs="Times New Roman"/>
          <w:b/>
          <w:sz w:val="24"/>
          <w:szCs w:val="24"/>
        </w:rPr>
        <w:t>e</w:t>
      </w:r>
      <w:r w:rsidR="00742845" w:rsidRPr="000223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3C4">
        <w:rPr>
          <w:rFonts w:ascii="Times New Roman" w:hAnsi="Times New Roman" w:cs="Times New Roman"/>
          <w:b/>
          <w:sz w:val="24"/>
          <w:szCs w:val="24"/>
        </w:rPr>
        <w:t>o</w:t>
      </w:r>
      <w:r w:rsidR="00742845" w:rsidRPr="000223C4">
        <w:rPr>
          <w:rFonts w:ascii="Times New Roman" w:hAnsi="Times New Roman" w:cs="Times New Roman"/>
          <w:b/>
          <w:sz w:val="24"/>
          <w:szCs w:val="24"/>
        </w:rPr>
        <w:t>rganizacji</w:t>
      </w:r>
    </w:p>
    <w:p w14:paraId="5912AB11" w14:textId="77777777" w:rsidR="0042084C" w:rsidRPr="00400825" w:rsidRDefault="0042084C" w:rsidP="008B7481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400825">
        <w:rPr>
          <w:b/>
          <w:bCs/>
          <w:color w:val="000000"/>
        </w:rPr>
        <w:t>§ 14</w:t>
      </w:r>
    </w:p>
    <w:p w14:paraId="1664529B" w14:textId="093B6CEA" w:rsidR="0042084C" w:rsidRPr="007B0162" w:rsidRDefault="0042084C" w:rsidP="007B0162">
      <w:pPr>
        <w:numPr>
          <w:ilvl w:val="0"/>
          <w:numId w:val="48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Działalność </w:t>
      </w:r>
      <w:r w:rsidR="00742845" w:rsidRPr="00330A3B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finansowana jest ze środków</w:t>
      </w:r>
      <w:r w:rsidR="007B0162">
        <w:rPr>
          <w:rFonts w:ascii="Times New Roman" w:hAnsi="Times New Roman" w:cs="Times New Roman"/>
          <w:sz w:val="24"/>
          <w:szCs w:val="24"/>
          <w:lang w:eastAsia="pl-PL"/>
        </w:rPr>
        <w:t xml:space="preserve">, o których mowa w </w:t>
      </w:r>
      <w:r w:rsidR="007B0162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7B0162">
        <w:rPr>
          <w:rFonts w:ascii="Times New Roman" w:hAnsi="Times New Roman" w:cs="Times New Roman"/>
          <w:bCs/>
          <w:i/>
          <w:iCs/>
          <w:sz w:val="24"/>
          <w:szCs w:val="24"/>
        </w:rPr>
        <w:t>ie</w:t>
      </w:r>
      <w:r w:rsidR="007B0162" w:rsidRPr="00896EF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Pr="007B0162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21C1B22B" w14:textId="5DFC2F36" w:rsidR="0042084C" w:rsidRPr="00400825" w:rsidRDefault="0042084C" w:rsidP="00B37DC6">
      <w:pPr>
        <w:numPr>
          <w:ilvl w:val="0"/>
          <w:numId w:val="48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lastRenderedPageBreak/>
        <w:t xml:space="preserve">Środki finansowe </w:t>
      </w:r>
      <w:r w:rsidR="00742845" w:rsidRPr="00D76329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są gromadzone</w:t>
      </w:r>
      <w:r w:rsidR="00060FEA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wydatkowane</w:t>
      </w:r>
      <w:r w:rsidR="00060FEA">
        <w:rPr>
          <w:rFonts w:ascii="Times New Roman" w:hAnsi="Times New Roman" w:cs="Times New Roman"/>
          <w:sz w:val="24"/>
          <w:szCs w:val="24"/>
          <w:lang w:eastAsia="pl-PL"/>
        </w:rPr>
        <w:t xml:space="preserve"> i rozliczane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za pośrednictwem Uniwersytetu Kazimierza Wielkiego zgodnie z obowiązującymi procedurami</w:t>
      </w:r>
      <w:r w:rsidR="00D76329">
        <w:rPr>
          <w:rFonts w:ascii="Times New Roman" w:hAnsi="Times New Roman" w:cs="Times New Roman"/>
          <w:sz w:val="24"/>
          <w:szCs w:val="24"/>
          <w:lang w:eastAsia="pl-PL"/>
        </w:rPr>
        <w:t>, przepisami prawa i dyscypliną finansów publicznych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1EDCD565" w14:textId="3764DBE1" w:rsidR="0042084C" w:rsidRPr="00400825" w:rsidRDefault="0042084C" w:rsidP="00B37DC6">
      <w:pPr>
        <w:numPr>
          <w:ilvl w:val="0"/>
          <w:numId w:val="48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Środki finansowe mogą być przeznaczone wyłącznie na realizację celów </w:t>
      </w:r>
      <w:r w:rsidR="00A17BB8">
        <w:rPr>
          <w:rFonts w:ascii="Times New Roman" w:hAnsi="Times New Roman" w:cs="Times New Roman"/>
          <w:sz w:val="24"/>
          <w:szCs w:val="24"/>
          <w:lang w:eastAsia="pl-PL"/>
        </w:rPr>
        <w:t>regulaminowych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E93B2E" w:rsidRPr="001E652F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1E652F"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w szczególności na działalność naukową, badawczą, artystyczną, popularyzatorską i promocyjną.</w:t>
      </w:r>
    </w:p>
    <w:p w14:paraId="45DA5B52" w14:textId="715CA2B5" w:rsidR="0042084C" w:rsidRDefault="0042084C" w:rsidP="00060FEA">
      <w:pPr>
        <w:numPr>
          <w:ilvl w:val="0"/>
          <w:numId w:val="48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Decyzje w sprawach dotyczących planowania wydatków </w:t>
      </w:r>
      <w:r w:rsidRPr="00E36651">
        <w:rPr>
          <w:rFonts w:ascii="Times New Roman" w:hAnsi="Times New Roman" w:cs="Times New Roman"/>
          <w:sz w:val="24"/>
          <w:szCs w:val="24"/>
          <w:lang w:eastAsia="pl-PL"/>
        </w:rPr>
        <w:t xml:space="preserve">podejmuje </w:t>
      </w:r>
      <w:r w:rsidR="00E36651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E36651">
        <w:rPr>
          <w:rFonts w:ascii="Times New Roman" w:hAnsi="Times New Roman" w:cs="Times New Roman"/>
          <w:sz w:val="24"/>
          <w:szCs w:val="24"/>
          <w:lang w:eastAsia="pl-PL"/>
        </w:rPr>
        <w:t>arząd</w:t>
      </w:r>
      <w:r w:rsidR="00E93B2E" w:rsidRPr="00E36651">
        <w:rPr>
          <w:rFonts w:ascii="Times New Roman" w:hAnsi="Times New Roman" w:cs="Times New Roman"/>
          <w:sz w:val="24"/>
          <w:szCs w:val="24"/>
          <w:lang w:eastAsia="pl-PL"/>
        </w:rPr>
        <w:t xml:space="preserve"> organizacji</w:t>
      </w:r>
      <w:r w:rsidRPr="00E36651">
        <w:rPr>
          <w:rFonts w:ascii="Times New Roman" w:hAnsi="Times New Roman" w:cs="Times New Roman"/>
          <w:sz w:val="24"/>
          <w:szCs w:val="24"/>
          <w:lang w:eastAsia="pl-PL"/>
        </w:rPr>
        <w:t xml:space="preserve"> w porozumieniu z Opiekunem, po zatwierdzeniu planu działalności przez </w:t>
      </w:r>
      <w:r w:rsidR="002C358E" w:rsidRPr="00E36651">
        <w:rPr>
          <w:rFonts w:ascii="Times New Roman" w:hAnsi="Times New Roman" w:cs="Times New Roman"/>
          <w:sz w:val="24"/>
          <w:szCs w:val="24"/>
          <w:lang w:eastAsia="pl-PL"/>
        </w:rPr>
        <w:t>Rektora.</w:t>
      </w:r>
    </w:p>
    <w:p w14:paraId="591B46A1" w14:textId="0EC53E87" w:rsidR="00C12C28" w:rsidRPr="00060FEA" w:rsidRDefault="00C12C28" w:rsidP="00060FEA">
      <w:pPr>
        <w:numPr>
          <w:ilvl w:val="0"/>
          <w:numId w:val="48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Członkowie organizacji ponoszą odpowiedzialność osobistą za niewłaściwe wydatkowanie ś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rodk</w:t>
      </w:r>
      <w:r>
        <w:rPr>
          <w:rFonts w:ascii="Times New Roman" w:hAnsi="Times New Roman" w:cs="Times New Roman"/>
          <w:sz w:val="24"/>
          <w:szCs w:val="24"/>
          <w:lang w:eastAsia="pl-PL"/>
        </w:rPr>
        <w:t>ów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finansow</w:t>
      </w:r>
      <w:r>
        <w:rPr>
          <w:rFonts w:ascii="Times New Roman" w:hAnsi="Times New Roman" w:cs="Times New Roman"/>
          <w:sz w:val="24"/>
          <w:szCs w:val="24"/>
          <w:lang w:eastAsia="pl-PL"/>
        </w:rPr>
        <w:t>ych organizacji.</w:t>
      </w:r>
    </w:p>
    <w:p w14:paraId="0820949D" w14:textId="77777777" w:rsidR="0019282E" w:rsidRDefault="0019282E" w:rsidP="00B37DC6">
      <w:pPr>
        <w:autoSpaceDE w:val="0"/>
        <w:autoSpaceDN w:val="0"/>
        <w:spacing w:after="0" w:line="360" w:lineRule="auto"/>
        <w:jc w:val="both"/>
        <w:rPr>
          <w:b/>
          <w:lang w:eastAsia="pl-PL"/>
        </w:rPr>
      </w:pPr>
    </w:p>
    <w:p w14:paraId="7569FF4A" w14:textId="14C8A55D" w:rsidR="0042084C" w:rsidRPr="00400825" w:rsidRDefault="0042084C" w:rsidP="00327B6D">
      <w:pPr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Rozdział VII. Rozwiązanie </w:t>
      </w:r>
      <w:r w:rsidR="00327B6D" w:rsidRPr="008106EF">
        <w:rPr>
          <w:rFonts w:ascii="Times New Roman" w:hAnsi="Times New Roman" w:cs="Times New Roman"/>
          <w:b/>
          <w:sz w:val="24"/>
          <w:szCs w:val="24"/>
          <w:lang w:eastAsia="pl-PL"/>
        </w:rPr>
        <w:t>o</w:t>
      </w:r>
      <w:r w:rsidR="00E93B2E" w:rsidRPr="008106EF">
        <w:rPr>
          <w:rFonts w:ascii="Times New Roman" w:hAnsi="Times New Roman" w:cs="Times New Roman"/>
          <w:b/>
          <w:sz w:val="24"/>
          <w:szCs w:val="24"/>
          <w:lang w:eastAsia="pl-PL"/>
        </w:rPr>
        <w:t>rganizacji</w:t>
      </w:r>
    </w:p>
    <w:p w14:paraId="7E739EA8" w14:textId="77777777" w:rsidR="0042084C" w:rsidRPr="00400825" w:rsidRDefault="0042084C" w:rsidP="008106EF">
      <w:pPr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 15</w:t>
      </w:r>
    </w:p>
    <w:p w14:paraId="349A9F13" w14:textId="6FEDB86E" w:rsidR="0042084C" w:rsidRPr="004B32A6" w:rsidRDefault="0042084C" w:rsidP="00B37DC6">
      <w:pPr>
        <w:numPr>
          <w:ilvl w:val="0"/>
          <w:numId w:val="5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sz w:val="24"/>
          <w:szCs w:val="24"/>
          <w:lang w:eastAsia="pl-PL"/>
        </w:rPr>
        <w:t>Rozwiązanie</w:t>
      </w:r>
      <w:r w:rsidR="00E93B2E"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organizacji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może nastąpić w drodze:</w:t>
      </w:r>
    </w:p>
    <w:p w14:paraId="2AD5621D" w14:textId="1F9D6E32" w:rsidR="0042084C" w:rsidRPr="004B32A6" w:rsidRDefault="0042084C" w:rsidP="004B32A6">
      <w:pPr>
        <w:numPr>
          <w:ilvl w:val="0"/>
          <w:numId w:val="94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uchwały Walnego Zgromadzenia podjętej większością 2/3 głosów w obecności co najmniej połowy członków </w:t>
      </w:r>
      <w:r w:rsidR="00E93B2E" w:rsidRPr="004B32A6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5721AD94" w14:textId="1B415BBA" w:rsidR="0042084C" w:rsidRPr="004B32A6" w:rsidRDefault="0042084C" w:rsidP="004B32A6">
      <w:pPr>
        <w:numPr>
          <w:ilvl w:val="0"/>
          <w:numId w:val="94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decyzji Rektora Uniwersytetu Kazimierza Wielkiego, podjętej na wniosek </w:t>
      </w:r>
      <w:r w:rsidR="0000403D" w:rsidRPr="004B32A6">
        <w:rPr>
          <w:rFonts w:ascii="Times New Roman" w:hAnsi="Times New Roman" w:cs="Times New Roman"/>
          <w:sz w:val="24"/>
          <w:szCs w:val="24"/>
          <w:lang w:eastAsia="pl-PL"/>
        </w:rPr>
        <w:t>d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yrektora </w:t>
      </w:r>
      <w:r w:rsidR="0000403D" w:rsidRPr="004B32A6">
        <w:rPr>
          <w:rFonts w:ascii="Times New Roman" w:hAnsi="Times New Roman" w:cs="Times New Roman"/>
          <w:sz w:val="24"/>
          <w:szCs w:val="24"/>
          <w:lang w:eastAsia="pl-PL"/>
        </w:rPr>
        <w:t>s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zkoły </w:t>
      </w:r>
      <w:r w:rsidR="0000403D" w:rsidRPr="004B32A6">
        <w:rPr>
          <w:rFonts w:ascii="Times New Roman" w:hAnsi="Times New Roman" w:cs="Times New Roman"/>
          <w:sz w:val="24"/>
          <w:szCs w:val="24"/>
          <w:lang w:eastAsia="pl-PL"/>
        </w:rPr>
        <w:t>d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oktorskiej, jeżeli </w:t>
      </w:r>
      <w:r w:rsidR="002C358E" w:rsidRPr="004B32A6">
        <w:rPr>
          <w:rFonts w:ascii="Times New Roman" w:hAnsi="Times New Roman" w:cs="Times New Roman"/>
          <w:sz w:val="24"/>
          <w:szCs w:val="24"/>
          <w:lang w:eastAsia="pl-PL"/>
        </w:rPr>
        <w:t>organizacja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rażąco lub uporczywie narusza przepisy prawa powszechnie obowiązującego, </w:t>
      </w:r>
      <w:r w:rsidRPr="006E68D6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Statut Uniwersytetu Kazimierza Wielkiego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="004B32A6"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4B32A6" w:rsidRPr="004B32A6">
        <w:rPr>
          <w:rFonts w:ascii="Times New Roman" w:hAnsi="Times New Roman" w:cs="Times New Roman"/>
          <w:bCs/>
          <w:i/>
          <w:iCs/>
          <w:sz w:val="24"/>
          <w:szCs w:val="24"/>
        </w:rPr>
        <w:t>Regulamin rejestrowania, finansowania i funkcjonowania organizacji doktoranckich Uniwersytetu Kazimierza Wielkiego</w:t>
      </w:r>
      <w:r w:rsidR="004B32A6"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lub niniejszy </w:t>
      </w:r>
      <w:r w:rsidR="0000403D" w:rsidRPr="004B32A6">
        <w:rPr>
          <w:rFonts w:ascii="Times New Roman" w:hAnsi="Times New Roman" w:cs="Times New Roman"/>
          <w:sz w:val="24"/>
          <w:szCs w:val="24"/>
          <w:lang w:eastAsia="pl-PL"/>
        </w:rPr>
        <w:t>r</w:t>
      </w:r>
      <w:r w:rsidR="00A17BB8" w:rsidRPr="004B32A6">
        <w:rPr>
          <w:rFonts w:ascii="Times New Roman" w:hAnsi="Times New Roman" w:cs="Times New Roman"/>
          <w:sz w:val="24"/>
          <w:szCs w:val="24"/>
          <w:lang w:eastAsia="pl-PL"/>
        </w:rPr>
        <w:t>egulamin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20CE5B3" w14:textId="5CC3B511" w:rsidR="0042084C" w:rsidRPr="004B32A6" w:rsidRDefault="0042084C" w:rsidP="00B37DC6">
      <w:pPr>
        <w:numPr>
          <w:ilvl w:val="0"/>
          <w:numId w:val="5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W przypadku rozwiązania </w:t>
      </w:r>
      <w:r w:rsidR="00E93B2E" w:rsidRPr="004B32A6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>:</w:t>
      </w:r>
    </w:p>
    <w:p w14:paraId="03D4E331" w14:textId="481D4162" w:rsidR="0042084C" w:rsidRPr="004B32A6" w:rsidRDefault="0042084C" w:rsidP="00A530C0">
      <w:pPr>
        <w:numPr>
          <w:ilvl w:val="0"/>
          <w:numId w:val="95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dokumentacja działalności </w:t>
      </w:r>
      <w:r w:rsidR="00E93B2E" w:rsidRPr="004B32A6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4B32A6">
        <w:rPr>
          <w:rFonts w:ascii="Times New Roman" w:hAnsi="Times New Roman" w:cs="Times New Roman"/>
          <w:sz w:val="24"/>
          <w:szCs w:val="24"/>
          <w:lang w:eastAsia="pl-PL"/>
        </w:rPr>
        <w:t xml:space="preserve"> przekazywana jest do Biura ds. Stopni,</w:t>
      </w:r>
    </w:p>
    <w:p w14:paraId="191C7624" w14:textId="0B67936E" w:rsidR="0042084C" w:rsidRPr="00400825" w:rsidRDefault="0042084C" w:rsidP="00A530C0">
      <w:pPr>
        <w:numPr>
          <w:ilvl w:val="0"/>
          <w:numId w:val="95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środki finansowe oraz </w:t>
      </w:r>
      <w:r w:rsidR="00A530C0">
        <w:rPr>
          <w:rFonts w:ascii="Times New Roman" w:hAnsi="Times New Roman" w:cs="Times New Roman"/>
          <w:sz w:val="24"/>
          <w:szCs w:val="24"/>
          <w:lang w:eastAsia="pl-PL"/>
        </w:rPr>
        <w:t>wyposażenie organizacji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przechodz</w:t>
      </w:r>
      <w:r w:rsidR="00DA4392">
        <w:rPr>
          <w:rFonts w:ascii="Times New Roman" w:hAnsi="Times New Roman" w:cs="Times New Roman"/>
          <w:sz w:val="24"/>
          <w:szCs w:val="24"/>
          <w:lang w:eastAsia="pl-PL"/>
        </w:rPr>
        <w:t>ą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A530C0">
        <w:rPr>
          <w:rFonts w:ascii="Times New Roman" w:hAnsi="Times New Roman" w:cs="Times New Roman"/>
          <w:sz w:val="24"/>
          <w:szCs w:val="24"/>
          <w:lang w:eastAsia="pl-PL"/>
        </w:rPr>
        <w:t xml:space="preserve">do dyspozycji </w:t>
      </w:r>
      <w:r w:rsidR="00DA4392">
        <w:rPr>
          <w:rFonts w:ascii="Times New Roman" w:hAnsi="Times New Roman" w:cs="Times New Roman"/>
          <w:sz w:val="24"/>
          <w:szCs w:val="24"/>
          <w:lang w:eastAsia="pl-PL"/>
        </w:rPr>
        <w:t>R</w:t>
      </w:r>
      <w:r w:rsidR="00A530C0">
        <w:rPr>
          <w:rFonts w:ascii="Times New Roman" w:hAnsi="Times New Roman" w:cs="Times New Roman"/>
          <w:sz w:val="24"/>
          <w:szCs w:val="24"/>
          <w:lang w:eastAsia="pl-PL"/>
        </w:rPr>
        <w:t>ektora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14:paraId="73ED046A" w14:textId="71A7FC7D" w:rsidR="0042084C" w:rsidRPr="006A2C1A" w:rsidRDefault="0032123B" w:rsidP="00A530C0">
      <w:pPr>
        <w:numPr>
          <w:ilvl w:val="0"/>
          <w:numId w:val="95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1A">
        <w:rPr>
          <w:rFonts w:ascii="Times New Roman" w:hAnsi="Times New Roman" w:cs="Times New Roman"/>
          <w:sz w:val="24"/>
          <w:szCs w:val="24"/>
          <w:lang w:eastAsia="pl-PL"/>
        </w:rPr>
        <w:t>Rektor</w:t>
      </w:r>
      <w:r w:rsidR="0042084C" w:rsidRPr="006A2C1A">
        <w:rPr>
          <w:rFonts w:ascii="Times New Roman" w:hAnsi="Times New Roman" w:cs="Times New Roman"/>
          <w:sz w:val="24"/>
          <w:szCs w:val="24"/>
          <w:lang w:eastAsia="pl-PL"/>
        </w:rPr>
        <w:t xml:space="preserve"> informuje o rozwiązaniu </w:t>
      </w:r>
      <w:r w:rsidR="00184988" w:rsidRPr="006A2C1A">
        <w:rPr>
          <w:rFonts w:ascii="Times New Roman" w:hAnsi="Times New Roman" w:cs="Times New Roman"/>
          <w:sz w:val="24"/>
          <w:szCs w:val="24"/>
          <w:lang w:eastAsia="pl-PL"/>
        </w:rPr>
        <w:t xml:space="preserve">organizacji </w:t>
      </w:r>
      <w:r w:rsidR="0042084C" w:rsidRPr="006A2C1A">
        <w:rPr>
          <w:rFonts w:ascii="Times New Roman" w:hAnsi="Times New Roman" w:cs="Times New Roman"/>
          <w:sz w:val="24"/>
          <w:szCs w:val="24"/>
          <w:lang w:eastAsia="pl-PL"/>
        </w:rPr>
        <w:t xml:space="preserve">właściwe </w:t>
      </w:r>
      <w:r w:rsidR="000A423C" w:rsidRPr="006A2C1A">
        <w:rPr>
          <w:rFonts w:ascii="Times New Roman" w:hAnsi="Times New Roman" w:cs="Times New Roman"/>
          <w:sz w:val="24"/>
          <w:szCs w:val="24"/>
          <w:lang w:eastAsia="pl-PL"/>
        </w:rPr>
        <w:t>jednostki</w:t>
      </w:r>
      <w:r w:rsidR="0042084C" w:rsidRPr="006A2C1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0A423C" w:rsidRPr="006A2C1A">
        <w:rPr>
          <w:rFonts w:ascii="Times New Roman" w:hAnsi="Times New Roman" w:cs="Times New Roman"/>
          <w:sz w:val="24"/>
          <w:szCs w:val="24"/>
          <w:lang w:eastAsia="pl-PL"/>
        </w:rPr>
        <w:t>Uczelni</w:t>
      </w:r>
      <w:r w:rsidR="0042084C" w:rsidRPr="006A2C1A">
        <w:rPr>
          <w:rFonts w:ascii="Times New Roman" w:hAnsi="Times New Roman" w:cs="Times New Roman"/>
          <w:sz w:val="24"/>
          <w:szCs w:val="24"/>
          <w:lang w:eastAsia="pl-PL"/>
        </w:rPr>
        <w:t xml:space="preserve"> oraz Uczelnianą Radę Doktorantów.</w:t>
      </w:r>
    </w:p>
    <w:p w14:paraId="66CF3F55" w14:textId="77777777" w:rsidR="0042084C" w:rsidRPr="00400825" w:rsidRDefault="0042084C" w:rsidP="00B37D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BD7E37" w14:textId="77777777" w:rsidR="0042084C" w:rsidRPr="00400825" w:rsidRDefault="0042084C" w:rsidP="00D570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825">
        <w:rPr>
          <w:rFonts w:ascii="Times New Roman" w:hAnsi="Times New Roman" w:cs="Times New Roman"/>
          <w:b/>
          <w:sz w:val="24"/>
          <w:szCs w:val="24"/>
        </w:rPr>
        <w:t xml:space="preserve">Rozdział VIII. </w:t>
      </w:r>
      <w:r w:rsidRPr="00400825">
        <w:rPr>
          <w:rFonts w:ascii="Times New Roman" w:hAnsi="Times New Roman" w:cs="Times New Roman"/>
          <w:b/>
          <w:color w:val="000000"/>
          <w:sz w:val="24"/>
          <w:szCs w:val="24"/>
        </w:rPr>
        <w:t>Postanowienia końcowe</w:t>
      </w:r>
    </w:p>
    <w:p w14:paraId="7B9FD1C1" w14:textId="77777777" w:rsidR="0042084C" w:rsidRPr="00400825" w:rsidRDefault="0042084C" w:rsidP="00D57002">
      <w:pPr>
        <w:pStyle w:val="NormalnyWeb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400825">
        <w:rPr>
          <w:b/>
          <w:bCs/>
          <w:color w:val="000000"/>
        </w:rPr>
        <w:t>§ 16</w:t>
      </w:r>
    </w:p>
    <w:p w14:paraId="3D3EC7C8" w14:textId="79147AA6" w:rsidR="0042084C" w:rsidRPr="00400825" w:rsidRDefault="0042084C" w:rsidP="00B37DC6">
      <w:pPr>
        <w:numPr>
          <w:ilvl w:val="0"/>
          <w:numId w:val="5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Uchwałę w sprawie uchwalenia lub zmiany </w:t>
      </w:r>
      <w:r w:rsidR="00D57002">
        <w:rPr>
          <w:rFonts w:ascii="Times New Roman" w:hAnsi="Times New Roman" w:cs="Times New Roman"/>
          <w:sz w:val="24"/>
          <w:szCs w:val="24"/>
          <w:lang w:eastAsia="pl-PL"/>
        </w:rPr>
        <w:t>r</w:t>
      </w:r>
      <w:r w:rsidR="00A17BB8">
        <w:rPr>
          <w:rFonts w:ascii="Times New Roman" w:hAnsi="Times New Roman" w:cs="Times New Roman"/>
          <w:sz w:val="24"/>
          <w:szCs w:val="24"/>
          <w:lang w:eastAsia="pl-PL"/>
        </w:rPr>
        <w:t>egulamin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u podejmuje </w:t>
      </w:r>
      <w:r w:rsidR="00D57002"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alne </w:t>
      </w:r>
      <w:r w:rsidR="00D57002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gromadzenie bezwzględną większością głosów, w obecności co najmniej połowy członków </w:t>
      </w:r>
      <w:r w:rsidR="00184988" w:rsidRPr="00D57002">
        <w:rPr>
          <w:rFonts w:ascii="Times New Roman" w:hAnsi="Times New Roman" w:cs="Times New Roman"/>
          <w:sz w:val="24"/>
          <w:szCs w:val="24"/>
          <w:lang w:eastAsia="pl-PL"/>
        </w:rPr>
        <w:t>organizacji</w:t>
      </w:r>
      <w:r w:rsidRPr="00D57002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2C832870" w14:textId="4C8ECB7D" w:rsidR="0042084C" w:rsidRPr="00400825" w:rsidRDefault="0042084C" w:rsidP="00B37DC6">
      <w:pPr>
        <w:numPr>
          <w:ilvl w:val="0"/>
          <w:numId w:val="53"/>
        </w:numPr>
        <w:tabs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Uchwała w sprawie zmiany </w:t>
      </w:r>
      <w:r w:rsidR="002C358E">
        <w:rPr>
          <w:rFonts w:ascii="Times New Roman" w:hAnsi="Times New Roman" w:cs="Times New Roman"/>
          <w:sz w:val="24"/>
          <w:szCs w:val="24"/>
          <w:lang w:eastAsia="pl-PL"/>
        </w:rPr>
        <w:t>regulaminu</w:t>
      </w:r>
      <w:r w:rsidRPr="00400825">
        <w:rPr>
          <w:rFonts w:ascii="Times New Roman" w:hAnsi="Times New Roman" w:cs="Times New Roman"/>
          <w:sz w:val="24"/>
          <w:szCs w:val="24"/>
          <w:lang w:eastAsia="pl-PL"/>
        </w:rPr>
        <w:t xml:space="preserve"> wymaga zatwierdzenia przez Rektora.</w:t>
      </w:r>
    </w:p>
    <w:p w14:paraId="3EB30FED" w14:textId="6CC82AF0" w:rsidR="0042084C" w:rsidRPr="00400825" w:rsidRDefault="0042084C" w:rsidP="00B37DC6">
      <w:pPr>
        <w:tabs>
          <w:tab w:val="left" w:pos="357"/>
        </w:tabs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676DC9F" w14:textId="77777777" w:rsidR="0042084C" w:rsidRPr="00400825" w:rsidRDefault="0042084C" w:rsidP="00B37DC6">
      <w:pPr>
        <w:tabs>
          <w:tab w:val="num" w:pos="284"/>
          <w:tab w:val="left" w:pos="357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48FAC4AF" w14:textId="77777777" w:rsidR="0042084C" w:rsidRPr="00400825" w:rsidRDefault="0042084C" w:rsidP="006E68D6">
      <w:pPr>
        <w:tabs>
          <w:tab w:val="num" w:pos="284"/>
          <w:tab w:val="left" w:pos="35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/>
          <w:sz w:val="24"/>
          <w:szCs w:val="24"/>
          <w:lang w:eastAsia="pl-PL"/>
        </w:rPr>
        <w:t>§ 17</w:t>
      </w:r>
    </w:p>
    <w:p w14:paraId="57585041" w14:textId="466E618D" w:rsidR="0042084C" w:rsidRPr="00400825" w:rsidRDefault="0042084C" w:rsidP="00B37DC6">
      <w:pPr>
        <w:numPr>
          <w:ilvl w:val="0"/>
          <w:numId w:val="54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 sprawach nieuregulowanych niniejszym </w:t>
      </w:r>
      <w:r w:rsidR="00A17BB8">
        <w:rPr>
          <w:rFonts w:ascii="Times New Roman" w:hAnsi="Times New Roman" w:cs="Times New Roman"/>
          <w:bCs/>
          <w:sz w:val="24"/>
          <w:szCs w:val="24"/>
          <w:lang w:eastAsia="pl-PL"/>
        </w:rPr>
        <w:t>Regulamin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em zastosowanie mają odpowiednie przepisy:</w:t>
      </w:r>
    </w:p>
    <w:p w14:paraId="720BAFEB" w14:textId="77777777" w:rsidR="0042084C" w:rsidRPr="00400825" w:rsidRDefault="0042084C" w:rsidP="006E68D6">
      <w:pPr>
        <w:numPr>
          <w:ilvl w:val="0"/>
          <w:numId w:val="9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ustawy z dnia 20 lipca 2018 r. – </w:t>
      </w:r>
      <w:r w:rsidRPr="00F27A5F">
        <w:rPr>
          <w:rFonts w:ascii="Times New Roman" w:hAnsi="Times New Roman" w:cs="Times New Roman"/>
          <w:bCs/>
          <w:i/>
          <w:iCs/>
          <w:sz w:val="24"/>
          <w:szCs w:val="24"/>
          <w:lang w:eastAsia="pl-PL"/>
        </w:rPr>
        <w:t>Prawo o szkolnictwie wyższym i nauce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4568B033" w14:textId="77777777" w:rsidR="0042084C" w:rsidRPr="00400825" w:rsidRDefault="0042084C" w:rsidP="006E68D6">
      <w:pPr>
        <w:numPr>
          <w:ilvl w:val="0"/>
          <w:numId w:val="9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6E68D6">
        <w:rPr>
          <w:rFonts w:ascii="Times New Roman" w:hAnsi="Times New Roman" w:cs="Times New Roman"/>
          <w:bCs/>
          <w:i/>
          <w:iCs/>
          <w:sz w:val="24"/>
          <w:szCs w:val="24"/>
          <w:lang w:eastAsia="pl-PL"/>
        </w:rPr>
        <w:t>Statutu Uniwersytetu Kazimierza Wielkiego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5C3C68AC" w14:textId="77777777" w:rsidR="0042084C" w:rsidRPr="00400825" w:rsidRDefault="0042084C" w:rsidP="006E68D6">
      <w:pPr>
        <w:numPr>
          <w:ilvl w:val="0"/>
          <w:numId w:val="9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6E68D6">
        <w:rPr>
          <w:rFonts w:ascii="Times New Roman" w:hAnsi="Times New Roman" w:cs="Times New Roman"/>
          <w:bCs/>
          <w:i/>
          <w:iCs/>
          <w:sz w:val="24"/>
          <w:szCs w:val="24"/>
          <w:lang w:eastAsia="pl-PL"/>
        </w:rPr>
        <w:t>Regulaminu Szkoły Doktorskiej Uniwersytetu Kazimierza Wielkiego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148867A7" w14:textId="4DF81A2F" w:rsidR="0042084C" w:rsidRPr="00400825" w:rsidRDefault="006E68D6" w:rsidP="006E68D6">
      <w:pPr>
        <w:numPr>
          <w:ilvl w:val="0"/>
          <w:numId w:val="9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B32A6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u</w:t>
      </w:r>
      <w:r w:rsidRPr="004B32A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="0042084C"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,</w:t>
      </w:r>
    </w:p>
    <w:p w14:paraId="4FFD2AFD" w14:textId="77777777" w:rsidR="0042084C" w:rsidRPr="00400825" w:rsidRDefault="0042084C" w:rsidP="006E68D6">
      <w:pPr>
        <w:numPr>
          <w:ilvl w:val="0"/>
          <w:numId w:val="96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>innych wewnętrznych aktów prawnych obowiązujących w Uniwersytecie.</w:t>
      </w:r>
    </w:p>
    <w:p w14:paraId="3E670407" w14:textId="0C53471D" w:rsidR="0042084C" w:rsidRPr="00400825" w:rsidRDefault="0042084C" w:rsidP="00B37DC6">
      <w:pPr>
        <w:numPr>
          <w:ilvl w:val="0"/>
          <w:numId w:val="54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 sprawach bieżących, nieuregulowanych niniejszym </w:t>
      </w:r>
      <w:r w:rsidR="002077E8">
        <w:rPr>
          <w:rFonts w:ascii="Times New Roman" w:hAnsi="Times New Roman" w:cs="Times New Roman"/>
          <w:bCs/>
          <w:sz w:val="24"/>
          <w:szCs w:val="24"/>
          <w:lang w:eastAsia="pl-PL"/>
        </w:rPr>
        <w:t>r</w:t>
      </w:r>
      <w:r w:rsidR="0019282E">
        <w:rPr>
          <w:rFonts w:ascii="Times New Roman" w:hAnsi="Times New Roman" w:cs="Times New Roman"/>
          <w:bCs/>
          <w:sz w:val="24"/>
          <w:szCs w:val="24"/>
          <w:lang w:eastAsia="pl-PL"/>
        </w:rPr>
        <w:t>egulaminem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, decyzje podejmuje </w:t>
      </w:r>
      <w:r w:rsidR="002077E8">
        <w:rPr>
          <w:rFonts w:ascii="Times New Roman" w:hAnsi="Times New Roman" w:cs="Times New Roman"/>
          <w:bCs/>
          <w:sz w:val="24"/>
          <w:szCs w:val="24"/>
          <w:lang w:eastAsia="pl-PL"/>
        </w:rPr>
        <w:t>z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arząd </w:t>
      </w:r>
      <w:r w:rsidR="00184988"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w porozumieniu z Opiekunem </w:t>
      </w:r>
      <w:r w:rsidR="00184988"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>organizacji</w:t>
      </w:r>
      <w:r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oraz </w:t>
      </w:r>
      <w:r w:rsidR="002C358E"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>Rektorem</w:t>
      </w:r>
      <w:r w:rsidRPr="002077E8">
        <w:rPr>
          <w:rFonts w:ascii="Times New Roman" w:hAnsi="Times New Roman" w:cs="Times New Roman"/>
          <w:bCs/>
          <w:sz w:val="24"/>
          <w:szCs w:val="24"/>
          <w:lang w:eastAsia="pl-PL"/>
        </w:rPr>
        <w:t>.</w:t>
      </w:r>
    </w:p>
    <w:p w14:paraId="11124B66" w14:textId="358994B7" w:rsidR="0042084C" w:rsidRPr="00400825" w:rsidRDefault="0042084C" w:rsidP="00B37DC6">
      <w:pPr>
        <w:numPr>
          <w:ilvl w:val="0"/>
          <w:numId w:val="54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Kompetencje i uprawnienia zastrzeżone w niniejszym </w:t>
      </w:r>
      <w:r w:rsidR="009902F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regulaminie 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na rzecz Rektora Uniwersytetu Kazimierza Wielkiego mogą być wykonywane przez </w:t>
      </w:r>
      <w:r w:rsidR="009902F5">
        <w:rPr>
          <w:rFonts w:ascii="Times New Roman" w:hAnsi="Times New Roman" w:cs="Times New Roman"/>
          <w:bCs/>
          <w:sz w:val="24"/>
          <w:szCs w:val="24"/>
          <w:lang w:eastAsia="pl-PL"/>
        </w:rPr>
        <w:t>osobę określoną w </w:t>
      </w:r>
      <w:r w:rsidR="009902F5" w:rsidRPr="004B32A6">
        <w:rPr>
          <w:rFonts w:ascii="Times New Roman" w:hAnsi="Times New Roman" w:cs="Times New Roman"/>
          <w:bCs/>
          <w:i/>
          <w:iCs/>
          <w:sz w:val="24"/>
          <w:szCs w:val="24"/>
        </w:rPr>
        <w:t>Regulamin</w:t>
      </w:r>
      <w:r w:rsidR="009902F5">
        <w:rPr>
          <w:rFonts w:ascii="Times New Roman" w:hAnsi="Times New Roman" w:cs="Times New Roman"/>
          <w:bCs/>
          <w:i/>
          <w:iCs/>
          <w:sz w:val="24"/>
          <w:szCs w:val="24"/>
        </w:rPr>
        <w:t>ie</w:t>
      </w:r>
      <w:r w:rsidR="009902F5" w:rsidRPr="004B32A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rejestrowania, finansowania i funkcjonowania organizacji doktoranckich Uniwersytetu Kazimierza Wielkiego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działając</w:t>
      </w:r>
      <w:r w:rsidR="009902F5">
        <w:rPr>
          <w:rFonts w:ascii="Times New Roman" w:hAnsi="Times New Roman" w:cs="Times New Roman"/>
          <w:bCs/>
          <w:sz w:val="24"/>
          <w:szCs w:val="24"/>
          <w:lang w:eastAsia="pl-PL"/>
        </w:rPr>
        <w:t>ą</w:t>
      </w:r>
      <w:r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w zakresie upoważnienia udzielonego przez Rektora.</w:t>
      </w:r>
    </w:p>
    <w:p w14:paraId="5E57F6DC" w14:textId="284BCAE0" w:rsidR="0042084C" w:rsidRPr="001C6749" w:rsidRDefault="00A17BB8" w:rsidP="00FB355C">
      <w:pPr>
        <w:numPr>
          <w:ilvl w:val="0"/>
          <w:numId w:val="54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Cs/>
          <w:sz w:val="24"/>
          <w:szCs w:val="24"/>
          <w:lang w:eastAsia="pl-PL"/>
        </w:rPr>
        <w:t>Regulamin</w:t>
      </w:r>
      <w:r w:rsidR="0042084C" w:rsidRPr="00400825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wchodzi w życie z dniem jego zatwierdzenia przez Rektora Uniwersytetu Kazimierza Wielkiego.</w:t>
      </w:r>
    </w:p>
    <w:sectPr w:rsidR="0042084C" w:rsidRPr="001C6749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AFAF7" w14:textId="77777777" w:rsidR="002C45C3" w:rsidRDefault="002C45C3" w:rsidP="00150C70">
      <w:pPr>
        <w:spacing w:after="0" w:line="240" w:lineRule="auto"/>
      </w:pPr>
      <w:r>
        <w:separator/>
      </w:r>
    </w:p>
  </w:endnote>
  <w:endnote w:type="continuationSeparator" w:id="0">
    <w:p w14:paraId="573A5C87" w14:textId="77777777" w:rsidR="002C45C3" w:rsidRDefault="002C45C3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804BB" w14:textId="77777777" w:rsidR="002C45C3" w:rsidRDefault="002C45C3" w:rsidP="00150C70">
      <w:pPr>
        <w:spacing w:after="0" w:line="240" w:lineRule="auto"/>
      </w:pPr>
      <w:r>
        <w:separator/>
      </w:r>
    </w:p>
  </w:footnote>
  <w:footnote w:type="continuationSeparator" w:id="0">
    <w:p w14:paraId="78762E50" w14:textId="77777777" w:rsidR="002C45C3" w:rsidRDefault="002C45C3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5205D1C1" w:rsidR="00E013B5" w:rsidRDefault="008B5709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C775BF">
      <w:rPr>
        <w:rFonts w:ascii="Times New Roman" w:hAnsi="Times New Roman" w:cs="Times New Roman"/>
        <w:sz w:val="18"/>
        <w:szCs w:val="18"/>
      </w:rPr>
      <w:t>3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7E7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2203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14B5303"/>
    <w:multiLevelType w:val="multilevel"/>
    <w:tmpl w:val="EACAFD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985F53"/>
    <w:multiLevelType w:val="hybridMultilevel"/>
    <w:tmpl w:val="28C2FA66"/>
    <w:lvl w:ilvl="0" w:tplc="04150011">
      <w:start w:val="1"/>
      <w:numFmt w:val="decimal"/>
      <w:lvlText w:val="%1)"/>
      <w:lvlJc w:val="left"/>
      <w:pPr>
        <w:ind w:left="773" w:hanging="360"/>
      </w:pPr>
    </w:lvl>
    <w:lvl w:ilvl="1" w:tplc="FFFFFFFF" w:tentative="1">
      <w:start w:val="1"/>
      <w:numFmt w:val="lowerLetter"/>
      <w:lvlText w:val="%2."/>
      <w:lvlJc w:val="left"/>
      <w:pPr>
        <w:ind w:left="1493" w:hanging="360"/>
      </w:pPr>
    </w:lvl>
    <w:lvl w:ilvl="2" w:tplc="FFFFFFFF" w:tentative="1">
      <w:start w:val="1"/>
      <w:numFmt w:val="lowerRoman"/>
      <w:lvlText w:val="%3."/>
      <w:lvlJc w:val="right"/>
      <w:pPr>
        <w:ind w:left="2213" w:hanging="180"/>
      </w:pPr>
    </w:lvl>
    <w:lvl w:ilvl="3" w:tplc="FFFFFFFF" w:tentative="1">
      <w:start w:val="1"/>
      <w:numFmt w:val="decimal"/>
      <w:lvlText w:val="%4."/>
      <w:lvlJc w:val="left"/>
      <w:pPr>
        <w:ind w:left="2933" w:hanging="360"/>
      </w:pPr>
    </w:lvl>
    <w:lvl w:ilvl="4" w:tplc="FFFFFFFF" w:tentative="1">
      <w:start w:val="1"/>
      <w:numFmt w:val="lowerLetter"/>
      <w:lvlText w:val="%5."/>
      <w:lvlJc w:val="left"/>
      <w:pPr>
        <w:ind w:left="3653" w:hanging="360"/>
      </w:pPr>
    </w:lvl>
    <w:lvl w:ilvl="5" w:tplc="FFFFFFFF" w:tentative="1">
      <w:start w:val="1"/>
      <w:numFmt w:val="lowerRoman"/>
      <w:lvlText w:val="%6."/>
      <w:lvlJc w:val="right"/>
      <w:pPr>
        <w:ind w:left="4373" w:hanging="180"/>
      </w:pPr>
    </w:lvl>
    <w:lvl w:ilvl="6" w:tplc="FFFFFFFF" w:tentative="1">
      <w:start w:val="1"/>
      <w:numFmt w:val="decimal"/>
      <w:lvlText w:val="%7."/>
      <w:lvlJc w:val="left"/>
      <w:pPr>
        <w:ind w:left="5093" w:hanging="360"/>
      </w:pPr>
    </w:lvl>
    <w:lvl w:ilvl="7" w:tplc="FFFFFFFF" w:tentative="1">
      <w:start w:val="1"/>
      <w:numFmt w:val="lowerLetter"/>
      <w:lvlText w:val="%8."/>
      <w:lvlJc w:val="left"/>
      <w:pPr>
        <w:ind w:left="5813" w:hanging="360"/>
      </w:pPr>
    </w:lvl>
    <w:lvl w:ilvl="8" w:tplc="FFFFFFFF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05EF5C38"/>
    <w:multiLevelType w:val="hybridMultilevel"/>
    <w:tmpl w:val="7D80122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5F5408F"/>
    <w:multiLevelType w:val="hybridMultilevel"/>
    <w:tmpl w:val="111CDC24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05F81C00"/>
    <w:multiLevelType w:val="hybridMultilevel"/>
    <w:tmpl w:val="7CFA12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FD781A"/>
    <w:multiLevelType w:val="hybridMultilevel"/>
    <w:tmpl w:val="A586A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F3C5C"/>
    <w:multiLevelType w:val="hybridMultilevel"/>
    <w:tmpl w:val="2A0C70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260C6E"/>
    <w:multiLevelType w:val="hybridMultilevel"/>
    <w:tmpl w:val="DC8463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E2E"/>
    <w:multiLevelType w:val="hybridMultilevel"/>
    <w:tmpl w:val="B6D45AB0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E5B6B9E"/>
    <w:multiLevelType w:val="hybridMultilevel"/>
    <w:tmpl w:val="1C08A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7642A6"/>
    <w:multiLevelType w:val="hybridMultilevel"/>
    <w:tmpl w:val="B804F462"/>
    <w:lvl w:ilvl="0" w:tplc="E1E6E2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A1349"/>
    <w:multiLevelType w:val="multilevel"/>
    <w:tmpl w:val="17F4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5F4737"/>
    <w:multiLevelType w:val="hybridMultilevel"/>
    <w:tmpl w:val="52005D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38509E8"/>
    <w:multiLevelType w:val="hybridMultilevel"/>
    <w:tmpl w:val="45B458F0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38C0EFC"/>
    <w:multiLevelType w:val="hybridMultilevel"/>
    <w:tmpl w:val="F4305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1B7F0F"/>
    <w:multiLevelType w:val="hybridMultilevel"/>
    <w:tmpl w:val="349484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B25B15"/>
    <w:multiLevelType w:val="hybridMultilevel"/>
    <w:tmpl w:val="DA00D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541633"/>
    <w:multiLevelType w:val="hybridMultilevel"/>
    <w:tmpl w:val="491081F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300A25"/>
    <w:multiLevelType w:val="hybridMultilevel"/>
    <w:tmpl w:val="5C14C77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1CA3541E"/>
    <w:multiLevelType w:val="hybridMultilevel"/>
    <w:tmpl w:val="9E940392"/>
    <w:lvl w:ilvl="0" w:tplc="04150011">
      <w:start w:val="1"/>
      <w:numFmt w:val="decimal"/>
      <w:lvlText w:val="%1)"/>
      <w:lvlJc w:val="left"/>
      <w:pPr>
        <w:ind w:left="4320" w:hanging="360"/>
      </w:pPr>
    </w:lvl>
    <w:lvl w:ilvl="1" w:tplc="04150019" w:tentative="1">
      <w:start w:val="1"/>
      <w:numFmt w:val="lowerLetter"/>
      <w:lvlText w:val="%2."/>
      <w:lvlJc w:val="left"/>
      <w:pPr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1D481058"/>
    <w:multiLevelType w:val="hybridMultilevel"/>
    <w:tmpl w:val="A9E8A8D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6D1B72"/>
    <w:multiLevelType w:val="hybridMultilevel"/>
    <w:tmpl w:val="AE9647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E612ADA"/>
    <w:multiLevelType w:val="hybridMultilevel"/>
    <w:tmpl w:val="6BC26E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D68E2"/>
    <w:multiLevelType w:val="hybridMultilevel"/>
    <w:tmpl w:val="D14E4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882CC3"/>
    <w:multiLevelType w:val="hybridMultilevel"/>
    <w:tmpl w:val="5D0C1218"/>
    <w:lvl w:ilvl="0" w:tplc="AEE894E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285156"/>
    <w:multiLevelType w:val="hybridMultilevel"/>
    <w:tmpl w:val="3964276A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9" w15:restartNumberingAfterBreak="0">
    <w:nsid w:val="24575185"/>
    <w:multiLevelType w:val="hybridMultilevel"/>
    <w:tmpl w:val="99B2A6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C92949"/>
    <w:multiLevelType w:val="hybridMultilevel"/>
    <w:tmpl w:val="8C94B19C"/>
    <w:lvl w:ilvl="0" w:tplc="04150017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1" w15:restartNumberingAfterBreak="0">
    <w:nsid w:val="2AD85A37"/>
    <w:multiLevelType w:val="hybridMultilevel"/>
    <w:tmpl w:val="8340C86A"/>
    <w:lvl w:ilvl="0" w:tplc="21506AC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665B11"/>
    <w:multiLevelType w:val="hybridMultilevel"/>
    <w:tmpl w:val="78E6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840305"/>
    <w:multiLevelType w:val="hybridMultilevel"/>
    <w:tmpl w:val="983221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0A14A45"/>
    <w:multiLevelType w:val="hybridMultilevel"/>
    <w:tmpl w:val="C71C13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247716"/>
    <w:multiLevelType w:val="hybridMultilevel"/>
    <w:tmpl w:val="1E6203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A655B0"/>
    <w:multiLevelType w:val="hybridMultilevel"/>
    <w:tmpl w:val="7444B9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5FE7FD2"/>
    <w:multiLevelType w:val="hybridMultilevel"/>
    <w:tmpl w:val="71E24FDE"/>
    <w:lvl w:ilvl="0" w:tplc="04150017">
      <w:start w:val="1"/>
      <w:numFmt w:val="lowerLetter"/>
      <w:lvlText w:val="%1)"/>
      <w:lvlJc w:val="left"/>
      <w:pPr>
        <w:ind w:left="163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980090"/>
    <w:multiLevelType w:val="hybridMultilevel"/>
    <w:tmpl w:val="6108D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35025C"/>
    <w:multiLevelType w:val="hybridMultilevel"/>
    <w:tmpl w:val="49DA84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3944161B"/>
    <w:multiLevelType w:val="hybridMultilevel"/>
    <w:tmpl w:val="2C96E0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9455D00"/>
    <w:multiLevelType w:val="hybridMultilevel"/>
    <w:tmpl w:val="0D525A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656E40"/>
    <w:multiLevelType w:val="hybridMultilevel"/>
    <w:tmpl w:val="FE4098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742" w:hanging="360"/>
      </w:pPr>
    </w:lvl>
    <w:lvl w:ilvl="2" w:tplc="FFFFFFFF" w:tentative="1">
      <w:start w:val="1"/>
      <w:numFmt w:val="lowerRoman"/>
      <w:lvlText w:val="%3."/>
      <w:lvlJc w:val="right"/>
      <w:pPr>
        <w:ind w:left="1462" w:hanging="180"/>
      </w:pPr>
    </w:lvl>
    <w:lvl w:ilvl="3" w:tplc="FFFFFFFF" w:tentative="1">
      <w:start w:val="1"/>
      <w:numFmt w:val="decimal"/>
      <w:lvlText w:val="%4."/>
      <w:lvlJc w:val="left"/>
      <w:pPr>
        <w:ind w:left="2182" w:hanging="360"/>
      </w:pPr>
    </w:lvl>
    <w:lvl w:ilvl="4" w:tplc="FFFFFFFF" w:tentative="1">
      <w:start w:val="1"/>
      <w:numFmt w:val="lowerLetter"/>
      <w:lvlText w:val="%5."/>
      <w:lvlJc w:val="left"/>
      <w:pPr>
        <w:ind w:left="2902" w:hanging="360"/>
      </w:pPr>
    </w:lvl>
    <w:lvl w:ilvl="5" w:tplc="FFFFFFFF" w:tentative="1">
      <w:start w:val="1"/>
      <w:numFmt w:val="lowerRoman"/>
      <w:lvlText w:val="%6."/>
      <w:lvlJc w:val="right"/>
      <w:pPr>
        <w:ind w:left="3622" w:hanging="180"/>
      </w:pPr>
    </w:lvl>
    <w:lvl w:ilvl="6" w:tplc="FFFFFFFF" w:tentative="1">
      <w:start w:val="1"/>
      <w:numFmt w:val="decimal"/>
      <w:lvlText w:val="%7."/>
      <w:lvlJc w:val="left"/>
      <w:pPr>
        <w:ind w:left="4342" w:hanging="360"/>
      </w:pPr>
    </w:lvl>
    <w:lvl w:ilvl="7" w:tplc="FFFFFFFF" w:tentative="1">
      <w:start w:val="1"/>
      <w:numFmt w:val="lowerLetter"/>
      <w:lvlText w:val="%8."/>
      <w:lvlJc w:val="left"/>
      <w:pPr>
        <w:ind w:left="5062" w:hanging="360"/>
      </w:pPr>
    </w:lvl>
    <w:lvl w:ilvl="8" w:tplc="FFFFFFFF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43" w15:restartNumberingAfterBreak="0">
    <w:nsid w:val="3C51350B"/>
    <w:multiLevelType w:val="hybridMultilevel"/>
    <w:tmpl w:val="E01631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02741"/>
    <w:multiLevelType w:val="hybridMultilevel"/>
    <w:tmpl w:val="E0826EA0"/>
    <w:lvl w:ilvl="0" w:tplc="77240C6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867423"/>
    <w:multiLevelType w:val="hybridMultilevel"/>
    <w:tmpl w:val="0D52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87CEE"/>
    <w:multiLevelType w:val="hybridMultilevel"/>
    <w:tmpl w:val="319A34E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591780"/>
    <w:multiLevelType w:val="hybridMultilevel"/>
    <w:tmpl w:val="AD02AB34"/>
    <w:lvl w:ilvl="0" w:tplc="04150017">
      <w:start w:val="1"/>
      <w:numFmt w:val="lowerLetter"/>
      <w:lvlText w:val="%1)"/>
      <w:lvlJc w:val="left"/>
      <w:pPr>
        <w:ind w:left="1919" w:hanging="360"/>
      </w:pPr>
    </w:lvl>
    <w:lvl w:ilvl="1" w:tplc="04150019" w:tentative="1">
      <w:start w:val="1"/>
      <w:numFmt w:val="lowerLetter"/>
      <w:lvlText w:val="%2."/>
      <w:lvlJc w:val="left"/>
      <w:pPr>
        <w:ind w:left="2639" w:hanging="360"/>
      </w:pPr>
    </w:lvl>
    <w:lvl w:ilvl="2" w:tplc="0415001B" w:tentative="1">
      <w:start w:val="1"/>
      <w:numFmt w:val="lowerRoman"/>
      <w:lvlText w:val="%3."/>
      <w:lvlJc w:val="right"/>
      <w:pPr>
        <w:ind w:left="3359" w:hanging="180"/>
      </w:pPr>
    </w:lvl>
    <w:lvl w:ilvl="3" w:tplc="0415000F" w:tentative="1">
      <w:start w:val="1"/>
      <w:numFmt w:val="decimal"/>
      <w:lvlText w:val="%4."/>
      <w:lvlJc w:val="left"/>
      <w:pPr>
        <w:ind w:left="4079" w:hanging="360"/>
      </w:pPr>
    </w:lvl>
    <w:lvl w:ilvl="4" w:tplc="04150019" w:tentative="1">
      <w:start w:val="1"/>
      <w:numFmt w:val="lowerLetter"/>
      <w:lvlText w:val="%5."/>
      <w:lvlJc w:val="left"/>
      <w:pPr>
        <w:ind w:left="4799" w:hanging="360"/>
      </w:pPr>
    </w:lvl>
    <w:lvl w:ilvl="5" w:tplc="0415001B" w:tentative="1">
      <w:start w:val="1"/>
      <w:numFmt w:val="lowerRoman"/>
      <w:lvlText w:val="%6."/>
      <w:lvlJc w:val="right"/>
      <w:pPr>
        <w:ind w:left="5519" w:hanging="180"/>
      </w:pPr>
    </w:lvl>
    <w:lvl w:ilvl="6" w:tplc="0415000F" w:tentative="1">
      <w:start w:val="1"/>
      <w:numFmt w:val="decimal"/>
      <w:lvlText w:val="%7."/>
      <w:lvlJc w:val="left"/>
      <w:pPr>
        <w:ind w:left="6239" w:hanging="360"/>
      </w:pPr>
    </w:lvl>
    <w:lvl w:ilvl="7" w:tplc="04150019" w:tentative="1">
      <w:start w:val="1"/>
      <w:numFmt w:val="lowerLetter"/>
      <w:lvlText w:val="%8."/>
      <w:lvlJc w:val="left"/>
      <w:pPr>
        <w:ind w:left="6959" w:hanging="360"/>
      </w:pPr>
    </w:lvl>
    <w:lvl w:ilvl="8" w:tplc="0415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48" w15:restartNumberingAfterBreak="0">
    <w:nsid w:val="4126093B"/>
    <w:multiLevelType w:val="hybridMultilevel"/>
    <w:tmpl w:val="8B7452E6"/>
    <w:lvl w:ilvl="0" w:tplc="04150011">
      <w:start w:val="1"/>
      <w:numFmt w:val="decimal"/>
      <w:lvlText w:val="%1)"/>
      <w:lvlJc w:val="left"/>
      <w:pPr>
        <w:ind w:left="1504" w:hanging="360"/>
      </w:pPr>
    </w:lvl>
    <w:lvl w:ilvl="1" w:tplc="04150019" w:tentative="1">
      <w:start w:val="1"/>
      <w:numFmt w:val="lowerLetter"/>
      <w:lvlText w:val="%2."/>
      <w:lvlJc w:val="left"/>
      <w:pPr>
        <w:ind w:left="2224" w:hanging="360"/>
      </w:pPr>
    </w:lvl>
    <w:lvl w:ilvl="2" w:tplc="0415001B" w:tentative="1">
      <w:start w:val="1"/>
      <w:numFmt w:val="lowerRoman"/>
      <w:lvlText w:val="%3."/>
      <w:lvlJc w:val="right"/>
      <w:pPr>
        <w:ind w:left="2944" w:hanging="180"/>
      </w:pPr>
    </w:lvl>
    <w:lvl w:ilvl="3" w:tplc="0415000F" w:tentative="1">
      <w:start w:val="1"/>
      <w:numFmt w:val="decimal"/>
      <w:lvlText w:val="%4."/>
      <w:lvlJc w:val="left"/>
      <w:pPr>
        <w:ind w:left="3664" w:hanging="360"/>
      </w:pPr>
    </w:lvl>
    <w:lvl w:ilvl="4" w:tplc="04150019" w:tentative="1">
      <w:start w:val="1"/>
      <w:numFmt w:val="lowerLetter"/>
      <w:lvlText w:val="%5."/>
      <w:lvlJc w:val="left"/>
      <w:pPr>
        <w:ind w:left="4384" w:hanging="360"/>
      </w:pPr>
    </w:lvl>
    <w:lvl w:ilvl="5" w:tplc="0415001B" w:tentative="1">
      <w:start w:val="1"/>
      <w:numFmt w:val="lowerRoman"/>
      <w:lvlText w:val="%6."/>
      <w:lvlJc w:val="right"/>
      <w:pPr>
        <w:ind w:left="5104" w:hanging="180"/>
      </w:pPr>
    </w:lvl>
    <w:lvl w:ilvl="6" w:tplc="0415000F" w:tentative="1">
      <w:start w:val="1"/>
      <w:numFmt w:val="decimal"/>
      <w:lvlText w:val="%7."/>
      <w:lvlJc w:val="left"/>
      <w:pPr>
        <w:ind w:left="5824" w:hanging="360"/>
      </w:pPr>
    </w:lvl>
    <w:lvl w:ilvl="7" w:tplc="04150019" w:tentative="1">
      <w:start w:val="1"/>
      <w:numFmt w:val="lowerLetter"/>
      <w:lvlText w:val="%8."/>
      <w:lvlJc w:val="left"/>
      <w:pPr>
        <w:ind w:left="6544" w:hanging="360"/>
      </w:pPr>
    </w:lvl>
    <w:lvl w:ilvl="8" w:tplc="0415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49" w15:restartNumberingAfterBreak="0">
    <w:nsid w:val="42FE39AD"/>
    <w:multiLevelType w:val="hybridMultilevel"/>
    <w:tmpl w:val="35848DF6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636791"/>
    <w:multiLevelType w:val="multilevel"/>
    <w:tmpl w:val="80F49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3A0BCA"/>
    <w:multiLevelType w:val="multilevel"/>
    <w:tmpl w:val="1C3C8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075F9C"/>
    <w:multiLevelType w:val="hybridMultilevel"/>
    <w:tmpl w:val="704A25B0"/>
    <w:lvl w:ilvl="0" w:tplc="04150017">
      <w:start w:val="1"/>
      <w:numFmt w:val="lowerLetter"/>
      <w:lvlText w:val="%1)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3" w15:restartNumberingAfterBreak="0">
    <w:nsid w:val="4CA10703"/>
    <w:multiLevelType w:val="hybridMultilevel"/>
    <w:tmpl w:val="3678FF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E91489B"/>
    <w:multiLevelType w:val="hybridMultilevel"/>
    <w:tmpl w:val="4F48EE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FA77CC0"/>
    <w:multiLevelType w:val="hybridMultilevel"/>
    <w:tmpl w:val="2A543B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FC337F1"/>
    <w:multiLevelType w:val="hybridMultilevel"/>
    <w:tmpl w:val="BFD6F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0602B61"/>
    <w:multiLevelType w:val="hybridMultilevel"/>
    <w:tmpl w:val="C65E7F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808" w:hanging="360"/>
      </w:pPr>
    </w:lvl>
    <w:lvl w:ilvl="2" w:tplc="FFFFFFFF" w:tentative="1">
      <w:start w:val="1"/>
      <w:numFmt w:val="lowerRoman"/>
      <w:lvlText w:val="%3."/>
      <w:lvlJc w:val="right"/>
      <w:pPr>
        <w:ind w:left="1528" w:hanging="180"/>
      </w:pPr>
    </w:lvl>
    <w:lvl w:ilvl="3" w:tplc="FFFFFFFF" w:tentative="1">
      <w:start w:val="1"/>
      <w:numFmt w:val="decimal"/>
      <w:lvlText w:val="%4."/>
      <w:lvlJc w:val="left"/>
      <w:pPr>
        <w:ind w:left="2248" w:hanging="360"/>
      </w:pPr>
    </w:lvl>
    <w:lvl w:ilvl="4" w:tplc="FFFFFFFF" w:tentative="1">
      <w:start w:val="1"/>
      <w:numFmt w:val="lowerLetter"/>
      <w:lvlText w:val="%5."/>
      <w:lvlJc w:val="left"/>
      <w:pPr>
        <w:ind w:left="2968" w:hanging="360"/>
      </w:pPr>
    </w:lvl>
    <w:lvl w:ilvl="5" w:tplc="FFFFFFFF" w:tentative="1">
      <w:start w:val="1"/>
      <w:numFmt w:val="lowerRoman"/>
      <w:lvlText w:val="%6."/>
      <w:lvlJc w:val="right"/>
      <w:pPr>
        <w:ind w:left="3688" w:hanging="180"/>
      </w:pPr>
    </w:lvl>
    <w:lvl w:ilvl="6" w:tplc="FFFFFFFF" w:tentative="1">
      <w:start w:val="1"/>
      <w:numFmt w:val="decimal"/>
      <w:lvlText w:val="%7."/>
      <w:lvlJc w:val="left"/>
      <w:pPr>
        <w:ind w:left="4408" w:hanging="360"/>
      </w:pPr>
    </w:lvl>
    <w:lvl w:ilvl="7" w:tplc="FFFFFFFF" w:tentative="1">
      <w:start w:val="1"/>
      <w:numFmt w:val="lowerLetter"/>
      <w:lvlText w:val="%8."/>
      <w:lvlJc w:val="left"/>
      <w:pPr>
        <w:ind w:left="5128" w:hanging="360"/>
      </w:pPr>
    </w:lvl>
    <w:lvl w:ilvl="8" w:tplc="FFFFFFFF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59" w15:restartNumberingAfterBreak="0">
    <w:nsid w:val="506756B2"/>
    <w:multiLevelType w:val="hybridMultilevel"/>
    <w:tmpl w:val="806893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0" w15:restartNumberingAfterBreak="0">
    <w:nsid w:val="51BE2AA6"/>
    <w:multiLevelType w:val="hybridMultilevel"/>
    <w:tmpl w:val="01F8DD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BE354A"/>
    <w:multiLevelType w:val="hybridMultilevel"/>
    <w:tmpl w:val="64E40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46A6E"/>
    <w:multiLevelType w:val="hybridMultilevel"/>
    <w:tmpl w:val="A4365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B416BF"/>
    <w:multiLevelType w:val="hybridMultilevel"/>
    <w:tmpl w:val="35EC0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524" w:hanging="360"/>
      </w:pPr>
    </w:lvl>
    <w:lvl w:ilvl="2" w:tplc="FFFFFFFF" w:tentative="1">
      <w:start w:val="1"/>
      <w:numFmt w:val="lowerRoman"/>
      <w:lvlText w:val="%3."/>
      <w:lvlJc w:val="right"/>
      <w:pPr>
        <w:ind w:left="1244" w:hanging="180"/>
      </w:pPr>
    </w:lvl>
    <w:lvl w:ilvl="3" w:tplc="FFFFFFFF" w:tentative="1">
      <w:start w:val="1"/>
      <w:numFmt w:val="decimal"/>
      <w:lvlText w:val="%4."/>
      <w:lvlJc w:val="left"/>
      <w:pPr>
        <w:ind w:left="1964" w:hanging="360"/>
      </w:pPr>
    </w:lvl>
    <w:lvl w:ilvl="4" w:tplc="FFFFFFFF" w:tentative="1">
      <w:start w:val="1"/>
      <w:numFmt w:val="lowerLetter"/>
      <w:lvlText w:val="%5."/>
      <w:lvlJc w:val="left"/>
      <w:pPr>
        <w:ind w:left="2684" w:hanging="360"/>
      </w:pPr>
    </w:lvl>
    <w:lvl w:ilvl="5" w:tplc="FFFFFFFF" w:tentative="1">
      <w:start w:val="1"/>
      <w:numFmt w:val="lowerRoman"/>
      <w:lvlText w:val="%6."/>
      <w:lvlJc w:val="right"/>
      <w:pPr>
        <w:ind w:left="3404" w:hanging="180"/>
      </w:pPr>
    </w:lvl>
    <w:lvl w:ilvl="6" w:tplc="FFFFFFFF" w:tentative="1">
      <w:start w:val="1"/>
      <w:numFmt w:val="decimal"/>
      <w:lvlText w:val="%7."/>
      <w:lvlJc w:val="left"/>
      <w:pPr>
        <w:ind w:left="4124" w:hanging="360"/>
      </w:pPr>
    </w:lvl>
    <w:lvl w:ilvl="7" w:tplc="FFFFFFFF" w:tentative="1">
      <w:start w:val="1"/>
      <w:numFmt w:val="lowerLetter"/>
      <w:lvlText w:val="%8."/>
      <w:lvlJc w:val="left"/>
      <w:pPr>
        <w:ind w:left="4844" w:hanging="360"/>
      </w:pPr>
    </w:lvl>
    <w:lvl w:ilvl="8" w:tplc="FFFFFFFF" w:tentative="1">
      <w:start w:val="1"/>
      <w:numFmt w:val="lowerRoman"/>
      <w:lvlText w:val="%9."/>
      <w:lvlJc w:val="right"/>
      <w:pPr>
        <w:ind w:left="5564" w:hanging="180"/>
      </w:pPr>
    </w:lvl>
  </w:abstractNum>
  <w:abstractNum w:abstractNumId="64" w15:restartNumberingAfterBreak="0">
    <w:nsid w:val="545460EC"/>
    <w:multiLevelType w:val="hybridMultilevel"/>
    <w:tmpl w:val="D490118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FD38F5"/>
    <w:multiLevelType w:val="hybridMultilevel"/>
    <w:tmpl w:val="9050D5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6E72804"/>
    <w:multiLevelType w:val="hybridMultilevel"/>
    <w:tmpl w:val="427A905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6EC5B80"/>
    <w:multiLevelType w:val="hybridMultilevel"/>
    <w:tmpl w:val="DC8EB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8" w15:restartNumberingAfterBreak="0">
    <w:nsid w:val="581B5D13"/>
    <w:multiLevelType w:val="multilevel"/>
    <w:tmpl w:val="89BE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81D25DE"/>
    <w:multiLevelType w:val="hybridMultilevel"/>
    <w:tmpl w:val="F0CEBF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853CB4"/>
    <w:multiLevelType w:val="hybridMultilevel"/>
    <w:tmpl w:val="1D409CA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AA942F5"/>
    <w:multiLevelType w:val="hybridMultilevel"/>
    <w:tmpl w:val="EDDC8ED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2" w15:restartNumberingAfterBreak="0">
    <w:nsid w:val="5B6B59FF"/>
    <w:multiLevelType w:val="hybridMultilevel"/>
    <w:tmpl w:val="2D1CE68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5C3F1683"/>
    <w:multiLevelType w:val="hybridMultilevel"/>
    <w:tmpl w:val="33B65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2D2BA7"/>
    <w:multiLevelType w:val="hybridMultilevel"/>
    <w:tmpl w:val="E7B484D8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5D6352"/>
    <w:multiLevelType w:val="hybridMultilevel"/>
    <w:tmpl w:val="BB901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F0025"/>
    <w:multiLevelType w:val="hybridMultilevel"/>
    <w:tmpl w:val="6B04F5F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FA91F80"/>
    <w:multiLevelType w:val="hybridMultilevel"/>
    <w:tmpl w:val="30D84E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2A21DBF"/>
    <w:multiLevelType w:val="hybridMultilevel"/>
    <w:tmpl w:val="3F88C42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648A5821"/>
    <w:multiLevelType w:val="hybridMultilevel"/>
    <w:tmpl w:val="78D061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AF15EB0"/>
    <w:multiLevelType w:val="multilevel"/>
    <w:tmpl w:val="B9ACA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585239"/>
    <w:multiLevelType w:val="hybridMultilevel"/>
    <w:tmpl w:val="B0BED9EA"/>
    <w:lvl w:ilvl="0" w:tplc="FFFFFFFF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D70F1E"/>
    <w:multiLevelType w:val="hybridMultilevel"/>
    <w:tmpl w:val="D4901186"/>
    <w:lvl w:ilvl="0" w:tplc="8BAA71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E9A667A"/>
    <w:multiLevelType w:val="hybridMultilevel"/>
    <w:tmpl w:val="52E44D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14F36BF"/>
    <w:multiLevelType w:val="hybridMultilevel"/>
    <w:tmpl w:val="FFC6D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C80A69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3CD412E"/>
    <w:multiLevelType w:val="hybridMultilevel"/>
    <w:tmpl w:val="035AF24C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46C265E"/>
    <w:multiLevelType w:val="hybridMultilevel"/>
    <w:tmpl w:val="21F4F95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8" w15:restartNumberingAfterBreak="0">
    <w:nsid w:val="74EA75B9"/>
    <w:multiLevelType w:val="hybridMultilevel"/>
    <w:tmpl w:val="19D8F2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77042FCF"/>
    <w:multiLevelType w:val="hybridMultilevel"/>
    <w:tmpl w:val="78A6D8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1B0FD9"/>
    <w:multiLevelType w:val="hybridMultilevel"/>
    <w:tmpl w:val="CF5818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96205CC"/>
    <w:multiLevelType w:val="hybridMultilevel"/>
    <w:tmpl w:val="1D0EFB5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9A32DE7"/>
    <w:multiLevelType w:val="hybridMultilevel"/>
    <w:tmpl w:val="DA908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A3C2C99"/>
    <w:multiLevelType w:val="hybridMultilevel"/>
    <w:tmpl w:val="1FE88FC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EDD3B57"/>
    <w:multiLevelType w:val="hybridMultilevel"/>
    <w:tmpl w:val="0F849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CB5349"/>
    <w:multiLevelType w:val="hybridMultilevel"/>
    <w:tmpl w:val="A530AEE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07253750">
    <w:abstractNumId w:val="80"/>
  </w:num>
  <w:num w:numId="2" w16cid:durableId="1141995366">
    <w:abstractNumId w:val="45"/>
  </w:num>
  <w:num w:numId="3" w16cid:durableId="510920941">
    <w:abstractNumId w:val="62"/>
  </w:num>
  <w:num w:numId="4" w16cid:durableId="1593313713">
    <w:abstractNumId w:val="31"/>
  </w:num>
  <w:num w:numId="5" w16cid:durableId="1625237213">
    <w:abstractNumId w:val="19"/>
  </w:num>
  <w:num w:numId="6" w16cid:durableId="1731464994">
    <w:abstractNumId w:val="12"/>
  </w:num>
  <w:num w:numId="7" w16cid:durableId="194848194">
    <w:abstractNumId w:val="29"/>
  </w:num>
  <w:num w:numId="8" w16cid:durableId="337972444">
    <w:abstractNumId w:val="48"/>
  </w:num>
  <w:num w:numId="9" w16cid:durableId="178546978">
    <w:abstractNumId w:val="22"/>
  </w:num>
  <w:num w:numId="10" w16cid:durableId="20860659">
    <w:abstractNumId w:val="2"/>
  </w:num>
  <w:num w:numId="11" w16cid:durableId="1137451318">
    <w:abstractNumId w:val="54"/>
  </w:num>
  <w:num w:numId="12" w16cid:durableId="116290965">
    <w:abstractNumId w:val="77"/>
  </w:num>
  <w:num w:numId="13" w16cid:durableId="1142623929">
    <w:abstractNumId w:val="89"/>
  </w:num>
  <w:num w:numId="14" w16cid:durableId="456336272">
    <w:abstractNumId w:val="53"/>
  </w:num>
  <w:num w:numId="15" w16cid:durableId="351763838">
    <w:abstractNumId w:val="83"/>
  </w:num>
  <w:num w:numId="16" w16cid:durableId="1030447591">
    <w:abstractNumId w:val="70"/>
  </w:num>
  <w:num w:numId="17" w16cid:durableId="1991904712">
    <w:abstractNumId w:val="75"/>
  </w:num>
  <w:num w:numId="18" w16cid:durableId="758523498">
    <w:abstractNumId w:val="94"/>
  </w:num>
  <w:num w:numId="19" w16cid:durableId="1795177499">
    <w:abstractNumId w:val="0"/>
  </w:num>
  <w:num w:numId="20" w16cid:durableId="325256081">
    <w:abstractNumId w:val="1"/>
  </w:num>
  <w:num w:numId="21" w16cid:durableId="2006740965">
    <w:abstractNumId w:val="43"/>
  </w:num>
  <w:num w:numId="22" w16cid:durableId="1260794476">
    <w:abstractNumId w:val="78"/>
  </w:num>
  <w:num w:numId="23" w16cid:durableId="507058661">
    <w:abstractNumId w:val="52"/>
  </w:num>
  <w:num w:numId="24" w16cid:durableId="662973219">
    <w:abstractNumId w:val="44"/>
  </w:num>
  <w:num w:numId="25" w16cid:durableId="1312638318">
    <w:abstractNumId w:val="66"/>
  </w:num>
  <w:num w:numId="26" w16cid:durableId="2132433850">
    <w:abstractNumId w:val="65"/>
  </w:num>
  <w:num w:numId="27" w16cid:durableId="1831829475">
    <w:abstractNumId w:val="25"/>
  </w:num>
  <w:num w:numId="28" w16cid:durableId="338582119">
    <w:abstractNumId w:val="24"/>
  </w:num>
  <w:num w:numId="29" w16cid:durableId="212695992">
    <w:abstractNumId w:val="74"/>
  </w:num>
  <w:num w:numId="30" w16cid:durableId="29688940">
    <w:abstractNumId w:val="79"/>
  </w:num>
  <w:num w:numId="31" w16cid:durableId="363139447">
    <w:abstractNumId w:val="36"/>
  </w:num>
  <w:num w:numId="32" w16cid:durableId="41711143">
    <w:abstractNumId w:val="57"/>
  </w:num>
  <w:num w:numId="33" w16cid:durableId="474874294">
    <w:abstractNumId w:val="73"/>
  </w:num>
  <w:num w:numId="34" w16cid:durableId="491065410">
    <w:abstractNumId w:val="93"/>
  </w:num>
  <w:num w:numId="35" w16cid:durableId="22168542">
    <w:abstractNumId w:val="30"/>
  </w:num>
  <w:num w:numId="36" w16cid:durableId="1796829318">
    <w:abstractNumId w:val="7"/>
  </w:num>
  <w:num w:numId="37" w16cid:durableId="55856899">
    <w:abstractNumId w:val="18"/>
  </w:num>
  <w:num w:numId="38" w16cid:durableId="2135900332">
    <w:abstractNumId w:val="55"/>
  </w:num>
  <w:num w:numId="39" w16cid:durableId="5253546">
    <w:abstractNumId w:val="6"/>
  </w:num>
  <w:num w:numId="40" w16cid:durableId="726295584">
    <w:abstractNumId w:val="28"/>
  </w:num>
  <w:num w:numId="41" w16cid:durableId="244804039">
    <w:abstractNumId w:val="40"/>
  </w:num>
  <w:num w:numId="42" w16cid:durableId="520246523">
    <w:abstractNumId w:val="91"/>
  </w:num>
  <w:num w:numId="43" w16cid:durableId="1534030848">
    <w:abstractNumId w:val="15"/>
  </w:num>
  <w:num w:numId="44" w16cid:durableId="2134857970">
    <w:abstractNumId w:val="86"/>
  </w:num>
  <w:num w:numId="45" w16cid:durableId="2109735946">
    <w:abstractNumId w:val="49"/>
  </w:num>
  <w:num w:numId="46" w16cid:durableId="106387616">
    <w:abstractNumId w:val="39"/>
  </w:num>
  <w:num w:numId="47" w16cid:durableId="754789827">
    <w:abstractNumId w:val="37"/>
  </w:num>
  <w:num w:numId="48" w16cid:durableId="1763408502">
    <w:abstractNumId w:val="32"/>
  </w:num>
  <w:num w:numId="49" w16cid:durableId="1368528472">
    <w:abstractNumId w:val="11"/>
  </w:num>
  <w:num w:numId="50" w16cid:durableId="1760977201">
    <w:abstractNumId w:val="92"/>
  </w:num>
  <w:num w:numId="51" w16cid:durableId="1491363419">
    <w:abstractNumId w:val="71"/>
  </w:num>
  <w:num w:numId="52" w16cid:durableId="1962178758">
    <w:abstractNumId w:val="20"/>
  </w:num>
  <w:num w:numId="53" w16cid:durableId="1134102320">
    <w:abstractNumId w:val="26"/>
  </w:num>
  <w:num w:numId="54" w16cid:durableId="320475238">
    <w:abstractNumId w:val="13"/>
  </w:num>
  <w:num w:numId="55" w16cid:durableId="1478299320">
    <w:abstractNumId w:val="47"/>
  </w:num>
  <w:num w:numId="56" w16cid:durableId="1586920816">
    <w:abstractNumId w:val="85"/>
  </w:num>
  <w:num w:numId="57" w16cid:durableId="511458088">
    <w:abstractNumId w:val="95"/>
  </w:num>
  <w:num w:numId="58" w16cid:durableId="269944681">
    <w:abstractNumId w:val="5"/>
  </w:num>
  <w:num w:numId="59" w16cid:durableId="591865402">
    <w:abstractNumId w:val="82"/>
  </w:num>
  <w:num w:numId="60" w16cid:durableId="1913154594">
    <w:abstractNumId w:val="17"/>
  </w:num>
  <w:num w:numId="61" w16cid:durableId="1781993022">
    <w:abstractNumId w:val="41"/>
  </w:num>
  <w:num w:numId="62" w16cid:durableId="563833503">
    <w:abstractNumId w:val="46"/>
  </w:num>
  <w:num w:numId="63" w16cid:durableId="178663670">
    <w:abstractNumId w:val="27"/>
  </w:num>
  <w:num w:numId="64" w16cid:durableId="739448374">
    <w:abstractNumId w:val="23"/>
  </w:num>
  <w:num w:numId="65" w16cid:durableId="1897348362">
    <w:abstractNumId w:val="69"/>
  </w:num>
  <w:num w:numId="66" w16cid:durableId="1530221651">
    <w:abstractNumId w:val="21"/>
  </w:num>
  <w:num w:numId="67" w16cid:durableId="1209881669">
    <w:abstractNumId w:val="72"/>
  </w:num>
  <w:num w:numId="68" w16cid:durableId="58482555">
    <w:abstractNumId w:val="33"/>
  </w:num>
  <w:num w:numId="69" w16cid:durableId="391268495">
    <w:abstractNumId w:val="64"/>
  </w:num>
  <w:num w:numId="70" w16cid:durableId="495147139">
    <w:abstractNumId w:val="90"/>
  </w:num>
  <w:num w:numId="71" w16cid:durableId="797920291">
    <w:abstractNumId w:val="4"/>
  </w:num>
  <w:num w:numId="72" w16cid:durableId="310524907">
    <w:abstractNumId w:val="10"/>
  </w:num>
  <w:num w:numId="73" w16cid:durableId="1388606240">
    <w:abstractNumId w:val="87"/>
  </w:num>
  <w:num w:numId="74" w16cid:durableId="1225798166">
    <w:abstractNumId w:val="16"/>
  </w:num>
  <w:num w:numId="75" w16cid:durableId="2103253670">
    <w:abstractNumId w:val="88"/>
  </w:num>
  <w:num w:numId="76" w16cid:durableId="1680964232">
    <w:abstractNumId w:val="60"/>
  </w:num>
  <w:num w:numId="77" w16cid:durableId="191697190">
    <w:abstractNumId w:val="14"/>
  </w:num>
  <w:num w:numId="78" w16cid:durableId="1524435160">
    <w:abstractNumId w:val="3"/>
  </w:num>
  <w:num w:numId="79" w16cid:durableId="1407680439">
    <w:abstractNumId w:val="81"/>
  </w:num>
  <w:num w:numId="80" w16cid:durableId="2021157458">
    <w:abstractNumId w:val="51"/>
  </w:num>
  <w:num w:numId="81" w16cid:durableId="1735548799">
    <w:abstractNumId w:val="68"/>
  </w:num>
  <w:num w:numId="82" w16cid:durableId="1925870274">
    <w:abstractNumId w:val="50"/>
  </w:num>
  <w:num w:numId="83" w16cid:durableId="609238975">
    <w:abstractNumId w:val="61"/>
  </w:num>
  <w:num w:numId="84" w16cid:durableId="1299070054">
    <w:abstractNumId w:val="8"/>
  </w:num>
  <w:num w:numId="85" w16cid:durableId="949897684">
    <w:abstractNumId w:val="38"/>
  </w:num>
  <w:num w:numId="86" w16cid:durableId="1887175345">
    <w:abstractNumId w:val="84"/>
  </w:num>
  <w:num w:numId="87" w16cid:durableId="259874314">
    <w:abstractNumId w:val="34"/>
  </w:num>
  <w:num w:numId="88" w16cid:durableId="226303356">
    <w:abstractNumId w:val="76"/>
  </w:num>
  <w:num w:numId="89" w16cid:durableId="541479245">
    <w:abstractNumId w:val="59"/>
  </w:num>
  <w:num w:numId="90" w16cid:durableId="1781140739">
    <w:abstractNumId w:val="58"/>
  </w:num>
  <w:num w:numId="91" w16cid:durableId="311714071">
    <w:abstractNumId w:val="67"/>
  </w:num>
  <w:num w:numId="92" w16cid:durableId="1426076648">
    <w:abstractNumId w:val="63"/>
  </w:num>
  <w:num w:numId="93" w16cid:durableId="1346438427">
    <w:abstractNumId w:val="9"/>
  </w:num>
  <w:num w:numId="94" w16cid:durableId="470636042">
    <w:abstractNumId w:val="56"/>
  </w:num>
  <w:num w:numId="95" w16cid:durableId="1236862899">
    <w:abstractNumId w:val="42"/>
  </w:num>
  <w:num w:numId="96" w16cid:durableId="1500459574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6749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5C3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0C8E"/>
    <w:rsid w:val="009B1BC0"/>
    <w:rsid w:val="009B2979"/>
    <w:rsid w:val="009B38BC"/>
    <w:rsid w:val="009B47DA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362B"/>
    <w:rsid w:val="00B146C7"/>
    <w:rsid w:val="00B14AFB"/>
    <w:rsid w:val="00B20FC9"/>
    <w:rsid w:val="00B24207"/>
    <w:rsid w:val="00B30A1D"/>
    <w:rsid w:val="00B3187E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1049"/>
    <w:rsid w:val="00C4406F"/>
    <w:rsid w:val="00C44C87"/>
    <w:rsid w:val="00C46AB1"/>
    <w:rsid w:val="00C519F5"/>
    <w:rsid w:val="00C53B4C"/>
    <w:rsid w:val="00C54047"/>
    <w:rsid w:val="00C61047"/>
    <w:rsid w:val="00C61B00"/>
    <w:rsid w:val="00C62C13"/>
    <w:rsid w:val="00C7101F"/>
    <w:rsid w:val="00C71F7D"/>
    <w:rsid w:val="00C7351B"/>
    <w:rsid w:val="00C775BF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105A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0"/>
      </w:numPr>
    </w:pPr>
  </w:style>
  <w:style w:type="numbering" w:customStyle="1" w:styleId="Biecalista2">
    <w:name w:val="Bieżąca lista2"/>
    <w:uiPriority w:val="99"/>
    <w:rsid w:val="005B67CB"/>
    <w:pPr>
      <w:numPr>
        <w:numId w:val="11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17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12</Pages>
  <Words>3025</Words>
  <Characters>18151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127</cp:revision>
  <cp:lastPrinted>2025-12-23T09:21:00Z</cp:lastPrinted>
  <dcterms:created xsi:type="dcterms:W3CDTF">2025-12-22T10:15:00Z</dcterms:created>
  <dcterms:modified xsi:type="dcterms:W3CDTF">2025-12-23T09:37:00Z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