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17" w:rsidRDefault="00256A17"/>
    <w:p w:rsidR="00256A17" w:rsidRPr="00C92309" w:rsidRDefault="00256A17" w:rsidP="00256A17">
      <w:pPr>
        <w:tabs>
          <w:tab w:val="left" w:pos="360"/>
        </w:tabs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256A17" w:rsidRPr="00C92309" w:rsidRDefault="00256A17" w:rsidP="00256A17">
      <w:pPr>
        <w:tabs>
          <w:tab w:val="left" w:pos="360"/>
        </w:tabs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256A17" w:rsidRPr="00C92309" w:rsidRDefault="00E0335B" w:rsidP="00256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25pt;margin-top:-.25pt;width:71.8pt;height:71.8pt;z-index:251658240;mso-wrap-distance-left:9.05pt;mso-wrap-distance-right:9.05pt" filled="t" stroked="t" strokeweight=".5pt">
            <v:fill color2="black"/>
            <v:imagedata r:id="rId6" o:title=""/>
            <w10:wrap type="square" side="right"/>
          </v:shape>
          <o:OLEObject Type="Embed" ProgID="Obraz" ShapeID="_x0000_s1026" DrawAspect="Content" ObjectID="_1448425600" r:id="rId7"/>
        </w:pict>
      </w:r>
      <w:r w:rsidR="00256A17" w:rsidRPr="00C92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UNIWERSYTET KAZIMIERZA WIELKIEGO </w:t>
      </w:r>
    </w:p>
    <w:p w:rsidR="00256A17" w:rsidRPr="00C92309" w:rsidRDefault="00256A17" w:rsidP="00256A17">
      <w:pPr>
        <w:pBdr>
          <w:bottom w:val="single" w:sz="8" w:space="1" w:color="000000"/>
        </w:pBdr>
        <w:tabs>
          <w:tab w:val="left" w:pos="3960"/>
          <w:tab w:val="left" w:pos="4320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2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W BYDGOSZCZY</w:t>
      </w:r>
    </w:p>
    <w:p w:rsidR="00256A17" w:rsidRPr="00C92309" w:rsidRDefault="00256A17" w:rsidP="00256A17">
      <w:pPr>
        <w:tabs>
          <w:tab w:val="left" w:pos="1620"/>
          <w:tab w:val="left" w:pos="3960"/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2309">
        <w:rPr>
          <w:rFonts w:ascii="Times New Roman" w:eastAsia="Times New Roman" w:hAnsi="Times New Roman" w:cs="Times New Roman"/>
          <w:sz w:val="18"/>
          <w:szCs w:val="18"/>
          <w:lang w:eastAsia="pl-PL"/>
        </w:rPr>
        <w:t>ul. Chodkiewicza 30, 85 – 064 Bydgoszcz, tel. 052 341 91 00 fax. 052 360 82 06</w:t>
      </w:r>
    </w:p>
    <w:p w:rsidR="00256A17" w:rsidRPr="00C92309" w:rsidRDefault="00256A17" w:rsidP="00256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309">
        <w:rPr>
          <w:rFonts w:ascii="Times New Roman" w:eastAsia="Times New Roman" w:hAnsi="Times New Roman" w:cs="Times New Roman"/>
          <w:sz w:val="24"/>
          <w:szCs w:val="24"/>
          <w:lang w:eastAsia="pl-PL"/>
        </w:rPr>
        <w:t>NIP 5542647568 REGON 340057695</w:t>
      </w:r>
    </w:p>
    <w:p w:rsidR="00256A17" w:rsidRPr="00C92309" w:rsidRDefault="00256A17" w:rsidP="00256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309">
        <w:rPr>
          <w:rFonts w:ascii="Times New Roman" w:eastAsia="Times New Roman" w:hAnsi="Times New Roman" w:cs="Times New Roman"/>
          <w:sz w:val="24"/>
          <w:szCs w:val="24"/>
          <w:lang w:eastAsia="pl-PL"/>
        </w:rPr>
        <w:t>www.ukw.edu.pl</w:t>
      </w:r>
    </w:p>
    <w:p w:rsidR="00256A17" w:rsidRPr="00C92309" w:rsidRDefault="00256A17" w:rsidP="00256A17">
      <w:pPr>
        <w:tabs>
          <w:tab w:val="left" w:pos="360"/>
        </w:tabs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256A17" w:rsidRPr="00C92309" w:rsidRDefault="00256A17" w:rsidP="00256A1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92309">
        <w:rPr>
          <w:rFonts w:ascii="Times New Roman" w:eastAsia="Times New Roman" w:hAnsi="Times New Roman" w:cs="Times New Roman"/>
          <w:b/>
          <w:lang w:eastAsia="pl-PL"/>
        </w:rPr>
        <w:t>UKW/BZP-D-65/2013</w:t>
      </w:r>
      <w:r w:rsidRPr="00C92309">
        <w:rPr>
          <w:rFonts w:ascii="Times New Roman" w:eastAsia="Times New Roman" w:hAnsi="Times New Roman" w:cs="Times New Roman"/>
          <w:lang w:eastAsia="pl-PL"/>
        </w:rPr>
        <w:tab/>
      </w:r>
      <w:r w:rsidRPr="00C92309">
        <w:rPr>
          <w:rFonts w:ascii="Times New Roman" w:eastAsia="Times New Roman" w:hAnsi="Times New Roman" w:cs="Times New Roman"/>
          <w:lang w:eastAsia="pl-PL"/>
        </w:rPr>
        <w:tab/>
      </w:r>
      <w:r w:rsidRPr="00C92309">
        <w:rPr>
          <w:rFonts w:ascii="Times New Roman" w:eastAsia="Times New Roman" w:hAnsi="Times New Roman" w:cs="Times New Roman"/>
          <w:lang w:eastAsia="pl-PL"/>
        </w:rPr>
        <w:tab/>
      </w:r>
    </w:p>
    <w:p w:rsidR="00256A17" w:rsidRPr="00C92309" w:rsidRDefault="00256A17" w:rsidP="00256A1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C92309">
        <w:rPr>
          <w:rFonts w:ascii="Times New Roman" w:eastAsia="Times New Roman" w:hAnsi="Times New Roman" w:cs="Times New Roman"/>
          <w:lang w:eastAsia="pl-PL"/>
        </w:rPr>
        <w:tab/>
      </w:r>
      <w:r w:rsidRPr="00C92309">
        <w:rPr>
          <w:rFonts w:ascii="Times New Roman" w:eastAsia="Times New Roman" w:hAnsi="Times New Roman" w:cs="Times New Roman"/>
          <w:lang w:eastAsia="pl-PL"/>
        </w:rPr>
        <w:tab/>
      </w:r>
      <w:r w:rsidRPr="00C9230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C92309">
        <w:rPr>
          <w:rFonts w:ascii="Times New Roman" w:eastAsia="Times New Roman" w:hAnsi="Times New Roman" w:cs="Times New Roman"/>
          <w:b/>
          <w:lang w:eastAsia="pl-PL"/>
        </w:rPr>
        <w:tab/>
      </w:r>
      <w:r w:rsidRPr="00C92309">
        <w:rPr>
          <w:rFonts w:ascii="Times New Roman" w:eastAsia="Times New Roman" w:hAnsi="Times New Roman" w:cs="Times New Roman"/>
          <w:b/>
          <w:lang w:eastAsia="pl-PL"/>
        </w:rPr>
        <w:tab/>
      </w:r>
      <w:r w:rsidRPr="00C92309">
        <w:rPr>
          <w:rFonts w:ascii="Times New Roman" w:eastAsia="Times New Roman" w:hAnsi="Times New Roman" w:cs="Times New Roman"/>
          <w:lang w:eastAsia="pl-PL"/>
        </w:rPr>
        <w:t xml:space="preserve">Bydgoszcz, </w:t>
      </w:r>
      <w:r w:rsidR="00E0335B">
        <w:rPr>
          <w:rFonts w:ascii="Times New Roman" w:eastAsia="Times New Roman" w:hAnsi="Times New Roman" w:cs="Times New Roman"/>
          <w:lang w:eastAsia="pl-PL"/>
        </w:rPr>
        <w:t>13</w:t>
      </w:r>
      <w:r w:rsidRPr="00C92309">
        <w:rPr>
          <w:rFonts w:ascii="Times New Roman" w:eastAsia="Times New Roman" w:hAnsi="Times New Roman" w:cs="Times New Roman"/>
          <w:lang w:eastAsia="pl-PL"/>
        </w:rPr>
        <w:t>.12.2013 r.</w:t>
      </w:r>
    </w:p>
    <w:p w:rsidR="00256A17" w:rsidRPr="00C92309" w:rsidRDefault="00256A17" w:rsidP="00256A1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56A17" w:rsidRPr="00C92309" w:rsidRDefault="00256A17" w:rsidP="00256A1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C92309">
        <w:rPr>
          <w:rFonts w:ascii="Times New Roman" w:eastAsia="Times New Roman" w:hAnsi="Times New Roman" w:cs="Times New Roman"/>
          <w:lang w:eastAsia="pl-PL"/>
        </w:rPr>
        <w:t>Wg rozdzielnika</w:t>
      </w:r>
    </w:p>
    <w:p w:rsidR="00256A17" w:rsidRPr="00C92309" w:rsidRDefault="00256A17" w:rsidP="00256A1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56A17" w:rsidRDefault="00256A17" w:rsidP="00256A1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56A17" w:rsidRPr="00C92309" w:rsidRDefault="00256A17" w:rsidP="00256A1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u w:val="single"/>
          <w:lang w:eastAsia="pl-PL"/>
        </w:rPr>
      </w:pPr>
    </w:p>
    <w:p w:rsidR="00256A17" w:rsidRPr="00C92309" w:rsidRDefault="00256A17" w:rsidP="00256A1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C92309">
        <w:rPr>
          <w:rFonts w:ascii="Times New Roman" w:eastAsia="Times New Roman" w:hAnsi="Times New Roman" w:cs="Times New Roman"/>
          <w:sz w:val="24"/>
          <w:u w:val="single"/>
          <w:lang w:eastAsia="pl-PL"/>
        </w:rPr>
        <w:t>Dotyczy:</w:t>
      </w:r>
      <w:r w:rsidRPr="00C92309">
        <w:rPr>
          <w:rFonts w:ascii="Times New Roman" w:eastAsia="Times New Roman" w:hAnsi="Times New Roman" w:cs="Times New Roman"/>
          <w:sz w:val="24"/>
          <w:lang w:eastAsia="pl-PL"/>
        </w:rPr>
        <w:t xml:space="preserve"> przetargu na </w:t>
      </w:r>
      <w:r w:rsidRPr="00C92309">
        <w:rPr>
          <w:rFonts w:ascii="Times New Roman" w:eastAsia="Lucida Sans Unicode" w:hAnsi="Times New Roman" w:cs="Times New Roman"/>
          <w:bCs/>
          <w:sz w:val="24"/>
          <w:szCs w:val="24"/>
        </w:rPr>
        <w:t>Dostawę odczynników i materiałów zużywalnych</w:t>
      </w:r>
    </w:p>
    <w:p w:rsidR="00256A17" w:rsidRPr="00C92309" w:rsidRDefault="00256A17" w:rsidP="00256A1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</w:p>
    <w:p w:rsidR="00256A17" w:rsidRPr="00C92309" w:rsidRDefault="00256A17" w:rsidP="00256A1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  <w:r w:rsidRPr="00C92309">
        <w:rPr>
          <w:rFonts w:ascii="Times New Roman" w:eastAsia="Times New Roman" w:hAnsi="Times New Roman" w:cs="Times New Roman"/>
          <w:b/>
          <w:sz w:val="28"/>
          <w:lang w:eastAsia="pl-PL"/>
        </w:rPr>
        <w:t>ZAWIADOMIENIE O WYBORZE NAJKORZYSTNIEJSZEJ OFERTY</w:t>
      </w:r>
    </w:p>
    <w:p w:rsidR="00256A17" w:rsidRPr="00C92309" w:rsidRDefault="00256A17" w:rsidP="00256A1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56A17" w:rsidRPr="00C92309" w:rsidRDefault="00256A17" w:rsidP="00256A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2309">
        <w:rPr>
          <w:rFonts w:ascii="Times New Roman" w:eastAsia="Times New Roman" w:hAnsi="Times New Roman" w:cs="Times New Roman"/>
          <w:lang w:eastAsia="pl-PL"/>
        </w:rPr>
        <w:t xml:space="preserve">   </w:t>
      </w:r>
    </w:p>
    <w:p w:rsidR="00256A17" w:rsidRPr="00C92309" w:rsidRDefault="00256A17" w:rsidP="00256A1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2309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C92309">
        <w:rPr>
          <w:rFonts w:ascii="Times New Roman" w:eastAsia="Times New Roman" w:hAnsi="Times New Roman" w:cs="Times New Roman"/>
          <w:lang w:eastAsia="pl-PL"/>
        </w:rPr>
        <w:t>Działając na podstawie art. 92 ust. 1 ustawy z dnia 29 stycznia 2004 r. Prawo zamówień publicznych (Dz. U. z 2013 r. poz. 907 ze zm.), zwanej dalej ustawą, Uniwersytet Kazimierza Wielkiego w Bydgoszczy zawiadamia, że w niniejszym postępowaniu wybrano oferty  następujących Wykonawców:</w:t>
      </w:r>
    </w:p>
    <w:p w:rsidR="00256A17" w:rsidRPr="00695505" w:rsidRDefault="00256A17" w:rsidP="00256A1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95505">
        <w:rPr>
          <w:rFonts w:ascii="Times New Roman" w:eastAsia="Times New Roman" w:hAnsi="Times New Roman" w:cs="Times New Roman"/>
          <w:b/>
          <w:lang w:eastAsia="pl-PL"/>
        </w:rPr>
        <w:t>ZADANIE 1</w:t>
      </w:r>
    </w:p>
    <w:p w:rsidR="00256A17" w:rsidRPr="00695505" w:rsidRDefault="00256A17" w:rsidP="00256A17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lang w:eastAsia="pl-PL"/>
        </w:rPr>
      </w:pPr>
      <w:r w:rsidRPr="00695505">
        <w:rPr>
          <w:rFonts w:ascii="Times New Roman" w:eastAsia="Times New Roman" w:hAnsi="Times New Roman" w:cs="Times New Roman"/>
          <w:b/>
          <w:lang w:eastAsia="pl-PL"/>
        </w:rPr>
        <w:t>Wybrana oferta</w:t>
      </w:r>
      <w:r w:rsidRPr="00695505">
        <w:rPr>
          <w:rFonts w:ascii="Times New Roman" w:eastAsia="Times New Roman" w:hAnsi="Times New Roman" w:cs="Times New Roman"/>
          <w:b/>
          <w:lang w:eastAsia="pl-PL"/>
        </w:rPr>
        <w:br/>
      </w:r>
      <w:r w:rsidRPr="00695505">
        <w:rPr>
          <w:rFonts w:ascii="Times New Roman" w:eastAsia="Times New Roman" w:hAnsi="Times New Roman" w:cs="Times New Roman"/>
          <w:lang w:eastAsia="pl-PL"/>
        </w:rPr>
        <w:t xml:space="preserve">AHC Artur </w:t>
      </w:r>
      <w:proofErr w:type="spellStart"/>
      <w:r w:rsidRPr="00695505">
        <w:rPr>
          <w:rFonts w:ascii="Times New Roman" w:eastAsia="Times New Roman" w:hAnsi="Times New Roman" w:cs="Times New Roman"/>
          <w:lang w:eastAsia="pl-PL"/>
        </w:rPr>
        <w:t>Maciejski</w:t>
      </w:r>
      <w:proofErr w:type="spellEnd"/>
    </w:p>
    <w:p w:rsidR="00256A17" w:rsidRPr="00695505" w:rsidRDefault="00256A17" w:rsidP="00256A17">
      <w:pPr>
        <w:pStyle w:val="Akapitzlist"/>
        <w:ind w:left="360"/>
        <w:rPr>
          <w:rFonts w:ascii="Times New Roman" w:eastAsia="Times New Roman" w:hAnsi="Times New Roman" w:cs="Times New Roman"/>
          <w:lang w:eastAsia="pl-PL"/>
        </w:rPr>
      </w:pPr>
      <w:r w:rsidRPr="00695505">
        <w:rPr>
          <w:rFonts w:ascii="Times New Roman" w:eastAsia="Times New Roman" w:hAnsi="Times New Roman" w:cs="Times New Roman"/>
          <w:lang w:eastAsia="pl-PL"/>
        </w:rPr>
        <w:t>ul. Nadrzeczna 6 m. 14</w:t>
      </w:r>
    </w:p>
    <w:p w:rsidR="00256A17" w:rsidRDefault="00256A17" w:rsidP="00256A17">
      <w:pPr>
        <w:pStyle w:val="Akapitzlist"/>
        <w:ind w:left="360"/>
        <w:rPr>
          <w:rFonts w:ascii="Times New Roman" w:eastAsia="Times New Roman" w:hAnsi="Times New Roman" w:cs="Times New Roman"/>
          <w:lang w:eastAsia="pl-PL"/>
        </w:rPr>
      </w:pPr>
      <w:r w:rsidRPr="00695505">
        <w:rPr>
          <w:rFonts w:ascii="Times New Roman" w:eastAsia="Times New Roman" w:hAnsi="Times New Roman" w:cs="Times New Roman"/>
          <w:lang w:eastAsia="pl-PL"/>
        </w:rPr>
        <w:t>05-300 Mińsk Mazowiecki</w:t>
      </w:r>
      <w:r w:rsidRPr="00695505">
        <w:rPr>
          <w:rFonts w:ascii="Times New Roman" w:eastAsia="Times New Roman" w:hAnsi="Times New Roman" w:cs="Times New Roman"/>
          <w:lang w:eastAsia="pl-PL"/>
        </w:rPr>
        <w:tab/>
      </w:r>
    </w:p>
    <w:p w:rsidR="00E0335B" w:rsidRPr="00695505" w:rsidRDefault="00E0335B" w:rsidP="00256A17">
      <w:pPr>
        <w:pStyle w:val="Akapitzlist"/>
        <w:ind w:left="360"/>
        <w:rPr>
          <w:rFonts w:ascii="Times New Roman" w:eastAsia="Times New Roman" w:hAnsi="Times New Roman" w:cs="Times New Roman"/>
          <w:lang w:eastAsia="pl-PL"/>
        </w:rPr>
      </w:pPr>
    </w:p>
    <w:p w:rsidR="00256A17" w:rsidRPr="00E0335B" w:rsidRDefault="00256A17" w:rsidP="00E0335B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lang w:eastAsia="pl-PL"/>
        </w:rPr>
      </w:pPr>
      <w:r w:rsidRPr="00E0335B">
        <w:rPr>
          <w:rFonts w:ascii="Times New Roman" w:eastAsia="Times New Roman" w:hAnsi="Times New Roman" w:cs="Times New Roman"/>
          <w:b/>
          <w:lang w:eastAsia="pl-PL"/>
        </w:rPr>
        <w:t>Uzasadnienie wyboru oferty</w:t>
      </w:r>
      <w:r w:rsidRPr="00E0335B">
        <w:rPr>
          <w:rFonts w:ascii="Times New Roman" w:eastAsia="Times New Roman" w:hAnsi="Times New Roman" w:cs="Times New Roman"/>
          <w:b/>
          <w:lang w:eastAsia="pl-PL"/>
        </w:rPr>
        <w:br/>
      </w:r>
      <w:r w:rsidR="00E0335B" w:rsidRPr="00E0335B">
        <w:rPr>
          <w:rFonts w:ascii="Times New Roman" w:eastAsia="Times New Roman" w:hAnsi="Times New Roman" w:cs="Times New Roman"/>
          <w:lang w:eastAsia="pl-PL"/>
        </w:rPr>
        <w:t>Oferta wybranego Wykonawcy jest jedyną ofertą złożoną w postępowaniu oraz spełnia wszystkie warunki wymagane przez Zamawiającego, określone w specyfikacji istotnych warunków zamówienia (SIWZ).</w:t>
      </w:r>
    </w:p>
    <w:p w:rsidR="00256A17" w:rsidRPr="00695505" w:rsidRDefault="00256A17" w:rsidP="00256A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95505">
        <w:rPr>
          <w:rFonts w:ascii="Times New Roman" w:eastAsia="Times New Roman" w:hAnsi="Times New Roman" w:cs="Times New Roman"/>
          <w:b/>
          <w:lang w:eastAsia="pl-PL"/>
        </w:rPr>
        <w:t>Informacja o terminie, po upływie którego umowa może zostać zawarta</w:t>
      </w:r>
    </w:p>
    <w:p w:rsidR="00256A17" w:rsidRDefault="00E0335B" w:rsidP="00256A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0335B">
        <w:rPr>
          <w:rFonts w:ascii="Times New Roman" w:eastAsia="Times New Roman" w:hAnsi="Times New Roman" w:cs="Times New Roman"/>
          <w:lang w:eastAsia="pl-PL"/>
        </w:rPr>
        <w:t>Zamawiający informuje, iż zamierza zawrzeć umowę  z Wykonawcą, którego oferta jest najkorzystniejsza, zgodnie z art. 94 ust. 2 pkt. 1a  ustawy przed upływem terminów, o których mowa w art. 94 ust. 1 pkt. 2.</w:t>
      </w:r>
    </w:p>
    <w:p w:rsidR="00E0335B" w:rsidRPr="00695505" w:rsidRDefault="00E0335B" w:rsidP="00256A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256A17" w:rsidRPr="00695505" w:rsidRDefault="00256A17" w:rsidP="00256A17">
      <w:pPr>
        <w:numPr>
          <w:ilvl w:val="0"/>
          <w:numId w:val="1"/>
        </w:numPr>
        <w:spacing w:after="0" w:line="240" w:lineRule="auto"/>
        <w:ind w:right="110"/>
        <w:rPr>
          <w:rFonts w:ascii="Times New Roman" w:eastAsia="Times New Roman" w:hAnsi="Times New Roman" w:cs="Times New Roman"/>
          <w:bCs/>
          <w:lang w:eastAsia="pl-PL"/>
        </w:rPr>
      </w:pPr>
      <w:r w:rsidRPr="00695505">
        <w:rPr>
          <w:rFonts w:ascii="Times New Roman" w:eastAsia="Times New Roman" w:hAnsi="Times New Roman" w:cs="Times New Roman"/>
          <w:b/>
          <w:bCs/>
          <w:lang w:eastAsia="pl-PL"/>
        </w:rPr>
        <w:t>Zestawienie złożonych ofert</w:t>
      </w:r>
      <w:r w:rsidRPr="00695505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695505">
        <w:rPr>
          <w:rFonts w:ascii="Times New Roman" w:eastAsia="Times New Roman" w:hAnsi="Times New Roman" w:cs="Times New Roman"/>
          <w:bCs/>
          <w:lang w:eastAsia="pl-PL"/>
        </w:rPr>
        <w:t>W niniejszym postępowaniu jedynym kryterium oceny ofert była cena.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"/>
        <w:gridCol w:w="4405"/>
        <w:gridCol w:w="1473"/>
        <w:gridCol w:w="2110"/>
      </w:tblGrid>
      <w:tr w:rsidR="00256A17" w:rsidRPr="00695505" w:rsidTr="00525260">
        <w:tc>
          <w:tcPr>
            <w:tcW w:w="0" w:type="auto"/>
            <w:shd w:val="clear" w:color="auto" w:fill="auto"/>
            <w:vAlign w:val="center"/>
          </w:tcPr>
          <w:p w:rsidR="00256A17" w:rsidRPr="00695505" w:rsidRDefault="00256A17" w:rsidP="005252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Nr oferty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6A17" w:rsidRPr="00695505" w:rsidRDefault="00256A17" w:rsidP="005252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Wybrana oferta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6A17" w:rsidRPr="00695505" w:rsidRDefault="00256A17" w:rsidP="005252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Cena oferty brutto</w:t>
            </w:r>
          </w:p>
        </w:tc>
        <w:tc>
          <w:tcPr>
            <w:tcW w:w="0" w:type="auto"/>
          </w:tcPr>
          <w:p w:rsidR="00256A17" w:rsidRPr="00695505" w:rsidRDefault="00256A17" w:rsidP="005252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Liczba uzyskanych punktów</w:t>
            </w:r>
          </w:p>
        </w:tc>
      </w:tr>
      <w:tr w:rsidR="00256A17" w:rsidRPr="00695505" w:rsidTr="00525260">
        <w:tc>
          <w:tcPr>
            <w:tcW w:w="0" w:type="auto"/>
            <w:shd w:val="clear" w:color="auto" w:fill="auto"/>
            <w:vAlign w:val="center"/>
          </w:tcPr>
          <w:p w:rsidR="00256A17" w:rsidRPr="00695505" w:rsidRDefault="00256A17" w:rsidP="005252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6A17" w:rsidRPr="00695505" w:rsidRDefault="00256A17" w:rsidP="0052526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 xml:space="preserve">AHC Artur </w:t>
            </w:r>
            <w:proofErr w:type="spellStart"/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Maciejski</w:t>
            </w:r>
            <w:proofErr w:type="spellEnd"/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 xml:space="preserve"> ul. Nadrzeczna 6 m. 14 05-300 Mińsk Mazowiecki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6A17" w:rsidRPr="00695505" w:rsidRDefault="00256A17" w:rsidP="005252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1.242,00 zł</w:t>
            </w:r>
          </w:p>
        </w:tc>
        <w:tc>
          <w:tcPr>
            <w:tcW w:w="0" w:type="auto"/>
            <w:vAlign w:val="center"/>
          </w:tcPr>
          <w:p w:rsidR="00256A17" w:rsidRPr="00695505" w:rsidRDefault="00256A17" w:rsidP="0052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</w:tbl>
    <w:p w:rsidR="00256A17" w:rsidRPr="00695505" w:rsidRDefault="00256A17" w:rsidP="00256A1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0335B" w:rsidRDefault="00E0335B" w:rsidP="00256A1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56A17" w:rsidRPr="00695505" w:rsidRDefault="00E0335B" w:rsidP="00256A1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br/>
      </w:r>
      <w:r w:rsidR="00256A17" w:rsidRPr="00695505">
        <w:rPr>
          <w:rFonts w:ascii="Times New Roman" w:eastAsia="Times New Roman" w:hAnsi="Times New Roman" w:cs="Times New Roman"/>
          <w:b/>
          <w:lang w:eastAsia="pl-PL"/>
        </w:rPr>
        <w:t>ZADANIE 7</w:t>
      </w:r>
    </w:p>
    <w:p w:rsidR="00256A17" w:rsidRPr="00695505" w:rsidRDefault="00256A17" w:rsidP="00256A17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 w:rsidRPr="00695505">
        <w:rPr>
          <w:rFonts w:ascii="Times New Roman" w:eastAsia="Times New Roman" w:hAnsi="Times New Roman" w:cs="Times New Roman"/>
          <w:b/>
          <w:lang w:eastAsia="pl-PL"/>
        </w:rPr>
        <w:t>Wybrana oferta</w:t>
      </w:r>
      <w:r w:rsidRPr="00695505">
        <w:rPr>
          <w:rFonts w:ascii="Times New Roman" w:eastAsia="Times New Roman" w:hAnsi="Times New Roman" w:cs="Times New Roman"/>
          <w:b/>
          <w:lang w:eastAsia="pl-PL"/>
        </w:rPr>
        <w:br/>
      </w:r>
      <w:r w:rsidRPr="00695505">
        <w:rPr>
          <w:rFonts w:ascii="Times New Roman" w:eastAsia="Times New Roman" w:hAnsi="Times New Roman" w:cs="Times New Roman"/>
          <w:lang w:eastAsia="pl-PL"/>
        </w:rPr>
        <w:t xml:space="preserve">BIOCORP Polska Sp. z o.o. </w:t>
      </w:r>
      <w:r w:rsidRPr="00695505">
        <w:rPr>
          <w:rFonts w:ascii="Times New Roman" w:eastAsia="Times New Roman" w:hAnsi="Times New Roman" w:cs="Times New Roman"/>
          <w:lang w:eastAsia="pl-PL"/>
        </w:rPr>
        <w:br/>
        <w:t xml:space="preserve">ul. Skibicka 5 </w:t>
      </w:r>
      <w:r w:rsidRPr="00695505">
        <w:rPr>
          <w:rFonts w:ascii="Times New Roman" w:eastAsia="Times New Roman" w:hAnsi="Times New Roman" w:cs="Times New Roman"/>
          <w:lang w:eastAsia="pl-PL"/>
        </w:rPr>
        <w:br/>
        <w:t>02-269 Warszawa</w:t>
      </w:r>
      <w:r w:rsidRPr="00695505">
        <w:rPr>
          <w:rFonts w:ascii="Times New Roman" w:eastAsia="Times New Roman" w:hAnsi="Times New Roman" w:cs="Times New Roman"/>
          <w:lang w:eastAsia="pl-PL"/>
        </w:rPr>
        <w:tab/>
      </w:r>
    </w:p>
    <w:p w:rsidR="00256A17" w:rsidRPr="00695505" w:rsidRDefault="00256A17" w:rsidP="00256A1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95505">
        <w:rPr>
          <w:rFonts w:ascii="Times New Roman" w:eastAsia="Times New Roman" w:hAnsi="Times New Roman" w:cs="Times New Roman"/>
          <w:b/>
          <w:lang w:eastAsia="pl-PL"/>
        </w:rPr>
        <w:t>Uzasadnienie wyboru oferty</w:t>
      </w:r>
      <w:r w:rsidRPr="00695505">
        <w:rPr>
          <w:rFonts w:ascii="Times New Roman" w:eastAsia="Times New Roman" w:hAnsi="Times New Roman" w:cs="Times New Roman"/>
          <w:b/>
          <w:lang w:eastAsia="pl-PL"/>
        </w:rPr>
        <w:br/>
      </w:r>
      <w:r w:rsidRPr="00695505">
        <w:rPr>
          <w:rFonts w:ascii="Times New Roman" w:eastAsia="Times New Roman" w:hAnsi="Times New Roman" w:cs="Times New Roman"/>
          <w:lang w:eastAsia="pl-PL"/>
        </w:rPr>
        <w:t>Wybrany Wykonawca spełnia wszystkie warunki wymagane przez Zamawiającego, określone w specyfikacji istotnych warunków zamówienia (SIWZ) oraz  zaoferował najniższą cenę i otrzymał najwyższą ilość punktów.</w:t>
      </w:r>
      <w:r w:rsidRPr="00695505">
        <w:rPr>
          <w:rFonts w:ascii="Times New Roman" w:eastAsia="Times New Roman" w:hAnsi="Times New Roman" w:cs="Times New Roman"/>
          <w:lang w:eastAsia="pl-PL"/>
        </w:rPr>
        <w:br/>
      </w:r>
    </w:p>
    <w:p w:rsidR="00256A17" w:rsidRPr="00695505" w:rsidRDefault="00256A17" w:rsidP="00256A1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95505">
        <w:rPr>
          <w:rFonts w:ascii="Times New Roman" w:eastAsia="Times New Roman" w:hAnsi="Times New Roman" w:cs="Times New Roman"/>
          <w:b/>
          <w:lang w:eastAsia="pl-PL"/>
        </w:rPr>
        <w:t>Informacja o terminie, po upływie którego umowa może zostać zawarta</w:t>
      </w:r>
    </w:p>
    <w:p w:rsidR="00256A17" w:rsidRPr="00695505" w:rsidRDefault="00256A17" w:rsidP="00256A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695505">
        <w:rPr>
          <w:rFonts w:ascii="Times New Roman" w:eastAsia="Times New Roman" w:hAnsi="Times New Roman" w:cs="Times New Roman"/>
          <w:lang w:eastAsia="pl-PL"/>
        </w:rPr>
        <w:t>Zamawiający informuje, iż zamierza zawrzeć umowę  z Wykonawcą, którego oferta jest najkorzystniejsza, zgodnie z art. 94 ust. 1 pkt 2  ustawy, tj. nie krótszym niż 5 dni od dnia przesłania niniejszego zawiadomienia.</w:t>
      </w:r>
    </w:p>
    <w:p w:rsidR="00256A17" w:rsidRPr="00695505" w:rsidRDefault="00256A17" w:rsidP="00256A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256A17" w:rsidRPr="00695505" w:rsidRDefault="00256A17" w:rsidP="00256A17">
      <w:pPr>
        <w:numPr>
          <w:ilvl w:val="0"/>
          <w:numId w:val="2"/>
        </w:numPr>
        <w:spacing w:after="0" w:line="240" w:lineRule="auto"/>
        <w:ind w:right="110"/>
        <w:rPr>
          <w:rFonts w:ascii="Times New Roman" w:eastAsia="Times New Roman" w:hAnsi="Times New Roman" w:cs="Times New Roman"/>
          <w:bCs/>
          <w:lang w:eastAsia="pl-PL"/>
        </w:rPr>
      </w:pPr>
      <w:r w:rsidRPr="00695505">
        <w:rPr>
          <w:rFonts w:ascii="Times New Roman" w:eastAsia="Times New Roman" w:hAnsi="Times New Roman" w:cs="Times New Roman"/>
          <w:b/>
          <w:bCs/>
          <w:lang w:eastAsia="pl-PL"/>
        </w:rPr>
        <w:t>Zestawienie złożonych ofert</w:t>
      </w:r>
      <w:r w:rsidRPr="00695505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695505">
        <w:rPr>
          <w:rFonts w:ascii="Times New Roman" w:eastAsia="Times New Roman" w:hAnsi="Times New Roman" w:cs="Times New Roman"/>
          <w:bCs/>
          <w:lang w:eastAsia="pl-PL"/>
        </w:rPr>
        <w:t>W niniejszym postępowaniu jedynym kryterium oceny ofert była cena.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"/>
        <w:gridCol w:w="4685"/>
        <w:gridCol w:w="1327"/>
        <w:gridCol w:w="1997"/>
      </w:tblGrid>
      <w:tr w:rsidR="00256A17" w:rsidRPr="00695505" w:rsidTr="00525260">
        <w:tc>
          <w:tcPr>
            <w:tcW w:w="0" w:type="auto"/>
            <w:shd w:val="clear" w:color="auto" w:fill="auto"/>
            <w:vAlign w:val="center"/>
          </w:tcPr>
          <w:p w:rsidR="00256A17" w:rsidRPr="00695505" w:rsidRDefault="00256A17" w:rsidP="005252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Nr oferty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6A17" w:rsidRPr="00695505" w:rsidRDefault="00256A17" w:rsidP="005252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Wybrana oferta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6A17" w:rsidRPr="00695505" w:rsidRDefault="00256A17" w:rsidP="005252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Cena oferty brutto</w:t>
            </w:r>
          </w:p>
        </w:tc>
        <w:tc>
          <w:tcPr>
            <w:tcW w:w="0" w:type="auto"/>
          </w:tcPr>
          <w:p w:rsidR="00256A17" w:rsidRPr="00695505" w:rsidRDefault="00256A17" w:rsidP="005252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Liczba uzyskanych punktów</w:t>
            </w:r>
          </w:p>
        </w:tc>
      </w:tr>
      <w:tr w:rsidR="00256A17" w:rsidRPr="00695505" w:rsidTr="00525260">
        <w:tc>
          <w:tcPr>
            <w:tcW w:w="0" w:type="auto"/>
            <w:shd w:val="clear" w:color="auto" w:fill="auto"/>
            <w:vAlign w:val="center"/>
          </w:tcPr>
          <w:p w:rsidR="00256A17" w:rsidRPr="00695505" w:rsidRDefault="00256A17" w:rsidP="005252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6A17" w:rsidRPr="00695505" w:rsidRDefault="00256A17" w:rsidP="00525260">
            <w:pPr>
              <w:widowControl w:val="0"/>
              <w:suppressLineNumbers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BTL Sp. z o.o. Zakład Enzymów i Peptonów ul. Bolesława 13 93-492 Łódź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6A17" w:rsidRPr="00695505" w:rsidRDefault="00256A17" w:rsidP="005252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357,48 zł</w:t>
            </w:r>
          </w:p>
        </w:tc>
        <w:tc>
          <w:tcPr>
            <w:tcW w:w="0" w:type="auto"/>
            <w:vAlign w:val="center"/>
          </w:tcPr>
          <w:p w:rsidR="00256A17" w:rsidRPr="00695505" w:rsidRDefault="00256A17" w:rsidP="0052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64,65</w:t>
            </w:r>
          </w:p>
        </w:tc>
      </w:tr>
      <w:tr w:rsidR="00256A17" w:rsidRPr="00695505" w:rsidTr="00525260">
        <w:tc>
          <w:tcPr>
            <w:tcW w:w="0" w:type="auto"/>
            <w:shd w:val="clear" w:color="auto" w:fill="auto"/>
            <w:vAlign w:val="center"/>
          </w:tcPr>
          <w:p w:rsidR="00256A17" w:rsidRPr="00695505" w:rsidRDefault="00256A17" w:rsidP="005252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6A17" w:rsidRPr="00695505" w:rsidRDefault="00256A17" w:rsidP="00525260">
            <w:pPr>
              <w:widowControl w:val="0"/>
              <w:suppressLineNumbers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BIOCORP Polska Sp. z o.o. ul. Skibicka 5 02-269 Warszawa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6A17" w:rsidRPr="00695505" w:rsidRDefault="00256A17" w:rsidP="005252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231,12 zł</w:t>
            </w:r>
          </w:p>
        </w:tc>
        <w:tc>
          <w:tcPr>
            <w:tcW w:w="0" w:type="auto"/>
            <w:vAlign w:val="center"/>
          </w:tcPr>
          <w:p w:rsidR="00256A17" w:rsidRPr="00695505" w:rsidRDefault="00256A17" w:rsidP="0052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256A17" w:rsidRPr="00695505" w:rsidTr="00525260">
        <w:tc>
          <w:tcPr>
            <w:tcW w:w="0" w:type="auto"/>
            <w:shd w:val="clear" w:color="auto" w:fill="auto"/>
            <w:vAlign w:val="center"/>
          </w:tcPr>
          <w:p w:rsidR="00256A17" w:rsidRPr="00695505" w:rsidRDefault="00256A17" w:rsidP="005252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6A17" w:rsidRPr="00695505" w:rsidRDefault="00256A17" w:rsidP="00525260">
            <w:pPr>
              <w:widowControl w:val="0"/>
              <w:suppressLineNumbers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VWR International Sp. z o.o. Biuro Handlowe Kraków ul. Owocowa 6 30-434 Kraków</w:t>
            </w: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ab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6A17" w:rsidRPr="00695505" w:rsidRDefault="00256A17" w:rsidP="005252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518,24 zł</w:t>
            </w:r>
          </w:p>
        </w:tc>
        <w:tc>
          <w:tcPr>
            <w:tcW w:w="0" w:type="auto"/>
            <w:vAlign w:val="center"/>
          </w:tcPr>
          <w:p w:rsidR="00256A17" w:rsidRPr="00695505" w:rsidRDefault="00256A17" w:rsidP="0052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44,60</w:t>
            </w:r>
          </w:p>
        </w:tc>
      </w:tr>
    </w:tbl>
    <w:p w:rsidR="00E0335B" w:rsidRDefault="00E0335B" w:rsidP="00E0335B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0335B" w:rsidRPr="00367BD1" w:rsidRDefault="00E0335B" w:rsidP="00E0335B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67B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Prosimy o przesłanie potwierdzenia otrzymania niniejszego pisma na adres mailowy: </w:t>
      </w:r>
      <w:hyperlink r:id="rId8" w:history="1">
        <w:r w:rsidRPr="00367B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zampub@ukw.edu.pl</w:t>
        </w:r>
      </w:hyperlink>
      <w:r w:rsidRPr="00367B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lub faks: (052) 34-19-213 </w:t>
      </w:r>
    </w:p>
    <w:p w:rsidR="00E0335B" w:rsidRPr="00367BD1" w:rsidRDefault="00E0335B" w:rsidP="00E0335B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E0335B" w:rsidRPr="00367BD1" w:rsidSect="00367BD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E0335B" w:rsidRPr="00E0335B" w:rsidRDefault="00E0335B" w:rsidP="00E0335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E0335B">
        <w:rPr>
          <w:rFonts w:ascii="Times New Roman" w:eastAsia="Times New Roman" w:hAnsi="Times New Roman" w:cs="Times New Roman"/>
          <w:b/>
          <w:lang w:eastAsia="pl-PL"/>
        </w:rPr>
        <w:lastRenderedPageBreak/>
        <w:t>ROZDZIELNIK:</w:t>
      </w:r>
    </w:p>
    <w:p w:rsidR="00E0335B" w:rsidRPr="00E0335B" w:rsidRDefault="00E0335B" w:rsidP="00E0335B">
      <w:pPr>
        <w:ind w:left="720"/>
        <w:contextualSpacing/>
        <w:rPr>
          <w:rFonts w:ascii="Calibri" w:eastAsia="Calibri" w:hAnsi="Calibri" w:cs="Times New Roman"/>
          <w:sz w:val="20"/>
        </w:rPr>
      </w:pPr>
    </w:p>
    <w:p w:rsidR="00E0335B" w:rsidRPr="00E0335B" w:rsidRDefault="00E0335B" w:rsidP="00E0335B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proofErr w:type="spellStart"/>
      <w:r w:rsidRPr="00E0335B">
        <w:rPr>
          <w:rFonts w:ascii="Times New Roman" w:eastAsia="Times New Roman" w:hAnsi="Times New Roman" w:cs="Times New Roman"/>
          <w:szCs w:val="24"/>
          <w:lang w:eastAsia="pl-PL"/>
        </w:rPr>
        <w:t>Promega</w:t>
      </w:r>
      <w:proofErr w:type="spellEnd"/>
      <w:r w:rsidRPr="00E0335B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E0335B">
        <w:rPr>
          <w:rFonts w:ascii="Times New Roman" w:eastAsia="Times New Roman" w:hAnsi="Times New Roman" w:cs="Times New Roman"/>
          <w:szCs w:val="24"/>
          <w:lang w:eastAsia="pl-PL"/>
        </w:rPr>
        <w:t>GMbH</w:t>
      </w:r>
      <w:proofErr w:type="spellEnd"/>
      <w:r w:rsidRPr="00E0335B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E0335B">
        <w:rPr>
          <w:rFonts w:ascii="Times New Roman" w:eastAsia="Times New Roman" w:hAnsi="Times New Roman" w:cs="Times New Roman"/>
          <w:szCs w:val="24"/>
          <w:lang w:eastAsia="pl-PL"/>
        </w:rPr>
        <w:t>Schildkrötstraße</w:t>
      </w:r>
      <w:proofErr w:type="spellEnd"/>
      <w:r w:rsidRPr="00E0335B">
        <w:rPr>
          <w:rFonts w:ascii="Times New Roman" w:eastAsia="Times New Roman" w:hAnsi="Times New Roman" w:cs="Times New Roman"/>
          <w:szCs w:val="24"/>
          <w:lang w:eastAsia="pl-PL"/>
        </w:rPr>
        <w:t xml:space="preserve"> 15 68199 </w:t>
      </w:r>
      <w:proofErr w:type="spellStart"/>
      <w:r w:rsidRPr="00E0335B">
        <w:rPr>
          <w:rFonts w:ascii="Times New Roman" w:eastAsia="Times New Roman" w:hAnsi="Times New Roman" w:cs="Times New Roman"/>
          <w:szCs w:val="24"/>
          <w:lang w:eastAsia="pl-PL"/>
        </w:rPr>
        <w:t>Manheim</w:t>
      </w:r>
      <w:proofErr w:type="spellEnd"/>
      <w:r w:rsidRPr="00E0335B">
        <w:rPr>
          <w:rFonts w:ascii="Times New Roman" w:eastAsia="Times New Roman" w:hAnsi="Times New Roman" w:cs="Times New Roman"/>
          <w:szCs w:val="24"/>
          <w:lang w:eastAsia="pl-PL"/>
        </w:rPr>
        <w:t xml:space="preserve"> (Niemcy)</w:t>
      </w:r>
      <w:r w:rsidRPr="00E0335B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:rsidR="00E0335B" w:rsidRPr="00E0335B" w:rsidRDefault="00E0335B" w:rsidP="00E0335B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E0335B">
        <w:rPr>
          <w:rFonts w:ascii="Times New Roman" w:eastAsia="Times New Roman" w:hAnsi="Times New Roman" w:cs="Times New Roman"/>
          <w:szCs w:val="24"/>
          <w:lang w:eastAsia="pl-PL"/>
        </w:rPr>
        <w:t>"ALAB" Sp. z o.o. ul. Stępińska 22/30 lok. 222 00-739 Warszawa</w:t>
      </w:r>
      <w:r w:rsidRPr="00E0335B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:rsidR="00E0335B" w:rsidRPr="00E0335B" w:rsidRDefault="00E0335B" w:rsidP="00E0335B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E0335B">
        <w:rPr>
          <w:rFonts w:ascii="Times New Roman" w:eastAsia="Times New Roman" w:hAnsi="Times New Roman" w:cs="Times New Roman"/>
          <w:szCs w:val="24"/>
          <w:lang w:eastAsia="pl-PL"/>
        </w:rPr>
        <w:t>BTL Sp. z o.o. Zakład Enzymów i Peptonów ul. Bolesława 13 93-492 Łódź</w:t>
      </w:r>
      <w:r w:rsidRPr="00E0335B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:rsidR="00E0335B" w:rsidRPr="00E0335B" w:rsidRDefault="00E0335B" w:rsidP="00E0335B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proofErr w:type="spellStart"/>
      <w:r w:rsidRPr="00E0335B">
        <w:rPr>
          <w:rFonts w:ascii="Times New Roman" w:eastAsia="Times New Roman" w:hAnsi="Times New Roman" w:cs="Times New Roman"/>
          <w:szCs w:val="24"/>
          <w:lang w:eastAsia="pl-PL"/>
        </w:rPr>
        <w:t>Eppendorf</w:t>
      </w:r>
      <w:proofErr w:type="spellEnd"/>
      <w:r w:rsidRPr="00E0335B">
        <w:rPr>
          <w:rFonts w:ascii="Times New Roman" w:eastAsia="Times New Roman" w:hAnsi="Times New Roman" w:cs="Times New Roman"/>
          <w:szCs w:val="24"/>
          <w:lang w:eastAsia="pl-PL"/>
        </w:rPr>
        <w:t xml:space="preserve"> Poland Sp. z o.o. Al. Jerozolimskie 212 02-486 Warszawa</w:t>
      </w:r>
      <w:r w:rsidRPr="00E0335B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:rsidR="00E0335B" w:rsidRPr="00E0335B" w:rsidRDefault="00E0335B" w:rsidP="00E0335B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E0335B">
        <w:rPr>
          <w:rFonts w:ascii="Times New Roman" w:eastAsia="Times New Roman" w:hAnsi="Times New Roman" w:cs="Times New Roman"/>
          <w:szCs w:val="24"/>
          <w:lang w:eastAsia="pl-PL"/>
        </w:rPr>
        <w:t>MERCK ul. Jutrzenki 137 02-231 Warszawa</w:t>
      </w:r>
      <w:r w:rsidRPr="00E0335B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:rsidR="00E0335B" w:rsidRPr="00E0335B" w:rsidRDefault="00E0335B" w:rsidP="00E0335B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E0335B">
        <w:rPr>
          <w:rFonts w:ascii="Times New Roman" w:eastAsia="Times New Roman" w:hAnsi="Times New Roman" w:cs="Times New Roman"/>
          <w:szCs w:val="24"/>
          <w:lang w:eastAsia="pl-PL"/>
        </w:rPr>
        <w:t>CEREUS WENA Adam i Grażyna Witkowscy S.J. ul. Biała 19, 87-100 Toruń</w:t>
      </w:r>
      <w:r w:rsidRPr="00E0335B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:rsidR="00E0335B" w:rsidRPr="00E0335B" w:rsidRDefault="00E0335B" w:rsidP="00E0335B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E0335B">
        <w:rPr>
          <w:rFonts w:ascii="Times New Roman" w:eastAsia="Times New Roman" w:hAnsi="Times New Roman" w:cs="Times New Roman"/>
          <w:szCs w:val="24"/>
          <w:lang w:eastAsia="pl-PL"/>
        </w:rPr>
        <w:t>ABO Sp. z o.o. ul. Podleśna 6a 80-255 Gdańsk</w:t>
      </w:r>
      <w:r w:rsidRPr="00E0335B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:rsidR="00E0335B" w:rsidRPr="00E0335B" w:rsidRDefault="00E0335B" w:rsidP="00E0335B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E0335B">
        <w:rPr>
          <w:rFonts w:ascii="Times New Roman" w:eastAsia="Times New Roman" w:hAnsi="Times New Roman" w:cs="Times New Roman"/>
          <w:szCs w:val="24"/>
          <w:lang w:eastAsia="pl-PL"/>
        </w:rPr>
        <w:t>EURX Sp. z o.o. ul. Przyrodników 3 80-237 Gdańsk</w:t>
      </w:r>
      <w:r w:rsidRPr="00E0335B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:rsidR="00E0335B" w:rsidRPr="00E0335B" w:rsidRDefault="00E0335B" w:rsidP="00E0335B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proofErr w:type="spellStart"/>
      <w:r w:rsidRPr="00E0335B">
        <w:rPr>
          <w:rFonts w:ascii="Times New Roman" w:eastAsia="Times New Roman" w:hAnsi="Times New Roman" w:cs="Times New Roman"/>
          <w:szCs w:val="24"/>
          <w:lang w:eastAsia="pl-PL"/>
        </w:rPr>
        <w:t>Syngen</w:t>
      </w:r>
      <w:proofErr w:type="spellEnd"/>
      <w:r w:rsidRPr="00E0335B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E0335B">
        <w:rPr>
          <w:rFonts w:ascii="Times New Roman" w:eastAsia="Times New Roman" w:hAnsi="Times New Roman" w:cs="Times New Roman"/>
          <w:szCs w:val="24"/>
          <w:lang w:eastAsia="pl-PL"/>
        </w:rPr>
        <w:t>Biotech</w:t>
      </w:r>
      <w:proofErr w:type="spellEnd"/>
      <w:r w:rsidRPr="00E0335B">
        <w:rPr>
          <w:rFonts w:ascii="Times New Roman" w:eastAsia="Times New Roman" w:hAnsi="Times New Roman" w:cs="Times New Roman"/>
          <w:szCs w:val="24"/>
          <w:lang w:eastAsia="pl-PL"/>
        </w:rPr>
        <w:t xml:space="preserve"> Sp. z o.o. ul. Ostródzka 13 54-116 Wrocław</w:t>
      </w:r>
      <w:r w:rsidRPr="00E0335B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:rsidR="00E0335B" w:rsidRPr="00E0335B" w:rsidRDefault="00E0335B" w:rsidP="00E0335B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E0335B">
        <w:rPr>
          <w:rFonts w:ascii="Times New Roman" w:eastAsia="Times New Roman" w:hAnsi="Times New Roman" w:cs="Times New Roman"/>
          <w:szCs w:val="24"/>
          <w:lang w:val="en-US" w:eastAsia="pl-PL"/>
        </w:rPr>
        <w:t xml:space="preserve">A&amp;A Biotechnology S.C. Al. </w:t>
      </w:r>
      <w:r w:rsidRPr="00E0335B">
        <w:rPr>
          <w:rFonts w:ascii="Times New Roman" w:eastAsia="Times New Roman" w:hAnsi="Times New Roman" w:cs="Times New Roman"/>
          <w:szCs w:val="24"/>
          <w:lang w:eastAsia="pl-PL"/>
        </w:rPr>
        <w:t>Zwycięstwa 96/98 81-451 Gdynia</w:t>
      </w:r>
      <w:r w:rsidRPr="00E0335B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:rsidR="00E0335B" w:rsidRPr="00E0335B" w:rsidRDefault="00E0335B" w:rsidP="00E0335B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E0335B">
        <w:rPr>
          <w:rFonts w:ascii="Times New Roman" w:eastAsia="Times New Roman" w:hAnsi="Times New Roman" w:cs="Times New Roman"/>
          <w:szCs w:val="24"/>
          <w:lang w:eastAsia="pl-PL"/>
        </w:rPr>
        <w:t>BIOCORP Polska Sp. z o.o. ul. Skibicka 5 02-269 Warszawa</w:t>
      </w:r>
      <w:r w:rsidRPr="00E0335B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:rsidR="00E0335B" w:rsidRPr="00E0335B" w:rsidRDefault="00E0335B" w:rsidP="00E0335B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E0335B">
        <w:rPr>
          <w:rFonts w:ascii="Times New Roman" w:eastAsia="Times New Roman" w:hAnsi="Times New Roman" w:cs="Times New Roman"/>
          <w:szCs w:val="24"/>
          <w:lang w:eastAsia="pl-PL"/>
        </w:rPr>
        <w:t xml:space="preserve">AHC Artur </w:t>
      </w:r>
      <w:proofErr w:type="spellStart"/>
      <w:r w:rsidRPr="00E0335B">
        <w:rPr>
          <w:rFonts w:ascii="Times New Roman" w:eastAsia="Times New Roman" w:hAnsi="Times New Roman" w:cs="Times New Roman"/>
          <w:szCs w:val="24"/>
          <w:lang w:eastAsia="pl-PL"/>
        </w:rPr>
        <w:t>Maciejski</w:t>
      </w:r>
      <w:proofErr w:type="spellEnd"/>
      <w:r w:rsidRPr="00E0335B">
        <w:rPr>
          <w:rFonts w:ascii="Times New Roman" w:eastAsia="Times New Roman" w:hAnsi="Times New Roman" w:cs="Times New Roman"/>
          <w:szCs w:val="24"/>
          <w:lang w:eastAsia="pl-PL"/>
        </w:rPr>
        <w:t xml:space="preserve"> ul. Nadrzeczna 6 m. 14 05-300 Mińsk Mazowiecki</w:t>
      </w:r>
      <w:r w:rsidRPr="00E0335B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:rsidR="00E0335B" w:rsidRPr="00E0335B" w:rsidRDefault="00E0335B" w:rsidP="00E0335B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proofErr w:type="spellStart"/>
      <w:r w:rsidRPr="00E0335B">
        <w:rPr>
          <w:rFonts w:ascii="Times New Roman" w:eastAsia="Times New Roman" w:hAnsi="Times New Roman" w:cs="Times New Roman"/>
          <w:szCs w:val="24"/>
          <w:lang w:eastAsia="pl-PL"/>
        </w:rPr>
        <w:t>bionovo</w:t>
      </w:r>
      <w:proofErr w:type="spellEnd"/>
      <w:r w:rsidRPr="00E0335B">
        <w:rPr>
          <w:rFonts w:ascii="Times New Roman" w:eastAsia="Times New Roman" w:hAnsi="Times New Roman" w:cs="Times New Roman"/>
          <w:szCs w:val="24"/>
          <w:lang w:eastAsia="pl-PL"/>
        </w:rPr>
        <w:t xml:space="preserve"> Aneta Ludwig ul. Rataja 30 59-220 Legnica</w:t>
      </w:r>
      <w:r w:rsidRPr="00E0335B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:rsidR="00E0335B" w:rsidRPr="00E0335B" w:rsidRDefault="00E0335B" w:rsidP="00E0335B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E0335B">
        <w:rPr>
          <w:rFonts w:ascii="Times New Roman" w:eastAsia="Times New Roman" w:hAnsi="Times New Roman" w:cs="Times New Roman"/>
          <w:szCs w:val="24"/>
          <w:lang w:eastAsia="pl-PL"/>
        </w:rPr>
        <w:t>FABIMEX B i W Więcek Sp. j. ul. Cedrowa 16 04-565 Warszawa</w:t>
      </w:r>
      <w:r w:rsidRPr="00E0335B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:rsidR="00E0335B" w:rsidRPr="00E0335B" w:rsidRDefault="00E0335B" w:rsidP="00E0335B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E0335B">
        <w:rPr>
          <w:rFonts w:ascii="Times New Roman" w:eastAsia="Times New Roman" w:hAnsi="Times New Roman" w:cs="Times New Roman"/>
          <w:szCs w:val="24"/>
          <w:lang w:eastAsia="pl-PL"/>
        </w:rPr>
        <w:t>VWR International Sp. z o.o. Biuro Handlowe Kraków ul. Owocowa 6 30-434 Kraków</w:t>
      </w:r>
      <w:r w:rsidRPr="00E0335B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:rsidR="00E0335B" w:rsidRPr="00E0335B" w:rsidRDefault="00E0335B" w:rsidP="00E0335B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E0335B">
        <w:rPr>
          <w:rFonts w:ascii="Times New Roman" w:eastAsia="Times New Roman" w:hAnsi="Times New Roman" w:cs="Times New Roman"/>
          <w:szCs w:val="24"/>
          <w:lang w:eastAsia="pl-PL"/>
        </w:rPr>
        <w:t>SYMBIOS Sp. z o.o. ul. Modrzewiowa 37 83-010 Straszyn</w:t>
      </w:r>
      <w:r w:rsidRPr="00E0335B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:rsidR="00E0335B" w:rsidRPr="00E0335B" w:rsidRDefault="00E0335B" w:rsidP="00E0335B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E0335B">
        <w:rPr>
          <w:rFonts w:ascii="Times New Roman" w:eastAsia="Times New Roman" w:hAnsi="Times New Roman" w:cs="Times New Roman"/>
          <w:szCs w:val="24"/>
          <w:lang w:eastAsia="pl-PL"/>
        </w:rPr>
        <w:t>SIGMA-ALDRICH Sp. z o.o. ul Szelągowska 30 61-626 Poznań</w:t>
      </w:r>
      <w:r w:rsidRPr="00E0335B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:rsidR="00E0335B" w:rsidRPr="00E0335B" w:rsidRDefault="00E0335B" w:rsidP="00E0335B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proofErr w:type="spellStart"/>
      <w:r w:rsidRPr="00E0335B">
        <w:rPr>
          <w:rFonts w:ascii="Times New Roman" w:eastAsia="Times New Roman" w:hAnsi="Times New Roman" w:cs="Times New Roman"/>
          <w:szCs w:val="24"/>
          <w:lang w:val="en-US" w:eastAsia="pl-PL"/>
        </w:rPr>
        <w:t>Avantor</w:t>
      </w:r>
      <w:proofErr w:type="spellEnd"/>
      <w:r w:rsidRPr="00E0335B">
        <w:rPr>
          <w:rFonts w:ascii="Times New Roman" w:eastAsia="Times New Roman" w:hAnsi="Times New Roman" w:cs="Times New Roman"/>
          <w:szCs w:val="24"/>
          <w:lang w:val="en-US" w:eastAsia="pl-PL"/>
        </w:rPr>
        <w:t xml:space="preserve"> Performance Materials Poland S.A. </w:t>
      </w:r>
      <w:proofErr w:type="spellStart"/>
      <w:r w:rsidRPr="00E0335B">
        <w:rPr>
          <w:rFonts w:ascii="Times New Roman" w:eastAsia="Times New Roman" w:hAnsi="Times New Roman" w:cs="Times New Roman"/>
          <w:szCs w:val="24"/>
          <w:lang w:val="en-US" w:eastAsia="pl-PL"/>
        </w:rPr>
        <w:t>ul</w:t>
      </w:r>
      <w:proofErr w:type="spellEnd"/>
      <w:r w:rsidRPr="00E0335B">
        <w:rPr>
          <w:rFonts w:ascii="Times New Roman" w:eastAsia="Times New Roman" w:hAnsi="Times New Roman" w:cs="Times New Roman"/>
          <w:szCs w:val="24"/>
          <w:lang w:val="en-US" w:eastAsia="pl-PL"/>
        </w:rPr>
        <w:t xml:space="preserve">. </w:t>
      </w:r>
      <w:r w:rsidRPr="00E0335B">
        <w:rPr>
          <w:rFonts w:ascii="Times New Roman" w:eastAsia="Times New Roman" w:hAnsi="Times New Roman" w:cs="Times New Roman"/>
          <w:szCs w:val="24"/>
          <w:lang w:eastAsia="pl-PL"/>
        </w:rPr>
        <w:t>Sowińskiego 11 44-101 Gliwice</w:t>
      </w:r>
      <w:r w:rsidRPr="00E0335B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:rsidR="00E0335B" w:rsidRPr="00E0335B" w:rsidRDefault="00E0335B" w:rsidP="00E0335B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proofErr w:type="spellStart"/>
      <w:r w:rsidRPr="00E0335B">
        <w:rPr>
          <w:rFonts w:ascii="Times New Roman" w:eastAsia="Times New Roman" w:hAnsi="Times New Roman" w:cs="Times New Roman"/>
          <w:szCs w:val="24"/>
          <w:lang w:eastAsia="pl-PL"/>
        </w:rPr>
        <w:t>TriMen</w:t>
      </w:r>
      <w:proofErr w:type="spellEnd"/>
      <w:r w:rsidRPr="00E0335B">
        <w:rPr>
          <w:rFonts w:ascii="Times New Roman" w:eastAsia="Times New Roman" w:hAnsi="Times New Roman" w:cs="Times New Roman"/>
          <w:szCs w:val="24"/>
          <w:lang w:eastAsia="pl-PL"/>
        </w:rPr>
        <w:t xml:space="preserve"> Chemicals S.A. </w:t>
      </w:r>
      <w:proofErr w:type="spellStart"/>
      <w:r w:rsidRPr="00E0335B">
        <w:rPr>
          <w:rFonts w:ascii="Times New Roman" w:eastAsia="Times New Roman" w:hAnsi="Times New Roman" w:cs="Times New Roman"/>
          <w:szCs w:val="24"/>
          <w:lang w:eastAsia="pl-PL"/>
        </w:rPr>
        <w:t>al.Pisłudskiego</w:t>
      </w:r>
      <w:proofErr w:type="spellEnd"/>
      <w:r w:rsidRPr="00E0335B">
        <w:rPr>
          <w:rFonts w:ascii="Times New Roman" w:eastAsia="Times New Roman" w:hAnsi="Times New Roman" w:cs="Times New Roman"/>
          <w:szCs w:val="24"/>
          <w:lang w:eastAsia="pl-PL"/>
        </w:rPr>
        <w:t xml:space="preserve"> 141 92-318 Łódź</w:t>
      </w:r>
      <w:r w:rsidRPr="00E0335B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:rsidR="00E0335B" w:rsidRPr="00E0335B" w:rsidRDefault="00E0335B" w:rsidP="00E0335B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E0335B">
        <w:rPr>
          <w:rFonts w:ascii="Times New Roman" w:eastAsia="Times New Roman" w:hAnsi="Times New Roman" w:cs="Times New Roman"/>
          <w:szCs w:val="24"/>
          <w:lang w:eastAsia="pl-PL"/>
        </w:rPr>
        <w:t>BIO-RAD Polska Sp. z o.o. ul. Nakielska 3 01-106 Warszawa</w:t>
      </w:r>
      <w:r w:rsidRPr="00E0335B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:rsidR="00E0335B" w:rsidRPr="00E0335B" w:rsidRDefault="00E0335B" w:rsidP="00E0335B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E0335B">
        <w:rPr>
          <w:rFonts w:ascii="Times New Roman" w:eastAsia="Times New Roman" w:hAnsi="Times New Roman" w:cs="Times New Roman"/>
          <w:szCs w:val="24"/>
          <w:lang w:eastAsia="pl-PL"/>
        </w:rPr>
        <w:t>Life Technologies Polska Sp. z o.o. ul. Bonifraterska 17 00-203 Warszawa</w:t>
      </w:r>
      <w:r w:rsidRPr="00E0335B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:rsidR="00E0335B" w:rsidRPr="00E0335B" w:rsidRDefault="00E0335B" w:rsidP="00E0335B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E0335B">
        <w:rPr>
          <w:rFonts w:ascii="Times New Roman" w:eastAsia="Times New Roman" w:hAnsi="Times New Roman" w:cs="Times New Roman"/>
          <w:szCs w:val="24"/>
          <w:lang w:eastAsia="pl-PL"/>
        </w:rPr>
        <w:t>CHEMIA Sp. z o.o. ul Łęczycka 8 85-957 Bydgoszcz</w:t>
      </w:r>
    </w:p>
    <w:p w:rsidR="00256A17" w:rsidRDefault="00256A17"/>
    <w:sectPr w:rsidR="00256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E322D"/>
    <w:multiLevelType w:val="hybridMultilevel"/>
    <w:tmpl w:val="537A0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C4112"/>
    <w:multiLevelType w:val="hybridMultilevel"/>
    <w:tmpl w:val="CC96182E"/>
    <w:lvl w:ilvl="0" w:tplc="A7C232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B35C07"/>
    <w:multiLevelType w:val="hybridMultilevel"/>
    <w:tmpl w:val="3A820E80"/>
    <w:lvl w:ilvl="0" w:tplc="A7C232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A17"/>
    <w:rsid w:val="00104E03"/>
    <w:rsid w:val="00256A17"/>
    <w:rsid w:val="00511973"/>
    <w:rsid w:val="00E0335B"/>
    <w:rsid w:val="00E50A54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6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6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ukw.edu.p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dcterms:created xsi:type="dcterms:W3CDTF">2013-12-10T10:30:00Z</dcterms:created>
  <dcterms:modified xsi:type="dcterms:W3CDTF">2013-12-13T06:40:00Z</dcterms:modified>
</cp:coreProperties>
</file>