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858" w:rsidRPr="00DD0392" w:rsidRDefault="007C6858" w:rsidP="007E0BFF">
      <w:pPr>
        <w:jc w:val="center"/>
        <w:rPr>
          <w:b/>
          <w:bCs/>
        </w:rPr>
      </w:pPr>
      <w:r>
        <w:br/>
      </w:r>
      <w:r>
        <w:br/>
      </w:r>
      <w:r>
        <w:rPr>
          <w:noProof/>
          <w:lang w:eastAsia="pl-PL"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;mso-position-horizontal-relative:text;mso-position-vertical-relative:text" filled="t" stroked="t" strokeweight=".5pt">
            <v:fill color2="black"/>
            <v:imagedata r:id="rId5" o:title=""/>
            <w10:wrap type="square" side="right"/>
          </v:shape>
        </w:pict>
      </w:r>
      <w:r w:rsidRPr="00DD0392">
        <w:rPr>
          <w:b/>
          <w:bCs/>
        </w:rPr>
        <w:t xml:space="preserve">UNIWERSYTET KAZIMIERZA WIELKIEGO </w:t>
      </w:r>
    </w:p>
    <w:p w:rsidR="007C6858" w:rsidRPr="00DD0392" w:rsidRDefault="007C6858" w:rsidP="007E0BF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 w:rsidRPr="00DD0392">
        <w:rPr>
          <w:b/>
          <w:bCs/>
        </w:rPr>
        <w:t xml:space="preserve">                                  W BYDGOSZCZY</w:t>
      </w:r>
    </w:p>
    <w:p w:rsidR="007C6858" w:rsidRPr="00DD0392" w:rsidRDefault="007C6858" w:rsidP="007E0BF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DD0392">
        <w:rPr>
          <w:sz w:val="18"/>
          <w:szCs w:val="18"/>
        </w:rPr>
        <w:t>ul. Chodkiewicza 30, 85 – 064 Bydgoszcz, tel. 052 341 91 00 fax. 052 360 82 06</w:t>
      </w:r>
    </w:p>
    <w:p w:rsidR="007C6858" w:rsidRPr="00DD0392" w:rsidRDefault="007C6858" w:rsidP="007E0BFF">
      <w:pPr>
        <w:jc w:val="center"/>
      </w:pPr>
      <w:r w:rsidRPr="00DD0392">
        <w:t>NIP 5542647568 REGON 340057695</w:t>
      </w:r>
    </w:p>
    <w:p w:rsidR="007C6858" w:rsidRPr="00DD0392" w:rsidRDefault="007C6858" w:rsidP="007E0BFF">
      <w:pPr>
        <w:jc w:val="center"/>
      </w:pPr>
      <w:r w:rsidRPr="00DD0392">
        <w:t>www.ukw.edu.pl</w:t>
      </w:r>
    </w:p>
    <w:p w:rsidR="007C6858" w:rsidRPr="00D55696" w:rsidRDefault="007C6858" w:rsidP="007E0BFF">
      <w:pPr>
        <w:pStyle w:val="Heading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7C6858" w:rsidRPr="00DD0392" w:rsidRDefault="007C6858" w:rsidP="007E0BFF">
      <w:pPr>
        <w:tabs>
          <w:tab w:val="left" w:pos="0"/>
        </w:tabs>
        <w:rPr>
          <w:sz w:val="22"/>
          <w:szCs w:val="22"/>
        </w:rPr>
      </w:pPr>
    </w:p>
    <w:p w:rsidR="007C6858" w:rsidRPr="009A5AFE" w:rsidRDefault="007C6858" w:rsidP="007E0BFF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UKW/BZP-U-19</w:t>
      </w:r>
      <w:r w:rsidRPr="00E37E4A">
        <w:rPr>
          <w:rFonts w:ascii="Century Gothic" w:hAnsi="Century Gothic" w:cs="Century Gothic"/>
          <w:b/>
          <w:bCs/>
          <w:sz w:val="20"/>
          <w:szCs w:val="20"/>
        </w:rPr>
        <w:t>/2014</w:t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                 </w:t>
      </w:r>
      <w:r w:rsidRPr="009A5AFE">
        <w:rPr>
          <w:rFonts w:ascii="Century Gothic" w:hAnsi="Century Gothic" w:cs="Century Gothic"/>
          <w:sz w:val="20"/>
          <w:szCs w:val="20"/>
        </w:rPr>
        <w:t xml:space="preserve">Bydgoszcz, </w:t>
      </w:r>
      <w:r>
        <w:rPr>
          <w:rFonts w:ascii="Century Gothic" w:hAnsi="Century Gothic" w:cs="Century Gothic"/>
          <w:sz w:val="20"/>
          <w:szCs w:val="20"/>
        </w:rPr>
        <w:t>12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09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sz w:val="20"/>
          <w:szCs w:val="20"/>
        </w:rPr>
        <w:t>2014 r.</w:t>
      </w:r>
    </w:p>
    <w:p w:rsidR="007C6858" w:rsidRPr="009A5AFE" w:rsidRDefault="007C6858" w:rsidP="007E0BFF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7C6858" w:rsidRPr="009A5AFE" w:rsidRDefault="007C6858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7C6858" w:rsidRPr="009A5AFE" w:rsidRDefault="007C6858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7C6858" w:rsidRPr="009A5AFE" w:rsidRDefault="007C6858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A5AF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7C6858" w:rsidRPr="009A5AFE" w:rsidRDefault="007C6858" w:rsidP="007E0BFF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C6858" w:rsidRPr="009A5AFE" w:rsidRDefault="007C6858" w:rsidP="007E0BFF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7C6858" w:rsidRPr="009A5AFE" w:rsidRDefault="007C6858" w:rsidP="007E0BFF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7C6858" w:rsidRDefault="007C6858" w:rsidP="007E0BFF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WYKONAWY </w:t>
      </w:r>
    </w:p>
    <w:p w:rsidR="007C6858" w:rsidRPr="009A5AFE" w:rsidRDefault="007C6858" w:rsidP="00C05012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I MODYFIKACJA TREŚCI SIWZ</w:t>
      </w:r>
    </w:p>
    <w:p w:rsidR="007C6858" w:rsidRDefault="007C6858" w:rsidP="007E0BFF">
      <w:pPr>
        <w:tabs>
          <w:tab w:val="left" w:pos="0"/>
        </w:tabs>
        <w:jc w:val="center"/>
      </w:pPr>
    </w:p>
    <w:p w:rsidR="007C6858" w:rsidRDefault="007C6858" w:rsidP="00B674CB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AFE">
        <w:rPr>
          <w:rFonts w:ascii="Century Gothic" w:hAnsi="Century Gothic" w:cs="Century Gothic"/>
          <w:sz w:val="20"/>
          <w:szCs w:val="20"/>
        </w:rPr>
        <w:t xml:space="preserve">           Dział</w:t>
      </w:r>
      <w:r>
        <w:rPr>
          <w:rFonts w:ascii="Century Gothic" w:hAnsi="Century Gothic" w:cs="Century Gothic"/>
          <w:sz w:val="20"/>
          <w:szCs w:val="20"/>
        </w:rPr>
        <w:t>ając na podstawie art. 38 ust. 4</w:t>
      </w:r>
      <w:r w:rsidRPr="009A5AFE">
        <w:rPr>
          <w:rFonts w:ascii="Century Gothic" w:hAnsi="Century Gothic" w:cs="Century Gothic"/>
          <w:sz w:val="20"/>
          <w:szCs w:val="20"/>
        </w:rPr>
        <w:t xml:space="preserve"> ustawy Prawo zamówień publicznych (Dz. U. z 2013 r. poz. 907 ze zm.) Zamawiający </w:t>
      </w:r>
      <w:r>
        <w:rPr>
          <w:rFonts w:ascii="Century Gothic" w:hAnsi="Century Gothic" w:cs="Century Gothic"/>
          <w:sz w:val="20"/>
          <w:szCs w:val="20"/>
        </w:rPr>
        <w:t xml:space="preserve">przekazuje treść zapytań wraz z udzielonymi odpowiedziami </w:t>
      </w:r>
      <w:r w:rsidRPr="009A5AFE">
        <w:rPr>
          <w:rFonts w:ascii="Century Gothic" w:hAnsi="Century Gothic" w:cs="Century Gothic"/>
          <w:sz w:val="20"/>
          <w:szCs w:val="20"/>
        </w:rPr>
        <w:t>w postępowaniu o udzielenie zamówienia publicznego na:</w:t>
      </w:r>
      <w:r w:rsidRPr="00B674CB">
        <w:rPr>
          <w:rFonts w:ascii="Century Gothic" w:hAnsi="Century Gothic"/>
          <w:sz w:val="20"/>
          <w:szCs w:val="20"/>
        </w:rPr>
        <w:t xml:space="preserve"> </w:t>
      </w:r>
      <w:r w:rsidRPr="00777C1B">
        <w:rPr>
          <w:rFonts w:ascii="Century Gothic" w:hAnsi="Century Gothic"/>
          <w:sz w:val="20"/>
          <w:szCs w:val="20"/>
        </w:rPr>
        <w:t>„</w:t>
      </w:r>
      <w:r w:rsidRPr="00777C1B">
        <w:rPr>
          <w:rFonts w:ascii="Century Gothic" w:hAnsi="Century Gothic"/>
          <w:b/>
          <w:bCs/>
          <w:sz w:val="20"/>
          <w:szCs w:val="20"/>
        </w:rPr>
        <w:t xml:space="preserve">Stanowisko doradcy zawodowego w projekcie </w:t>
      </w:r>
      <w:r w:rsidRPr="00777C1B">
        <w:rPr>
          <w:rFonts w:ascii="Century Gothic" w:hAnsi="Century Gothic"/>
          <w:b/>
          <w:bCs/>
          <w:i/>
          <w:iCs/>
          <w:sz w:val="20"/>
          <w:szCs w:val="20"/>
        </w:rPr>
        <w:t>Lepszy start ab</w:t>
      </w:r>
      <w:r>
        <w:rPr>
          <w:rFonts w:ascii="Century Gothic" w:hAnsi="Century Gothic"/>
          <w:b/>
          <w:bCs/>
          <w:i/>
          <w:iCs/>
          <w:sz w:val="20"/>
          <w:szCs w:val="20"/>
        </w:rPr>
        <w:t>solwentów kierunków technicznych”</w:t>
      </w:r>
      <w:r w:rsidRPr="00361C9C">
        <w:rPr>
          <w:rFonts w:ascii="Century Gothic" w:hAnsi="Century Gothic" w:cs="Century Gothic"/>
          <w:b/>
          <w:bCs/>
          <w:i/>
          <w:iCs/>
          <w:color w:val="auto"/>
          <w:sz w:val="20"/>
          <w:szCs w:val="20"/>
        </w:rPr>
        <w:t>,</w:t>
      </w:r>
      <w:r w:rsidRPr="009A5AFE">
        <w:rPr>
          <w:rFonts w:ascii="Century Gothic" w:hAnsi="Century Gothic" w:cs="Century Gothic"/>
          <w:b/>
          <w:bCs/>
          <w:color w:val="auto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color w:val="auto"/>
          <w:sz w:val="20"/>
          <w:szCs w:val="20"/>
        </w:rPr>
        <w:t>które</w:t>
      </w:r>
      <w:r>
        <w:rPr>
          <w:rFonts w:ascii="Century Gothic" w:hAnsi="Century Gothic" w:cs="Century Gothic"/>
          <w:color w:val="auto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color w:val="auto"/>
          <w:sz w:val="20"/>
          <w:szCs w:val="20"/>
        </w:rPr>
        <w:t>wpłynęł</w:t>
      </w:r>
      <w:r>
        <w:rPr>
          <w:rFonts w:ascii="Century Gothic" w:hAnsi="Century Gothic" w:cs="Century Gothic"/>
          <w:color w:val="auto"/>
          <w:sz w:val="20"/>
          <w:szCs w:val="20"/>
        </w:rPr>
        <w:t>y</w:t>
      </w:r>
      <w:r>
        <w:rPr>
          <w:rFonts w:ascii="Century Gothic" w:hAnsi="Century Gothic" w:cs="Century Gothic"/>
          <w:sz w:val="20"/>
          <w:szCs w:val="20"/>
        </w:rPr>
        <w:t xml:space="preserve"> dnia</w:t>
      </w:r>
      <w:r w:rsidRPr="009A5AF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12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09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sz w:val="20"/>
          <w:szCs w:val="20"/>
        </w:rPr>
        <w:t>2014 r</w:t>
      </w:r>
      <w:r>
        <w:rPr>
          <w:rFonts w:ascii="Century Gothic" w:hAnsi="Century Gothic" w:cs="Century Gothic"/>
          <w:sz w:val="20"/>
          <w:szCs w:val="20"/>
        </w:rPr>
        <w:t>.</w:t>
      </w:r>
      <w:r w:rsidRPr="009A5AFE">
        <w:rPr>
          <w:rFonts w:ascii="Century Gothic" w:hAnsi="Century Gothic" w:cs="Century Gothic"/>
          <w:sz w:val="20"/>
          <w:szCs w:val="20"/>
        </w:rPr>
        <w:t>:</w:t>
      </w:r>
    </w:p>
    <w:p w:rsidR="007C6858" w:rsidRDefault="007C6858" w:rsidP="009A5AFE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7C6858" w:rsidRDefault="007C6858" w:rsidP="009A5AFE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A5AFE">
        <w:rPr>
          <w:rFonts w:ascii="Century Gothic" w:hAnsi="Century Gothic" w:cs="Century Gothic"/>
          <w:b/>
          <w:bCs/>
          <w:sz w:val="20"/>
          <w:szCs w:val="20"/>
          <w:u w:val="single"/>
        </w:rPr>
        <w:t>Pytanie nr 1</w:t>
      </w:r>
    </w:p>
    <w:p w:rsidR="007C6858" w:rsidRPr="00EA5D29" w:rsidRDefault="007C6858" w:rsidP="00EA5D29">
      <w:pPr>
        <w:widowControl/>
        <w:shd w:val="clear" w:color="auto" w:fill="FFFFFF"/>
        <w:suppressAutoHyphens w:val="0"/>
        <w:spacing w:line="360" w:lineRule="auto"/>
        <w:jc w:val="both"/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</w:pPr>
      <w:r w:rsidRPr="00EA5D2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Uprzejmie proszę o wyjaśnienie warunków SIWZ dotyczących wykształcenia doradcy zawodowego (</w:t>
      </w:r>
      <w:r w:rsidRPr="00EA5D29">
        <w:rPr>
          <w:rFonts w:ascii="Century Gothic" w:hAnsi="Century Gothic"/>
          <w:b/>
          <w:bCs/>
          <w:color w:val="000000"/>
          <w:kern w:val="0"/>
          <w:sz w:val="20"/>
          <w:szCs w:val="20"/>
          <w:lang w:eastAsia="pl-PL" w:bidi="ar-SA"/>
        </w:rPr>
        <w:t>Numer sprawy: UKW/BZP-U-19/2014).</w:t>
      </w:r>
    </w:p>
    <w:p w:rsidR="007C6858" w:rsidRPr="00EA5D29" w:rsidRDefault="007C6858" w:rsidP="009B66B9">
      <w:pPr>
        <w:widowControl/>
        <w:shd w:val="clear" w:color="auto" w:fill="FFFFFF"/>
        <w:suppressAutoHyphens w:val="0"/>
        <w:spacing w:line="360" w:lineRule="auto"/>
        <w:ind w:right="72"/>
        <w:jc w:val="both"/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</w:pPr>
      <w:r w:rsidRPr="00EA5D2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Z dokumentacji wynika, że powinien on p</w:t>
      </w:r>
      <w:r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o</w:t>
      </w:r>
      <w:r w:rsidRPr="00EA5D2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siadać wykształcenie wyższe pedagogiczne, wykształcenie wyższe oraz studia podyplomowe z zakresu doradztwa zawodowego.</w:t>
      </w:r>
    </w:p>
    <w:p w:rsidR="007C6858" w:rsidRPr="00EA5D29" w:rsidRDefault="007C6858" w:rsidP="00EA5D29">
      <w:pPr>
        <w:widowControl/>
        <w:shd w:val="clear" w:color="auto" w:fill="FFFFFF"/>
        <w:suppressAutoHyphens w:val="0"/>
        <w:spacing w:line="360" w:lineRule="auto"/>
        <w:ind w:right="-427"/>
        <w:jc w:val="both"/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</w:pPr>
      <w:r w:rsidRPr="00EA5D29"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  <w:t>Z czego wynikają takie wymagania?</w:t>
      </w:r>
    </w:p>
    <w:p w:rsidR="007C6858" w:rsidRDefault="007C6858" w:rsidP="009A5AFE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7C6858" w:rsidRDefault="007C6858" w:rsidP="009A5AFE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A5AFE">
        <w:rPr>
          <w:rFonts w:ascii="Century Gothic" w:hAnsi="Century Gothic" w:cs="Century Gothic"/>
          <w:b/>
          <w:bCs/>
          <w:sz w:val="20"/>
          <w:szCs w:val="20"/>
          <w:u w:val="single"/>
        </w:rPr>
        <w:t>Odpowiedź:</w:t>
      </w:r>
    </w:p>
    <w:p w:rsidR="007C6858" w:rsidRDefault="007C6858" w:rsidP="009B66B9">
      <w:pPr>
        <w:spacing w:line="360" w:lineRule="auto"/>
        <w:jc w:val="both"/>
        <w:rPr>
          <w:rFonts w:ascii="Century Gothic" w:hAnsi="Century Gothic"/>
          <w:iCs/>
          <w:sz w:val="20"/>
          <w:szCs w:val="20"/>
        </w:rPr>
      </w:pPr>
      <w:r w:rsidRPr="00AC620C">
        <w:rPr>
          <w:rFonts w:ascii="Century Gothic" w:hAnsi="Century Gothic"/>
          <w:sz w:val="20"/>
          <w:szCs w:val="20"/>
        </w:rPr>
        <w:t xml:space="preserve">Wykonawca musi posiadać </w:t>
      </w:r>
      <w:r w:rsidRPr="00AC620C">
        <w:rPr>
          <w:rFonts w:ascii="Century Gothic" w:hAnsi="Century Gothic"/>
          <w:iCs/>
          <w:sz w:val="20"/>
          <w:szCs w:val="20"/>
        </w:rPr>
        <w:t>wykształcenie wyższe pedagogiczne oraz ukończone studia wyższe lub studia podyplomowe z zakresu Doradztwa Zawodowego</w:t>
      </w:r>
      <w:r>
        <w:rPr>
          <w:rFonts w:ascii="Century Gothic" w:hAnsi="Century Gothic"/>
          <w:iCs/>
          <w:sz w:val="20"/>
          <w:szCs w:val="20"/>
        </w:rPr>
        <w:t>.</w:t>
      </w:r>
    </w:p>
    <w:p w:rsidR="007C6858" w:rsidRPr="00E01FD6" w:rsidRDefault="007C6858" w:rsidP="00E01FD6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01FD6">
        <w:rPr>
          <w:rFonts w:ascii="Century Gothic" w:hAnsi="Century Gothic"/>
          <w:sz w:val="20"/>
          <w:szCs w:val="20"/>
        </w:rPr>
        <w:t>Zamawiający dopuszcza, aby Wykonawca posiadał wykształcenie wyższe</w:t>
      </w:r>
      <w:r>
        <w:rPr>
          <w:rFonts w:ascii="Century Gothic" w:hAnsi="Century Gothic"/>
          <w:sz w:val="20"/>
          <w:szCs w:val="20"/>
        </w:rPr>
        <w:t xml:space="preserve"> pedagogiczne</w:t>
      </w:r>
      <w:r w:rsidRPr="00E01FD6">
        <w:rPr>
          <w:rFonts w:ascii="Century Gothic" w:hAnsi="Century Gothic"/>
          <w:sz w:val="20"/>
          <w:szCs w:val="20"/>
        </w:rPr>
        <w:t xml:space="preserve"> o specjalności z doradztwa zawodowego. Zamawiający zmodyfikuje treść SIWZ w tym zakresie.</w:t>
      </w:r>
    </w:p>
    <w:p w:rsidR="007C6858" w:rsidRDefault="007C6858" w:rsidP="00AC620C">
      <w:pPr>
        <w:jc w:val="both"/>
      </w:pPr>
    </w:p>
    <w:p w:rsidR="007C6858" w:rsidRDefault="007C6858" w:rsidP="00AC620C">
      <w:pPr>
        <w:jc w:val="both"/>
      </w:pPr>
    </w:p>
    <w:p w:rsidR="007C6858" w:rsidRPr="00E01FD6" w:rsidRDefault="007C6858" w:rsidP="00E01FD6">
      <w:pPr>
        <w:jc w:val="center"/>
        <w:rPr>
          <w:b/>
          <w:bCs/>
        </w:rPr>
      </w:pPr>
      <w:r w:rsidRPr="00E01FD6">
        <w:rPr>
          <w:b/>
          <w:bCs/>
        </w:rPr>
        <w:t>MODYFIKACJE TREŚCI SIWZ</w:t>
      </w:r>
    </w:p>
    <w:p w:rsidR="007C6858" w:rsidRDefault="007C6858" w:rsidP="00E01FD6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414DE1">
        <w:rPr>
          <w:rFonts w:ascii="Century Gothic" w:hAnsi="Century Gothic" w:cs="TimesNewRomanPSMT"/>
          <w:b/>
          <w:iCs/>
          <w:sz w:val="20"/>
          <w:szCs w:val="20"/>
        </w:rPr>
        <w:t>Dział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ając na podstawie art. 38 ust 4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ustawy z dnia 29 stycznia 2004r. – Prawo Zamówień Publicznych,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 w:rsidRPr="00414DE1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modyfikuje treść SIWZ  w 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następującym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>zakresie</w:t>
      </w:r>
      <w:r>
        <w:rPr>
          <w:rFonts w:ascii="Century Gothic" w:hAnsi="Century Gothic"/>
          <w:b/>
          <w:sz w:val="20"/>
          <w:szCs w:val="20"/>
          <w:u w:val="single"/>
        </w:rPr>
        <w:t>:</w:t>
      </w:r>
    </w:p>
    <w:p w:rsidR="007C6858" w:rsidRDefault="007C6858" w:rsidP="00E01FD6">
      <w:pPr>
        <w:ind w:left="720" w:right="-1" w:hanging="720"/>
        <w:jc w:val="both"/>
        <w:rPr>
          <w:rFonts w:ascii="Century Gothic" w:hAnsi="Century Gothic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Pkt. 7.3.3. SIWZ przyjmuje brzmienie:</w:t>
      </w:r>
    </w:p>
    <w:p w:rsidR="007C6858" w:rsidRDefault="007C6858" w:rsidP="00E01FD6">
      <w:pPr>
        <w:ind w:left="720" w:right="-1" w:hanging="720"/>
        <w:jc w:val="both"/>
        <w:rPr>
          <w:rFonts w:ascii="Century Gothic" w:hAnsi="Century Gothic"/>
          <w:iCs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7.3.3.</w:t>
      </w:r>
      <w:r>
        <w:rPr>
          <w:rFonts w:ascii="Century Gothic" w:hAnsi="Century Gothic"/>
          <w:sz w:val="20"/>
          <w:szCs w:val="22"/>
        </w:rPr>
        <w:tab/>
      </w:r>
      <w:r w:rsidRPr="005F673C">
        <w:rPr>
          <w:rFonts w:ascii="Century Gothic" w:hAnsi="Century Gothic"/>
          <w:iCs/>
          <w:sz w:val="20"/>
          <w:szCs w:val="22"/>
        </w:rPr>
        <w:t xml:space="preserve">Zamawiający </w:t>
      </w:r>
      <w:r>
        <w:rPr>
          <w:rFonts w:ascii="Century Gothic" w:hAnsi="Century Gothic"/>
          <w:iCs/>
          <w:sz w:val="20"/>
          <w:szCs w:val="22"/>
        </w:rPr>
        <w:t>uzna warunek 7.2.3. za spełniony :</w:t>
      </w:r>
    </w:p>
    <w:p w:rsidR="007C6858" w:rsidRDefault="007C6858" w:rsidP="00E01FD6">
      <w:pPr>
        <w:ind w:left="720" w:right="-1" w:hanging="720"/>
        <w:jc w:val="both"/>
        <w:rPr>
          <w:rFonts w:ascii="Century Gothic" w:hAnsi="Century Gothic"/>
          <w:iCs/>
          <w:sz w:val="20"/>
          <w:szCs w:val="20"/>
        </w:rPr>
      </w:pPr>
      <w:r>
        <w:rPr>
          <w:rFonts w:ascii="Century Gothic" w:hAnsi="Century Gothic"/>
          <w:iCs/>
          <w:sz w:val="20"/>
          <w:szCs w:val="22"/>
        </w:rPr>
        <w:tab/>
        <w:t xml:space="preserve">- w zakresie dysponowania osobami zdolnymi do wykonania zamówienia - jeżeli Wykonawca wykaże </w:t>
      </w:r>
      <w:r w:rsidRPr="00B129E4">
        <w:rPr>
          <w:rFonts w:ascii="Century Gothic" w:hAnsi="Century Gothic"/>
          <w:iCs/>
          <w:sz w:val="20"/>
          <w:szCs w:val="20"/>
        </w:rPr>
        <w:t>dysp</w:t>
      </w:r>
      <w:r>
        <w:rPr>
          <w:rFonts w:ascii="Century Gothic" w:hAnsi="Century Gothic"/>
          <w:iCs/>
          <w:sz w:val="20"/>
          <w:szCs w:val="20"/>
        </w:rPr>
        <w:t>onowanie co najmniej jedną osobą</w:t>
      </w:r>
      <w:r w:rsidRPr="00B129E4">
        <w:rPr>
          <w:rFonts w:ascii="Century Gothic" w:hAnsi="Century Gothic"/>
          <w:iCs/>
          <w:sz w:val="20"/>
          <w:szCs w:val="20"/>
        </w:rPr>
        <w:t xml:space="preserve"> na </w:t>
      </w:r>
      <w:r>
        <w:rPr>
          <w:rFonts w:ascii="Century Gothic" w:hAnsi="Century Gothic"/>
          <w:iCs/>
          <w:sz w:val="20"/>
          <w:szCs w:val="20"/>
        </w:rPr>
        <w:t>stanowisko Doradcy Zawodowego 1, 2 i/lub 3, która posiada:</w:t>
      </w:r>
    </w:p>
    <w:p w:rsidR="007C6858" w:rsidRDefault="007C6858" w:rsidP="00E01FD6">
      <w:pPr>
        <w:ind w:left="720" w:right="-1" w:hanging="720"/>
        <w:jc w:val="both"/>
        <w:rPr>
          <w:rFonts w:ascii="Century Gothic" w:hAnsi="Century Gothic"/>
          <w:iCs/>
          <w:sz w:val="20"/>
          <w:szCs w:val="20"/>
        </w:rPr>
      </w:pPr>
      <w:r>
        <w:rPr>
          <w:rFonts w:ascii="Century Gothic" w:hAnsi="Century Gothic"/>
          <w:iCs/>
          <w:sz w:val="20"/>
          <w:szCs w:val="20"/>
        </w:rPr>
        <w:t xml:space="preserve">            -  </w:t>
      </w:r>
      <w:r w:rsidRPr="005E32E8">
        <w:rPr>
          <w:rFonts w:ascii="Century Gothic" w:hAnsi="Century Gothic"/>
          <w:iCs/>
          <w:color w:val="000000"/>
          <w:sz w:val="20"/>
          <w:szCs w:val="20"/>
        </w:rPr>
        <w:t>min.</w:t>
      </w:r>
      <w:r>
        <w:rPr>
          <w:rFonts w:ascii="Century Gothic" w:hAnsi="Century Gothic"/>
          <w:iCs/>
          <w:color w:val="000000"/>
          <w:sz w:val="20"/>
          <w:szCs w:val="20"/>
        </w:rPr>
        <w:t xml:space="preserve"> 3 letnie</w:t>
      </w:r>
      <w:r>
        <w:rPr>
          <w:rFonts w:ascii="Century Gothic" w:hAnsi="Century Gothic"/>
          <w:iCs/>
          <w:sz w:val="20"/>
          <w:szCs w:val="20"/>
        </w:rPr>
        <w:t xml:space="preserve"> doświadczenie na stanowisku doradcy zawodowego w instytucji publicznej, </w:t>
      </w:r>
    </w:p>
    <w:p w:rsidR="007C6858" w:rsidRDefault="007C6858" w:rsidP="00E01FD6">
      <w:pPr>
        <w:ind w:left="720" w:right="-1" w:hanging="720"/>
        <w:jc w:val="both"/>
        <w:rPr>
          <w:rFonts w:ascii="Century Gothic" w:hAnsi="Century Gothic"/>
          <w:iCs/>
          <w:sz w:val="20"/>
          <w:szCs w:val="20"/>
        </w:rPr>
      </w:pPr>
      <w:r>
        <w:rPr>
          <w:rFonts w:ascii="Century Gothic" w:hAnsi="Century Gothic"/>
          <w:iCs/>
          <w:sz w:val="20"/>
          <w:szCs w:val="20"/>
        </w:rPr>
        <w:t xml:space="preserve">            - wykształcenie wyższe pedagogiczne o specjalności z Doradztwa Zawodowego </w:t>
      </w:r>
      <w:r w:rsidRPr="009B66B9">
        <w:rPr>
          <w:rFonts w:ascii="Century Gothic" w:hAnsi="Century Gothic"/>
          <w:b/>
          <w:bCs/>
          <w:iCs/>
          <w:sz w:val="20"/>
          <w:szCs w:val="20"/>
          <w:u w:val="single"/>
        </w:rPr>
        <w:t>lub</w:t>
      </w:r>
    </w:p>
    <w:p w:rsidR="007C6858" w:rsidRDefault="007C6858" w:rsidP="007024F5">
      <w:pPr>
        <w:ind w:left="720" w:right="-1" w:hanging="720"/>
        <w:jc w:val="both"/>
        <w:rPr>
          <w:rFonts w:ascii="Century Gothic" w:hAnsi="Century Gothic"/>
          <w:iCs/>
          <w:sz w:val="20"/>
          <w:szCs w:val="20"/>
        </w:rPr>
      </w:pPr>
      <w:r>
        <w:rPr>
          <w:rFonts w:ascii="Century Gothic" w:hAnsi="Century Gothic"/>
          <w:iCs/>
          <w:sz w:val="20"/>
          <w:szCs w:val="20"/>
        </w:rPr>
        <w:t xml:space="preserve">            - wykształcenie wyższe pedagogiczne oraz ukończone studia wyższe/podyplomowe</w:t>
      </w:r>
      <w:r w:rsidRPr="00606045">
        <w:rPr>
          <w:rFonts w:ascii="Century Gothic" w:hAnsi="Century Gothic"/>
          <w:iCs/>
          <w:sz w:val="20"/>
          <w:szCs w:val="20"/>
        </w:rPr>
        <w:t xml:space="preserve"> z zakresu Doradztwa Zawodowego</w:t>
      </w:r>
      <w:r>
        <w:rPr>
          <w:rFonts w:ascii="Century Gothic" w:hAnsi="Century Gothic"/>
          <w:iCs/>
          <w:sz w:val="20"/>
          <w:szCs w:val="20"/>
        </w:rPr>
        <w:t>.</w:t>
      </w:r>
    </w:p>
    <w:p w:rsidR="007C6858" w:rsidRPr="00713BD7" w:rsidRDefault="007C6858" w:rsidP="00E01FD6">
      <w:pPr>
        <w:ind w:left="720" w:hanging="720"/>
        <w:rPr>
          <w:rFonts w:ascii="Century Gothic" w:hAnsi="Century Gothic"/>
          <w:iCs/>
          <w:sz w:val="20"/>
        </w:rPr>
      </w:pPr>
      <w:r>
        <w:rPr>
          <w:rFonts w:ascii="Century Gothic" w:hAnsi="Century Gothic"/>
          <w:iCs/>
          <w:sz w:val="20"/>
          <w:szCs w:val="20"/>
        </w:rPr>
        <w:tab/>
        <w:t xml:space="preserve">- w zakresie dysponowania odpowiednim potencjałem technicznym - Zamawiający </w:t>
      </w:r>
      <w:r w:rsidRPr="00713BD7">
        <w:rPr>
          <w:rFonts w:ascii="Century Gothic" w:hAnsi="Century Gothic"/>
          <w:iCs/>
          <w:sz w:val="20"/>
        </w:rPr>
        <w:t>nie stawia szczegółowych wymagań odnośnie</w:t>
      </w:r>
      <w:r>
        <w:rPr>
          <w:rFonts w:ascii="Century Gothic" w:hAnsi="Century Gothic"/>
          <w:iCs/>
          <w:sz w:val="20"/>
        </w:rPr>
        <w:t xml:space="preserve"> tego warunku.</w:t>
      </w:r>
      <w:r w:rsidRPr="00713BD7">
        <w:rPr>
          <w:rFonts w:ascii="Century Gothic" w:hAnsi="Century Gothic"/>
          <w:iCs/>
          <w:sz w:val="20"/>
        </w:rPr>
        <w:t xml:space="preserve"> Zamawiający dokona oceny spełniania warunku udziału w postępowaniu w tym zakresie na podstawie oświadczenia o spełnianiu warunków udziału w postępowaniu, stanowiącego zał. Nr 3 do SIWZ.</w:t>
      </w:r>
    </w:p>
    <w:p w:rsidR="007C6858" w:rsidRDefault="007C6858" w:rsidP="00E01FD6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7C6858" w:rsidRPr="00C023CC" w:rsidRDefault="007C6858" w:rsidP="00C023CC">
      <w:pPr>
        <w:ind w:left="720" w:right="-1" w:hanging="720"/>
        <w:jc w:val="both"/>
        <w:rPr>
          <w:rFonts w:ascii="Century Gothic" w:hAnsi="Century Gothic"/>
          <w:sz w:val="20"/>
          <w:szCs w:val="22"/>
        </w:rPr>
      </w:pPr>
      <w:r>
        <w:rPr>
          <w:rFonts w:ascii="Century Gothic" w:hAnsi="Century Gothic"/>
          <w:sz w:val="20"/>
          <w:szCs w:val="22"/>
        </w:rPr>
        <w:t>Pkt. 8.1 SIWZ przyjmuje brzmienie:</w:t>
      </w:r>
    </w:p>
    <w:p w:rsidR="007C6858" w:rsidRPr="007024F5" w:rsidRDefault="007C6858" w:rsidP="007024F5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ind w:right="-1"/>
        <w:jc w:val="both"/>
        <w:rPr>
          <w:rFonts w:ascii="Century Gothic" w:hAnsi="Century Gothic"/>
          <w:b/>
          <w:bCs/>
          <w:sz w:val="20"/>
          <w:szCs w:val="20"/>
        </w:rPr>
      </w:pPr>
      <w:r w:rsidRPr="007024F5">
        <w:rPr>
          <w:rFonts w:ascii="Century Gothic" w:hAnsi="Century Gothic"/>
          <w:b/>
          <w:sz w:val="20"/>
          <w:szCs w:val="20"/>
        </w:rPr>
        <w:t>Na potwierdzenie spełniania warunków, o których mowa w art. 22 ust 1 ustawy Pzp, należy - pod rygorem wykluczenia z postępowania - złożyć następujące oświadczenia i dokumenty:</w:t>
      </w:r>
    </w:p>
    <w:p w:rsidR="007C6858" w:rsidRPr="007024F5" w:rsidRDefault="007C6858" w:rsidP="007024F5">
      <w:pPr>
        <w:widowControl/>
        <w:numPr>
          <w:ilvl w:val="2"/>
          <w:numId w:val="5"/>
        </w:numPr>
        <w:tabs>
          <w:tab w:val="left" w:pos="720"/>
        </w:tabs>
        <w:spacing w:before="120" w:line="276" w:lineRule="auto"/>
        <w:ind w:right="-1"/>
        <w:jc w:val="both"/>
        <w:rPr>
          <w:rFonts w:ascii="Century Gothic" w:hAnsi="Century Gothic"/>
          <w:bCs/>
          <w:sz w:val="20"/>
          <w:szCs w:val="20"/>
        </w:rPr>
      </w:pPr>
      <w:r w:rsidRPr="007024F5">
        <w:rPr>
          <w:rFonts w:ascii="Century Gothic" w:hAnsi="Century Gothic"/>
          <w:bCs/>
          <w:iCs/>
          <w:sz w:val="20"/>
          <w:szCs w:val="20"/>
        </w:rPr>
        <w:t>Oświadczenie o spełnianiu warunków udziału w postępowaniu, stanowiące zał. Nr 3 do SIWZ.</w:t>
      </w:r>
    </w:p>
    <w:p w:rsidR="007C6858" w:rsidRPr="007024F5" w:rsidRDefault="007C6858" w:rsidP="007024F5">
      <w:pPr>
        <w:pStyle w:val="NormalWeb"/>
        <w:numPr>
          <w:ilvl w:val="2"/>
          <w:numId w:val="5"/>
        </w:numPr>
        <w:suppressAutoHyphens/>
        <w:spacing w:before="120" w:beforeAutospacing="0" w:after="0" w:afterAutospacing="0"/>
        <w:ind w:right="-1"/>
        <w:jc w:val="both"/>
        <w:rPr>
          <w:rFonts w:ascii="Century Gothic" w:hAnsi="Century Gothic"/>
          <w:b/>
          <w:bCs/>
          <w:iCs/>
          <w:sz w:val="20"/>
          <w:szCs w:val="20"/>
        </w:rPr>
      </w:pPr>
      <w:r w:rsidRPr="007024F5">
        <w:rPr>
          <w:rFonts w:ascii="Century Gothic" w:hAnsi="Century Gothic"/>
          <w:sz w:val="20"/>
          <w:szCs w:val="20"/>
        </w:rPr>
        <w:t xml:space="preserve">Wykaz </w:t>
      </w:r>
      <w:r w:rsidRPr="007024F5">
        <w:rPr>
          <w:rFonts w:ascii="Century Gothic" w:eastAsia="Univers-PL" w:hAnsi="Century Gothic"/>
          <w:sz w:val="20"/>
          <w:szCs w:val="20"/>
        </w:rPr>
        <w:t xml:space="preserve">osób, które będą uczestniczyć w wykonywaniu zamówienia wraz z informacjami na  temat ich kwalifikacji zawodowych, doświadczenia i wykształcenia niezbędnych do wykonania zamówienia, a także zakresu wykonywanych przez nie czynności oraz informacją o podstawie do dysponowania tymi osobami – na potwierdzenie spełniania warunków określonych w pkt 7.3.3 SIWZ </w:t>
      </w:r>
      <w:r w:rsidRPr="007024F5">
        <w:rPr>
          <w:rFonts w:ascii="Century Gothic" w:hAnsi="Century Gothic"/>
          <w:sz w:val="20"/>
          <w:szCs w:val="20"/>
        </w:rPr>
        <w:t xml:space="preserve">zgodnie z </w:t>
      </w:r>
      <w:r w:rsidRPr="007024F5">
        <w:rPr>
          <w:rFonts w:ascii="Century Gothic" w:hAnsi="Century Gothic"/>
          <w:iCs/>
          <w:sz w:val="20"/>
          <w:szCs w:val="20"/>
        </w:rPr>
        <w:t>treścią zał. nr 5 („Osoby zdolne do wykonania zamówienia”)</w:t>
      </w:r>
    </w:p>
    <w:p w:rsidR="007C6858" w:rsidRPr="00033E0B" w:rsidRDefault="007C6858" w:rsidP="00033E0B">
      <w:pPr>
        <w:widowControl/>
        <w:numPr>
          <w:ilvl w:val="2"/>
          <w:numId w:val="5"/>
        </w:num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Dyplom ukończenia </w:t>
      </w:r>
      <w:r w:rsidRPr="007024F5">
        <w:rPr>
          <w:rFonts w:ascii="Century Gothic" w:hAnsi="Century Gothic"/>
          <w:sz w:val="20"/>
          <w:szCs w:val="20"/>
        </w:rPr>
        <w:t xml:space="preserve">studiów </w:t>
      </w:r>
      <w:r>
        <w:rPr>
          <w:rFonts w:ascii="Century Gothic" w:hAnsi="Century Gothic"/>
          <w:sz w:val="20"/>
          <w:szCs w:val="20"/>
        </w:rPr>
        <w:t>wyższych</w:t>
      </w:r>
      <w:r w:rsidRPr="007024F5">
        <w:rPr>
          <w:rFonts w:ascii="Century Gothic" w:hAnsi="Century Gothic"/>
          <w:sz w:val="20"/>
          <w:szCs w:val="20"/>
        </w:rPr>
        <w:t xml:space="preserve"> pedagogicznych</w:t>
      </w:r>
      <w:r>
        <w:rPr>
          <w:rFonts w:ascii="Century Gothic" w:hAnsi="Century Gothic"/>
          <w:sz w:val="20"/>
          <w:szCs w:val="20"/>
        </w:rPr>
        <w:t xml:space="preserve"> o specjalności z doradztwa zawodowego </w:t>
      </w:r>
      <w:r w:rsidRPr="009B66B9">
        <w:rPr>
          <w:rFonts w:ascii="Century Gothic" w:hAnsi="Century Gothic"/>
          <w:b/>
          <w:bCs/>
          <w:sz w:val="20"/>
          <w:szCs w:val="20"/>
          <w:u w:val="single"/>
        </w:rPr>
        <w:t>lub</w:t>
      </w:r>
      <w:r>
        <w:rPr>
          <w:rFonts w:ascii="Century Gothic" w:hAnsi="Century Gothic"/>
          <w:sz w:val="20"/>
          <w:szCs w:val="20"/>
        </w:rPr>
        <w:t xml:space="preserve"> d</w:t>
      </w:r>
      <w:r w:rsidRPr="007024F5">
        <w:rPr>
          <w:rFonts w:ascii="Century Gothic" w:hAnsi="Century Gothic"/>
          <w:sz w:val="20"/>
          <w:szCs w:val="20"/>
        </w:rPr>
        <w:t xml:space="preserve">yplom ukończenia studiów </w:t>
      </w:r>
      <w:r>
        <w:rPr>
          <w:rFonts w:ascii="Century Gothic" w:hAnsi="Century Gothic"/>
          <w:sz w:val="20"/>
          <w:szCs w:val="20"/>
        </w:rPr>
        <w:t>wyższych</w:t>
      </w:r>
      <w:r w:rsidRPr="007024F5">
        <w:rPr>
          <w:rFonts w:ascii="Century Gothic" w:hAnsi="Century Gothic"/>
          <w:sz w:val="20"/>
          <w:szCs w:val="20"/>
        </w:rPr>
        <w:t xml:space="preserve"> pedagogicznych</w:t>
      </w:r>
      <w:r>
        <w:rPr>
          <w:rFonts w:ascii="Century Gothic" w:hAnsi="Century Gothic"/>
          <w:sz w:val="20"/>
          <w:szCs w:val="20"/>
        </w:rPr>
        <w:t xml:space="preserve"> oraz d</w:t>
      </w:r>
      <w:r w:rsidRPr="007024F5">
        <w:rPr>
          <w:rFonts w:ascii="Century Gothic" w:hAnsi="Century Gothic"/>
          <w:sz w:val="20"/>
          <w:szCs w:val="20"/>
        </w:rPr>
        <w:t>yplom ukończen</w:t>
      </w:r>
      <w:r>
        <w:rPr>
          <w:rFonts w:ascii="Century Gothic" w:hAnsi="Century Gothic"/>
          <w:sz w:val="20"/>
          <w:szCs w:val="20"/>
        </w:rPr>
        <w:t xml:space="preserve">ia studiów wyższych/podyplomowych </w:t>
      </w:r>
      <w:r w:rsidRPr="007024F5">
        <w:rPr>
          <w:rFonts w:ascii="Century Gothic" w:hAnsi="Century Gothic"/>
          <w:sz w:val="20"/>
          <w:szCs w:val="20"/>
        </w:rPr>
        <w:t>z zakresu Doradztwa Zawodowego.</w:t>
      </w:r>
    </w:p>
    <w:p w:rsidR="007C6858" w:rsidRDefault="007C6858" w:rsidP="00AC620C">
      <w:pPr>
        <w:jc w:val="both"/>
      </w:pPr>
    </w:p>
    <w:p w:rsidR="007C6858" w:rsidRDefault="007C6858" w:rsidP="00B674CB">
      <w:pPr>
        <w:jc w:val="both"/>
      </w:pPr>
    </w:p>
    <w:p w:rsidR="007C6858" w:rsidRDefault="007C6858" w:rsidP="00B674CB">
      <w:pPr>
        <w:jc w:val="both"/>
      </w:pPr>
    </w:p>
    <w:p w:rsidR="007C6858" w:rsidRDefault="007C6858" w:rsidP="00B674CB">
      <w:pPr>
        <w:jc w:val="both"/>
      </w:pPr>
    </w:p>
    <w:tbl>
      <w:tblPr>
        <w:tblW w:w="0" w:type="auto"/>
        <w:tblInd w:w="-106" w:type="dxa"/>
        <w:tblLook w:val="01E0"/>
      </w:tblPr>
      <w:tblGrid>
        <w:gridCol w:w="9212"/>
      </w:tblGrid>
      <w:tr w:rsidR="007C6858">
        <w:tc>
          <w:tcPr>
            <w:tcW w:w="9212" w:type="dxa"/>
          </w:tcPr>
          <w:p w:rsidR="007C6858" w:rsidRDefault="007C6858" w:rsidP="00A119DA">
            <w:pPr>
              <w:jc w:val="right"/>
            </w:pPr>
            <w:r>
              <w:t>P.O. Kanclerza</w:t>
            </w:r>
          </w:p>
          <w:p w:rsidR="007C6858" w:rsidRDefault="007C6858" w:rsidP="00A119DA">
            <w:pPr>
              <w:jc w:val="right"/>
            </w:pPr>
            <w:r>
              <w:t>mgr Renata Malak</w:t>
            </w:r>
          </w:p>
        </w:tc>
      </w:tr>
    </w:tbl>
    <w:p w:rsidR="007C6858" w:rsidRDefault="007C6858" w:rsidP="00B674CB">
      <w:pPr>
        <w:jc w:val="both"/>
      </w:pPr>
    </w:p>
    <w:sectPr w:rsidR="007C6858" w:rsidSect="003732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ers-P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1427CBE"/>
    <w:multiLevelType w:val="hybridMultilevel"/>
    <w:tmpl w:val="D928953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AE4190"/>
    <w:multiLevelType w:val="multilevel"/>
    <w:tmpl w:val="913E9C16"/>
    <w:lvl w:ilvl="0">
      <w:start w:val="8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cs="Times New Roman" w:hint="default"/>
        <w:b w:val="0"/>
        <w:bCs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</w:abstractNum>
  <w:abstractNum w:abstractNumId="4">
    <w:nsid w:val="7F326528"/>
    <w:multiLevelType w:val="multilevel"/>
    <w:tmpl w:val="CD502E02"/>
    <w:lvl w:ilvl="0">
      <w:start w:val="8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0BFF"/>
    <w:rsid w:val="00033E0B"/>
    <w:rsid w:val="00054D89"/>
    <w:rsid w:val="00070715"/>
    <w:rsid w:val="000A3731"/>
    <w:rsid w:val="000D45B0"/>
    <w:rsid w:val="00104E03"/>
    <w:rsid w:val="00196ED7"/>
    <w:rsid w:val="001A3A44"/>
    <w:rsid w:val="001B7F6E"/>
    <w:rsid w:val="001C1378"/>
    <w:rsid w:val="00256F5A"/>
    <w:rsid w:val="00343AC7"/>
    <w:rsid w:val="00361C9C"/>
    <w:rsid w:val="0036273E"/>
    <w:rsid w:val="003629FE"/>
    <w:rsid w:val="00364556"/>
    <w:rsid w:val="003732C8"/>
    <w:rsid w:val="00374329"/>
    <w:rsid w:val="0038394E"/>
    <w:rsid w:val="003D3152"/>
    <w:rsid w:val="003D7731"/>
    <w:rsid w:val="00414DE1"/>
    <w:rsid w:val="004B10B1"/>
    <w:rsid w:val="00511973"/>
    <w:rsid w:val="00514BA7"/>
    <w:rsid w:val="00550DF7"/>
    <w:rsid w:val="005518A0"/>
    <w:rsid w:val="00551B33"/>
    <w:rsid w:val="005E32E8"/>
    <w:rsid w:val="005E6456"/>
    <w:rsid w:val="005F673C"/>
    <w:rsid w:val="00606045"/>
    <w:rsid w:val="00632899"/>
    <w:rsid w:val="00681C46"/>
    <w:rsid w:val="00694350"/>
    <w:rsid w:val="007024F5"/>
    <w:rsid w:val="00713BD7"/>
    <w:rsid w:val="0072325B"/>
    <w:rsid w:val="00777C1B"/>
    <w:rsid w:val="007C6858"/>
    <w:rsid w:val="007D122D"/>
    <w:rsid w:val="007E0BFF"/>
    <w:rsid w:val="00831D44"/>
    <w:rsid w:val="008B6DD4"/>
    <w:rsid w:val="008F574B"/>
    <w:rsid w:val="009A5AFE"/>
    <w:rsid w:val="009B48F0"/>
    <w:rsid w:val="009B66B9"/>
    <w:rsid w:val="009D6FA2"/>
    <w:rsid w:val="00A119DA"/>
    <w:rsid w:val="00A27AFE"/>
    <w:rsid w:val="00A53B38"/>
    <w:rsid w:val="00AC620C"/>
    <w:rsid w:val="00B129E4"/>
    <w:rsid w:val="00B22193"/>
    <w:rsid w:val="00B57775"/>
    <w:rsid w:val="00B60E70"/>
    <w:rsid w:val="00B674CB"/>
    <w:rsid w:val="00B71AD0"/>
    <w:rsid w:val="00B80D99"/>
    <w:rsid w:val="00BB7F5A"/>
    <w:rsid w:val="00BD4855"/>
    <w:rsid w:val="00C023CC"/>
    <w:rsid w:val="00C05012"/>
    <w:rsid w:val="00C4161B"/>
    <w:rsid w:val="00C5089A"/>
    <w:rsid w:val="00C778B3"/>
    <w:rsid w:val="00C977E3"/>
    <w:rsid w:val="00D03CDC"/>
    <w:rsid w:val="00D0799F"/>
    <w:rsid w:val="00D55696"/>
    <w:rsid w:val="00DC5C15"/>
    <w:rsid w:val="00DC6416"/>
    <w:rsid w:val="00DD0392"/>
    <w:rsid w:val="00E01FD6"/>
    <w:rsid w:val="00E37E4A"/>
    <w:rsid w:val="00E67DD1"/>
    <w:rsid w:val="00EA5D29"/>
    <w:rsid w:val="00EB211D"/>
    <w:rsid w:val="00EC7BA2"/>
    <w:rsid w:val="00F44EB4"/>
    <w:rsid w:val="00F80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BFF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E0BFF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rsid w:val="007E0BFF"/>
    <w:rPr>
      <w:rFonts w:ascii="Arial" w:hAnsi="Arial" w:cs="Arial"/>
      <w:kern w:val="1"/>
      <w:sz w:val="20"/>
      <w:szCs w:val="20"/>
      <w:lang w:eastAsia="hi-IN" w:bidi="hi-IN"/>
    </w:rPr>
  </w:style>
  <w:style w:type="paragraph" w:styleId="ListParagraph">
    <w:name w:val="List Paragraph"/>
    <w:basedOn w:val="Normal"/>
    <w:uiPriority w:val="99"/>
    <w:qFormat/>
    <w:rsid w:val="007E0BFF"/>
    <w:pPr>
      <w:ind w:left="720"/>
    </w:pPr>
  </w:style>
  <w:style w:type="paragraph" w:customStyle="1" w:styleId="Default">
    <w:name w:val="Default"/>
    <w:basedOn w:val="Normal"/>
    <w:uiPriority w:val="99"/>
    <w:rsid w:val="007E0BFF"/>
    <w:pPr>
      <w:autoSpaceDE w:val="0"/>
    </w:pPr>
    <w:rPr>
      <w:rFonts w:eastAsia="Times New Roman"/>
      <w:color w:val="000000"/>
    </w:rPr>
  </w:style>
  <w:style w:type="paragraph" w:customStyle="1" w:styleId="Znak1">
    <w:name w:val="Znak1"/>
    <w:basedOn w:val="Normal"/>
    <w:uiPriority w:val="99"/>
    <w:rsid w:val="009A5AFE"/>
    <w:pPr>
      <w:suppressAutoHyphens w:val="0"/>
      <w:autoSpaceDE w:val="0"/>
      <w:autoSpaceDN w:val="0"/>
      <w:adjustRightInd w:val="0"/>
      <w:spacing w:line="316" w:lineRule="auto"/>
      <w:ind w:left="240" w:hanging="260"/>
    </w:pPr>
    <w:rPr>
      <w:rFonts w:ascii="Arial" w:eastAsia="Times New Roman" w:hAnsi="Arial" w:cs="Arial"/>
      <w:kern w:val="0"/>
      <w:sz w:val="18"/>
      <w:szCs w:val="18"/>
      <w:lang w:eastAsia="pl-PL" w:bidi="ar-SA"/>
    </w:rPr>
  </w:style>
  <w:style w:type="character" w:styleId="Strong">
    <w:name w:val="Strong"/>
    <w:basedOn w:val="DefaultParagraphFont"/>
    <w:uiPriority w:val="99"/>
    <w:qFormat/>
    <w:rsid w:val="009A5AF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37E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BA2"/>
    <w:rPr>
      <w:rFonts w:ascii="Times New Roman" w:hAnsi="Times New Roman" w:cs="Mangal"/>
      <w:kern w:val="1"/>
      <w:sz w:val="2"/>
      <w:lang w:eastAsia="hi-IN" w:bidi="hi-IN"/>
    </w:rPr>
  </w:style>
  <w:style w:type="paragraph" w:styleId="NormalWeb">
    <w:name w:val="Normal (Web)"/>
    <w:basedOn w:val="Normal"/>
    <w:link w:val="NormalWebChar"/>
    <w:uiPriority w:val="99"/>
    <w:rsid w:val="00F804C4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table" w:styleId="TableGrid">
    <w:name w:val="Table Grid"/>
    <w:basedOn w:val="TableNormal"/>
    <w:uiPriority w:val="99"/>
    <w:rsid w:val="003732C8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rsid w:val="00EA5D29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B6DD4"/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NormalWebChar">
    <w:name w:val="Normal (Web) Char"/>
    <w:basedOn w:val="DefaultParagraphFont"/>
    <w:link w:val="NormalWeb"/>
    <w:uiPriority w:val="99"/>
    <w:rsid w:val="007024F5"/>
    <w:rPr>
      <w:rFonts w:cs="Times New Roman"/>
      <w:sz w:val="24"/>
      <w:szCs w:val="24"/>
      <w:lang w:val="pl-PL" w:eastAsia="pl-PL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962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59</TotalTime>
  <Pages>2</Pages>
  <Words>511</Words>
  <Characters>3072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Aldona</cp:lastModifiedBy>
  <cp:revision>8</cp:revision>
  <cp:lastPrinted>2014-09-12T11:10:00Z</cp:lastPrinted>
  <dcterms:created xsi:type="dcterms:W3CDTF">2014-09-12T10:20:00Z</dcterms:created>
  <dcterms:modified xsi:type="dcterms:W3CDTF">2014-09-12T11:38:00Z</dcterms:modified>
</cp:coreProperties>
</file>