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AC" w:rsidRDefault="00956AAC" w:rsidP="00956AA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Załącznik nr 1 </w:t>
      </w:r>
    </w:p>
    <w:p w:rsidR="00956AAC" w:rsidRPr="00956AAC" w:rsidRDefault="00956AAC" w:rsidP="00956AAC">
      <w:pPr>
        <w:spacing w:after="0" w:line="36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956AAC">
        <w:rPr>
          <w:rFonts w:ascii="Century Gothic" w:eastAsia="Times New Roman" w:hAnsi="Century Gothic" w:cs="Arial"/>
          <w:b/>
          <w:bCs/>
          <w:sz w:val="28"/>
          <w:szCs w:val="24"/>
          <w:lang w:eastAsia="pl-PL"/>
        </w:rPr>
        <w:t xml:space="preserve">                                      </w:t>
      </w:r>
      <w:r w:rsidRPr="00956AAC"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  <w:t>FORMULARZ OFERTOWY</w:t>
      </w:r>
    </w:p>
    <w:p w:rsidR="00956AAC" w:rsidRPr="00956AAC" w:rsidRDefault="00956AAC" w:rsidP="00956AAC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pl-PL"/>
        </w:rPr>
      </w:pPr>
      <w:r w:rsidRPr="00956AAC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DO ZAPYTANIA OFERTOWEGO BZP-ZO-</w:t>
      </w:r>
      <w:r w:rsidR="00F83A8A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B-11</w:t>
      </w:r>
      <w:r w:rsidRPr="00956AAC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/2014</w:t>
      </w:r>
    </w:p>
    <w:p w:rsidR="00956AAC" w:rsidRPr="00956AAC" w:rsidRDefault="00956AAC" w:rsidP="00956AAC">
      <w:pPr>
        <w:spacing w:after="0" w:line="36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</w:pPr>
    </w:p>
    <w:p w:rsidR="00956AAC" w:rsidRPr="00956AAC" w:rsidRDefault="00956AAC" w:rsidP="00956AAC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</w:pPr>
    </w:p>
    <w:p w:rsidR="00956AAC" w:rsidRPr="00956AAC" w:rsidRDefault="00956AAC" w:rsidP="00956AAC">
      <w:pPr>
        <w:keepNext/>
        <w:spacing w:after="0" w:line="240" w:lineRule="auto"/>
        <w:outlineLvl w:val="0"/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</w:pPr>
      <w:r w:rsidRPr="00956AAC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1. Dane dotyczące Wykonawcy:</w:t>
      </w:r>
    </w:p>
    <w:p w:rsidR="00956AAC" w:rsidRPr="00956AAC" w:rsidRDefault="00956AAC" w:rsidP="00956AA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956AAC" w:rsidRPr="00956AAC" w:rsidRDefault="00956AAC" w:rsidP="00956AAC">
      <w:pPr>
        <w:tabs>
          <w:tab w:val="left" w:leader="dot" w:pos="8222"/>
        </w:tabs>
        <w:spacing w:after="0"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956AAC">
        <w:rPr>
          <w:rFonts w:ascii="Century Gothic" w:eastAsia="Times New Roman" w:hAnsi="Century Gothic" w:cs="Arial"/>
          <w:sz w:val="20"/>
          <w:szCs w:val="20"/>
          <w:lang w:eastAsia="pl-PL"/>
        </w:rPr>
        <w:t>Nazwa:</w:t>
      </w:r>
      <w:r w:rsidRPr="00956AAC"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</w:p>
    <w:p w:rsidR="00956AAC" w:rsidRPr="00956AAC" w:rsidRDefault="00956AAC" w:rsidP="00956AAC">
      <w:pPr>
        <w:tabs>
          <w:tab w:val="left" w:leader="dot" w:pos="8222"/>
        </w:tabs>
        <w:spacing w:after="0"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956AAC">
        <w:rPr>
          <w:rFonts w:ascii="Century Gothic" w:eastAsia="Times New Roman" w:hAnsi="Century Gothic" w:cs="Arial"/>
          <w:sz w:val="20"/>
          <w:szCs w:val="20"/>
          <w:lang w:eastAsia="pl-PL"/>
        </w:rPr>
        <w:t>Siedziba:</w:t>
      </w:r>
      <w:r w:rsidRPr="00956AAC"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</w:p>
    <w:p w:rsidR="00956AAC" w:rsidRPr="00956AAC" w:rsidRDefault="00956AAC" w:rsidP="00956AAC">
      <w:pPr>
        <w:tabs>
          <w:tab w:val="left" w:leader="dot" w:pos="8222"/>
        </w:tabs>
        <w:spacing w:after="0"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956AAC">
        <w:rPr>
          <w:rFonts w:ascii="Century Gothic" w:eastAsia="Times New Roman" w:hAnsi="Century Gothic" w:cs="Arial"/>
          <w:sz w:val="20"/>
          <w:szCs w:val="20"/>
          <w:lang w:eastAsia="pl-PL"/>
        </w:rPr>
        <w:t>Nr telefonu/faksu:</w:t>
      </w:r>
      <w:r w:rsidRPr="00956AAC"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</w:p>
    <w:p w:rsidR="00956AAC" w:rsidRPr="00956AAC" w:rsidRDefault="00956AAC" w:rsidP="00956AAC">
      <w:pPr>
        <w:tabs>
          <w:tab w:val="left" w:leader="dot" w:pos="8222"/>
        </w:tabs>
        <w:spacing w:after="0"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956AAC">
        <w:rPr>
          <w:rFonts w:ascii="Century Gothic" w:eastAsia="Times New Roman" w:hAnsi="Century Gothic" w:cs="Arial"/>
          <w:sz w:val="20"/>
          <w:szCs w:val="20"/>
          <w:lang w:eastAsia="pl-PL"/>
        </w:rPr>
        <w:t>Nr NIP:</w:t>
      </w:r>
      <w:r w:rsidRPr="00956AAC"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</w:p>
    <w:p w:rsidR="00956AAC" w:rsidRPr="00956AAC" w:rsidRDefault="00956AAC" w:rsidP="00956AAC">
      <w:pPr>
        <w:tabs>
          <w:tab w:val="left" w:leader="dot" w:pos="8222"/>
        </w:tabs>
        <w:spacing w:after="0"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956AAC">
        <w:rPr>
          <w:rFonts w:ascii="Century Gothic" w:eastAsia="Times New Roman" w:hAnsi="Century Gothic" w:cs="Arial"/>
          <w:sz w:val="20"/>
          <w:szCs w:val="20"/>
          <w:lang w:eastAsia="pl-PL"/>
        </w:rPr>
        <w:t>Nr REGON:</w:t>
      </w:r>
      <w:r w:rsidRPr="00956AAC"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</w:p>
    <w:p w:rsidR="00956AAC" w:rsidRPr="00956AAC" w:rsidRDefault="00956AAC" w:rsidP="00956AAC">
      <w:pPr>
        <w:tabs>
          <w:tab w:val="left" w:leader="dot" w:pos="8222"/>
        </w:tabs>
        <w:spacing w:after="0"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956AAC">
        <w:rPr>
          <w:rFonts w:ascii="Century Gothic" w:eastAsia="Times New Roman" w:hAnsi="Century Gothic" w:cs="Arial"/>
          <w:sz w:val="20"/>
          <w:szCs w:val="20"/>
          <w:lang w:eastAsia="pl-PL"/>
        </w:rPr>
        <w:t>Osoba do kontaktu, tel. e-mail:</w:t>
      </w:r>
      <w:r w:rsidRPr="00956AAC"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</w:p>
    <w:p w:rsidR="00956AAC" w:rsidRPr="00956AAC" w:rsidRDefault="00956AAC" w:rsidP="00956AA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56AAC" w:rsidRDefault="00956AAC" w:rsidP="00956AAC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56AA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2. Nawiązując do ogłoszenia w trybie Zapytania Ofertowego oferujemy wykonanie zamówienia na: </w:t>
      </w:r>
      <w:r w:rsidRPr="00956AAC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„</w:t>
      </w:r>
      <w:r w:rsidRPr="00956AAC"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  <w:t>Dostawa odczynników</w:t>
      </w:r>
      <w:r w:rsidR="00121B2C"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  <w:t xml:space="preserve"> </w:t>
      </w:r>
      <w:r w:rsidRPr="00956AAC"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  <w:t>i materiałów zużywalnych</w:t>
      </w:r>
      <w:r w:rsidR="00574D21"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  <w:t>”</w:t>
      </w:r>
      <w:r w:rsidRPr="00956AAC"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  <w:t xml:space="preserve"> </w:t>
      </w:r>
      <w:r w:rsidRPr="00CE23B3">
        <w:rPr>
          <w:rFonts w:ascii="Century Gothic" w:eastAsia="Times New Roman" w:hAnsi="Century Gothic" w:cs="Times New Roman"/>
          <w:sz w:val="20"/>
          <w:szCs w:val="20"/>
          <w:lang w:eastAsia="pl-PL"/>
        </w:rPr>
        <w:t>w zakresie i na warunkach okreś</w:t>
      </w:r>
      <w:r w:rsidR="00DE5943">
        <w:rPr>
          <w:rFonts w:ascii="Century Gothic" w:eastAsia="Times New Roman" w:hAnsi="Century Gothic" w:cs="Times New Roman"/>
          <w:sz w:val="20"/>
          <w:szCs w:val="20"/>
          <w:lang w:eastAsia="pl-PL"/>
        </w:rPr>
        <w:t>lonych w Zapytaniu Ofertowym</w:t>
      </w:r>
      <w:r w:rsidRPr="00CE23B3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</w:p>
    <w:p w:rsidR="00C24D21" w:rsidRPr="00130E2F" w:rsidRDefault="00C24D21" w:rsidP="00C24D2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30E2F">
        <w:rPr>
          <w:rFonts w:ascii="Century Gothic" w:hAnsi="Century Gothic"/>
          <w:sz w:val="20"/>
          <w:szCs w:val="20"/>
        </w:rPr>
        <w:t>Zadani</w:t>
      </w:r>
      <w:r>
        <w:rPr>
          <w:rFonts w:ascii="Century Gothic" w:hAnsi="Century Gothic"/>
          <w:sz w:val="20"/>
          <w:szCs w:val="20"/>
        </w:rPr>
        <w:t xml:space="preserve">e(wpisać numer zadania </w:t>
      </w:r>
      <w:r w:rsidRPr="00130E2F">
        <w:rPr>
          <w:rFonts w:ascii="Century Gothic" w:hAnsi="Century Gothic"/>
          <w:sz w:val="20"/>
          <w:szCs w:val="20"/>
        </w:rPr>
        <w:t>)</w:t>
      </w:r>
    </w:p>
    <w:p w:rsidR="00C24D21" w:rsidRPr="00130E2F" w:rsidRDefault="00C24D21" w:rsidP="00C24D2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30E2F">
        <w:rPr>
          <w:rFonts w:ascii="Century Gothic" w:hAnsi="Century Gothic"/>
          <w:sz w:val="20"/>
          <w:szCs w:val="20"/>
        </w:rPr>
        <w:t>1.</w:t>
      </w:r>
      <w:r w:rsidRPr="00130E2F">
        <w:rPr>
          <w:rFonts w:ascii="Century Gothic" w:hAnsi="Century Gothic"/>
          <w:sz w:val="20"/>
          <w:szCs w:val="20"/>
        </w:rPr>
        <w:tab/>
        <w:t>OFERUJEMY Oferuję(-my)* wykonanie przedmiotu zamówienia za:</w:t>
      </w:r>
    </w:p>
    <w:p w:rsidR="00C24D21" w:rsidRPr="00130E2F" w:rsidRDefault="00C24D21" w:rsidP="00C24D2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30E2F">
        <w:rPr>
          <w:rFonts w:ascii="Century Gothic" w:hAnsi="Century Gothic"/>
          <w:sz w:val="20"/>
          <w:szCs w:val="20"/>
        </w:rPr>
        <w:t xml:space="preserve">2.1 wartość netto ........………………………………………………….....……………........................zł </w:t>
      </w:r>
    </w:p>
    <w:p w:rsidR="00C24D21" w:rsidRPr="00130E2F" w:rsidRDefault="00C24D21" w:rsidP="00C24D2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30E2F">
        <w:rPr>
          <w:rFonts w:ascii="Century Gothic" w:hAnsi="Century Gothic"/>
          <w:sz w:val="20"/>
          <w:szCs w:val="20"/>
        </w:rPr>
        <w:t xml:space="preserve">2.2 podatek od towarów i usług .....................% wartość podatku  .............…………...zł 2.2wartość ofertową brutto  .....................................................................................zł </w:t>
      </w:r>
    </w:p>
    <w:p w:rsidR="00C24D21" w:rsidRPr="00130E2F" w:rsidRDefault="00C24D21" w:rsidP="00C24D2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30E2F">
        <w:rPr>
          <w:rFonts w:ascii="Century Gothic" w:hAnsi="Century Gothic"/>
          <w:sz w:val="20"/>
          <w:szCs w:val="20"/>
        </w:rPr>
        <w:t xml:space="preserve">słownie  ............................................................................................................................... </w:t>
      </w:r>
    </w:p>
    <w:p w:rsidR="00C24D21" w:rsidRDefault="00C24D21" w:rsidP="00C24D2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30E2F">
        <w:rPr>
          <w:rFonts w:ascii="Century Gothic" w:hAnsi="Century Gothic"/>
          <w:sz w:val="20"/>
          <w:szCs w:val="20"/>
        </w:rPr>
        <w:t>* zaokrąglić do 2 miejsc po przecinku</w:t>
      </w:r>
    </w:p>
    <w:p w:rsidR="00C24D21" w:rsidRPr="00956AAC" w:rsidRDefault="00C24D21" w:rsidP="00956AAC">
      <w:pPr>
        <w:spacing w:after="0" w:line="360" w:lineRule="auto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</w:p>
    <w:p w:rsidR="00CE23B3" w:rsidRPr="00CE23B3" w:rsidRDefault="00CE23B3" w:rsidP="00CE23B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E23B3">
        <w:rPr>
          <w:rFonts w:ascii="Century Gothic" w:hAnsi="Century Gothic"/>
          <w:sz w:val="20"/>
          <w:szCs w:val="20"/>
        </w:rPr>
        <w:t>3. Oświadczam/my, że w cenie oferty zostały uwzględnione wszystkie koszty związane z wykonaniem przedmiotu zamówienia, w tym koszty montażu i transportu do siedziby Zamawiającego oraz udzielone rabaty.</w:t>
      </w:r>
    </w:p>
    <w:p w:rsidR="00CE23B3" w:rsidRPr="00CE23B3" w:rsidRDefault="00CE23B3" w:rsidP="00CE23B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E23B3">
        <w:rPr>
          <w:rFonts w:ascii="Century Gothic" w:hAnsi="Century Gothic"/>
          <w:sz w:val="20"/>
          <w:szCs w:val="20"/>
        </w:rPr>
        <w:t xml:space="preserve">4. Zobowiązuje/my się wykonać całość przedmiotu zamówienia w ciągu </w:t>
      </w:r>
      <w:r w:rsidR="00DE5943">
        <w:rPr>
          <w:rFonts w:ascii="Century Gothic" w:hAnsi="Century Gothic"/>
          <w:sz w:val="20"/>
          <w:szCs w:val="20"/>
        </w:rPr>
        <w:t>14</w:t>
      </w:r>
      <w:r w:rsidRPr="00CE23B3">
        <w:rPr>
          <w:rFonts w:ascii="Century Gothic" w:hAnsi="Century Gothic"/>
          <w:sz w:val="20"/>
          <w:szCs w:val="20"/>
        </w:rPr>
        <w:t xml:space="preserve"> dni licząc od dnia podpisania umowy. </w:t>
      </w:r>
    </w:p>
    <w:p w:rsidR="00CE23B3" w:rsidRPr="00CE23B3" w:rsidRDefault="00CE23B3" w:rsidP="00CE23B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E23B3">
        <w:rPr>
          <w:rFonts w:ascii="Century Gothic" w:hAnsi="Century Gothic"/>
          <w:sz w:val="20"/>
          <w:szCs w:val="20"/>
        </w:rPr>
        <w:t xml:space="preserve">5. </w:t>
      </w:r>
      <w:r w:rsidRPr="00CE23B3">
        <w:rPr>
          <w:rFonts w:ascii="Century Gothic" w:hAnsi="Century Gothic"/>
          <w:sz w:val="20"/>
          <w:szCs w:val="20"/>
        </w:rPr>
        <w:tab/>
        <w:t xml:space="preserve">Oświadczam/my, że akceptuję proponowany przez Zamawiającego projekt umowy. </w:t>
      </w:r>
    </w:p>
    <w:p w:rsidR="00CE23B3" w:rsidRPr="00CE23B3" w:rsidRDefault="00CE23B3" w:rsidP="00CE23B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E23B3">
        <w:rPr>
          <w:rFonts w:ascii="Century Gothic" w:hAnsi="Century Gothic"/>
          <w:sz w:val="20"/>
          <w:szCs w:val="20"/>
        </w:rPr>
        <w:t>6.</w:t>
      </w:r>
      <w:r w:rsidRPr="00CE23B3">
        <w:rPr>
          <w:rFonts w:ascii="Century Gothic" w:hAnsi="Century Gothic"/>
          <w:sz w:val="20"/>
          <w:szCs w:val="20"/>
        </w:rPr>
        <w:tab/>
        <w:t>Zgadzam/my się na przetwarzanie danych osobowych zgodnie z obowiązującymi, w tym zakresie przepisami prawnymi.</w:t>
      </w:r>
    </w:p>
    <w:p w:rsidR="00CE23B3" w:rsidRPr="00CE23B3" w:rsidRDefault="00CE23B3" w:rsidP="00CE23B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E23B3">
        <w:rPr>
          <w:rFonts w:ascii="Century Gothic" w:hAnsi="Century Gothic"/>
          <w:sz w:val="20"/>
          <w:szCs w:val="20"/>
        </w:rPr>
        <w:t>7. Oświadczam/my, że w przypadku wyboru naszej oferty zobowiązujemy się do zawarcia umowy, we wskazanym terminie i miejscu, na warunkach wskazanych przez Zamawiającego w załączonej do Z</w:t>
      </w:r>
      <w:r w:rsidR="00916334">
        <w:rPr>
          <w:rFonts w:ascii="Century Gothic" w:hAnsi="Century Gothic"/>
          <w:sz w:val="20"/>
          <w:szCs w:val="20"/>
        </w:rPr>
        <w:t>apytania Ofertowego nr BZP-ZO-B-11</w:t>
      </w:r>
      <w:bookmarkStart w:id="0" w:name="_GoBack"/>
      <w:bookmarkEnd w:id="0"/>
      <w:r w:rsidRPr="00CE23B3">
        <w:rPr>
          <w:rFonts w:ascii="Century Gothic" w:hAnsi="Century Gothic"/>
          <w:sz w:val="20"/>
          <w:szCs w:val="20"/>
        </w:rPr>
        <w:t>/2014 umowie.</w:t>
      </w:r>
    </w:p>
    <w:p w:rsidR="00CE23B3" w:rsidRPr="00CE23B3" w:rsidRDefault="00CE23B3" w:rsidP="00CE23B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E23B3">
        <w:rPr>
          <w:rFonts w:ascii="Century Gothic" w:hAnsi="Century Gothic"/>
          <w:sz w:val="20"/>
          <w:szCs w:val="20"/>
        </w:rPr>
        <w:t>. Załącznikami do ofert są:</w:t>
      </w:r>
    </w:p>
    <w:p w:rsidR="00CE23B3" w:rsidRPr="00CE23B3" w:rsidRDefault="00CE23B3" w:rsidP="00CE23B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E23B3">
        <w:rPr>
          <w:rFonts w:ascii="Century Gothic" w:hAnsi="Century Gothic"/>
          <w:sz w:val="20"/>
          <w:szCs w:val="20"/>
        </w:rPr>
        <w:t xml:space="preserve">     a) ……………………………………………..</w:t>
      </w:r>
    </w:p>
    <w:p w:rsidR="00CE23B3" w:rsidRPr="00CE23B3" w:rsidRDefault="00CE23B3" w:rsidP="00CE23B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E23B3">
        <w:rPr>
          <w:rFonts w:ascii="Century Gothic" w:hAnsi="Century Gothic"/>
          <w:sz w:val="20"/>
          <w:szCs w:val="20"/>
        </w:rPr>
        <w:t xml:space="preserve">     b) ……………………………………………..</w:t>
      </w:r>
    </w:p>
    <w:p w:rsidR="00956AAC" w:rsidRDefault="00CE23B3" w:rsidP="00CE23B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E23B3">
        <w:rPr>
          <w:rFonts w:ascii="Century Gothic" w:hAnsi="Century Gothic"/>
          <w:sz w:val="20"/>
          <w:szCs w:val="20"/>
        </w:rPr>
        <w:t xml:space="preserve">     c) ………………………………………………</w:t>
      </w:r>
    </w:p>
    <w:p w:rsidR="00574D21" w:rsidRDefault="00574D21" w:rsidP="00C002D0">
      <w:pPr>
        <w:rPr>
          <w:rFonts w:ascii="Century Gothic" w:hAnsi="Century Gothic"/>
          <w:sz w:val="20"/>
          <w:szCs w:val="20"/>
        </w:rPr>
      </w:pPr>
    </w:p>
    <w:p w:rsidR="00C002D0" w:rsidRPr="005C355F" w:rsidRDefault="00C24D21" w:rsidP="00C002D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Zadanie</w:t>
      </w:r>
      <w:r w:rsidR="00C002D0" w:rsidRPr="005C355F">
        <w:rPr>
          <w:rFonts w:ascii="Century Gothic" w:hAnsi="Century Gothic"/>
          <w:sz w:val="20"/>
          <w:szCs w:val="20"/>
        </w:rPr>
        <w:t xml:space="preserve"> nr </w:t>
      </w:r>
      <w:r w:rsidR="00574D21">
        <w:rPr>
          <w:rFonts w:ascii="Century Gothic" w:hAnsi="Century Gothic"/>
          <w:sz w:val="20"/>
          <w:szCs w:val="20"/>
        </w:rPr>
        <w:t>1</w:t>
      </w:r>
      <w:r w:rsidR="005C355F">
        <w:rPr>
          <w:rFonts w:ascii="Century Gothic" w:hAnsi="Century Gothic"/>
          <w:sz w:val="20"/>
          <w:szCs w:val="20"/>
        </w:rPr>
        <w:t xml:space="preserve"> </w:t>
      </w:r>
    </w:p>
    <w:tbl>
      <w:tblPr>
        <w:tblW w:w="1048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13"/>
        <w:gridCol w:w="992"/>
        <w:gridCol w:w="991"/>
        <w:gridCol w:w="991"/>
        <w:gridCol w:w="1136"/>
        <w:gridCol w:w="855"/>
      </w:tblGrid>
      <w:tr w:rsidR="005632BC" w:rsidTr="005632BC">
        <w:trPr>
          <w:trHeight w:val="2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BC" w:rsidRDefault="005632BC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Lp.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BC" w:rsidRDefault="005632BC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Nazwa asortymentu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BC" w:rsidRDefault="005632BC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j.m.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BC" w:rsidRDefault="005632BC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ilość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BC" w:rsidRDefault="005632BC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cena jedn.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BC" w:rsidRDefault="005632BC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Stawka VAT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BC" w:rsidRDefault="005632BC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Cena brutto</w:t>
            </w:r>
          </w:p>
        </w:tc>
      </w:tr>
      <w:tr w:rsidR="005632BC" w:rsidTr="005632BC">
        <w:trPr>
          <w:trHeight w:val="61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BC" w:rsidRDefault="005632BC" w:rsidP="00E573B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BC" w:rsidRDefault="005632BC" w:rsidP="00E573B3">
            <w:pPr>
              <w:rPr>
                <w:rFonts w:ascii="Century Gothic" w:hAnsi="Century Gothic"/>
                <w:spacing w:val="-4"/>
                <w:sz w:val="20"/>
                <w:szCs w:val="20"/>
              </w:rPr>
            </w:pPr>
            <w:r>
              <w:rPr>
                <w:rFonts w:ascii="Century Gothic" w:hAnsi="Century Gothic"/>
                <w:spacing w:val="-4"/>
                <w:sz w:val="20"/>
                <w:szCs w:val="20"/>
              </w:rPr>
              <w:t>Mini-</w:t>
            </w:r>
            <w:proofErr w:type="spellStart"/>
            <w:r>
              <w:rPr>
                <w:rFonts w:ascii="Century Gothic" w:hAnsi="Century Gothic"/>
                <w:spacing w:val="-4"/>
                <w:sz w:val="20"/>
                <w:szCs w:val="20"/>
              </w:rPr>
              <w:t>Sub</w:t>
            </w:r>
            <w:proofErr w:type="spellEnd"/>
            <w:r>
              <w:rPr>
                <w:rFonts w:ascii="Century Gothic" w:hAnsi="Century Gothic"/>
                <w:spacing w:val="-4"/>
                <w:sz w:val="20"/>
                <w:szCs w:val="20"/>
              </w:rPr>
              <w:t xml:space="preserve"> Cell GT System, with 7x10 cm </w:t>
            </w:r>
            <w:proofErr w:type="spellStart"/>
            <w:r>
              <w:rPr>
                <w:rFonts w:ascii="Century Gothic" w:hAnsi="Century Gothic"/>
                <w:spacing w:val="-4"/>
                <w:sz w:val="20"/>
                <w:szCs w:val="20"/>
              </w:rPr>
              <w:t>tray</w:t>
            </w:r>
            <w:proofErr w:type="spellEnd"/>
            <w:r>
              <w:rPr>
                <w:rFonts w:ascii="Century Gothic" w:hAnsi="Century Gothic"/>
                <w:spacing w:val="-4"/>
                <w:sz w:val="20"/>
                <w:szCs w:val="20"/>
              </w:rPr>
              <w:t xml:space="preserve">, mini </w:t>
            </w:r>
            <w:proofErr w:type="spellStart"/>
            <w:r>
              <w:rPr>
                <w:rFonts w:ascii="Century Gothic" w:hAnsi="Century Gothic"/>
                <w:spacing w:val="-4"/>
                <w:sz w:val="20"/>
                <w:szCs w:val="20"/>
              </w:rPr>
              <w:t>gel</w:t>
            </w:r>
            <w:proofErr w:type="spellEnd"/>
            <w:r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pacing w:val="-4"/>
                <w:sz w:val="20"/>
                <w:szCs w:val="20"/>
              </w:rPr>
              <w:t>caster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BC" w:rsidRDefault="00EF5D4A" w:rsidP="00E573B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opakowanie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BC" w:rsidRDefault="005632BC" w:rsidP="005632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BC" w:rsidRDefault="005632BC" w:rsidP="00E573B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BC" w:rsidRDefault="005632BC" w:rsidP="00E573B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BC" w:rsidRDefault="005632BC" w:rsidP="00E573B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632BC" w:rsidTr="005632BC">
        <w:trPr>
          <w:trHeight w:val="612"/>
          <w:jc w:val="center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BC" w:rsidRDefault="005632BC" w:rsidP="00E573B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pacing w:val="-4"/>
                <w:sz w:val="20"/>
                <w:szCs w:val="20"/>
                <w:lang w:val="en-US"/>
              </w:rPr>
              <w:lastRenderedPageBreak/>
              <w:t>Razem</w:t>
            </w:r>
            <w:proofErr w:type="spellEnd"/>
            <w:r>
              <w:rPr>
                <w:rFonts w:ascii="Century Gothic" w:hAnsi="Century Gothic"/>
                <w:spacing w:val="-4"/>
                <w:sz w:val="20"/>
                <w:szCs w:val="20"/>
                <w:lang w:val="en-US"/>
              </w:rPr>
              <w:t>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BC" w:rsidRDefault="005632BC" w:rsidP="00E573B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002D0" w:rsidRPr="005C355F" w:rsidRDefault="005C355F" w:rsidP="005C355F">
      <w:pPr>
        <w:jc w:val="both"/>
        <w:rPr>
          <w:rFonts w:ascii="Century Gothic" w:hAnsi="Century Gothic"/>
          <w:sz w:val="20"/>
          <w:szCs w:val="20"/>
        </w:rPr>
      </w:pPr>
      <w:r w:rsidRPr="005C355F">
        <w:rPr>
          <w:rFonts w:ascii="Century Gothic" w:hAnsi="Century Gothic"/>
          <w:sz w:val="20"/>
          <w:szCs w:val="20"/>
        </w:rPr>
        <w:t>Wymagania równoważności: Przywołanie nazwy produktu, nazwy producenta, numeru katalogowego jest doprecyzowaniem opisu przedmiotu zamówienia. Zamawiający dopuszcza zaoferowanie towarów równoważnych. W celu wykazania, że równoważny przedmiot zamówienia musi posiadać takie same parametry techniczne lub wyższe parametry jakościowe jak towary wskazanych producentów wykonawca musi dołączyć do oferty karty charakterystyki lub/i specyfikacje te</w:t>
      </w:r>
      <w:r>
        <w:rPr>
          <w:rFonts w:ascii="Century Gothic" w:hAnsi="Century Gothic"/>
          <w:sz w:val="20"/>
          <w:szCs w:val="20"/>
        </w:rPr>
        <w:t>chniczne oferowanych produktów.</w:t>
      </w:r>
    </w:p>
    <w:p w:rsidR="00956AAC" w:rsidRPr="00956AAC" w:rsidRDefault="00956AAC" w:rsidP="00956AAC">
      <w:pPr>
        <w:jc w:val="both"/>
        <w:rPr>
          <w:rFonts w:ascii="Century Gothic" w:hAnsi="Century Gothic"/>
          <w:sz w:val="20"/>
          <w:szCs w:val="20"/>
        </w:rPr>
      </w:pPr>
    </w:p>
    <w:p w:rsidR="00A261E3" w:rsidRDefault="00A261E3" w:rsidP="00A261E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Zadanie nr 2 </w:t>
      </w:r>
    </w:p>
    <w:tbl>
      <w:tblPr>
        <w:tblW w:w="1048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19"/>
        <w:gridCol w:w="989"/>
        <w:gridCol w:w="991"/>
        <w:gridCol w:w="992"/>
        <w:gridCol w:w="1133"/>
        <w:gridCol w:w="853"/>
      </w:tblGrid>
      <w:tr w:rsidR="00A261E3" w:rsidTr="005632BC">
        <w:trPr>
          <w:trHeight w:val="2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3" w:rsidRDefault="00A261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3" w:rsidRDefault="00A261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Nazwa asortymentu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3" w:rsidRDefault="00A261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j.m.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3" w:rsidRDefault="00A261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3" w:rsidRDefault="00A261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cena jedn.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3" w:rsidRDefault="00A261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Stawka VAT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3" w:rsidRDefault="00A261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Cena brutto</w:t>
            </w:r>
          </w:p>
        </w:tc>
      </w:tr>
      <w:tr w:rsidR="00A261E3" w:rsidTr="005632BC">
        <w:trPr>
          <w:trHeight w:val="61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3" w:rsidRDefault="00A261E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3" w:rsidRDefault="005632BC">
            <w:pPr>
              <w:rPr>
                <w:rFonts w:ascii="Century Gothic" w:hAnsi="Century Gothic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pacing w:val="-4"/>
                <w:sz w:val="20"/>
                <w:szCs w:val="20"/>
              </w:rPr>
              <w:t>Comb</w:t>
            </w:r>
            <w:proofErr w:type="spellEnd"/>
            <w:r>
              <w:rPr>
                <w:rFonts w:ascii="Century Gothic" w:hAnsi="Century Gothic"/>
                <w:spacing w:val="-4"/>
                <w:sz w:val="20"/>
                <w:szCs w:val="20"/>
              </w:rPr>
              <w:t>, for Mini-</w:t>
            </w:r>
            <w:proofErr w:type="spellStart"/>
            <w:r>
              <w:rPr>
                <w:rFonts w:ascii="Century Gothic" w:hAnsi="Century Gothic"/>
                <w:spacing w:val="-4"/>
                <w:sz w:val="20"/>
                <w:szCs w:val="20"/>
              </w:rPr>
              <w:t>Sub</w:t>
            </w:r>
            <w:proofErr w:type="spellEnd"/>
            <w:r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pacing w:val="-4"/>
                <w:sz w:val="20"/>
                <w:szCs w:val="20"/>
              </w:rPr>
              <w:t>cell</w:t>
            </w:r>
            <w:proofErr w:type="spellEnd"/>
            <w:r>
              <w:rPr>
                <w:rFonts w:ascii="Century Gothic" w:hAnsi="Century Gothic"/>
                <w:spacing w:val="-4"/>
                <w:sz w:val="20"/>
                <w:szCs w:val="20"/>
              </w:rPr>
              <w:t xml:space="preserve">, 8-well, </w:t>
            </w:r>
            <w:proofErr w:type="spellStart"/>
            <w:r>
              <w:rPr>
                <w:rFonts w:ascii="Century Gothic" w:hAnsi="Century Gothic"/>
                <w:spacing w:val="-4"/>
                <w:sz w:val="20"/>
                <w:szCs w:val="20"/>
              </w:rPr>
              <w:t>fixed</w:t>
            </w:r>
            <w:proofErr w:type="spellEnd"/>
            <w:r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pacing w:val="-4"/>
                <w:sz w:val="20"/>
                <w:szCs w:val="20"/>
              </w:rPr>
              <w:t>heigh</w:t>
            </w:r>
            <w:proofErr w:type="spellEnd"/>
            <w:r>
              <w:rPr>
                <w:rFonts w:ascii="Century Gothic" w:hAnsi="Century Gothic"/>
                <w:spacing w:val="-4"/>
                <w:sz w:val="20"/>
                <w:szCs w:val="20"/>
              </w:rPr>
              <w:t>, 1.5 mm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3" w:rsidRDefault="00EF5D4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opakowanie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3" w:rsidRDefault="00A261E3" w:rsidP="005632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E3" w:rsidRDefault="00A261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E3" w:rsidRDefault="00A261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E3" w:rsidRDefault="00A261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261E3" w:rsidTr="005632BC">
        <w:trPr>
          <w:trHeight w:val="612"/>
          <w:jc w:val="center"/>
        </w:trPr>
        <w:tc>
          <w:tcPr>
            <w:tcW w:w="9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3" w:rsidRDefault="00A261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pacing w:val="-4"/>
                <w:sz w:val="20"/>
                <w:szCs w:val="20"/>
                <w:lang w:val="en-US"/>
              </w:rPr>
              <w:t>Razem</w:t>
            </w:r>
            <w:proofErr w:type="spellEnd"/>
            <w:r>
              <w:rPr>
                <w:rFonts w:ascii="Century Gothic" w:hAnsi="Century Gothic"/>
                <w:spacing w:val="-4"/>
                <w:sz w:val="20"/>
                <w:szCs w:val="20"/>
                <w:lang w:val="en-US"/>
              </w:rPr>
              <w:t>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E3" w:rsidRDefault="00A261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261E3" w:rsidRDefault="00A261E3" w:rsidP="00A261E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Wymagania równoważności: Przywołanie nazwy produktu, nazwy producenta, numeru katalogowego jest doprecyzowaniem opisu przedmiotu zamówienia. Zamawiający dopuszcza zaoferowanie towarów równoważnych. W celu wykazania, że równoważny przedmiot zamówienia musi posiadać takie same parametry techniczne lub wyższe parametry jakościowe jak towary wskazanych producentów wykonawca musi dołączyć do oferty karty charakterystyki lub/i specyfikacje techniczne oferowanych produktów.</w:t>
      </w:r>
    </w:p>
    <w:p w:rsidR="005632BC" w:rsidRDefault="005632BC" w:rsidP="00A261E3">
      <w:pPr>
        <w:jc w:val="both"/>
        <w:rPr>
          <w:rFonts w:ascii="Century Gothic" w:hAnsi="Century Gothic"/>
          <w:sz w:val="20"/>
          <w:szCs w:val="20"/>
        </w:rPr>
      </w:pPr>
    </w:p>
    <w:p w:rsidR="005632BC" w:rsidRDefault="005632BC" w:rsidP="005632B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Zadanie nr 3 </w:t>
      </w:r>
    </w:p>
    <w:tbl>
      <w:tblPr>
        <w:tblW w:w="1048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19"/>
        <w:gridCol w:w="989"/>
        <w:gridCol w:w="991"/>
        <w:gridCol w:w="992"/>
        <w:gridCol w:w="1133"/>
        <w:gridCol w:w="853"/>
      </w:tblGrid>
      <w:tr w:rsidR="005632BC" w:rsidTr="00E573B3">
        <w:trPr>
          <w:trHeight w:val="2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BC" w:rsidRDefault="005632BC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BC" w:rsidRDefault="005632BC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Nazwa asortymentu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BC" w:rsidRDefault="005632BC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j.m.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BC" w:rsidRDefault="005632BC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BC" w:rsidRDefault="005632BC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cena jedn.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BC" w:rsidRDefault="005632BC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Stawka VAT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BC" w:rsidRDefault="005632BC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Cena brutto</w:t>
            </w:r>
          </w:p>
        </w:tc>
      </w:tr>
      <w:tr w:rsidR="005632BC" w:rsidTr="00E573B3">
        <w:trPr>
          <w:trHeight w:val="61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BC" w:rsidRDefault="005632BC" w:rsidP="00E573B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BC" w:rsidRDefault="005632BC" w:rsidP="00E573B3">
            <w:pPr>
              <w:rPr>
                <w:rFonts w:ascii="Century Gothic" w:hAnsi="Century Gothic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pacing w:val="-4"/>
                <w:sz w:val="20"/>
                <w:szCs w:val="20"/>
              </w:rPr>
              <w:t>Sub</w:t>
            </w:r>
            <w:proofErr w:type="spellEnd"/>
            <w:r>
              <w:rPr>
                <w:rFonts w:ascii="Century Gothic" w:hAnsi="Century Gothic"/>
                <w:spacing w:val="-4"/>
                <w:sz w:val="20"/>
                <w:szCs w:val="20"/>
              </w:rPr>
              <w:t>-Cell GT UV-Transparent Mini-</w:t>
            </w:r>
            <w:proofErr w:type="spellStart"/>
            <w:r>
              <w:rPr>
                <w:rFonts w:ascii="Century Gothic" w:hAnsi="Century Gothic"/>
                <w:spacing w:val="-4"/>
                <w:sz w:val="20"/>
                <w:szCs w:val="20"/>
              </w:rPr>
              <w:t>Gel</w:t>
            </w:r>
            <w:proofErr w:type="spellEnd"/>
            <w:r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pacing w:val="-4"/>
                <w:sz w:val="20"/>
                <w:szCs w:val="20"/>
              </w:rPr>
              <w:t>Tray</w:t>
            </w:r>
            <w:proofErr w:type="spellEnd"/>
            <w:r>
              <w:rPr>
                <w:rFonts w:ascii="Century Gothic" w:hAnsi="Century Gothic"/>
                <w:spacing w:val="-4"/>
                <w:sz w:val="20"/>
                <w:szCs w:val="20"/>
              </w:rPr>
              <w:t>, 7x10 cm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BC" w:rsidRDefault="00EF5D4A" w:rsidP="00E573B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opakowanie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BC" w:rsidRDefault="005632BC" w:rsidP="005632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BC" w:rsidRDefault="005632BC" w:rsidP="00E573B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BC" w:rsidRDefault="005632BC" w:rsidP="00E573B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BC" w:rsidRDefault="005632BC" w:rsidP="00E573B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632BC" w:rsidTr="00E573B3">
        <w:trPr>
          <w:trHeight w:val="612"/>
          <w:jc w:val="center"/>
        </w:trPr>
        <w:tc>
          <w:tcPr>
            <w:tcW w:w="9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BC" w:rsidRDefault="005632BC" w:rsidP="00E573B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pacing w:val="-4"/>
                <w:sz w:val="20"/>
                <w:szCs w:val="20"/>
                <w:lang w:val="en-US"/>
              </w:rPr>
              <w:t>Razem</w:t>
            </w:r>
            <w:proofErr w:type="spellEnd"/>
            <w:r>
              <w:rPr>
                <w:rFonts w:ascii="Century Gothic" w:hAnsi="Century Gothic"/>
                <w:spacing w:val="-4"/>
                <w:sz w:val="20"/>
                <w:szCs w:val="20"/>
                <w:lang w:val="en-US"/>
              </w:rPr>
              <w:t>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BC" w:rsidRDefault="005632BC" w:rsidP="00E573B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632BC" w:rsidRDefault="005632BC" w:rsidP="005632BC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Wymagania równoważności: Przywołanie nazwy produktu, nazwy producenta, numeru katalogowego jest doprecyzowaniem opisu przedmiotu zamówienia. Zamawiający dopuszcza zaoferowanie towarów równoważnych. W celu wykazania, że równoważny przedmiot zamówienia musi posiadać takie same parametry techniczne lub wyższe parametry jakościowe jak towary wskazanych producentów wykonawca musi dołączyć do oferty karty charakterystyki lub/i specyfikacje techniczne oferowanych produktów.</w:t>
      </w:r>
    </w:p>
    <w:p w:rsidR="005632BC" w:rsidRDefault="005632BC" w:rsidP="00A261E3">
      <w:pPr>
        <w:jc w:val="both"/>
        <w:rPr>
          <w:rFonts w:ascii="Century Gothic" w:hAnsi="Century Gothic"/>
          <w:sz w:val="20"/>
          <w:szCs w:val="20"/>
        </w:rPr>
      </w:pPr>
    </w:p>
    <w:p w:rsidR="005632BC" w:rsidRDefault="005632BC" w:rsidP="00A261E3">
      <w:pPr>
        <w:jc w:val="both"/>
        <w:rPr>
          <w:rFonts w:ascii="Century Gothic" w:hAnsi="Century Gothic"/>
          <w:sz w:val="20"/>
          <w:szCs w:val="20"/>
        </w:rPr>
      </w:pPr>
    </w:p>
    <w:p w:rsidR="005632BC" w:rsidRDefault="005632BC" w:rsidP="00A261E3">
      <w:pPr>
        <w:jc w:val="both"/>
        <w:rPr>
          <w:rFonts w:ascii="Century Gothic" w:hAnsi="Century Gothic"/>
          <w:sz w:val="20"/>
          <w:szCs w:val="20"/>
        </w:rPr>
      </w:pPr>
    </w:p>
    <w:p w:rsidR="005632BC" w:rsidRDefault="005632BC" w:rsidP="00A261E3">
      <w:pPr>
        <w:jc w:val="both"/>
        <w:rPr>
          <w:rFonts w:ascii="Century Gothic" w:hAnsi="Century Gothic"/>
          <w:sz w:val="20"/>
          <w:szCs w:val="20"/>
        </w:rPr>
      </w:pPr>
    </w:p>
    <w:p w:rsidR="005632BC" w:rsidRDefault="005632BC" w:rsidP="005632B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Zadanie nr 4 </w:t>
      </w:r>
    </w:p>
    <w:tbl>
      <w:tblPr>
        <w:tblW w:w="1048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19"/>
        <w:gridCol w:w="989"/>
        <w:gridCol w:w="991"/>
        <w:gridCol w:w="992"/>
        <w:gridCol w:w="1133"/>
        <w:gridCol w:w="853"/>
      </w:tblGrid>
      <w:tr w:rsidR="005632BC" w:rsidTr="00E573B3">
        <w:trPr>
          <w:trHeight w:val="2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BC" w:rsidRDefault="005632BC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BC" w:rsidRDefault="005632BC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Nazwa asortymentu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BC" w:rsidRDefault="005632BC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j.m.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BC" w:rsidRDefault="005632BC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BC" w:rsidRDefault="005632BC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cena jedn.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BC" w:rsidRDefault="005632BC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Stawka VAT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BC" w:rsidRDefault="005632BC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Cena brutto</w:t>
            </w:r>
          </w:p>
        </w:tc>
      </w:tr>
      <w:tr w:rsidR="005632BC" w:rsidTr="00E573B3">
        <w:trPr>
          <w:trHeight w:val="61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BC" w:rsidRDefault="005632BC" w:rsidP="00E573B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BC" w:rsidRDefault="005632BC" w:rsidP="005632BC">
            <w:pPr>
              <w:rPr>
                <w:rFonts w:ascii="Century Gothic" w:hAnsi="Century Gothic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pacing w:val="-4"/>
                <w:sz w:val="20"/>
                <w:szCs w:val="20"/>
              </w:rPr>
              <w:t>Comb</w:t>
            </w:r>
            <w:proofErr w:type="spellEnd"/>
            <w:r>
              <w:rPr>
                <w:rFonts w:ascii="Century Gothic" w:hAnsi="Century Gothic"/>
                <w:spacing w:val="-4"/>
                <w:sz w:val="20"/>
                <w:szCs w:val="20"/>
              </w:rPr>
              <w:t xml:space="preserve">, for </w:t>
            </w:r>
            <w:proofErr w:type="spellStart"/>
            <w:r>
              <w:rPr>
                <w:rFonts w:ascii="Century Gothic" w:hAnsi="Century Gothic"/>
                <w:spacing w:val="-4"/>
                <w:sz w:val="20"/>
                <w:szCs w:val="20"/>
              </w:rPr>
              <w:t>Sub</w:t>
            </w:r>
            <w:proofErr w:type="spellEnd"/>
            <w:r>
              <w:rPr>
                <w:rFonts w:ascii="Century Gothic" w:hAnsi="Century Gothic"/>
                <w:spacing w:val="-4"/>
                <w:sz w:val="20"/>
                <w:szCs w:val="20"/>
              </w:rPr>
              <w:t xml:space="preserve">-Cell </w:t>
            </w:r>
            <w:proofErr w:type="spellStart"/>
            <w:r>
              <w:rPr>
                <w:rFonts w:ascii="Century Gothic" w:hAnsi="Century Gothic"/>
                <w:spacing w:val="-4"/>
                <w:sz w:val="20"/>
                <w:szCs w:val="20"/>
              </w:rPr>
              <w:t>Models</w:t>
            </w:r>
            <w:proofErr w:type="spellEnd"/>
            <w:r>
              <w:rPr>
                <w:rFonts w:ascii="Century Gothic" w:hAnsi="Century Gothic"/>
                <w:spacing w:val="-4"/>
                <w:sz w:val="20"/>
                <w:szCs w:val="20"/>
              </w:rPr>
              <w:t xml:space="preserve"> 96 and 192, </w:t>
            </w:r>
            <w:proofErr w:type="spellStart"/>
            <w:r>
              <w:rPr>
                <w:rFonts w:ascii="Century Gothic" w:hAnsi="Century Gothic"/>
                <w:spacing w:val="-4"/>
                <w:sz w:val="20"/>
                <w:szCs w:val="20"/>
              </w:rPr>
              <w:t>adjustable</w:t>
            </w:r>
            <w:proofErr w:type="spellEnd"/>
            <w:r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pacing w:val="-4"/>
                <w:sz w:val="20"/>
                <w:szCs w:val="20"/>
              </w:rPr>
              <w:t>heigh</w:t>
            </w:r>
            <w:proofErr w:type="spellEnd"/>
            <w:r>
              <w:rPr>
                <w:rFonts w:ascii="Century Gothic" w:hAnsi="Century Gothic"/>
                <w:spacing w:val="-4"/>
                <w:sz w:val="20"/>
                <w:szCs w:val="20"/>
              </w:rPr>
              <w:t>, 26-well, 1.5 mm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BC" w:rsidRDefault="00EF5D4A" w:rsidP="00E573B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opakowanie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BC" w:rsidRDefault="005632BC" w:rsidP="005632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BC" w:rsidRDefault="005632BC" w:rsidP="00E573B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BC" w:rsidRDefault="005632BC" w:rsidP="00E573B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BC" w:rsidRDefault="005632BC" w:rsidP="00E573B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632BC" w:rsidTr="00E573B3">
        <w:trPr>
          <w:trHeight w:val="612"/>
          <w:jc w:val="center"/>
        </w:trPr>
        <w:tc>
          <w:tcPr>
            <w:tcW w:w="9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BC" w:rsidRDefault="005632BC" w:rsidP="00E573B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pacing w:val="-4"/>
                <w:sz w:val="20"/>
                <w:szCs w:val="20"/>
                <w:lang w:val="en-US"/>
              </w:rPr>
              <w:t>Razem</w:t>
            </w:r>
            <w:proofErr w:type="spellEnd"/>
            <w:r>
              <w:rPr>
                <w:rFonts w:ascii="Century Gothic" w:hAnsi="Century Gothic"/>
                <w:spacing w:val="-4"/>
                <w:sz w:val="20"/>
                <w:szCs w:val="20"/>
                <w:lang w:val="en-US"/>
              </w:rPr>
              <w:t>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BC" w:rsidRDefault="005632BC" w:rsidP="00E573B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632BC" w:rsidRDefault="005632BC" w:rsidP="005632BC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Wymagania równoważności: Przywołanie nazwy produktu, nazwy producenta, numeru katalogowego jest doprecyzowaniem opisu przedmiotu zamówienia. Zamawiający dopuszcza zaoferowanie towarów równoważnych. W celu wykazania, że równoważny przedmiot zamówienia musi posiadać takie same parametry techniczne lub wyższe parametry jakościowe jak towary wskazanych producentów wykonawca musi dołączyć do oferty karty charakterystyki lub/i specyfikacje techniczne oferowanych produktów.</w:t>
      </w:r>
    </w:p>
    <w:p w:rsidR="005632BC" w:rsidRDefault="005632BC" w:rsidP="00A261E3">
      <w:pPr>
        <w:jc w:val="both"/>
        <w:rPr>
          <w:rFonts w:ascii="Century Gothic" w:hAnsi="Century Gothic"/>
          <w:sz w:val="20"/>
          <w:szCs w:val="20"/>
        </w:rPr>
      </w:pPr>
    </w:p>
    <w:p w:rsidR="005632BC" w:rsidRDefault="005632BC" w:rsidP="005632B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Zadanie nr 5 </w:t>
      </w:r>
    </w:p>
    <w:tbl>
      <w:tblPr>
        <w:tblW w:w="1048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19"/>
        <w:gridCol w:w="989"/>
        <w:gridCol w:w="991"/>
        <w:gridCol w:w="992"/>
        <w:gridCol w:w="1133"/>
        <w:gridCol w:w="853"/>
      </w:tblGrid>
      <w:tr w:rsidR="005632BC" w:rsidTr="00E573B3">
        <w:trPr>
          <w:trHeight w:val="2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BC" w:rsidRDefault="005632BC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BC" w:rsidRDefault="005632BC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Nazwa asortymentu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BC" w:rsidRDefault="005632BC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j.m.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BC" w:rsidRDefault="005632BC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BC" w:rsidRDefault="005632BC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cena jedn.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BC" w:rsidRDefault="005632BC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Stawka VAT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BC" w:rsidRDefault="005632BC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Cena brutto</w:t>
            </w:r>
          </w:p>
        </w:tc>
      </w:tr>
      <w:tr w:rsidR="005632BC" w:rsidTr="00E573B3">
        <w:trPr>
          <w:trHeight w:val="61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BC" w:rsidRDefault="005632BC" w:rsidP="00E573B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BC" w:rsidRDefault="005632BC" w:rsidP="00E573B3">
            <w:pPr>
              <w:rPr>
                <w:rFonts w:ascii="Century Gothic" w:hAnsi="Century Gothic"/>
                <w:spacing w:val="-4"/>
                <w:sz w:val="20"/>
                <w:szCs w:val="20"/>
              </w:rPr>
            </w:pPr>
            <w:r>
              <w:rPr>
                <w:rFonts w:ascii="Century Gothic" w:hAnsi="Century Gothic"/>
                <w:spacing w:val="-4"/>
                <w:sz w:val="20"/>
                <w:szCs w:val="20"/>
              </w:rPr>
              <w:t xml:space="preserve">UV-Transparent </w:t>
            </w:r>
            <w:proofErr w:type="spellStart"/>
            <w:r>
              <w:rPr>
                <w:rFonts w:ascii="Century Gothic" w:hAnsi="Century Gothic"/>
                <w:spacing w:val="-4"/>
                <w:sz w:val="20"/>
                <w:szCs w:val="20"/>
              </w:rPr>
              <w:t>Gel</w:t>
            </w:r>
            <w:proofErr w:type="spellEnd"/>
            <w:r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pacing w:val="-4"/>
                <w:sz w:val="20"/>
                <w:szCs w:val="20"/>
              </w:rPr>
              <w:t>Tray</w:t>
            </w:r>
            <w:proofErr w:type="spellEnd"/>
            <w:r>
              <w:rPr>
                <w:rFonts w:ascii="Century Gothic" w:hAnsi="Century Gothic"/>
                <w:spacing w:val="-4"/>
                <w:sz w:val="20"/>
                <w:szCs w:val="20"/>
              </w:rPr>
              <w:t>, 25x15 cm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BC" w:rsidRDefault="00EF5D4A" w:rsidP="00E573B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opakowanie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BC" w:rsidRDefault="005632BC" w:rsidP="005632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BC" w:rsidRDefault="005632BC" w:rsidP="00E573B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BC" w:rsidRDefault="005632BC" w:rsidP="00E573B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BC" w:rsidRDefault="005632BC" w:rsidP="00E573B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632BC" w:rsidTr="00E573B3">
        <w:trPr>
          <w:trHeight w:val="612"/>
          <w:jc w:val="center"/>
        </w:trPr>
        <w:tc>
          <w:tcPr>
            <w:tcW w:w="9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BC" w:rsidRDefault="005632BC" w:rsidP="00E573B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pacing w:val="-4"/>
                <w:sz w:val="20"/>
                <w:szCs w:val="20"/>
                <w:lang w:val="en-US"/>
              </w:rPr>
              <w:t>Razem</w:t>
            </w:r>
            <w:proofErr w:type="spellEnd"/>
            <w:r>
              <w:rPr>
                <w:rFonts w:ascii="Century Gothic" w:hAnsi="Century Gothic"/>
                <w:spacing w:val="-4"/>
                <w:sz w:val="20"/>
                <w:szCs w:val="20"/>
                <w:lang w:val="en-US"/>
              </w:rPr>
              <w:t>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BC" w:rsidRDefault="005632BC" w:rsidP="00E573B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632BC" w:rsidRDefault="005632BC" w:rsidP="005632BC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Wymagania równoważności: Przywołanie nazwy produktu, nazwy producenta, numeru katalogowego jest doprecyzowaniem opisu przedmiotu zamówienia. Zamawiający dopuszcza zaoferowanie towarów równoważnych. W celu wykazania, że równoważny przedmiot zamówienia musi posiadać takie same parametry techniczne lub wyższe parametry jakościowe jak towary wskazanych producentów wykonawca musi dołączyć do oferty karty charakterystyki lub/i specyfikacje techniczne oferowanych produktów.</w:t>
      </w:r>
    </w:p>
    <w:p w:rsidR="005632BC" w:rsidRDefault="005632BC" w:rsidP="00A261E3">
      <w:pPr>
        <w:jc w:val="both"/>
        <w:rPr>
          <w:rFonts w:ascii="Century Gothic" w:hAnsi="Century Gothic"/>
          <w:sz w:val="20"/>
          <w:szCs w:val="20"/>
        </w:rPr>
      </w:pPr>
    </w:p>
    <w:p w:rsidR="005632BC" w:rsidRDefault="005632BC" w:rsidP="005632B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Zadanie nr 6 </w:t>
      </w:r>
    </w:p>
    <w:tbl>
      <w:tblPr>
        <w:tblW w:w="1048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19"/>
        <w:gridCol w:w="989"/>
        <w:gridCol w:w="991"/>
        <w:gridCol w:w="992"/>
        <w:gridCol w:w="1133"/>
        <w:gridCol w:w="853"/>
      </w:tblGrid>
      <w:tr w:rsidR="005632BC" w:rsidTr="00E573B3">
        <w:trPr>
          <w:trHeight w:val="2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BC" w:rsidRDefault="005632BC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BC" w:rsidRDefault="005632BC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Nazwa asortymentu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BC" w:rsidRDefault="005632BC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j.m.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BC" w:rsidRDefault="005632BC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BC" w:rsidRDefault="005632BC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cena jedn.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BC" w:rsidRDefault="005632BC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Stawka VAT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BC" w:rsidRDefault="005632BC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Cena brutto</w:t>
            </w:r>
          </w:p>
        </w:tc>
      </w:tr>
      <w:tr w:rsidR="005632BC" w:rsidTr="00E573B3">
        <w:trPr>
          <w:trHeight w:val="61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BC" w:rsidRDefault="005632BC" w:rsidP="00E573B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BC" w:rsidRDefault="005632BC" w:rsidP="00E573B3">
            <w:pPr>
              <w:rPr>
                <w:rFonts w:ascii="Century Gothic" w:hAnsi="Century Gothic"/>
                <w:spacing w:val="-4"/>
                <w:sz w:val="20"/>
                <w:szCs w:val="20"/>
              </w:rPr>
            </w:pPr>
            <w:r>
              <w:rPr>
                <w:rFonts w:ascii="Century Gothic" w:hAnsi="Century Gothic"/>
                <w:spacing w:val="-4"/>
                <w:sz w:val="20"/>
                <w:szCs w:val="20"/>
              </w:rPr>
              <w:t xml:space="preserve">Mini </w:t>
            </w:r>
            <w:proofErr w:type="spellStart"/>
            <w:r>
              <w:rPr>
                <w:rFonts w:ascii="Century Gothic" w:hAnsi="Century Gothic"/>
                <w:spacing w:val="-4"/>
                <w:sz w:val="20"/>
                <w:szCs w:val="20"/>
              </w:rPr>
              <w:t>Gel</w:t>
            </w:r>
            <w:proofErr w:type="spellEnd"/>
            <w:r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pacing w:val="-4"/>
                <w:sz w:val="20"/>
                <w:szCs w:val="20"/>
              </w:rPr>
              <w:t>Caster</w:t>
            </w:r>
            <w:proofErr w:type="spellEnd"/>
            <w:r>
              <w:rPr>
                <w:rFonts w:ascii="Century Gothic" w:hAnsi="Century Gothic"/>
                <w:spacing w:val="-4"/>
                <w:sz w:val="20"/>
                <w:szCs w:val="20"/>
              </w:rPr>
              <w:t xml:space="preserve">, for </w:t>
            </w:r>
            <w:proofErr w:type="spellStart"/>
            <w:r>
              <w:rPr>
                <w:rFonts w:ascii="Century Gothic" w:hAnsi="Century Gothic"/>
                <w:spacing w:val="-4"/>
                <w:sz w:val="20"/>
                <w:szCs w:val="20"/>
              </w:rPr>
              <w:t>Sub</w:t>
            </w:r>
            <w:proofErr w:type="spellEnd"/>
            <w:r>
              <w:rPr>
                <w:rFonts w:ascii="Century Gothic" w:hAnsi="Century Gothic"/>
                <w:spacing w:val="-4"/>
                <w:sz w:val="20"/>
                <w:szCs w:val="20"/>
              </w:rPr>
              <w:t xml:space="preserve">-Cell GT </w:t>
            </w:r>
            <w:proofErr w:type="spellStart"/>
            <w:r>
              <w:rPr>
                <w:rFonts w:ascii="Century Gothic" w:hAnsi="Century Gothic"/>
                <w:spacing w:val="-4"/>
                <w:sz w:val="20"/>
                <w:szCs w:val="20"/>
              </w:rPr>
              <w:t>cell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BC" w:rsidRDefault="00EF5D4A" w:rsidP="00E573B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opakowanie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BC" w:rsidRDefault="005632BC" w:rsidP="00C97A8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BC" w:rsidRDefault="005632BC" w:rsidP="00E573B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BC" w:rsidRDefault="005632BC" w:rsidP="00E573B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BC" w:rsidRDefault="005632BC" w:rsidP="00E573B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632BC" w:rsidTr="00E573B3">
        <w:trPr>
          <w:trHeight w:val="612"/>
          <w:jc w:val="center"/>
        </w:trPr>
        <w:tc>
          <w:tcPr>
            <w:tcW w:w="9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BC" w:rsidRDefault="005632BC" w:rsidP="00E573B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pacing w:val="-4"/>
                <w:sz w:val="20"/>
                <w:szCs w:val="20"/>
                <w:lang w:val="en-US"/>
              </w:rPr>
              <w:t>Razem</w:t>
            </w:r>
            <w:proofErr w:type="spellEnd"/>
            <w:r>
              <w:rPr>
                <w:rFonts w:ascii="Century Gothic" w:hAnsi="Century Gothic"/>
                <w:spacing w:val="-4"/>
                <w:sz w:val="20"/>
                <w:szCs w:val="20"/>
                <w:lang w:val="en-US"/>
              </w:rPr>
              <w:t>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BC" w:rsidRDefault="005632BC" w:rsidP="00E573B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632BC" w:rsidRDefault="005632BC" w:rsidP="005632BC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Wymagania równoważności: Przywołanie nazwy produktu, nazwy producenta, numeru katalogowego jest doprecyzowaniem opisu przedmiotu zamówienia. Zamawiający dopuszcza zaoferowanie towarów równoważnych. W celu wykazania, że równoważny przedmiot zamówienia musi posiadać takie same parametry techniczne lub wyższe parametry jakościowe jak towary wskazanych producentów wykonawca musi dołączyć do oferty karty charakterystyki lub/i specyfikacje techniczne oferowanych produktów.</w:t>
      </w:r>
    </w:p>
    <w:p w:rsidR="005632BC" w:rsidRDefault="005632BC" w:rsidP="00A261E3">
      <w:pPr>
        <w:jc w:val="both"/>
        <w:rPr>
          <w:rFonts w:ascii="Century Gothic" w:hAnsi="Century Gothic"/>
          <w:sz w:val="20"/>
          <w:szCs w:val="20"/>
        </w:rPr>
      </w:pPr>
    </w:p>
    <w:p w:rsidR="00956AAC" w:rsidRPr="00956AAC" w:rsidRDefault="00956AAC" w:rsidP="00956AAC">
      <w:pPr>
        <w:jc w:val="both"/>
        <w:rPr>
          <w:rFonts w:ascii="Century Gothic" w:hAnsi="Century Gothic"/>
          <w:sz w:val="20"/>
          <w:szCs w:val="20"/>
        </w:rPr>
      </w:pPr>
    </w:p>
    <w:p w:rsidR="00956AAC" w:rsidRPr="00956AAC" w:rsidRDefault="00956AAC" w:rsidP="00956AAC">
      <w:pPr>
        <w:jc w:val="both"/>
        <w:rPr>
          <w:rFonts w:ascii="Century Gothic" w:hAnsi="Century Gothic"/>
          <w:sz w:val="20"/>
          <w:szCs w:val="20"/>
        </w:rPr>
      </w:pPr>
    </w:p>
    <w:p w:rsidR="00956AAC" w:rsidRPr="00956AAC" w:rsidRDefault="00956AAC" w:rsidP="00C24D21">
      <w:pPr>
        <w:ind w:left="2832" w:firstLine="708"/>
        <w:jc w:val="both"/>
        <w:rPr>
          <w:rFonts w:ascii="Century Gothic" w:hAnsi="Century Gothic"/>
          <w:sz w:val="20"/>
          <w:szCs w:val="20"/>
        </w:rPr>
      </w:pPr>
      <w:r w:rsidRPr="00956AAC">
        <w:rPr>
          <w:rFonts w:ascii="Century Gothic" w:hAnsi="Century Gothic"/>
          <w:sz w:val="20"/>
          <w:szCs w:val="20"/>
        </w:rPr>
        <w:t>……………………………………………………………………</w:t>
      </w:r>
    </w:p>
    <w:p w:rsidR="00956AAC" w:rsidRPr="00956AAC" w:rsidRDefault="00956AAC" w:rsidP="00C24D21">
      <w:pPr>
        <w:ind w:left="2832" w:firstLine="708"/>
        <w:jc w:val="both"/>
        <w:rPr>
          <w:rFonts w:ascii="Century Gothic" w:hAnsi="Century Gothic"/>
          <w:sz w:val="20"/>
          <w:szCs w:val="20"/>
        </w:rPr>
      </w:pPr>
      <w:r w:rsidRPr="00956AAC">
        <w:rPr>
          <w:rFonts w:ascii="Century Gothic" w:hAnsi="Century Gothic"/>
          <w:sz w:val="20"/>
          <w:szCs w:val="20"/>
        </w:rPr>
        <w:t>(miejscowość, data pieczęć i podpis osób uprawnionych</w:t>
      </w:r>
    </w:p>
    <w:p w:rsidR="00956AAC" w:rsidRPr="00956AAC" w:rsidRDefault="00956AAC" w:rsidP="00956AAC">
      <w:pPr>
        <w:jc w:val="both"/>
        <w:rPr>
          <w:rFonts w:ascii="Century Gothic" w:hAnsi="Century Gothic"/>
          <w:sz w:val="20"/>
          <w:szCs w:val="20"/>
        </w:rPr>
      </w:pPr>
      <w:r w:rsidRPr="00956AAC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do podejmowania zobowiązań )</w:t>
      </w:r>
    </w:p>
    <w:p w:rsidR="00956AAC" w:rsidRPr="00956AAC" w:rsidRDefault="00956AAC" w:rsidP="00956AAC">
      <w:pPr>
        <w:jc w:val="both"/>
        <w:rPr>
          <w:rFonts w:ascii="Century Gothic" w:hAnsi="Century Gothic"/>
          <w:sz w:val="20"/>
          <w:szCs w:val="20"/>
        </w:rPr>
      </w:pPr>
    </w:p>
    <w:p w:rsidR="00956AAC" w:rsidRPr="00956AAC" w:rsidRDefault="00956AAC" w:rsidP="00956AAC">
      <w:pPr>
        <w:jc w:val="both"/>
        <w:rPr>
          <w:rFonts w:ascii="Century Gothic" w:hAnsi="Century Gothic"/>
          <w:sz w:val="20"/>
          <w:szCs w:val="20"/>
        </w:rPr>
      </w:pPr>
    </w:p>
    <w:p w:rsidR="00066D61" w:rsidRPr="005C355F" w:rsidRDefault="00956AAC" w:rsidP="00956AAC">
      <w:pPr>
        <w:jc w:val="both"/>
        <w:rPr>
          <w:rFonts w:ascii="Century Gothic" w:hAnsi="Century Gothic"/>
          <w:sz w:val="20"/>
          <w:szCs w:val="20"/>
        </w:rPr>
      </w:pPr>
      <w:r w:rsidRPr="00956AAC">
        <w:rPr>
          <w:rFonts w:ascii="Century Gothic" w:hAnsi="Century Gothic"/>
          <w:sz w:val="20"/>
          <w:szCs w:val="20"/>
        </w:rPr>
        <w:t>*niepotrzebne skreślić</w:t>
      </w:r>
    </w:p>
    <w:sectPr w:rsidR="00066D61" w:rsidRPr="005C3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BF"/>
    <w:rsid w:val="00066D61"/>
    <w:rsid w:val="00104E03"/>
    <w:rsid w:val="00121B2C"/>
    <w:rsid w:val="002559ED"/>
    <w:rsid w:val="00326DA3"/>
    <w:rsid w:val="003F016E"/>
    <w:rsid w:val="00511973"/>
    <w:rsid w:val="005632BC"/>
    <w:rsid w:val="00574D21"/>
    <w:rsid w:val="005924CA"/>
    <w:rsid w:val="005C355F"/>
    <w:rsid w:val="00777A7F"/>
    <w:rsid w:val="00916334"/>
    <w:rsid w:val="00956AAC"/>
    <w:rsid w:val="009D4123"/>
    <w:rsid w:val="00A261E3"/>
    <w:rsid w:val="00BC4C93"/>
    <w:rsid w:val="00C002D0"/>
    <w:rsid w:val="00C24D21"/>
    <w:rsid w:val="00C824BF"/>
    <w:rsid w:val="00C97A88"/>
    <w:rsid w:val="00CB6088"/>
    <w:rsid w:val="00CE23B3"/>
    <w:rsid w:val="00DE5943"/>
    <w:rsid w:val="00E67DD1"/>
    <w:rsid w:val="00E86834"/>
    <w:rsid w:val="00EA1A49"/>
    <w:rsid w:val="00EF5D4A"/>
    <w:rsid w:val="00F66014"/>
    <w:rsid w:val="00F8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956AAC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956AAC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5055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1. Dane dotyczące Wykonawcy:</vt:lpstr>
      <vt:lpstr/>
    </vt:vector>
  </TitlesOfParts>
  <Company>Microsoft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eleonora</cp:lastModifiedBy>
  <cp:revision>3</cp:revision>
  <cp:lastPrinted>2014-09-16T07:18:00Z</cp:lastPrinted>
  <dcterms:created xsi:type="dcterms:W3CDTF">2014-09-16T07:17:00Z</dcterms:created>
  <dcterms:modified xsi:type="dcterms:W3CDTF">2014-09-16T07:19:00Z</dcterms:modified>
</cp:coreProperties>
</file>