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3C1" w:rsidRDefault="006C53C1" w:rsidP="006C53C1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3C1" w:rsidRPr="00A84179" w:rsidRDefault="006C53C1" w:rsidP="006C53C1">
      <w:pPr>
        <w:pStyle w:val="Tekstpodstawowy"/>
        <w:spacing w:line="276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UMOWA  NR BZP </w:t>
      </w:r>
      <w:r w:rsidR="000D4567">
        <w:rPr>
          <w:rFonts w:ascii="Tahoma" w:hAnsi="Tahoma" w:cs="Tahoma"/>
        </w:rPr>
        <w:t>/2014</w:t>
      </w:r>
    </w:p>
    <w:p w:rsidR="00CF1825" w:rsidRDefault="00CF1825"/>
    <w:p w:rsidR="006C53C1" w:rsidRDefault="006C53C1"/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zawarta w dniu </w:t>
      </w:r>
      <w:r w:rsidR="005459C6">
        <w:rPr>
          <w:rFonts w:ascii="Tahoma" w:hAnsi="Tahoma" w:cs="Tahoma"/>
          <w:sz w:val="20"/>
          <w:szCs w:val="20"/>
        </w:rPr>
        <w:t>………………….</w:t>
      </w:r>
      <w:r>
        <w:rPr>
          <w:rFonts w:ascii="Tahoma" w:hAnsi="Tahoma" w:cs="Tahoma"/>
          <w:sz w:val="20"/>
          <w:szCs w:val="20"/>
        </w:rPr>
        <w:t>r.</w:t>
      </w:r>
      <w:r w:rsidRPr="009917A3">
        <w:rPr>
          <w:rFonts w:ascii="Tahoma" w:hAnsi="Tahoma" w:cs="Tahoma"/>
          <w:sz w:val="20"/>
          <w:szCs w:val="20"/>
        </w:rPr>
        <w:t>, pomiędzy: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b/>
          <w:sz w:val="20"/>
          <w:szCs w:val="20"/>
        </w:rPr>
      </w:pPr>
      <w:r w:rsidRPr="006C53C1">
        <w:rPr>
          <w:rFonts w:ascii="Tahoma" w:hAnsi="Tahoma" w:cs="Tahoma"/>
          <w:b/>
          <w:sz w:val="20"/>
          <w:szCs w:val="20"/>
        </w:rPr>
        <w:t>1.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sz w:val="20"/>
          <w:szCs w:val="20"/>
        </w:rPr>
        <w:t xml:space="preserve">Uniwersytetem Kazimierza Wielkiego 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adres: </w:t>
      </w:r>
      <w:r w:rsidRPr="009917A3">
        <w:rPr>
          <w:rFonts w:ascii="Tahoma" w:hAnsi="Tahoma" w:cs="Tahoma"/>
          <w:sz w:val="20"/>
          <w:szCs w:val="20"/>
        </w:rPr>
        <w:t>ul. Chodkiewicza 30</w:t>
      </w:r>
      <w:r>
        <w:rPr>
          <w:rFonts w:ascii="Tahoma" w:hAnsi="Tahoma" w:cs="Tahoma"/>
          <w:sz w:val="20"/>
          <w:szCs w:val="20"/>
        </w:rPr>
        <w:t>, 85-064 Bydgoszcz</w:t>
      </w:r>
      <w:r w:rsidRPr="009917A3">
        <w:rPr>
          <w:rFonts w:ascii="Tahoma" w:hAnsi="Tahoma" w:cs="Tahoma"/>
          <w:sz w:val="20"/>
          <w:szCs w:val="20"/>
        </w:rPr>
        <w:t xml:space="preserve">, </w:t>
      </w:r>
      <w:r>
        <w:rPr>
          <w:rFonts w:ascii="Tahoma" w:hAnsi="Tahoma" w:cs="Tahoma"/>
          <w:sz w:val="20"/>
          <w:szCs w:val="20"/>
        </w:rPr>
        <w:t xml:space="preserve">NIP </w:t>
      </w:r>
      <w:r w:rsidRPr="006C53C1">
        <w:rPr>
          <w:rFonts w:ascii="Tahoma" w:hAnsi="Tahoma" w:cs="Tahoma"/>
          <w:sz w:val="20"/>
          <w:szCs w:val="20"/>
        </w:rPr>
        <w:t>5542647568, REGON 340057695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reprezentowanym przez:</w:t>
      </w:r>
    </w:p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mgr Renatę Malak – p.o. Kanclerza</w:t>
      </w:r>
    </w:p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zwanym dalej Zamawiającym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a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845DFD" w:rsidRDefault="006C53C1" w:rsidP="006C53C1">
      <w:pPr>
        <w:rPr>
          <w:rFonts w:ascii="Tahoma" w:eastAsia="Arial" w:hAnsi="Tahoma" w:cs="Tahoma"/>
          <w:bCs/>
          <w:kern w:val="1"/>
          <w:sz w:val="20"/>
          <w:szCs w:val="20"/>
        </w:rPr>
      </w:pPr>
      <w:r w:rsidRPr="006C53C1">
        <w:rPr>
          <w:rFonts w:ascii="Tahoma" w:eastAsia="Arial" w:hAnsi="Tahoma" w:cs="Tahoma"/>
          <w:b/>
          <w:bCs/>
          <w:kern w:val="1"/>
          <w:sz w:val="20"/>
          <w:szCs w:val="20"/>
        </w:rPr>
        <w:t>2.</w:t>
      </w:r>
      <w:r>
        <w:rPr>
          <w:rFonts w:ascii="Tahoma" w:eastAsia="Arial" w:hAnsi="Tahoma" w:cs="Tahoma"/>
          <w:b/>
          <w:bCs/>
          <w:kern w:val="1"/>
          <w:sz w:val="20"/>
          <w:szCs w:val="20"/>
        </w:rPr>
        <w:t xml:space="preserve"> </w:t>
      </w:r>
    </w:p>
    <w:p w:rsidR="006C53C1" w:rsidRPr="00845DFD" w:rsidRDefault="006C53C1" w:rsidP="006C53C1">
      <w:pPr>
        <w:rPr>
          <w:rFonts w:ascii="Tahoma" w:eastAsia="Tahoma" w:hAnsi="Tahoma" w:cs="Tahoma"/>
          <w:sz w:val="20"/>
          <w:szCs w:val="20"/>
          <w:lang w:eastAsia="pl-PL"/>
        </w:rPr>
      </w:pPr>
      <w:r w:rsidRPr="00483846">
        <w:rPr>
          <w:rFonts w:ascii="Tahoma" w:eastAsia="Arial" w:hAnsi="Tahoma" w:cs="Tahoma"/>
          <w:kern w:val="1"/>
          <w:sz w:val="20"/>
          <w:szCs w:val="20"/>
        </w:rPr>
        <w:t>zwan</w:t>
      </w:r>
      <w:r>
        <w:rPr>
          <w:rFonts w:ascii="Tahoma" w:eastAsia="Arial" w:hAnsi="Tahoma" w:cs="Tahoma"/>
          <w:kern w:val="1"/>
          <w:sz w:val="20"/>
          <w:szCs w:val="20"/>
        </w:rPr>
        <w:t>ą</w:t>
      </w:r>
      <w:r w:rsidRPr="00483846">
        <w:rPr>
          <w:rFonts w:ascii="Tahoma" w:eastAsia="Arial" w:hAnsi="Tahoma" w:cs="Tahoma"/>
          <w:kern w:val="1"/>
          <w:sz w:val="20"/>
          <w:szCs w:val="20"/>
        </w:rPr>
        <w:t xml:space="preserve"> dalej </w:t>
      </w:r>
      <w:r w:rsidRPr="00483846">
        <w:rPr>
          <w:rFonts w:ascii="Tahoma" w:eastAsia="Arial" w:hAnsi="Tahoma" w:cs="Tahoma"/>
          <w:bCs/>
          <w:kern w:val="1"/>
          <w:sz w:val="20"/>
          <w:szCs w:val="20"/>
        </w:rPr>
        <w:t>Wykonawcą</w:t>
      </w:r>
      <w:r>
        <w:rPr>
          <w:rFonts w:ascii="Tahoma" w:eastAsia="Arial" w:hAnsi="Tahoma" w:cs="Tahoma"/>
          <w:kern w:val="1"/>
          <w:sz w:val="20"/>
          <w:szCs w:val="20"/>
        </w:rPr>
        <w:t>.</w:t>
      </w:r>
    </w:p>
    <w:p w:rsidR="006C53C1" w:rsidRPr="007850BD" w:rsidRDefault="006C53C1" w:rsidP="006C53C1">
      <w:pPr>
        <w:widowControl w:val="0"/>
        <w:rPr>
          <w:rFonts w:ascii="Tahoma" w:eastAsia="Lucida Sans Unicode" w:hAnsi="Tahoma" w:cs="Tahoma"/>
          <w:b/>
          <w:bCs/>
          <w:kern w:val="1"/>
          <w:sz w:val="20"/>
          <w:szCs w:val="20"/>
        </w:rPr>
      </w:pPr>
    </w:p>
    <w:p w:rsidR="006C53C1" w:rsidRPr="009917A3" w:rsidRDefault="006C53C1" w:rsidP="006C53C1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6C53C1" w:rsidRPr="009917A3" w:rsidRDefault="006C53C1" w:rsidP="005459C6">
      <w:pPr>
        <w:pStyle w:val="tekst"/>
        <w:suppressLineNumbers w:val="0"/>
        <w:spacing w:before="0" w:after="0" w:line="480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1</w:t>
      </w:r>
    </w:p>
    <w:p w:rsidR="006C53C1" w:rsidRPr="005459C6" w:rsidRDefault="006C53C1" w:rsidP="005459C6">
      <w:pPr>
        <w:pStyle w:val="tekst"/>
        <w:suppressLineNumbers w:val="0"/>
        <w:spacing w:before="0" w:after="0" w:line="48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  <w:r w:rsidRPr="005459C6">
        <w:rPr>
          <w:rFonts w:ascii="Tahoma" w:hAnsi="Tahoma" w:cs="Tahoma"/>
          <w:b/>
          <w:sz w:val="20"/>
          <w:szCs w:val="20"/>
          <w:u w:val="single"/>
        </w:rPr>
        <w:t>Przedmiot umowy</w:t>
      </w:r>
    </w:p>
    <w:p w:rsidR="006C53C1" w:rsidRPr="009917A3" w:rsidRDefault="006C53C1" w:rsidP="005459C6">
      <w:pPr>
        <w:pStyle w:val="Akapitzlist"/>
        <w:numPr>
          <w:ilvl w:val="0"/>
          <w:numId w:val="1"/>
        </w:numPr>
        <w:ind w:left="714" w:hanging="357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Przedmiotem umowy jest: </w:t>
      </w:r>
      <w:r w:rsidRPr="007D4CAE">
        <w:rPr>
          <w:rFonts w:ascii="Tahoma" w:hAnsi="Tahoma" w:cs="Tahoma"/>
          <w:b/>
          <w:sz w:val="20"/>
          <w:szCs w:val="20"/>
        </w:rPr>
        <w:t xml:space="preserve">„Dostawa </w:t>
      </w:r>
      <w:r w:rsidR="00F4563E">
        <w:rPr>
          <w:rFonts w:ascii="Tahoma" w:hAnsi="Tahoma" w:cs="Tahoma"/>
          <w:b/>
          <w:sz w:val="20"/>
          <w:szCs w:val="20"/>
        </w:rPr>
        <w:t>odczynników</w:t>
      </w:r>
      <w:bookmarkStart w:id="0" w:name="_GoBack"/>
      <w:bookmarkEnd w:id="0"/>
      <w:r>
        <w:rPr>
          <w:rFonts w:ascii="Tahoma" w:hAnsi="Tahoma" w:cs="Tahoma"/>
          <w:b/>
          <w:sz w:val="20"/>
          <w:szCs w:val="20"/>
        </w:rPr>
        <w:t xml:space="preserve"> do badań</w:t>
      </w:r>
      <w:r>
        <w:rPr>
          <w:rFonts w:ascii="Tahoma" w:hAnsi="Tahoma" w:cs="Tahoma"/>
          <w:sz w:val="20"/>
          <w:szCs w:val="20"/>
        </w:rPr>
        <w:t>”</w:t>
      </w:r>
      <w:r w:rsidRPr="009917A3">
        <w:rPr>
          <w:rFonts w:ascii="Tahoma" w:hAnsi="Tahoma" w:cs="Tahoma"/>
          <w:b/>
          <w:bCs/>
          <w:sz w:val="20"/>
          <w:szCs w:val="20"/>
        </w:rPr>
        <w:t>,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bCs/>
          <w:sz w:val="20"/>
          <w:szCs w:val="20"/>
        </w:rPr>
        <w:t>zgodnie z ofertą Wykonawcy z dnia</w:t>
      </w:r>
      <w:r w:rsidR="00C11960">
        <w:rPr>
          <w:rFonts w:ascii="Tahoma" w:hAnsi="Tahoma" w:cs="Tahoma"/>
          <w:b/>
          <w:bCs/>
          <w:sz w:val="20"/>
          <w:szCs w:val="20"/>
        </w:rPr>
        <w:t xml:space="preserve"> 19</w:t>
      </w:r>
      <w:r>
        <w:rPr>
          <w:rFonts w:ascii="Tahoma" w:hAnsi="Tahoma" w:cs="Tahoma"/>
          <w:b/>
          <w:bCs/>
          <w:sz w:val="20"/>
          <w:szCs w:val="20"/>
        </w:rPr>
        <w:t>.09.2014 r</w:t>
      </w:r>
      <w:r w:rsidRPr="009917A3">
        <w:rPr>
          <w:rFonts w:ascii="Tahoma" w:hAnsi="Tahoma" w:cs="Tahoma"/>
          <w:b/>
          <w:bCs/>
          <w:sz w:val="20"/>
          <w:szCs w:val="20"/>
        </w:rPr>
        <w:t>.</w:t>
      </w:r>
      <w:r w:rsidRPr="009917A3">
        <w:rPr>
          <w:rFonts w:ascii="Tahoma" w:hAnsi="Tahoma" w:cs="Tahoma"/>
          <w:sz w:val="20"/>
          <w:szCs w:val="20"/>
        </w:rPr>
        <w:t xml:space="preserve"> </w:t>
      </w:r>
    </w:p>
    <w:p w:rsidR="006C53C1" w:rsidRDefault="006C53C1" w:rsidP="005459C6">
      <w:pPr>
        <w:pStyle w:val="Akapitzlist"/>
        <w:numPr>
          <w:ilvl w:val="0"/>
          <w:numId w:val="1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6C53C1" w:rsidRPr="007D4CAE" w:rsidRDefault="006C53C1" w:rsidP="006C53C1">
      <w:pPr>
        <w:pStyle w:val="Akapitzlist"/>
        <w:numPr>
          <w:ilvl w:val="0"/>
          <w:numId w:val="1"/>
        </w:numPr>
        <w:tabs>
          <w:tab w:val="left" w:pos="72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6C53C1" w:rsidRDefault="006C53C1"/>
    <w:p w:rsidR="006C53C1" w:rsidRPr="009917A3" w:rsidRDefault="006C53C1" w:rsidP="006C53C1">
      <w:pPr>
        <w:spacing w:line="240" w:lineRule="auto"/>
        <w:ind w:right="-40"/>
        <w:jc w:val="center"/>
        <w:rPr>
          <w:rFonts w:ascii="Tahoma" w:hAnsi="Tahoma" w:cs="Tahoma"/>
          <w:b/>
          <w:bCs/>
          <w:sz w:val="20"/>
          <w:szCs w:val="20"/>
        </w:rPr>
      </w:pPr>
      <w:r w:rsidRPr="009917A3">
        <w:rPr>
          <w:rFonts w:ascii="Tahoma" w:hAnsi="Tahoma" w:cs="Tahoma"/>
          <w:b/>
          <w:bCs/>
          <w:sz w:val="20"/>
          <w:szCs w:val="20"/>
        </w:rPr>
        <w:t>§ 2</w:t>
      </w:r>
    </w:p>
    <w:p w:rsidR="006C53C1" w:rsidRPr="009917A3" w:rsidRDefault="006C53C1" w:rsidP="006C53C1">
      <w:pPr>
        <w:spacing w:line="240" w:lineRule="auto"/>
        <w:ind w:right="-40"/>
        <w:jc w:val="center"/>
        <w:rPr>
          <w:rFonts w:ascii="Tahoma" w:hAnsi="Tahoma" w:cs="Tahoma"/>
          <w:b/>
          <w:bCs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z w:val="20"/>
          <w:szCs w:val="20"/>
          <w:u w:val="single"/>
        </w:rPr>
        <w:t>Wartość umowy</w:t>
      </w:r>
    </w:p>
    <w:p w:rsidR="006C53C1" w:rsidRPr="009917A3" w:rsidRDefault="006C53C1" w:rsidP="006C53C1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Wartość umowna ustalona</w:t>
      </w:r>
      <w:r>
        <w:rPr>
          <w:rFonts w:ascii="Tahoma" w:hAnsi="Tahoma" w:cs="Tahoma"/>
          <w:sz w:val="20"/>
          <w:szCs w:val="20"/>
        </w:rPr>
        <w:t xml:space="preserve"> na podstawie oferty Wykonawcy  </w:t>
      </w:r>
      <w:r w:rsidRPr="006C53C1">
        <w:rPr>
          <w:rFonts w:ascii="Tahoma" w:hAnsi="Tahoma" w:cs="Tahoma"/>
          <w:sz w:val="20"/>
          <w:szCs w:val="20"/>
        </w:rPr>
        <w:t>(cena)</w:t>
      </w:r>
      <w:r>
        <w:rPr>
          <w:rFonts w:ascii="Tahoma" w:hAnsi="Tahoma" w:cs="Tahoma"/>
          <w:sz w:val="20"/>
          <w:szCs w:val="20"/>
        </w:rPr>
        <w:t xml:space="preserve"> w</w:t>
      </w:r>
      <w:r w:rsidRPr="009917A3">
        <w:rPr>
          <w:rFonts w:ascii="Tahoma" w:hAnsi="Tahoma" w:cs="Tahoma"/>
          <w:sz w:val="20"/>
          <w:szCs w:val="20"/>
        </w:rPr>
        <w:t>ynosi:</w:t>
      </w:r>
    </w:p>
    <w:p w:rsidR="006C53C1" w:rsidRPr="009917A3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netto ……, słownie (……………………. 00/100</w:t>
      </w:r>
      <w:r w:rsidRPr="009917A3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złotych</w:t>
      </w:r>
      <w:r w:rsidRPr="009917A3">
        <w:rPr>
          <w:rFonts w:ascii="Tahoma" w:hAnsi="Tahoma" w:cs="Tahoma"/>
          <w:sz w:val="20"/>
          <w:szCs w:val="20"/>
        </w:rPr>
        <w:t>,</w:t>
      </w:r>
    </w:p>
    <w:p w:rsidR="006C53C1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podatek VAT (… </w:t>
      </w:r>
      <w:r w:rsidRPr="009917A3">
        <w:rPr>
          <w:rFonts w:ascii="Tahoma" w:hAnsi="Tahoma" w:cs="Tahoma"/>
          <w:sz w:val="20"/>
          <w:szCs w:val="20"/>
        </w:rPr>
        <w:t xml:space="preserve">%) </w:t>
      </w:r>
      <w:r>
        <w:rPr>
          <w:rFonts w:ascii="Tahoma" w:hAnsi="Tahoma" w:cs="Tahoma"/>
          <w:sz w:val="20"/>
          <w:szCs w:val="20"/>
        </w:rPr>
        <w:t xml:space="preserve">…………. </w:t>
      </w:r>
      <w:r w:rsidRPr="009917A3">
        <w:rPr>
          <w:rFonts w:ascii="Tahoma" w:hAnsi="Tahoma" w:cs="Tahoma"/>
          <w:sz w:val="20"/>
          <w:szCs w:val="20"/>
        </w:rPr>
        <w:t>słownie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(</w:t>
      </w:r>
      <w:r>
        <w:rPr>
          <w:rFonts w:ascii="Tahoma" w:hAnsi="Tahoma" w:cs="Tahoma"/>
          <w:sz w:val="20"/>
          <w:szCs w:val="20"/>
        </w:rPr>
        <w:t>………………. 00/100</w:t>
      </w:r>
      <w:r w:rsidRPr="009917A3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złotych,</w:t>
      </w:r>
      <w:r w:rsidRPr="009C314C">
        <w:rPr>
          <w:rFonts w:ascii="Tahoma" w:hAnsi="Tahoma" w:cs="Tahoma"/>
          <w:b/>
          <w:sz w:val="20"/>
          <w:szCs w:val="20"/>
        </w:rPr>
        <w:t xml:space="preserve"> </w:t>
      </w:r>
    </w:p>
    <w:p w:rsidR="006C53C1" w:rsidRPr="002330B2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b/>
          <w:sz w:val="20"/>
          <w:szCs w:val="20"/>
        </w:rPr>
      </w:pPr>
      <w:r w:rsidRPr="009917A3">
        <w:rPr>
          <w:rFonts w:ascii="Tahoma" w:hAnsi="Tahoma" w:cs="Tahoma"/>
          <w:b/>
          <w:sz w:val="20"/>
          <w:szCs w:val="20"/>
        </w:rPr>
        <w:t xml:space="preserve">brutto </w:t>
      </w:r>
      <w:r>
        <w:rPr>
          <w:rFonts w:ascii="Tahoma" w:hAnsi="Tahoma" w:cs="Tahoma"/>
          <w:b/>
          <w:sz w:val="20"/>
          <w:szCs w:val="20"/>
        </w:rPr>
        <w:t xml:space="preserve">………………. </w:t>
      </w:r>
      <w:r w:rsidRPr="009917A3">
        <w:rPr>
          <w:rFonts w:ascii="Tahoma" w:hAnsi="Tahoma" w:cs="Tahoma"/>
          <w:b/>
          <w:sz w:val="20"/>
          <w:szCs w:val="20"/>
        </w:rPr>
        <w:t>zł, słownie</w:t>
      </w:r>
      <w:r>
        <w:rPr>
          <w:rFonts w:ascii="Tahoma" w:hAnsi="Tahoma" w:cs="Tahoma"/>
          <w:b/>
          <w:sz w:val="20"/>
          <w:szCs w:val="20"/>
        </w:rPr>
        <w:t xml:space="preserve"> (……………………………. 00/100</w:t>
      </w:r>
      <w:r w:rsidRPr="009917A3">
        <w:rPr>
          <w:rFonts w:ascii="Tahoma" w:hAnsi="Tahoma" w:cs="Tahoma"/>
          <w:b/>
          <w:sz w:val="20"/>
          <w:szCs w:val="20"/>
        </w:rPr>
        <w:t>) złotych.</w:t>
      </w:r>
    </w:p>
    <w:p w:rsidR="006C53C1" w:rsidRPr="00247BBA" w:rsidRDefault="006C53C1" w:rsidP="006C53C1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Ustalona wartość przedmiotu umowy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zawiera koszt: towaru, opakowania, transportu, ubezpieczenia na czas transportu, wniesienia towaru do pomieszczeń wskazanych przez Zamawiającego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 xml:space="preserve">oraz wszystkie inne koszty niezbędne do wykonania </w:t>
      </w:r>
      <w:r>
        <w:rPr>
          <w:rFonts w:ascii="Tahoma" w:hAnsi="Tahoma" w:cs="Tahoma"/>
          <w:spacing w:val="-6"/>
          <w:sz w:val="20"/>
          <w:szCs w:val="20"/>
        </w:rPr>
        <w:t>umowy</w:t>
      </w:r>
      <w:r w:rsidRPr="009917A3">
        <w:rPr>
          <w:rFonts w:ascii="Tahoma" w:hAnsi="Tahoma" w:cs="Tahoma"/>
          <w:spacing w:val="-6"/>
          <w:sz w:val="20"/>
          <w:szCs w:val="20"/>
        </w:rPr>
        <w:t>.</w:t>
      </w:r>
    </w:p>
    <w:p w:rsidR="005459C6" w:rsidRDefault="005459C6" w:rsidP="005459C6">
      <w:pPr>
        <w:ind w:right="-40"/>
      </w:pPr>
    </w:p>
    <w:p w:rsidR="006C53C1" w:rsidRPr="009917A3" w:rsidRDefault="006C53C1" w:rsidP="005459C6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lastRenderedPageBreak/>
        <w:t>§ 3</w:t>
      </w:r>
    </w:p>
    <w:p w:rsidR="006C53C1" w:rsidRPr="009917A3" w:rsidRDefault="006C53C1" w:rsidP="005459C6">
      <w:pPr>
        <w:pStyle w:val="Nagwek1"/>
        <w:tabs>
          <w:tab w:val="left" w:pos="0"/>
        </w:tabs>
        <w:spacing w:before="0" w:after="0" w:line="480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spacing w:val="-6"/>
          <w:sz w:val="20"/>
          <w:szCs w:val="20"/>
          <w:u w:val="single"/>
        </w:rPr>
        <w:t>Warunki płatności</w:t>
      </w:r>
    </w:p>
    <w:p w:rsidR="006C53C1" w:rsidRPr="006C53C1" w:rsidRDefault="006C53C1" w:rsidP="005459C6">
      <w:pPr>
        <w:pStyle w:val="ust"/>
        <w:numPr>
          <w:ilvl w:val="0"/>
          <w:numId w:val="4"/>
        </w:numPr>
        <w:spacing w:before="0" w:after="0"/>
        <w:ind w:left="714" w:hanging="357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Cena, o której mowa w § 1 ust.1 zostanie przez Zamawiającego zapłacona przelewem na rachunek bankowy Wykonawcy wskazany w prawidłowo wystawionej , w terminie 30 ( trzydziestu ) dni od daty jej doręczenia Zamawiającemu. </w:t>
      </w:r>
    </w:p>
    <w:p w:rsidR="006C53C1" w:rsidRPr="006C53C1" w:rsidRDefault="006C53C1" w:rsidP="005459C6">
      <w:pPr>
        <w:pStyle w:val="ust"/>
        <w:numPr>
          <w:ilvl w:val="0"/>
          <w:numId w:val="4"/>
        </w:numPr>
        <w:spacing w:before="0" w:after="0"/>
        <w:ind w:left="714" w:hanging="357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Podstawą do wystawienia i doręczenia faktury, o której mowa w ust.1 jest zrealizowanie przez wykonawcę całej dostawy stanowiącej przedmiot umowy odebranej przez Zamawiającego bez zastrzeżeń  pod względem ilościowym i jakościowym.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Odbiór o którym mowa w ust. 2 musi zostać potwierdzony protokołem odbioru.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Za dzień zapłaty strony uznają obciążenie rachunku bankowego Zamawiającego.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Wykonawca nie może dokonać przelewu wierzytelności wynikającej z faktury , o której mowa w ust. 1 i 2. </w:t>
      </w:r>
    </w:p>
    <w:p w:rsidR="006C53C1" w:rsidRDefault="006C53C1"/>
    <w:p w:rsidR="006C53C1" w:rsidRPr="009917A3" w:rsidRDefault="006C53C1" w:rsidP="006C53C1">
      <w:pPr>
        <w:tabs>
          <w:tab w:val="left" w:pos="720"/>
          <w:tab w:val="left" w:pos="3600"/>
        </w:tabs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 xml:space="preserve">§ 4 </w:t>
      </w:r>
    </w:p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Termin i warunki realizacji umowy</w:t>
      </w:r>
    </w:p>
    <w:p w:rsidR="006C53C1" w:rsidRDefault="006C53C1" w:rsidP="006C53C1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Wykonawca zobowiązuje się dostarczyć</w:t>
      </w:r>
      <w:r>
        <w:rPr>
          <w:rFonts w:ascii="Tahoma" w:hAnsi="Tahoma" w:cs="Tahoma"/>
          <w:sz w:val="20"/>
          <w:szCs w:val="20"/>
        </w:rPr>
        <w:t xml:space="preserve"> odczynniki do pomieszczeń</w:t>
      </w:r>
      <w:r w:rsidRPr="009917A3">
        <w:rPr>
          <w:rFonts w:ascii="Tahoma" w:hAnsi="Tahoma" w:cs="Tahoma"/>
          <w:sz w:val="20"/>
          <w:szCs w:val="20"/>
        </w:rPr>
        <w:t xml:space="preserve"> wskazanych przez Zamawiającego mieszczących się w Bydgoszczy, przy ul. </w:t>
      </w:r>
      <w:r>
        <w:rPr>
          <w:rFonts w:ascii="Tahoma" w:hAnsi="Tahoma" w:cs="Tahoma"/>
          <w:sz w:val="20"/>
          <w:szCs w:val="20"/>
        </w:rPr>
        <w:t>Chodkiewicza 30</w:t>
      </w:r>
      <w:r w:rsidRPr="009917A3">
        <w:rPr>
          <w:rFonts w:ascii="Tahoma" w:hAnsi="Tahoma" w:cs="Tahoma"/>
          <w:sz w:val="20"/>
          <w:szCs w:val="20"/>
        </w:rPr>
        <w:t xml:space="preserve"> </w:t>
      </w:r>
      <w:r w:rsidRPr="001F7EF0">
        <w:rPr>
          <w:rFonts w:ascii="Tahoma" w:hAnsi="Tahoma" w:cs="Tahoma"/>
          <w:b/>
          <w:bCs/>
          <w:sz w:val="20"/>
          <w:szCs w:val="20"/>
        </w:rPr>
        <w:t>w terminie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="00C11960">
        <w:rPr>
          <w:rFonts w:ascii="Tahoma" w:hAnsi="Tahoma" w:cs="Tahoma"/>
          <w:b/>
          <w:bCs/>
          <w:sz w:val="20"/>
          <w:szCs w:val="20"/>
        </w:rPr>
        <w:t xml:space="preserve">14 </w:t>
      </w:r>
      <w:r>
        <w:rPr>
          <w:rFonts w:ascii="Tahoma" w:hAnsi="Tahoma" w:cs="Tahoma"/>
          <w:b/>
          <w:bCs/>
          <w:sz w:val="20"/>
          <w:szCs w:val="20"/>
        </w:rPr>
        <w:t xml:space="preserve">dni od dnia zawarcia umowy. </w:t>
      </w:r>
      <w:r w:rsidRPr="009917A3">
        <w:rPr>
          <w:rFonts w:ascii="Tahoma" w:hAnsi="Tahoma" w:cs="Tahoma"/>
          <w:sz w:val="20"/>
          <w:szCs w:val="20"/>
        </w:rPr>
        <w:t>Dostawa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nastąpi jednorazowo, w godzinach od 8.00 do 14.00 wliczając w to czas wniesienia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przedmiotu umowy.</w:t>
      </w:r>
    </w:p>
    <w:p w:rsidR="006C53C1" w:rsidRPr="002330B2" w:rsidRDefault="006C53C1" w:rsidP="006C53C1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Warunkiem przyjęcia przedmiotu umowy przez Zamawiającego jest jednorazowe dostarczenie wszystkich elementów wymienionych w ofercie Wykonawcy oraz dołączenie prawidłowo wystawionej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faktury VAT. </w:t>
      </w:r>
    </w:p>
    <w:p w:rsidR="006C53C1" w:rsidRPr="009917A3" w:rsidRDefault="006C53C1" w:rsidP="006C53C1">
      <w:pPr>
        <w:tabs>
          <w:tab w:val="left" w:pos="-3600"/>
        </w:tabs>
        <w:ind w:left="720" w:right="45" w:hanging="36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3.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Do odbioru przedmiotu umowy upoważnia się pracownika Zamawiającego:</w:t>
      </w:r>
      <w:r>
        <w:rPr>
          <w:rFonts w:ascii="Tahoma" w:hAnsi="Tahoma" w:cs="Tahoma"/>
          <w:spacing w:val="-6"/>
          <w:sz w:val="20"/>
          <w:szCs w:val="20"/>
        </w:rPr>
        <w:t xml:space="preserve"> Mateusza Kawczyńskiego.</w:t>
      </w:r>
    </w:p>
    <w:p w:rsidR="006C53C1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6C53C1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5</w:t>
      </w:r>
    </w:p>
    <w:p w:rsidR="006C53C1" w:rsidRPr="00247BBA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247BBA">
        <w:rPr>
          <w:rFonts w:ascii="Tahoma" w:hAnsi="Tahoma" w:cs="Tahoma"/>
          <w:b/>
          <w:spacing w:val="-6"/>
          <w:sz w:val="20"/>
          <w:szCs w:val="20"/>
          <w:u w:val="single"/>
        </w:rPr>
        <w:t>Odpowiedzialność za wady towaru</w:t>
      </w:r>
    </w:p>
    <w:p w:rsidR="006C53C1" w:rsidRPr="00601E53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01E53">
        <w:rPr>
          <w:rFonts w:ascii="Tahoma" w:hAnsi="Tahoma" w:cs="Tahoma"/>
          <w:spacing w:val="-6"/>
          <w:sz w:val="20"/>
          <w:szCs w:val="20"/>
        </w:rPr>
        <w:t>Termin gwarancji jakości nie będzie krótszy, niż okres gwarancji producenta od daty dostarczenia przedmiotu umowy.</w:t>
      </w:r>
    </w:p>
    <w:p w:rsidR="006C53C1" w:rsidRPr="004C7C5F" w:rsidRDefault="006C53C1" w:rsidP="006C53C1">
      <w:pPr>
        <w:pStyle w:val="Akapitzlist"/>
        <w:numPr>
          <w:ilvl w:val="0"/>
          <w:numId w:val="6"/>
        </w:numPr>
        <w:spacing w:line="276" w:lineRule="auto"/>
        <w:rPr>
          <w:rFonts w:ascii="Tahoma" w:eastAsia="StarSymbol" w:hAnsi="Tahoma" w:cs="Tahoma"/>
          <w:spacing w:val="-6"/>
          <w:sz w:val="20"/>
          <w:szCs w:val="20"/>
        </w:rPr>
      </w:pPr>
      <w:r w:rsidRPr="004C7C5F">
        <w:rPr>
          <w:rFonts w:ascii="Tahoma" w:eastAsia="StarSymbol" w:hAnsi="Tahoma" w:cs="Tahom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6C53C1" w:rsidRPr="006C53C1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W razie stwierdzenia przez Zamawiającego okresie obowiązywania gwarancji wad w dostarczonym przedmiocie umowy Wykonawca zobowiązuje się do dokonania nieodpłatnej wymiany rzeczy na taka sama ilość rzeczy wolnych od wad w terminie 7 ( siedmiu) dni od daty zgłoszenia wady.</w:t>
      </w:r>
    </w:p>
    <w:p w:rsidR="006C53C1" w:rsidRPr="006C53C1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Zgłoszenia , o którym mowa w ust. 3 Zamawiający dokona pocztą elektroniczną na adres Wykonawcy:</w:t>
      </w:r>
    </w:p>
    <w:p w:rsid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……………………</w:t>
      </w:r>
      <w:r>
        <w:rPr>
          <w:rFonts w:ascii="Tahoma" w:eastAsia="StarSymbol" w:hAnsi="Tahoma" w:cs="Tahoma"/>
          <w:spacing w:val="-6"/>
          <w:sz w:val="20"/>
          <w:szCs w:val="20"/>
        </w:rPr>
        <w:t>…..</w:t>
      </w:r>
      <w:r w:rsidRPr="006C53C1">
        <w:rPr>
          <w:rFonts w:ascii="Tahoma" w:eastAsia="StarSymbol" w:hAnsi="Tahoma" w:cs="Tahoma"/>
          <w:spacing w:val="-6"/>
          <w:sz w:val="20"/>
          <w:szCs w:val="20"/>
        </w:rPr>
        <w:t>…..@...............................</w:t>
      </w:r>
    </w:p>
    <w:p w:rsid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6C53C1" w:rsidRPr="009917A3" w:rsidRDefault="006C53C1" w:rsidP="006C53C1">
      <w:pPr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6</w:t>
      </w:r>
    </w:p>
    <w:p w:rsidR="006C53C1" w:rsidRPr="009917A3" w:rsidRDefault="006C53C1" w:rsidP="005459C6">
      <w:pPr>
        <w:pStyle w:val="Akapitzlist"/>
        <w:spacing w:line="480" w:lineRule="auto"/>
        <w:ind w:left="0"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Kary umowne</w:t>
      </w:r>
    </w:p>
    <w:p w:rsidR="006C53C1" w:rsidRPr="009917A3" w:rsidRDefault="006C53C1" w:rsidP="005459C6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ind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Wykonawca </w:t>
      </w:r>
      <w:r w:rsidRPr="006C53C1">
        <w:rPr>
          <w:rFonts w:ascii="Tahoma" w:hAnsi="Tahoma" w:cs="Tahoma"/>
          <w:spacing w:val="-6"/>
          <w:sz w:val="20"/>
          <w:szCs w:val="20"/>
        </w:rPr>
        <w:t>zapłaci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Zamawiającemu karę umowną:</w:t>
      </w:r>
    </w:p>
    <w:p w:rsidR="006C53C1" w:rsidRPr="009917A3" w:rsidRDefault="006C53C1" w:rsidP="005459C6">
      <w:pPr>
        <w:pStyle w:val="Akapitzlist"/>
        <w:numPr>
          <w:ilvl w:val="0"/>
          <w:numId w:val="8"/>
        </w:numPr>
        <w:ind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 wysokości 0,5% </w:t>
      </w:r>
      <w:r w:rsidRPr="006C53C1">
        <w:rPr>
          <w:rFonts w:ascii="Tahoma" w:hAnsi="Tahoma" w:cs="Tahoma"/>
          <w:spacing w:val="-6"/>
          <w:sz w:val="20"/>
          <w:szCs w:val="20"/>
        </w:rPr>
        <w:t>ceny brutto, o której mowa w § 2 ust. 1 za każdy rozpoczęty dzień opóźnienia  w wykonaniu przedmiotu umowy</w:t>
      </w:r>
      <w:r w:rsidRPr="009917A3">
        <w:rPr>
          <w:rFonts w:ascii="Tahoma" w:hAnsi="Tahoma" w:cs="Tahoma"/>
          <w:spacing w:val="-6"/>
          <w:sz w:val="20"/>
          <w:szCs w:val="20"/>
        </w:rPr>
        <w:t>, nie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więcej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jednak niż 5% wartości umowy.</w:t>
      </w:r>
    </w:p>
    <w:p w:rsidR="006C53C1" w:rsidRPr="006C53C1" w:rsidRDefault="006C53C1" w:rsidP="006C53C1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w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 wysokości 5% ceny brutto, o której mowa w § 2 ust. 1 w przypadku odstąpienia od umowy przez Zamawiającego  z przyczyn leżących po stronie Wykonawcy,</w:t>
      </w:r>
    </w:p>
    <w:p w:rsidR="006C53C1" w:rsidRPr="006C53C1" w:rsidRDefault="006C53C1" w:rsidP="006C53C1">
      <w:pPr>
        <w:numPr>
          <w:ilvl w:val="0"/>
          <w:numId w:val="8"/>
        </w:numPr>
        <w:suppressAutoHyphens/>
        <w:spacing w:after="0" w:line="240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w wysokości 0,5%</w:t>
      </w:r>
      <w:r w:rsidRPr="006C53C1"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ceny brutto, o której mowa w § 2 ust. 1  , za rozpoczęty dzień opóźnienia  każdy dzień zwłoki w  wykonaniu obowiązków , o których mowa w § 5 ust. 3.</w:t>
      </w:r>
    </w:p>
    <w:p w:rsidR="006C53C1" w:rsidRPr="00452EAC" w:rsidRDefault="006C53C1" w:rsidP="006C53C1">
      <w:pPr>
        <w:pStyle w:val="Akapitzlist"/>
        <w:spacing w:line="276" w:lineRule="auto"/>
        <w:jc w:val="both"/>
        <w:rPr>
          <w:rFonts w:ascii="Tahoma" w:hAnsi="Tahoma" w:cs="Tahoma"/>
          <w:strike/>
          <w:spacing w:val="-6"/>
          <w:sz w:val="20"/>
          <w:szCs w:val="20"/>
        </w:rPr>
      </w:pPr>
    </w:p>
    <w:p w:rsidR="006C53C1" w:rsidRPr="006C53C1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900"/>
          <w:tab w:val="left" w:pos="1488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Zamawiający zastrzega sobie prawo potrącenia kar umownych, o któr</w:t>
      </w:r>
      <w:r w:rsidRPr="006C53C1">
        <w:rPr>
          <w:rFonts w:ascii="Tahoma" w:hAnsi="Tahoma" w:cs="Tahoma"/>
          <w:strike/>
          <w:spacing w:val="-6"/>
          <w:sz w:val="20"/>
          <w:szCs w:val="20"/>
        </w:rPr>
        <w:t>y</w:t>
      </w:r>
      <w:r w:rsidRPr="006C53C1">
        <w:rPr>
          <w:rFonts w:ascii="Tahoma" w:hAnsi="Tahoma" w:cs="Tahoma"/>
          <w:spacing w:val="-6"/>
          <w:sz w:val="20"/>
          <w:szCs w:val="20"/>
        </w:rPr>
        <w:t>ch</w:t>
      </w:r>
      <w:r w:rsidRPr="006C53C1"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mowa w ust. 1 pkt a) i c) , z ceny, o której mowa w § 2 ust.1 . 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Zamawiający zobowiązuje się zapłacić Wykonawcy karę umowną w wysokości 5% </w:t>
      </w:r>
      <w:r w:rsidRPr="00E678CA">
        <w:rPr>
          <w:rFonts w:ascii="Tahoma" w:hAnsi="Tahoma" w:cs="Tahoma"/>
          <w:spacing w:val="-6"/>
          <w:sz w:val="20"/>
          <w:szCs w:val="20"/>
        </w:rPr>
        <w:t>wartości brutto przedmiotu umowy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w przypadku odstąpienia od umowy</w:t>
      </w:r>
      <w:r>
        <w:rPr>
          <w:rFonts w:ascii="Tahoma" w:hAnsi="Tahoma" w:cs="Tahoma"/>
          <w:spacing w:val="-6"/>
          <w:sz w:val="20"/>
          <w:szCs w:val="20"/>
        </w:rPr>
        <w:t xml:space="preserve"> przez </w:t>
      </w:r>
      <w:r w:rsidRPr="006C53C1">
        <w:rPr>
          <w:rFonts w:ascii="Tahoma" w:hAnsi="Tahoma" w:cs="Tahoma"/>
          <w:spacing w:val="-6"/>
          <w:sz w:val="20"/>
          <w:szCs w:val="20"/>
        </w:rPr>
        <w:t>Wykonawcę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z winy Zamawiającego. </w:t>
      </w:r>
    </w:p>
    <w:p w:rsidR="006C53C1" w:rsidRPr="006C53C1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Zamawiający zobowiązuje się zapłacić karę umowną w wysokości 0,5</w:t>
      </w:r>
      <w:r w:rsidRPr="006C53C1">
        <w:rPr>
          <w:rFonts w:ascii="Tahoma" w:hAnsi="Tahoma" w:cs="Tahoma"/>
          <w:spacing w:val="-6"/>
          <w:sz w:val="20"/>
          <w:szCs w:val="20"/>
        </w:rPr>
        <w:t>% ceny brutto, o której mowa w § 2 ust. 1, w przypadku nieuzasadnionej zwłoki w jego odbiorze, za każdy rozpoczęty dzień zwłoki, nie więcej jednak niż 5% ceny brutto, o której mowa w</w:t>
      </w:r>
      <w:r w:rsidRPr="006C53C1">
        <w:rPr>
          <w:rFonts w:ascii="Tahoma" w:hAnsi="Tahoma" w:cs="Tahoma"/>
          <w:spacing w:val="-6"/>
          <w:sz w:val="20"/>
          <w:szCs w:val="20"/>
          <w:u w:val="single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§ 2 ust. 1 , po spełnieniu warunków określonych w § 4 ust. 2.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Stronom przysługuje prawo dochodzenia odszkodowania uzupełniającego, przekraczającego wysokość kar </w:t>
      </w:r>
      <w:r w:rsidRPr="006C53C1">
        <w:rPr>
          <w:rFonts w:ascii="Tahoma" w:hAnsi="Tahoma" w:cs="Tahoma"/>
          <w:spacing w:val="-6"/>
          <w:sz w:val="20"/>
          <w:szCs w:val="20"/>
        </w:rPr>
        <w:t>umownych zastrzeżonych w umowie do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wysokości rzeczywiście poniesionej szkody na zasadach przewidzianych przepisami Kodeksu cywilnego. 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Strony postanawiają, że niewykonanie lub nienależyte wykonanie umowy spowodowane działaniem siły wyższej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nie będzie rodziło odpowiedzialności odszkodowawczej. </w:t>
      </w:r>
    </w:p>
    <w:p w:rsidR="006C53C1" w:rsidRPr="002330B2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Każda ze stron zobowiązuje się do natychmiastowego poinformowania drugiej strony o wystąpieniu siły i konieczności zmiany lub rozwiązania umowy. </w:t>
      </w:r>
    </w:p>
    <w:p w:rsidR="006C53C1" w:rsidRP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6C53C1" w:rsidRPr="009917A3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7</w:t>
      </w:r>
    </w:p>
    <w:p w:rsidR="006C53C1" w:rsidRPr="009917A3" w:rsidRDefault="006C53C1" w:rsidP="005459C6">
      <w:pPr>
        <w:pStyle w:val="Nagwek1"/>
        <w:tabs>
          <w:tab w:val="left" w:pos="0"/>
        </w:tabs>
        <w:spacing w:before="0" w:after="0" w:line="480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spacing w:val="-6"/>
          <w:sz w:val="20"/>
          <w:szCs w:val="20"/>
          <w:u w:val="single"/>
        </w:rPr>
        <w:t>Zmiana umowy</w:t>
      </w:r>
    </w:p>
    <w:p w:rsidR="006C53C1" w:rsidRPr="009917A3" w:rsidRDefault="006C53C1" w:rsidP="005459C6">
      <w:pPr>
        <w:pStyle w:val="Akapitzlist"/>
        <w:numPr>
          <w:ilvl w:val="0"/>
          <w:numId w:val="9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Wszelkie zmiany umowy wymagają formy pisemnej pod rygorem nieważności. </w:t>
      </w:r>
    </w:p>
    <w:p w:rsidR="006C53C1" w:rsidRPr="009917A3" w:rsidRDefault="006C53C1" w:rsidP="005459C6">
      <w:pPr>
        <w:pStyle w:val="Akapitzlist"/>
        <w:numPr>
          <w:ilvl w:val="0"/>
          <w:numId w:val="9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Zakazuje się istotnych zmian postanowień zawartej umowy w stosunku do treści oferty, na podstawie której dokonano wyboru Wykonawcy, chyba że Zamawiający przewidział możliwość dokonania takiej zmiany w ogłoszeniu o zamówieniu lub specyfikacji istotnych warunków zamówienia oraz określił warunki takiej zmiany.</w:t>
      </w:r>
    </w:p>
    <w:p w:rsidR="006C53C1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6C53C1" w:rsidRPr="009917A3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8</w:t>
      </w:r>
    </w:p>
    <w:p w:rsidR="006C53C1" w:rsidRPr="006C53C1" w:rsidRDefault="006C53C1" w:rsidP="006C53C1">
      <w:pPr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6C53C1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Odstąpienie od umowy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z w:val="20"/>
          <w:szCs w:val="20"/>
        </w:rPr>
      </w:pPr>
      <w:r w:rsidRPr="006C53C1">
        <w:rPr>
          <w:rFonts w:ascii="Tahoma" w:hAnsi="Tahoma" w:cs="Tahoma"/>
          <w:sz w:val="20"/>
          <w:szCs w:val="20"/>
        </w:rPr>
        <w:t>Strony postanawiają, że oprócz przypadków określonych w przepisach Kodeksu cywilnego, odstąpienie od umowy może nastąpić, gdy nastąpi opóźnienie w  wykonaniu  przedmiotu umowy – prawidłowym pod względem ilościowym lub jakościowym.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z w:val="20"/>
          <w:szCs w:val="20"/>
        </w:rPr>
      </w:pPr>
      <w:r w:rsidRPr="006C53C1">
        <w:rPr>
          <w:rFonts w:ascii="Tahoma" w:hAnsi="Tahoma" w:cs="Tahoma"/>
          <w:sz w:val="20"/>
          <w:szCs w:val="20"/>
        </w:rPr>
        <w:t xml:space="preserve">Oświadczenie o odstąpieniu od umowy dla swej ważności wymaga zachowania formy pisemnej oraz szczegółowego uzasadnienia. 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W razie wystąpienia istotnej zmiany okoliczności powodującej, że wykonanie umowy nie leży w interesie publicznym, czego nie można było przewidzieć w chwili zawarcia umowy, Zamawiający może odstąpić od umowy w terminie 30 ( trzydziestu ) dni od powzięcia wiadomości o tych okolicznościach. </w:t>
      </w:r>
    </w:p>
    <w:p w:rsidR="006C53C1" w:rsidRDefault="006C53C1"/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9</w:t>
      </w:r>
    </w:p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Rozstrzyganie sporów</w:t>
      </w:r>
    </w:p>
    <w:p w:rsidR="006C53C1" w:rsidRDefault="006C53C1" w:rsidP="006C53C1">
      <w:pPr>
        <w:pStyle w:val="Akapitzlist"/>
        <w:numPr>
          <w:ilvl w:val="0"/>
          <w:numId w:val="11"/>
        </w:numPr>
        <w:tabs>
          <w:tab w:val="left" w:pos="72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Spory mogące wyniknąć z tej umowy będą w pierwszej instancji rozstrzygały sądy powszechne właściwe ze wz</w:t>
      </w:r>
      <w:r w:rsidR="005459C6" w:rsidRPr="005459C6">
        <w:rPr>
          <w:rFonts w:ascii="Tahoma" w:hAnsi="Tahoma" w:cs="Tahoma"/>
          <w:spacing w:val="-6"/>
          <w:sz w:val="20"/>
          <w:szCs w:val="20"/>
        </w:rPr>
        <w:t>ględu na siedzibę Zamawiającego.</w:t>
      </w:r>
    </w:p>
    <w:p w:rsidR="005459C6" w:rsidRPr="009917A3" w:rsidRDefault="005459C6" w:rsidP="005459C6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10</w:t>
      </w:r>
    </w:p>
    <w:p w:rsidR="005459C6" w:rsidRPr="005459C6" w:rsidRDefault="005459C6" w:rsidP="005459C6">
      <w:pPr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>
        <w:rPr>
          <w:rFonts w:ascii="Tahoma" w:hAnsi="Tahoma" w:cs="Tahoma"/>
          <w:b/>
          <w:spacing w:val="-6"/>
          <w:sz w:val="20"/>
          <w:szCs w:val="20"/>
        </w:rPr>
        <w:t xml:space="preserve"> </w:t>
      </w:r>
      <w:r w:rsidRPr="005459C6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 xml:space="preserve">Postanowienia końcowe </w:t>
      </w:r>
    </w:p>
    <w:p w:rsidR="005459C6" w:rsidRPr="005459C6" w:rsidRDefault="005459C6" w:rsidP="005459C6">
      <w:pPr>
        <w:pStyle w:val="Akapitzlist"/>
        <w:numPr>
          <w:ilvl w:val="0"/>
          <w:numId w:val="12"/>
        </w:numPr>
        <w:tabs>
          <w:tab w:val="left" w:pos="720"/>
          <w:tab w:val="left" w:pos="1489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 xml:space="preserve">Wykonawca nie ma prawa powierzyć wykonania przedmiotu umowy innej osobie bez zgody Zamawiającego wyrażonej na piśmie. </w:t>
      </w:r>
    </w:p>
    <w:p w:rsidR="005459C6" w:rsidRPr="005459C6" w:rsidRDefault="005459C6" w:rsidP="005459C6">
      <w:pPr>
        <w:pStyle w:val="Akapitzlist"/>
        <w:numPr>
          <w:ilvl w:val="0"/>
          <w:numId w:val="12"/>
        </w:numPr>
        <w:tabs>
          <w:tab w:val="left" w:pos="720"/>
          <w:tab w:val="left" w:pos="1489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5459C6" w:rsidRPr="005459C6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360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3.</w:t>
      </w:r>
      <w:r w:rsidRPr="005459C6">
        <w:rPr>
          <w:rFonts w:ascii="Tahoma" w:hAnsi="Tahoma" w:cs="Tahoma"/>
          <w:spacing w:val="-6"/>
          <w:sz w:val="20"/>
          <w:szCs w:val="20"/>
        </w:rPr>
        <w:tab/>
        <w:t>Załączniki stanowią integralną część umowy.</w:t>
      </w:r>
    </w:p>
    <w:p w:rsidR="005459C6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567" w:hanging="207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4.Umowę sporządzono w 3 ( trzech ) jednobrzmiących egzemplarzach, z których 2 ( dwa ) egzemplarze otrzymuje Zamawiający, a 1 ( jeden ) egzemplarz otrzymuje Wykonawca.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</w:p>
    <w:p w:rsidR="005459C6" w:rsidRPr="008950C1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360"/>
        <w:jc w:val="both"/>
        <w:rPr>
          <w:rFonts w:ascii="Tahoma" w:hAnsi="Tahoma" w:cs="Tahoma"/>
          <w:spacing w:val="-6"/>
          <w:sz w:val="20"/>
          <w:szCs w:val="20"/>
        </w:rPr>
      </w:pPr>
    </w:p>
    <w:p w:rsidR="005459C6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Pr="009917A3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Pr="001F7EF0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  <w:r w:rsidRPr="009917A3">
        <w:rPr>
          <w:rFonts w:ascii="Tahoma" w:hAnsi="Tahoma" w:cs="Tahoma"/>
          <w:b/>
          <w:sz w:val="20"/>
          <w:szCs w:val="20"/>
        </w:rPr>
        <w:t>ZAMAWIAJĄCY:</w:t>
      </w:r>
      <w:r w:rsidRPr="009917A3">
        <w:rPr>
          <w:rFonts w:ascii="Tahoma" w:hAnsi="Tahoma" w:cs="Tahoma"/>
          <w:b/>
          <w:sz w:val="20"/>
          <w:szCs w:val="20"/>
        </w:rPr>
        <w:tab/>
        <w:t>WYKONAWCA:</w:t>
      </w:r>
    </w:p>
    <w:p w:rsidR="005459C6" w:rsidRPr="005459C6" w:rsidRDefault="005459C6" w:rsidP="005459C6">
      <w:pPr>
        <w:pStyle w:val="Akapitzlist"/>
        <w:tabs>
          <w:tab w:val="left" w:pos="720"/>
        </w:tabs>
        <w:spacing w:line="276" w:lineRule="auto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6C53C1" w:rsidRDefault="006C53C1"/>
    <w:sectPr w:rsidR="006C53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91317B7"/>
    <w:multiLevelType w:val="hybridMultilevel"/>
    <w:tmpl w:val="C7F81366"/>
    <w:lvl w:ilvl="0" w:tplc="EE967284">
      <w:start w:val="1"/>
      <w:numFmt w:val="decimal"/>
      <w:lvlText w:val="%1."/>
      <w:lvlJc w:val="left"/>
      <w:pPr>
        <w:ind w:left="720" w:hanging="360"/>
      </w:pPr>
      <w:rPr>
        <w:rFonts w:eastAsia="Star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31360C"/>
    <w:multiLevelType w:val="hybridMultilevel"/>
    <w:tmpl w:val="5E64BA0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08F0C2C"/>
    <w:multiLevelType w:val="hybridMultilevel"/>
    <w:tmpl w:val="9A703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A174B6"/>
    <w:multiLevelType w:val="hybridMultilevel"/>
    <w:tmpl w:val="86EA51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7F39CA"/>
    <w:multiLevelType w:val="hybridMultilevel"/>
    <w:tmpl w:val="7CB6B0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997FE4"/>
    <w:multiLevelType w:val="hybridMultilevel"/>
    <w:tmpl w:val="3282F4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1224B2"/>
    <w:multiLevelType w:val="hybridMultilevel"/>
    <w:tmpl w:val="1056FF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9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3C1"/>
    <w:rsid w:val="000D4567"/>
    <w:rsid w:val="003962A1"/>
    <w:rsid w:val="005459C6"/>
    <w:rsid w:val="0055407E"/>
    <w:rsid w:val="006C53C1"/>
    <w:rsid w:val="008C007D"/>
    <w:rsid w:val="00C11960"/>
    <w:rsid w:val="00CF1825"/>
    <w:rsid w:val="00D456C5"/>
    <w:rsid w:val="00EB18FC"/>
    <w:rsid w:val="00F4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C53C1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"/>
    <w:basedOn w:val="Normalny"/>
    <w:link w:val="TekstpodstawowyZnak"/>
    <w:rsid w:val="006C53C1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6C53C1"/>
    <w:rPr>
      <w:rFonts w:ascii="Arial" w:eastAsia="Times New Roman" w:hAnsi="Arial" w:cs="Arial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3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C53C1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ust">
    <w:name w:val="ust"/>
    <w:rsid w:val="006C53C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6C53C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6C53C1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Odwoaniedokomentarza">
    <w:name w:val="annotation reference"/>
    <w:uiPriority w:val="99"/>
    <w:semiHidden/>
    <w:unhideWhenUsed/>
    <w:rsid w:val="006C53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53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53C1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C53C1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"/>
    <w:basedOn w:val="Normalny"/>
    <w:link w:val="TekstpodstawowyZnak"/>
    <w:rsid w:val="006C53C1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6C53C1"/>
    <w:rPr>
      <w:rFonts w:ascii="Arial" w:eastAsia="Times New Roman" w:hAnsi="Arial" w:cs="Arial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3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C53C1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ust">
    <w:name w:val="ust"/>
    <w:rsid w:val="006C53C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6C53C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6C53C1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Odwoaniedokomentarza">
    <w:name w:val="annotation reference"/>
    <w:uiPriority w:val="99"/>
    <w:semiHidden/>
    <w:unhideWhenUsed/>
    <w:rsid w:val="006C53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53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53C1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953</Words>
  <Characters>5721</Characters>
  <Application>Microsoft Office Word</Application>
  <DocSecurity>0</DocSecurity>
  <Lines>47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Warunki płatności</vt:lpstr>
      <vt:lpstr>Zmiana umowy</vt:lpstr>
    </vt:vector>
  </TitlesOfParts>
  <Company>Microsoft</Company>
  <LinksUpToDate>false</LinksUpToDate>
  <CharactersWithSpaces>6661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2014-09-19T11:26:00Z</dcterms:created>
  <dcterms:modified xsi:type="dcterms:W3CDTF">2014-09-19T11:26:00Z</dcterms:modified>
</cp:coreProperties>
</file>