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86A" w:rsidRP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286A">
        <w:rPr>
          <w:rFonts w:ascii="Century Gothic" w:hAnsi="Century Gothic"/>
          <w:sz w:val="20"/>
          <w:szCs w:val="20"/>
        </w:rPr>
        <w:t>Załącznik nr 1</w:t>
      </w:r>
    </w:p>
    <w:p w:rsidR="0037286A" w:rsidRDefault="0037286A" w:rsidP="0037286A">
      <w:pPr>
        <w:spacing w:line="360" w:lineRule="auto"/>
        <w:rPr>
          <w:rFonts w:ascii="Century Gothic" w:hAnsi="Century Gothic"/>
          <w:b/>
          <w:sz w:val="20"/>
          <w:szCs w:val="20"/>
        </w:rPr>
      </w:pPr>
    </w:p>
    <w:p w:rsidR="0037286A" w:rsidRPr="00DE1FCC" w:rsidRDefault="0037286A" w:rsidP="0037286A">
      <w:pPr>
        <w:spacing w:line="360" w:lineRule="auto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  <w:sz w:val="28"/>
        </w:rPr>
        <w:t xml:space="preserve">                                      </w:t>
      </w:r>
      <w:r w:rsidRPr="00DE1FCC">
        <w:rPr>
          <w:rFonts w:ascii="Century Gothic" w:hAnsi="Century Gothic" w:cs="Arial"/>
          <w:b/>
          <w:bCs/>
        </w:rPr>
        <w:t>FORMULARZ OFERTOWY</w:t>
      </w:r>
    </w:p>
    <w:p w:rsidR="0037286A" w:rsidRPr="00D86FE8" w:rsidRDefault="0037286A" w:rsidP="0037286A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9F7AFA">
        <w:rPr>
          <w:rFonts w:ascii="Century Gothic" w:hAnsi="Century Gothic"/>
          <w:b/>
          <w:sz w:val="20"/>
          <w:szCs w:val="20"/>
        </w:rPr>
        <w:t>BZP-ZO-46</w:t>
      </w:r>
      <w:r>
        <w:rPr>
          <w:rFonts w:ascii="Century Gothic" w:hAnsi="Century Gothic"/>
          <w:b/>
          <w:sz w:val="20"/>
          <w:szCs w:val="20"/>
        </w:rPr>
        <w:t>/2014</w:t>
      </w:r>
    </w:p>
    <w:p w:rsidR="0037286A" w:rsidRPr="00DE1FCC" w:rsidRDefault="0037286A" w:rsidP="0037286A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37286A" w:rsidRPr="00DE1FCC" w:rsidRDefault="0037286A" w:rsidP="0037286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37286A" w:rsidRPr="00DE1FCC" w:rsidRDefault="0037286A" w:rsidP="0037286A">
      <w:pPr>
        <w:pStyle w:val="Nagwek1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 Dane dotyczące W</w:t>
      </w:r>
      <w:r w:rsidRPr="00DE1FCC">
        <w:rPr>
          <w:rFonts w:ascii="Century Gothic" w:hAnsi="Century Gothic"/>
          <w:sz w:val="20"/>
          <w:szCs w:val="20"/>
        </w:rPr>
        <w:t>ykonawcy:</w:t>
      </w:r>
    </w:p>
    <w:p w:rsidR="0037286A" w:rsidRPr="00DE1FCC" w:rsidRDefault="0037286A" w:rsidP="0037286A">
      <w:pPr>
        <w:rPr>
          <w:rFonts w:ascii="Century Gothic" w:hAnsi="Century Gothic"/>
          <w:sz w:val="20"/>
          <w:szCs w:val="20"/>
        </w:rPr>
      </w:pP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37286A" w:rsidRPr="00DE1FCC" w:rsidRDefault="0037286A" w:rsidP="0037286A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A0471" w:rsidRDefault="009A0471" w:rsidP="009A0471"/>
    <w:p w:rsidR="009A0471" w:rsidRPr="009A0471" w:rsidRDefault="009A0471" w:rsidP="009A0471"/>
    <w:p w:rsidR="0037286A" w:rsidRDefault="009A0471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="0037286A" w:rsidRPr="005B6B13">
        <w:rPr>
          <w:rFonts w:ascii="Century Gothic" w:hAnsi="Century Gothic"/>
          <w:sz w:val="20"/>
          <w:szCs w:val="20"/>
        </w:rPr>
        <w:t xml:space="preserve"> Nawiązując do ogłoszenia w trybie Zapytania Ofertowego </w:t>
      </w:r>
      <w:r w:rsidR="0037286A">
        <w:rPr>
          <w:rFonts w:ascii="Century Gothic" w:hAnsi="Century Gothic"/>
          <w:sz w:val="20"/>
          <w:szCs w:val="20"/>
        </w:rPr>
        <w:t xml:space="preserve">oferujemy wykonanie zamówienia na: </w:t>
      </w:r>
      <w:r w:rsidR="0037286A" w:rsidRPr="00933E9C">
        <w:rPr>
          <w:rFonts w:ascii="Century Gothic" w:hAnsi="Century Gothic"/>
          <w:b/>
          <w:sz w:val="20"/>
          <w:szCs w:val="20"/>
        </w:rPr>
        <w:t>„</w:t>
      </w:r>
      <w:r w:rsidR="0037286A">
        <w:rPr>
          <w:rFonts w:ascii="Century Gothic" w:hAnsi="Century Gothic"/>
          <w:b/>
          <w:i/>
          <w:sz w:val="20"/>
          <w:szCs w:val="20"/>
        </w:rPr>
        <w:t>Dostawę materiałów budowlanych”</w:t>
      </w:r>
      <w:r w:rsidR="0037286A">
        <w:rPr>
          <w:rFonts w:ascii="Century Gothic" w:hAnsi="Century Gothic"/>
          <w:i/>
          <w:sz w:val="20"/>
          <w:szCs w:val="20"/>
        </w:rPr>
        <w:t xml:space="preserve"> </w:t>
      </w:r>
      <w:r w:rsidR="0037286A" w:rsidRPr="0037286A">
        <w:rPr>
          <w:rFonts w:ascii="Century Gothic" w:hAnsi="Century Gothic"/>
          <w:sz w:val="20"/>
          <w:szCs w:val="20"/>
        </w:rPr>
        <w:t>w zakresie i na warunkach określonych w Zapytaniu Ofertowym na:</w:t>
      </w:r>
    </w:p>
    <w:p w:rsidR="0037286A" w:rsidRP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3558"/>
        <w:gridCol w:w="781"/>
        <w:gridCol w:w="647"/>
        <w:gridCol w:w="1119"/>
        <w:gridCol w:w="988"/>
        <w:gridCol w:w="1411"/>
      </w:tblGrid>
      <w:tr w:rsidR="00537035" w:rsidRPr="0048516F" w:rsidTr="00E03EBE">
        <w:trPr>
          <w:trHeight w:val="537"/>
        </w:trPr>
        <w:tc>
          <w:tcPr>
            <w:tcW w:w="638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</w:rPr>
              <w:t>Lp.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(opis skrócony</w:t>
            </w:r>
            <w:r w:rsidRPr="00537035">
              <w:rPr>
                <w:rFonts w:ascii="Century Gothic" w:hAnsi="Century Gothic"/>
                <w:b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jm.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cena jedn.</w:t>
            </w: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411" w:type="dxa"/>
            <w:vAlign w:val="center"/>
          </w:tcPr>
          <w:p w:rsidR="00537035" w:rsidRPr="00537035" w:rsidRDefault="00537035" w:rsidP="00537035">
            <w:pPr>
              <w:jc w:val="center"/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</w:pPr>
            <w:r w:rsidRPr="00537035">
              <w:rPr>
                <w:rFonts w:ascii="Century Gothic" w:hAnsi="Century Gothic" w:cs="Tahoma"/>
                <w:b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537035" w:rsidRPr="0048516F" w:rsidTr="00E03EBE">
        <w:trPr>
          <w:trHeight w:val="459"/>
        </w:trPr>
        <w:tc>
          <w:tcPr>
            <w:tcW w:w="638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1.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shd w:val="clear" w:color="auto" w:fill="FFFFFF"/>
              <w:spacing w:after="210"/>
              <w:outlineLvl w:val="0"/>
              <w:rPr>
                <w:rFonts w:ascii="Century Gothic" w:hAnsi="Century Gothic" w:cs="Tahoma"/>
                <w:bCs/>
                <w:color w:val="222222"/>
                <w:kern w:val="36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bCs/>
                <w:color w:val="222222"/>
                <w:kern w:val="36"/>
                <w:sz w:val="20"/>
                <w:szCs w:val="20"/>
              </w:rPr>
              <w:t>DEKORAL - Farma emulsyjna fasadowa, dekoracyjna EXTRA WYDAJNA biała POLINIT /10 dm3/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Tahoma"/>
                <w:spacing w:val="-4"/>
                <w:sz w:val="20"/>
                <w:szCs w:val="20"/>
              </w:rPr>
              <w:t>s</w:t>
            </w: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zt.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3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537035" w:rsidRPr="0048516F" w:rsidTr="00E03EBE">
        <w:trPr>
          <w:trHeight w:val="230"/>
        </w:trPr>
        <w:tc>
          <w:tcPr>
            <w:tcW w:w="63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2.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Kątownik aluminiowy 25x25 mm ochronny z siatką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m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27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537035" w:rsidRPr="0048516F" w:rsidTr="00E03EBE">
        <w:trPr>
          <w:trHeight w:val="491"/>
        </w:trPr>
        <w:tc>
          <w:tcPr>
            <w:tcW w:w="63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3.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Łącznik do styropianu 180/10 z trzpieniem tworzywowym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600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537035" w:rsidRPr="0048516F" w:rsidTr="00E03EBE">
        <w:trPr>
          <w:trHeight w:val="491"/>
        </w:trPr>
        <w:tc>
          <w:tcPr>
            <w:tcW w:w="63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4.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Styropian EPS 70-040 FASADA Styropian Plus zakładkowy grub. 10 cm /50x100 cm/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m3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3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537035" w:rsidRPr="0048516F" w:rsidTr="00E03EBE">
        <w:trPr>
          <w:trHeight w:val="506"/>
        </w:trPr>
        <w:tc>
          <w:tcPr>
            <w:tcW w:w="63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5.</w:t>
            </w:r>
          </w:p>
        </w:tc>
        <w:tc>
          <w:tcPr>
            <w:tcW w:w="3558" w:type="dxa"/>
            <w:vAlign w:val="center"/>
          </w:tcPr>
          <w:p w:rsidR="00537035" w:rsidRPr="00537035" w:rsidRDefault="00537035" w:rsidP="00356AC7">
            <w:pPr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Zaprawa klejąco-zbrojąca do siatki STYRLEP 220 KREISEL /25 kg/</w:t>
            </w:r>
          </w:p>
        </w:tc>
        <w:tc>
          <w:tcPr>
            <w:tcW w:w="781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Tahoma"/>
                <w:spacing w:val="-4"/>
                <w:sz w:val="20"/>
                <w:szCs w:val="20"/>
              </w:rPr>
              <w:t>s</w:t>
            </w: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zt.</w:t>
            </w:r>
          </w:p>
        </w:tc>
        <w:tc>
          <w:tcPr>
            <w:tcW w:w="647" w:type="dxa"/>
            <w:vAlign w:val="center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  <w:r w:rsidRPr="00537035">
              <w:rPr>
                <w:rFonts w:ascii="Century Gothic" w:hAnsi="Century Gothic" w:cs="Tahoma"/>
                <w:spacing w:val="-4"/>
                <w:sz w:val="20"/>
                <w:szCs w:val="20"/>
              </w:rPr>
              <w:t>20</w:t>
            </w:r>
          </w:p>
        </w:tc>
        <w:tc>
          <w:tcPr>
            <w:tcW w:w="1119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537035" w:rsidRPr="00537035" w:rsidRDefault="00537035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E03EBE" w:rsidRPr="0048516F" w:rsidTr="00E03EBE">
        <w:trPr>
          <w:trHeight w:val="506"/>
        </w:trPr>
        <w:tc>
          <w:tcPr>
            <w:tcW w:w="638" w:type="dxa"/>
          </w:tcPr>
          <w:p w:rsidR="00E03EBE" w:rsidRPr="00537035" w:rsidRDefault="00E03EBE" w:rsidP="00A5011E">
            <w:pPr>
              <w:spacing w:line="360" w:lineRule="auto"/>
              <w:ind w:left="108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 xml:space="preserve"> 6.</w:t>
            </w:r>
          </w:p>
        </w:tc>
        <w:tc>
          <w:tcPr>
            <w:tcW w:w="3558" w:type="dxa"/>
          </w:tcPr>
          <w:p w:rsidR="00E03EBE" w:rsidRPr="00537035" w:rsidRDefault="00E03EBE" w:rsidP="00E03EBE">
            <w:pPr>
              <w:spacing w:line="36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Farba </w:t>
            </w:r>
            <w:r w:rsidRPr="00537035">
              <w:rPr>
                <w:rFonts w:ascii="Century Gothic" w:hAnsi="Century Gothic"/>
                <w:sz w:val="20"/>
                <w:szCs w:val="20"/>
              </w:rPr>
              <w:t>chlorokauczukowa czerwona</w:t>
            </w:r>
          </w:p>
        </w:tc>
        <w:tc>
          <w:tcPr>
            <w:tcW w:w="781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litr</w:t>
            </w:r>
          </w:p>
        </w:tc>
        <w:tc>
          <w:tcPr>
            <w:tcW w:w="647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119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E03EBE" w:rsidRPr="0048516F" w:rsidTr="00E03EBE">
        <w:trPr>
          <w:trHeight w:val="506"/>
        </w:trPr>
        <w:tc>
          <w:tcPr>
            <w:tcW w:w="638" w:type="dxa"/>
          </w:tcPr>
          <w:p w:rsidR="00E03EBE" w:rsidRPr="00537035" w:rsidRDefault="00E03EBE" w:rsidP="00A5011E">
            <w:pPr>
              <w:spacing w:line="360" w:lineRule="auto"/>
              <w:ind w:left="108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7.</w:t>
            </w:r>
          </w:p>
        </w:tc>
        <w:tc>
          <w:tcPr>
            <w:tcW w:w="3558" w:type="dxa"/>
          </w:tcPr>
          <w:p w:rsidR="00E03EBE" w:rsidRPr="00537035" w:rsidRDefault="00E03EBE" w:rsidP="00E03EBE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Farba chlorokauczukow</w:t>
            </w:r>
            <w:r>
              <w:rPr>
                <w:rFonts w:ascii="Century Gothic" w:hAnsi="Century Gothic"/>
                <w:sz w:val="20"/>
                <w:szCs w:val="20"/>
              </w:rPr>
              <w:t>a</w:t>
            </w:r>
            <w:r w:rsidRPr="00537035">
              <w:rPr>
                <w:rFonts w:ascii="Century Gothic" w:hAnsi="Century Gothic"/>
                <w:sz w:val="20"/>
                <w:szCs w:val="20"/>
              </w:rPr>
              <w:t xml:space="preserve"> żółta</w:t>
            </w:r>
          </w:p>
        </w:tc>
        <w:tc>
          <w:tcPr>
            <w:tcW w:w="781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litr</w:t>
            </w:r>
          </w:p>
        </w:tc>
        <w:tc>
          <w:tcPr>
            <w:tcW w:w="647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1,5</w:t>
            </w:r>
          </w:p>
        </w:tc>
        <w:tc>
          <w:tcPr>
            <w:tcW w:w="1119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E03EBE" w:rsidRPr="0048516F" w:rsidTr="00E03EBE">
        <w:trPr>
          <w:trHeight w:val="506"/>
        </w:trPr>
        <w:tc>
          <w:tcPr>
            <w:tcW w:w="638" w:type="dxa"/>
          </w:tcPr>
          <w:p w:rsidR="00E03EBE" w:rsidRPr="00537035" w:rsidRDefault="00E03EBE" w:rsidP="00A5011E">
            <w:pPr>
              <w:spacing w:line="360" w:lineRule="auto"/>
              <w:ind w:left="108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8.</w:t>
            </w:r>
          </w:p>
        </w:tc>
        <w:tc>
          <w:tcPr>
            <w:tcW w:w="3558" w:type="dxa"/>
          </w:tcPr>
          <w:p w:rsidR="00E03EBE" w:rsidRPr="00537035" w:rsidRDefault="00E03EBE" w:rsidP="00E03EBE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Farba chlorokauczukow</w:t>
            </w:r>
            <w:r>
              <w:rPr>
                <w:rFonts w:ascii="Century Gothic" w:hAnsi="Century Gothic"/>
                <w:sz w:val="20"/>
                <w:szCs w:val="20"/>
              </w:rPr>
              <w:t xml:space="preserve">a </w:t>
            </w:r>
            <w:r w:rsidRPr="00537035">
              <w:rPr>
                <w:rFonts w:ascii="Century Gothic" w:hAnsi="Century Gothic"/>
                <w:sz w:val="20"/>
                <w:szCs w:val="20"/>
              </w:rPr>
              <w:t>biała</w:t>
            </w:r>
          </w:p>
        </w:tc>
        <w:tc>
          <w:tcPr>
            <w:tcW w:w="781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litr</w:t>
            </w:r>
          </w:p>
        </w:tc>
        <w:tc>
          <w:tcPr>
            <w:tcW w:w="647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119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E03EBE" w:rsidRPr="0048516F" w:rsidTr="00E03EBE">
        <w:trPr>
          <w:trHeight w:val="506"/>
        </w:trPr>
        <w:tc>
          <w:tcPr>
            <w:tcW w:w="638" w:type="dxa"/>
          </w:tcPr>
          <w:p w:rsidR="00E03EBE" w:rsidRPr="00537035" w:rsidRDefault="00E03EBE" w:rsidP="00A5011E">
            <w:pPr>
              <w:spacing w:line="360" w:lineRule="auto"/>
              <w:ind w:left="108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9.</w:t>
            </w:r>
          </w:p>
        </w:tc>
        <w:tc>
          <w:tcPr>
            <w:tcW w:w="3558" w:type="dxa"/>
          </w:tcPr>
          <w:p w:rsidR="00E03EBE" w:rsidRPr="00537035" w:rsidRDefault="00E03EBE" w:rsidP="00E03EBE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Farba olejna</w:t>
            </w:r>
            <w:r>
              <w:rPr>
                <w:rFonts w:ascii="Century Gothic" w:hAnsi="Century Gothic"/>
                <w:sz w:val="20"/>
                <w:szCs w:val="20"/>
              </w:rPr>
              <w:t>, kolor:</w:t>
            </w:r>
            <w:r w:rsidRPr="00537035">
              <w:rPr>
                <w:rFonts w:ascii="Century Gothic" w:hAnsi="Century Gothic"/>
                <w:sz w:val="20"/>
                <w:szCs w:val="20"/>
              </w:rPr>
              <w:t xml:space="preserve"> soczysta zieleń </w:t>
            </w:r>
          </w:p>
        </w:tc>
        <w:tc>
          <w:tcPr>
            <w:tcW w:w="781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litr</w:t>
            </w:r>
          </w:p>
        </w:tc>
        <w:tc>
          <w:tcPr>
            <w:tcW w:w="647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537035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119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  <w:tr w:rsidR="00E03EBE" w:rsidRPr="0048516F" w:rsidTr="00E03EBE">
        <w:trPr>
          <w:trHeight w:val="506"/>
        </w:trPr>
        <w:tc>
          <w:tcPr>
            <w:tcW w:w="638" w:type="dxa"/>
          </w:tcPr>
          <w:p w:rsidR="00E03EBE" w:rsidRPr="00537035" w:rsidRDefault="00E03EBE" w:rsidP="00A5011E">
            <w:pPr>
              <w:spacing w:line="360" w:lineRule="auto"/>
              <w:ind w:left="108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10.</w:t>
            </w:r>
          </w:p>
        </w:tc>
        <w:tc>
          <w:tcPr>
            <w:tcW w:w="3558" w:type="dxa"/>
          </w:tcPr>
          <w:p w:rsidR="00E03EBE" w:rsidRPr="00537035" w:rsidRDefault="00E03EBE" w:rsidP="00E03EBE">
            <w:pPr>
              <w:spacing w:line="360" w:lineRule="auto"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Farba olejna biała</w:t>
            </w:r>
          </w:p>
        </w:tc>
        <w:tc>
          <w:tcPr>
            <w:tcW w:w="781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litr</w:t>
            </w:r>
          </w:p>
        </w:tc>
        <w:tc>
          <w:tcPr>
            <w:tcW w:w="647" w:type="dxa"/>
            <w:vAlign w:val="center"/>
          </w:tcPr>
          <w:p w:rsidR="00E03EBE" w:rsidRPr="00537035" w:rsidRDefault="00E03EBE" w:rsidP="00A5011E">
            <w:pPr>
              <w:spacing w:line="360" w:lineRule="auto"/>
              <w:ind w:left="108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119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988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  <w:tc>
          <w:tcPr>
            <w:tcW w:w="1411" w:type="dxa"/>
          </w:tcPr>
          <w:p w:rsidR="00E03EBE" w:rsidRPr="00537035" w:rsidRDefault="00E03EBE" w:rsidP="00356AC7">
            <w:pPr>
              <w:jc w:val="center"/>
              <w:rPr>
                <w:rFonts w:ascii="Century Gothic" w:hAnsi="Century Gothic" w:cs="Tahoma"/>
                <w:spacing w:val="-4"/>
                <w:sz w:val="20"/>
                <w:szCs w:val="20"/>
              </w:rPr>
            </w:pPr>
          </w:p>
        </w:tc>
      </w:tr>
    </w:tbl>
    <w:p w:rsidR="00385546" w:rsidRDefault="00385546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37286A" w:rsidRPr="00DE1FCC" w:rsidRDefault="0037286A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  <w:bookmarkStart w:id="0" w:name="_GoBack"/>
      <w:bookmarkEnd w:id="0"/>
      <w:r w:rsidRPr="00DE1FCC">
        <w:rPr>
          <w:rFonts w:ascii="Century Gothic" w:hAnsi="Century Gothic" w:cs="Arial"/>
          <w:sz w:val="20"/>
          <w:szCs w:val="20"/>
        </w:rPr>
        <w:lastRenderedPageBreak/>
        <w:t xml:space="preserve">Cena </w:t>
      </w:r>
      <w:r>
        <w:rPr>
          <w:rFonts w:ascii="Century Gothic" w:hAnsi="Century Gothic" w:cs="Arial"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sz w:val="20"/>
          <w:szCs w:val="20"/>
        </w:rPr>
        <w:t>netto: …………………………………………zł,</w:t>
      </w:r>
    </w:p>
    <w:p w:rsidR="0037286A" w:rsidRPr="00DE1FCC" w:rsidRDefault="0037286A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37286A" w:rsidRPr="00DE1FCC" w:rsidRDefault="0037286A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 xml:space="preserve">Cena </w:t>
      </w:r>
      <w:r>
        <w:rPr>
          <w:rFonts w:ascii="Century Gothic" w:hAnsi="Century Gothic" w:cs="Arial"/>
          <w:b/>
          <w:sz w:val="20"/>
          <w:szCs w:val="20"/>
        </w:rPr>
        <w:t xml:space="preserve">oferty </w:t>
      </w:r>
      <w:r w:rsidRPr="00DE1FCC">
        <w:rPr>
          <w:rFonts w:ascii="Century Gothic" w:hAnsi="Century Gothic" w:cs="Arial"/>
          <w:b/>
          <w:sz w:val="20"/>
          <w:szCs w:val="20"/>
        </w:rPr>
        <w:t>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37286A" w:rsidRDefault="0037286A" w:rsidP="0037286A">
      <w:pPr>
        <w:spacing w:line="360" w:lineRule="auto"/>
        <w:rPr>
          <w:rFonts w:ascii="Century Gothic" w:hAnsi="Century Gothic"/>
          <w:sz w:val="20"/>
          <w:szCs w:val="20"/>
        </w:rPr>
      </w:pPr>
      <w:r w:rsidRPr="00557E98">
        <w:rPr>
          <w:rFonts w:ascii="Century Gothic" w:hAnsi="Century Gothic"/>
          <w:sz w:val="20"/>
          <w:szCs w:val="20"/>
        </w:rPr>
        <w:t>Słownie:……………………………………………………………………………………</w:t>
      </w:r>
      <w:r>
        <w:rPr>
          <w:rFonts w:ascii="Century Gothic" w:hAnsi="Century Gothic"/>
          <w:sz w:val="20"/>
          <w:szCs w:val="20"/>
        </w:rPr>
        <w:t>………….</w:t>
      </w:r>
      <w:r w:rsidRPr="00557E98">
        <w:rPr>
          <w:rFonts w:ascii="Century Gothic" w:hAnsi="Century Gothic"/>
          <w:sz w:val="20"/>
          <w:szCs w:val="20"/>
        </w:rPr>
        <w:t>zł,</w:t>
      </w:r>
    </w:p>
    <w:p w:rsidR="0037286A" w:rsidRDefault="0037286A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9A0471" w:rsidRPr="00557E98" w:rsidRDefault="009A0471" w:rsidP="0037286A">
      <w:pPr>
        <w:spacing w:line="360" w:lineRule="auto"/>
        <w:rPr>
          <w:rFonts w:ascii="Century Gothic" w:hAnsi="Century Gothic" w:cs="Arial"/>
          <w:sz w:val="20"/>
          <w:szCs w:val="20"/>
        </w:rPr>
      </w:pPr>
    </w:p>
    <w:p w:rsidR="0037286A" w:rsidRDefault="0037286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1. </w:t>
      </w:r>
      <w:r w:rsidRPr="0037286A">
        <w:rPr>
          <w:rFonts w:ascii="Century Gothic" w:hAnsi="Century Gothic"/>
          <w:sz w:val="18"/>
          <w:szCs w:val="18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37286A" w:rsidRDefault="0037286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2. </w:t>
      </w:r>
      <w:r w:rsidRPr="0037286A">
        <w:rPr>
          <w:rFonts w:ascii="Century Gothic" w:hAnsi="Century Gothic"/>
          <w:sz w:val="18"/>
          <w:szCs w:val="18"/>
        </w:rPr>
        <w:t xml:space="preserve">Zobowiązuje/my się wykonać całość przedmiotu zamówienia w ciągu 7 dni licząc od dnia złożenia zamówienia. </w:t>
      </w:r>
    </w:p>
    <w:p w:rsidR="0037286A" w:rsidRDefault="0037286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sz w:val="18"/>
          <w:szCs w:val="18"/>
        </w:rPr>
      </w:pPr>
      <w:r w:rsidRPr="0037286A">
        <w:rPr>
          <w:rFonts w:ascii="Century Gothic" w:hAnsi="Century Gothic"/>
          <w:sz w:val="18"/>
          <w:szCs w:val="18"/>
        </w:rPr>
        <w:t>3.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Pr="0037286A">
        <w:rPr>
          <w:rFonts w:ascii="Century Gothic" w:hAnsi="Century Gothic"/>
          <w:sz w:val="18"/>
          <w:szCs w:val="18"/>
        </w:rPr>
        <w:t>Zgadzam/my się na przetwarzanie danych osobowych zgodnie z obowiązującymi, w ty</w:t>
      </w:r>
      <w:r>
        <w:rPr>
          <w:rFonts w:ascii="Century Gothic" w:hAnsi="Century Gothic"/>
          <w:sz w:val="18"/>
          <w:szCs w:val="18"/>
        </w:rPr>
        <w:t xml:space="preserve">m zakresie </w:t>
      </w:r>
      <w:r w:rsidRPr="0037286A">
        <w:rPr>
          <w:rFonts w:ascii="Century Gothic" w:hAnsi="Century Gothic"/>
          <w:sz w:val="18"/>
          <w:szCs w:val="18"/>
        </w:rPr>
        <w:t>przepisami prawnymi.</w:t>
      </w:r>
    </w:p>
    <w:p w:rsidR="0037286A" w:rsidRDefault="0037286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sz w:val="18"/>
          <w:szCs w:val="18"/>
        </w:rPr>
      </w:pPr>
    </w:p>
    <w:p w:rsidR="0037286A" w:rsidRPr="0037286A" w:rsidRDefault="0037286A" w:rsidP="0037286A">
      <w:pPr>
        <w:pStyle w:val="Tekstpodstawowywcity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/>
          <w:b/>
          <w:sz w:val="18"/>
          <w:szCs w:val="18"/>
        </w:rPr>
      </w:pPr>
    </w:p>
    <w:p w:rsidR="0037286A" w:rsidRDefault="0037286A" w:rsidP="0037286A">
      <w:pPr>
        <w:pStyle w:val="Tekstpodstawowywcity"/>
        <w:spacing w:line="360" w:lineRule="auto"/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Załącznikami do ofert są:</w:t>
      </w: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37286A" w:rsidRPr="005B6B13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286A" w:rsidRPr="005B6B13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286A" w:rsidRDefault="0037286A" w:rsidP="0037286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37286A" w:rsidRDefault="0037286A" w:rsidP="0037286A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7286A" w:rsidRDefault="0037286A" w:rsidP="0037286A">
      <w:pPr>
        <w:jc w:val="right"/>
        <w:rPr>
          <w:rFonts w:ascii="Century Gothic" w:hAnsi="Century Gothic"/>
          <w:sz w:val="16"/>
          <w:szCs w:val="16"/>
        </w:rPr>
      </w:pPr>
      <w:r w:rsidRPr="009812A5">
        <w:rPr>
          <w:rFonts w:ascii="Century Gothic" w:hAnsi="Century Gothic"/>
          <w:sz w:val="16"/>
          <w:szCs w:val="16"/>
        </w:rPr>
        <w:t>(miejsc</w:t>
      </w:r>
      <w:r w:rsidR="009868FD">
        <w:rPr>
          <w:rFonts w:ascii="Century Gothic" w:hAnsi="Century Gothic"/>
          <w:sz w:val="16"/>
          <w:szCs w:val="16"/>
        </w:rPr>
        <w:t>owość, data pieczęć i podpis oso</w:t>
      </w:r>
      <w:r w:rsidRPr="009812A5">
        <w:rPr>
          <w:rFonts w:ascii="Century Gothic" w:hAnsi="Century Gothic"/>
          <w:sz w:val="16"/>
          <w:szCs w:val="16"/>
        </w:rPr>
        <w:t>b</w:t>
      </w:r>
      <w:r w:rsidR="009868FD">
        <w:rPr>
          <w:rFonts w:ascii="Century Gothic" w:hAnsi="Century Gothic"/>
          <w:sz w:val="16"/>
          <w:szCs w:val="16"/>
        </w:rPr>
        <w:t>y uprawnionej</w:t>
      </w:r>
    </w:p>
    <w:p w:rsidR="0037286A" w:rsidRPr="009812A5" w:rsidRDefault="0037286A" w:rsidP="0037286A">
      <w:pPr>
        <w:jc w:val="center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/>
          <w:sz w:val="16"/>
          <w:szCs w:val="16"/>
        </w:rPr>
        <w:t xml:space="preserve">o podejmowania zobowiązań </w:t>
      </w:r>
      <w:r>
        <w:rPr>
          <w:rFonts w:ascii="Century Gothic" w:hAnsi="Century Gothic"/>
          <w:sz w:val="16"/>
          <w:szCs w:val="16"/>
        </w:rPr>
        <w:t>)</w:t>
      </w:r>
    </w:p>
    <w:p w:rsidR="00635E0B" w:rsidRDefault="00635E0B"/>
    <w:sectPr w:rsidR="00635E0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B91" w:rsidRDefault="00D72B91" w:rsidP="004B434A">
      <w:r>
        <w:separator/>
      </w:r>
    </w:p>
  </w:endnote>
  <w:endnote w:type="continuationSeparator" w:id="0">
    <w:p w:rsidR="00D72B91" w:rsidRDefault="00D72B91" w:rsidP="004B4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6528749"/>
      <w:docPartObj>
        <w:docPartGallery w:val="Page Numbers (Bottom of Page)"/>
        <w:docPartUnique/>
      </w:docPartObj>
    </w:sdtPr>
    <w:sdtEndPr/>
    <w:sdtContent>
      <w:p w:rsidR="004B434A" w:rsidRDefault="004B434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B91">
          <w:rPr>
            <w:noProof/>
          </w:rPr>
          <w:t>1</w:t>
        </w:r>
        <w:r>
          <w:fldChar w:fldCharType="end"/>
        </w:r>
      </w:p>
    </w:sdtContent>
  </w:sdt>
  <w:p w:rsidR="004B434A" w:rsidRDefault="004B434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B91" w:rsidRDefault="00D72B91" w:rsidP="004B434A">
      <w:r>
        <w:separator/>
      </w:r>
    </w:p>
  </w:footnote>
  <w:footnote w:type="continuationSeparator" w:id="0">
    <w:p w:rsidR="00D72B91" w:rsidRDefault="00D72B91" w:rsidP="004B4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86A"/>
    <w:rsid w:val="0037286A"/>
    <w:rsid w:val="00385546"/>
    <w:rsid w:val="004B027F"/>
    <w:rsid w:val="004B434A"/>
    <w:rsid w:val="00537035"/>
    <w:rsid w:val="0058266B"/>
    <w:rsid w:val="00625CDB"/>
    <w:rsid w:val="00635E0B"/>
    <w:rsid w:val="00772CEA"/>
    <w:rsid w:val="00803953"/>
    <w:rsid w:val="00876443"/>
    <w:rsid w:val="009868FD"/>
    <w:rsid w:val="009A0471"/>
    <w:rsid w:val="009D18BF"/>
    <w:rsid w:val="009F7AFA"/>
    <w:rsid w:val="00B971A3"/>
    <w:rsid w:val="00CD557C"/>
    <w:rsid w:val="00D42C0B"/>
    <w:rsid w:val="00D71303"/>
    <w:rsid w:val="00D72B91"/>
    <w:rsid w:val="00DB62E8"/>
    <w:rsid w:val="00E03EBE"/>
    <w:rsid w:val="00F6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7286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7286A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37286A"/>
    <w:rPr>
      <w:rFonts w:ascii="Arial" w:eastAsia="Calibri" w:hAnsi="Arial" w:cs="Arial"/>
    </w:rPr>
  </w:style>
  <w:style w:type="table" w:styleId="Tabela-Siatka">
    <w:name w:val="Table Grid"/>
    <w:basedOn w:val="Standardowy"/>
    <w:rsid w:val="00372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37286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7286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">
    <w:name w:val="Znak Znak Znak"/>
    <w:basedOn w:val="Normalny"/>
    <w:rsid w:val="0037286A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4B43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43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B43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43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DB62E8"/>
    <w:rPr>
      <w:rFonts w:ascii="Arial" w:eastAsia="Calibri" w:hAnsi="Arial" w:cs="Arial"/>
    </w:rPr>
  </w:style>
  <w:style w:type="paragraph" w:customStyle="1" w:styleId="ZnakZnakZnak0">
    <w:name w:val="Znak Znak Znak"/>
    <w:basedOn w:val="Normalny"/>
    <w:rsid w:val="00537035"/>
    <w:rPr>
      <w:rFonts w:ascii="Arial" w:eastAsia="Calibri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28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7286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7286A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Znak1">
    <w:name w:val="Znak1"/>
    <w:basedOn w:val="Normalny"/>
    <w:rsid w:val="0037286A"/>
    <w:rPr>
      <w:rFonts w:ascii="Arial" w:eastAsia="Calibri" w:hAnsi="Arial" w:cs="Arial"/>
    </w:rPr>
  </w:style>
  <w:style w:type="table" w:styleId="Tabela-Siatka">
    <w:name w:val="Table Grid"/>
    <w:basedOn w:val="Standardowy"/>
    <w:rsid w:val="00372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37286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37286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">
    <w:name w:val="Znak Znak Znak"/>
    <w:basedOn w:val="Normalny"/>
    <w:rsid w:val="0037286A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4B43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43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B43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43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DB62E8"/>
    <w:rPr>
      <w:rFonts w:ascii="Arial" w:eastAsia="Calibri" w:hAnsi="Arial" w:cs="Arial"/>
    </w:rPr>
  </w:style>
  <w:style w:type="paragraph" w:customStyle="1" w:styleId="ZnakZnakZnak0">
    <w:name w:val="Znak Znak Znak"/>
    <w:basedOn w:val="Normalny"/>
    <w:rsid w:val="00537035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294</Words>
  <Characters>1764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16</cp:revision>
  <dcterms:created xsi:type="dcterms:W3CDTF">2014-10-09T06:12:00Z</dcterms:created>
  <dcterms:modified xsi:type="dcterms:W3CDTF">2014-10-09T08:54:00Z</dcterms:modified>
</cp:coreProperties>
</file>