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501E" w:rsidRDefault="00EB501E" w:rsidP="00EB501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6"/>
          <w:szCs w:val="16"/>
          <w:lang w:eastAsia="pl-PL"/>
        </w:rPr>
      </w:pPr>
    </w:p>
    <w:p w:rsidR="00EB501E" w:rsidRDefault="00F90D02" w:rsidP="00EB501E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Bydgoszcz, dnia 10</w:t>
      </w:r>
      <w:r w:rsidR="00EF23E5">
        <w:rPr>
          <w:rFonts w:ascii="Century Gothic" w:hAnsi="Century Gothic" w:cs="Century Gothic"/>
          <w:sz w:val="20"/>
          <w:szCs w:val="20"/>
          <w:lang w:eastAsia="pl-PL"/>
        </w:rPr>
        <w:t>.</w:t>
      </w:r>
      <w:r w:rsidR="000810A6">
        <w:rPr>
          <w:rFonts w:ascii="Century Gothic" w:hAnsi="Century Gothic" w:cs="Century Gothic"/>
          <w:sz w:val="20"/>
          <w:szCs w:val="20"/>
          <w:lang w:eastAsia="pl-PL"/>
        </w:rPr>
        <w:t>12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. 2014 r.</w:t>
      </w:r>
    </w:p>
    <w:p w:rsidR="00EB501E" w:rsidRDefault="00EB501E" w:rsidP="00EB501E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EB501E" w:rsidP="00EB501E">
      <w:pPr>
        <w:spacing w:after="0" w:line="240" w:lineRule="auto"/>
        <w:jc w:val="center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EB501E" w:rsidP="00EB50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3581400" cy="10382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240" w:lineRule="auto"/>
        <w:ind w:right="-1" w:firstLine="540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Uniwersytet Kazimierza Wielkiego w Bydgoszczy</w:t>
      </w:r>
    </w:p>
    <w:p w:rsidR="00EB501E" w:rsidRDefault="00EB501E" w:rsidP="00EB501E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Adres: 85-064 Bydgoszcz,</w:t>
      </w:r>
    </w:p>
    <w:p w:rsidR="00EB501E" w:rsidRDefault="00EB501E" w:rsidP="00EB501E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ul. Chodkiewicza 30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F90D02" w:rsidP="00EB501E">
      <w:pPr>
        <w:spacing w:after="0" w:line="360" w:lineRule="auto"/>
        <w:jc w:val="center"/>
        <w:rPr>
          <w:rFonts w:ascii="Century Gothic" w:hAnsi="Century Gothic" w:cs="Times New Roman"/>
          <w:b/>
          <w:bCs/>
          <w:sz w:val="28"/>
          <w:szCs w:val="28"/>
          <w:lang w:eastAsia="pl-PL"/>
        </w:rPr>
      </w:pPr>
      <w:r>
        <w:rPr>
          <w:rFonts w:ascii="Century Gothic" w:hAnsi="Century Gothic" w:cs="Times New Roman"/>
          <w:b/>
          <w:bCs/>
          <w:sz w:val="28"/>
          <w:szCs w:val="28"/>
          <w:lang w:eastAsia="pl-PL"/>
        </w:rPr>
        <w:t>ZAPYTANIE OFERTOWE NR BZP-ZO-88</w:t>
      </w:r>
      <w:r w:rsidR="00EB501E">
        <w:rPr>
          <w:rFonts w:ascii="Century Gothic" w:hAnsi="Century Gothic" w:cs="Times New Roman"/>
          <w:b/>
          <w:bCs/>
          <w:sz w:val="28"/>
          <w:szCs w:val="28"/>
          <w:lang w:eastAsia="pl-PL"/>
        </w:rPr>
        <w:t>/2014</w:t>
      </w:r>
    </w:p>
    <w:p w:rsidR="00EB501E" w:rsidRDefault="00F90D02" w:rsidP="00EB501E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Nr sprawy: BZP-ZO-88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/2014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360" w:lineRule="auto"/>
        <w:ind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hAnsi="Century Gothic" w:cs="Times New Roman"/>
          <w:i/>
          <w:iCs/>
          <w:sz w:val="21"/>
          <w:szCs w:val="21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Tytuł zamówienia</w:t>
      </w:r>
      <w:r>
        <w:rPr>
          <w:rFonts w:ascii="Times New Roman" w:hAnsi="Times New Roman" w:cs="Times New Roman"/>
          <w:b/>
          <w:bCs/>
          <w:sz w:val="20"/>
          <w:szCs w:val="20"/>
          <w:lang w:eastAsia="pl-PL"/>
        </w:rPr>
        <w:t xml:space="preserve">: </w:t>
      </w:r>
      <w:r w:rsidR="003435A9">
        <w:rPr>
          <w:rFonts w:ascii="Century Gothic" w:hAnsi="Century Gothic" w:cs="Arial"/>
          <w:i/>
          <w:color w:val="222222"/>
          <w:sz w:val="21"/>
          <w:szCs w:val="21"/>
        </w:rPr>
        <w:t xml:space="preserve"> </w:t>
      </w:r>
      <w:r w:rsidR="003435A9" w:rsidRPr="00F90D02">
        <w:rPr>
          <w:rFonts w:ascii="Century Gothic" w:hAnsi="Century Gothic" w:cs="Arial"/>
          <w:color w:val="222222"/>
          <w:sz w:val="21"/>
          <w:szCs w:val="21"/>
        </w:rPr>
        <w:t>D</w:t>
      </w:r>
      <w:r w:rsidRPr="00F90D02">
        <w:rPr>
          <w:rFonts w:ascii="Century Gothic" w:hAnsi="Century Gothic" w:cs="Arial"/>
          <w:color w:val="222222"/>
          <w:sz w:val="21"/>
          <w:szCs w:val="21"/>
        </w:rPr>
        <w:t xml:space="preserve">ostawa </w:t>
      </w:r>
      <w:r w:rsidR="00F90D02" w:rsidRPr="00F90D02">
        <w:rPr>
          <w:rFonts w:ascii="Century Gothic" w:hAnsi="Century Gothic" w:cs="Arial"/>
          <w:color w:val="222222"/>
          <w:sz w:val="21"/>
          <w:szCs w:val="21"/>
        </w:rPr>
        <w:t>materiałów</w:t>
      </w:r>
      <w:r w:rsidR="00F90D02">
        <w:rPr>
          <w:rFonts w:ascii="Century Gothic" w:hAnsi="Century Gothic" w:cs="Arial"/>
          <w:color w:val="222222"/>
          <w:sz w:val="21"/>
          <w:szCs w:val="21"/>
        </w:rPr>
        <w:t xml:space="preserve"> elektrycznych i sanitarnych na remont pomieszczeń II i III piętra budynku przy ul. Powstańców Wielkopolskich 10.</w:t>
      </w:r>
    </w:p>
    <w:p w:rsidR="00EB501E" w:rsidRDefault="00EB501E" w:rsidP="00EB501E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hAnsi="Century Gothic" w:cs="Times New Roman"/>
          <w:sz w:val="21"/>
          <w:szCs w:val="21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Rodzaj zamówienia:</w:t>
      </w:r>
      <w:r>
        <w:rPr>
          <w:rFonts w:ascii="Times New Roman" w:hAnsi="Times New Roman" w:cs="Times New Roman"/>
          <w:sz w:val="20"/>
          <w:szCs w:val="20"/>
          <w:lang w:eastAsia="pl-PL"/>
        </w:rPr>
        <w:t xml:space="preserve"> </w:t>
      </w:r>
      <w:r>
        <w:rPr>
          <w:rFonts w:ascii="Century Gothic" w:hAnsi="Century Gothic" w:cs="Times New Roman"/>
          <w:sz w:val="21"/>
          <w:szCs w:val="21"/>
          <w:lang w:eastAsia="pl-PL"/>
        </w:rPr>
        <w:t>dostawa</w:t>
      </w:r>
    </w:p>
    <w:p w:rsidR="00EB501E" w:rsidRDefault="00EB501E" w:rsidP="00EB501E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przedmiotu zamówienia:</w:t>
      </w:r>
    </w:p>
    <w:p w:rsidR="007733E7" w:rsidRPr="00CB247A" w:rsidRDefault="003435A9" w:rsidP="00CB247A">
      <w:pPr>
        <w:pStyle w:val="Akapitzlist"/>
        <w:numPr>
          <w:ilvl w:val="0"/>
          <w:numId w:val="8"/>
        </w:num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b/>
          <w:u w:val="single"/>
          <w:lang w:eastAsia="pl-PL"/>
        </w:rPr>
      </w:pPr>
      <w:r w:rsidRPr="007733E7">
        <w:rPr>
          <w:rFonts w:ascii="Century Gothic" w:hAnsi="Century Gothic"/>
          <w:sz w:val="20"/>
        </w:rPr>
        <w:t xml:space="preserve">Przedmiotem zamówienia jest </w:t>
      </w:r>
      <w:r w:rsidR="00F90D02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 xml:space="preserve">: </w:t>
      </w:r>
      <w:r w:rsidR="00F90D02">
        <w:rPr>
          <w:rFonts w:ascii="Century Gothic" w:hAnsi="Century Gothic" w:cs="Arial"/>
          <w:i/>
          <w:color w:val="222222"/>
          <w:sz w:val="21"/>
          <w:szCs w:val="21"/>
        </w:rPr>
        <w:t xml:space="preserve"> </w:t>
      </w:r>
      <w:r w:rsidR="00F90D02" w:rsidRPr="00F90D02">
        <w:rPr>
          <w:rFonts w:ascii="Century Gothic" w:hAnsi="Century Gothic" w:cs="Arial"/>
          <w:color w:val="222222"/>
          <w:sz w:val="21"/>
          <w:szCs w:val="21"/>
        </w:rPr>
        <w:t>Dostawa materiałów</w:t>
      </w:r>
      <w:r w:rsidR="00F90D02">
        <w:rPr>
          <w:rFonts w:ascii="Century Gothic" w:hAnsi="Century Gothic" w:cs="Arial"/>
          <w:color w:val="222222"/>
          <w:sz w:val="21"/>
          <w:szCs w:val="21"/>
        </w:rPr>
        <w:t xml:space="preserve"> elektrycznych i sanitarnych na remont pomieszczeń II i III piętra budynku przy ul. Powstańców Wielkopolskich 10 </w:t>
      </w:r>
      <w:r w:rsidRPr="007733E7">
        <w:rPr>
          <w:rFonts w:ascii="Century Gothic" w:hAnsi="Century Gothic"/>
          <w:sz w:val="20"/>
          <w:szCs w:val="20"/>
        </w:rPr>
        <w:t>z podziałem na 2 zadania</w:t>
      </w:r>
      <w:r w:rsidRPr="007733E7">
        <w:rPr>
          <w:rFonts w:ascii="Century Gothic" w:hAnsi="Century Gothic"/>
          <w:sz w:val="20"/>
        </w:rPr>
        <w:t>, s</w:t>
      </w:r>
      <w:r w:rsidR="00933D96" w:rsidRPr="007733E7">
        <w:rPr>
          <w:rFonts w:ascii="Century Gothic" w:hAnsi="Century Gothic"/>
          <w:sz w:val="20"/>
        </w:rPr>
        <w:t>zczegółowo określona w zał. nr 2</w:t>
      </w:r>
      <w:r w:rsidRPr="007733E7">
        <w:rPr>
          <w:rFonts w:ascii="Century Gothic" w:hAnsi="Century Gothic"/>
          <w:sz w:val="20"/>
        </w:rPr>
        <w:t xml:space="preserve">  ( Formularz cenowy)</w:t>
      </w:r>
      <w:r w:rsidR="00EF23E5" w:rsidRPr="007733E7">
        <w:rPr>
          <w:rFonts w:ascii="Century Gothic" w:hAnsi="Century Gothic"/>
          <w:sz w:val="20"/>
        </w:rPr>
        <w:t>.</w:t>
      </w:r>
      <w:r w:rsidR="00EF23E5" w:rsidRPr="007733E7">
        <w:rPr>
          <w:rFonts w:ascii="Century Gothic" w:hAnsi="Century Gothic"/>
          <w:b/>
          <w:sz w:val="20"/>
        </w:rPr>
        <w:t xml:space="preserve"> </w:t>
      </w:r>
    </w:p>
    <w:p w:rsidR="00CB247A" w:rsidRDefault="00CB247A" w:rsidP="00CB247A">
      <w:pPr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eastAsia="Times New Roman" w:hAnsi="Century Gothic" w:cs="Tahoma"/>
          <w:sz w:val="20"/>
          <w:szCs w:val="20"/>
        </w:rPr>
      </w:pPr>
      <w:r>
        <w:rPr>
          <w:rFonts w:ascii="Century Gothic" w:hAnsi="Century Gothic" w:cs="Tahoma"/>
          <w:sz w:val="20"/>
          <w:szCs w:val="20"/>
        </w:rPr>
        <w:t>Dostarczane materiały musz</w:t>
      </w:r>
      <w:r>
        <w:rPr>
          <w:rFonts w:ascii="Century Gothic" w:eastAsia="TimesNewRoman" w:hAnsi="Century Gothic" w:cs="Tahoma"/>
          <w:sz w:val="20"/>
          <w:szCs w:val="20"/>
        </w:rPr>
        <w:t xml:space="preserve">ą </w:t>
      </w:r>
      <w:r>
        <w:rPr>
          <w:rFonts w:ascii="Century Gothic" w:hAnsi="Century Gothic" w:cs="Tahoma"/>
          <w:sz w:val="20"/>
          <w:szCs w:val="20"/>
        </w:rPr>
        <w:t>by</w:t>
      </w:r>
      <w:r>
        <w:rPr>
          <w:rFonts w:ascii="Century Gothic" w:eastAsia="TimesNewRoman" w:hAnsi="Century Gothic" w:cs="Tahoma"/>
          <w:sz w:val="20"/>
          <w:szCs w:val="20"/>
        </w:rPr>
        <w:t xml:space="preserve">ć </w:t>
      </w:r>
      <w:r>
        <w:rPr>
          <w:rFonts w:ascii="Century Gothic" w:hAnsi="Century Gothic" w:cs="Tahoma"/>
          <w:sz w:val="20"/>
          <w:szCs w:val="20"/>
        </w:rPr>
        <w:t>w pierwszym gatunku i wolne od wad.</w:t>
      </w:r>
    </w:p>
    <w:p w:rsidR="00CB247A" w:rsidRPr="00CB247A" w:rsidRDefault="00CB247A" w:rsidP="00CB247A">
      <w:pPr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Tahoma"/>
          <w:sz w:val="20"/>
          <w:szCs w:val="20"/>
        </w:rPr>
      </w:pPr>
      <w:r>
        <w:rPr>
          <w:rFonts w:ascii="Century Gothic" w:hAnsi="Century Gothic" w:cs="Tahoma"/>
          <w:sz w:val="20"/>
          <w:szCs w:val="20"/>
        </w:rPr>
        <w:t>Wykonawca zobowi</w:t>
      </w:r>
      <w:r>
        <w:rPr>
          <w:rFonts w:ascii="Century Gothic" w:eastAsia="TimesNewRoman" w:hAnsi="Century Gothic" w:cs="Tahoma"/>
          <w:sz w:val="20"/>
          <w:szCs w:val="20"/>
        </w:rPr>
        <w:t>ą</w:t>
      </w:r>
      <w:r>
        <w:rPr>
          <w:rFonts w:ascii="Century Gothic" w:hAnsi="Century Gothic" w:cs="Tahoma"/>
          <w:sz w:val="20"/>
          <w:szCs w:val="20"/>
        </w:rPr>
        <w:t>zany jest dostarczy</w:t>
      </w:r>
      <w:r>
        <w:rPr>
          <w:rFonts w:ascii="Century Gothic" w:eastAsia="TimesNewRoman" w:hAnsi="Century Gothic" w:cs="Tahoma"/>
          <w:sz w:val="20"/>
          <w:szCs w:val="20"/>
        </w:rPr>
        <w:t xml:space="preserve">ć </w:t>
      </w:r>
      <w:r>
        <w:rPr>
          <w:rFonts w:ascii="Century Gothic" w:hAnsi="Century Gothic" w:cs="Tahoma"/>
          <w:sz w:val="20"/>
          <w:szCs w:val="20"/>
        </w:rPr>
        <w:t>własnym transportem i na własny koszt przedmiot zamówienia na teren Uniwersytetu Kazimierza Wielkiego mieszczącego się przy ul. Chodkiewicza 30 w Bydgoszczy.</w:t>
      </w:r>
    </w:p>
    <w:p w:rsidR="007733E7" w:rsidRDefault="007733E7" w:rsidP="007733E7">
      <w:p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Pr="007733E7" w:rsidRDefault="00195732" w:rsidP="007733E7">
      <w:p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b/>
          <w:u w:val="single"/>
          <w:lang w:eastAsia="pl-PL"/>
        </w:rPr>
      </w:pPr>
      <w:r w:rsidRPr="007733E7">
        <w:rPr>
          <w:rFonts w:ascii="Century Gothic" w:hAnsi="Century Gothic" w:cs="Century Gothic"/>
          <w:b/>
          <w:bCs/>
          <w:sz w:val="20"/>
          <w:szCs w:val="20"/>
          <w:lang w:eastAsia="pl-PL"/>
        </w:rPr>
        <w:t>4</w:t>
      </w:r>
      <w:r w:rsidR="00EB501E" w:rsidRPr="007733E7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 Termin wykonania zamówienia</w:t>
      </w:r>
      <w:r w:rsidR="00EB501E" w:rsidRPr="007733E7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 xml:space="preserve">: </w:t>
      </w:r>
      <w:r w:rsidR="00EB501E" w:rsidRPr="007733E7">
        <w:rPr>
          <w:rFonts w:ascii="Century Gothic" w:hAnsi="Century Gothic" w:cs="Century Gothic"/>
          <w:b/>
          <w:sz w:val="20"/>
          <w:szCs w:val="20"/>
          <w:lang w:eastAsia="pl-PL"/>
        </w:rPr>
        <w:t xml:space="preserve">do </w:t>
      </w:r>
      <w:r w:rsidR="00F90D02">
        <w:rPr>
          <w:rFonts w:ascii="Century Gothic" w:hAnsi="Century Gothic" w:cs="Century Gothic"/>
          <w:b/>
          <w:sz w:val="20"/>
          <w:szCs w:val="20"/>
          <w:lang w:eastAsia="pl-PL"/>
        </w:rPr>
        <w:t>10.01.2015</w:t>
      </w:r>
      <w:r w:rsidR="004516EA" w:rsidRPr="007733E7">
        <w:rPr>
          <w:rFonts w:ascii="Century Gothic" w:hAnsi="Century Gothic" w:cs="Century Gothic"/>
          <w:b/>
          <w:sz w:val="20"/>
          <w:szCs w:val="20"/>
          <w:lang w:eastAsia="pl-PL"/>
        </w:rPr>
        <w:t>r.</w:t>
      </w: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5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. 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sposobu obliczania ceny:</w:t>
      </w:r>
    </w:p>
    <w:p w:rsidR="00195732" w:rsidRPr="00933D96" w:rsidRDefault="00195732" w:rsidP="00933D96">
      <w:pPr>
        <w:pStyle w:val="Tekstpodstawowy"/>
        <w:ind w:right="-1"/>
        <w:jc w:val="both"/>
        <w:rPr>
          <w:rFonts w:ascii="Century Gothic" w:hAnsi="Century Gothic"/>
          <w:bCs/>
          <w:spacing w:val="-2"/>
          <w:sz w:val="20"/>
        </w:rPr>
      </w:pPr>
      <w:r w:rsidRPr="007F3275">
        <w:rPr>
          <w:rFonts w:ascii="Century Gothic" w:hAnsi="Century Gothic"/>
          <w:bCs/>
          <w:sz w:val="20"/>
        </w:rPr>
        <w:t xml:space="preserve">Cena musi obejmować wszelkie koszty, jakie poniesie </w:t>
      </w:r>
      <w:r w:rsidRPr="007F3275">
        <w:rPr>
          <w:rFonts w:ascii="Century Gothic" w:hAnsi="Century Gothic"/>
          <w:bCs/>
          <w:spacing w:val="6"/>
          <w:sz w:val="20"/>
        </w:rPr>
        <w:t xml:space="preserve">Wykonawca z tytułu należytej oraz zgodnej z obowiązującymi przepisami realizacji </w:t>
      </w:r>
      <w:r w:rsidRPr="007F3275">
        <w:rPr>
          <w:rFonts w:ascii="Century Gothic" w:hAnsi="Century Gothic"/>
          <w:bCs/>
          <w:spacing w:val="-2"/>
          <w:sz w:val="20"/>
        </w:rPr>
        <w:t>przedmiotu zamówienia.</w:t>
      </w:r>
    </w:p>
    <w:p w:rsidR="00834EB2" w:rsidRDefault="00834EB2" w:rsidP="00834EB2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195732" w:rsidP="00834EB2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6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Kryteria wyboru oferty:</w:t>
      </w:r>
    </w:p>
    <w:p w:rsidR="00EB501E" w:rsidRDefault="00EB501E" w:rsidP="00EB501E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color w:val="000000"/>
          <w:sz w:val="21"/>
          <w:szCs w:val="21"/>
        </w:rPr>
      </w:pPr>
      <w:r>
        <w:rPr>
          <w:rFonts w:ascii="Century Gothic" w:hAnsi="Century Gothic" w:cs="Arial"/>
          <w:sz w:val="20"/>
          <w:szCs w:val="20"/>
        </w:rPr>
        <w:t>Wybór oferty dokonany zostanie na podstawie kryterium</w:t>
      </w:r>
      <w:r>
        <w:rPr>
          <w:rFonts w:ascii="Century Gothic" w:hAnsi="Century Gothic" w:cs="Arial"/>
          <w:sz w:val="21"/>
          <w:szCs w:val="21"/>
        </w:rPr>
        <w:t xml:space="preserve">: </w:t>
      </w:r>
    </w:p>
    <w:p w:rsidR="004516EA" w:rsidRDefault="004516EA" w:rsidP="00EB501E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b/>
          <w:color w:val="000000"/>
          <w:sz w:val="21"/>
          <w:szCs w:val="21"/>
        </w:rPr>
      </w:pPr>
    </w:p>
    <w:p w:rsidR="00EB501E" w:rsidRDefault="004516EA" w:rsidP="00EB501E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b/>
          <w:color w:val="000000"/>
          <w:sz w:val="21"/>
          <w:szCs w:val="21"/>
        </w:rPr>
      </w:pPr>
      <w:r>
        <w:rPr>
          <w:rFonts w:ascii="Century Gothic" w:hAnsi="Century Gothic" w:cs="Arial"/>
          <w:b/>
          <w:color w:val="000000"/>
          <w:sz w:val="21"/>
          <w:szCs w:val="21"/>
        </w:rPr>
        <w:t xml:space="preserve"> cena –  waga 100</w:t>
      </w:r>
      <w:r w:rsidR="00EB501E">
        <w:rPr>
          <w:rFonts w:ascii="Century Gothic" w:hAnsi="Century Gothic" w:cs="Arial"/>
          <w:b/>
          <w:color w:val="000000"/>
          <w:sz w:val="21"/>
          <w:szCs w:val="21"/>
        </w:rPr>
        <w:t xml:space="preserve"> %,</w:t>
      </w:r>
    </w:p>
    <w:p w:rsidR="00EB501E" w:rsidRDefault="00EB501E" w:rsidP="00EB501E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b/>
          <w:color w:val="000000"/>
          <w:sz w:val="21"/>
          <w:szCs w:val="21"/>
        </w:rPr>
      </w:pPr>
    </w:p>
    <w:p w:rsidR="004516EA" w:rsidRDefault="004516EA" w:rsidP="004516EA">
      <w:pPr>
        <w:pStyle w:val="normalny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Oferta z najniższą ceną otrzyma 100 pkt., inne proporcjonalnie mniej według wzoru:</w:t>
      </w:r>
    </w:p>
    <w:p w:rsidR="00E1500D" w:rsidRDefault="00E1500D" w:rsidP="004516EA">
      <w:pPr>
        <w:pStyle w:val="normalny0"/>
        <w:rPr>
          <w:rFonts w:ascii="Century Gothic" w:hAnsi="Century Gothic"/>
          <w:sz w:val="20"/>
          <w:szCs w:val="20"/>
        </w:rPr>
      </w:pPr>
    </w:p>
    <w:p w:rsidR="004516EA" w:rsidRDefault="004516EA" w:rsidP="004516EA">
      <w:pPr>
        <w:pStyle w:val="normalny0"/>
        <w:rPr>
          <w:rFonts w:ascii="Century Gothic" w:hAnsi="Century Gothic"/>
          <w:sz w:val="20"/>
          <w:szCs w:val="20"/>
        </w:rPr>
      </w:pPr>
    </w:p>
    <w:p w:rsidR="00834EB2" w:rsidRDefault="004516EA" w:rsidP="004516EA">
      <w:pPr>
        <w:pStyle w:val="normalny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                   </w:t>
      </w:r>
    </w:p>
    <w:p w:rsidR="00834EB2" w:rsidRDefault="00834EB2" w:rsidP="004516EA">
      <w:pPr>
        <w:pStyle w:val="normalny0"/>
        <w:rPr>
          <w:rFonts w:ascii="Century Gothic" w:hAnsi="Century Gothic"/>
          <w:sz w:val="20"/>
          <w:szCs w:val="20"/>
        </w:rPr>
      </w:pPr>
    </w:p>
    <w:p w:rsidR="004516EA" w:rsidRDefault="00834EB2" w:rsidP="004516EA">
      <w:pPr>
        <w:pStyle w:val="normalny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                   </w:t>
      </w:r>
      <w:r w:rsidR="004516EA">
        <w:rPr>
          <w:rFonts w:ascii="Century Gothic" w:hAnsi="Century Gothic"/>
          <w:sz w:val="20"/>
          <w:szCs w:val="20"/>
        </w:rPr>
        <w:t xml:space="preserve">         najniższa cena brutto</w:t>
      </w:r>
    </w:p>
    <w:p w:rsidR="00834EB2" w:rsidRDefault="00834EB2" w:rsidP="004516EA">
      <w:pPr>
        <w:pStyle w:val="normalny0"/>
        <w:rPr>
          <w:rFonts w:ascii="Century Gothic" w:hAnsi="Century Gothic"/>
          <w:sz w:val="20"/>
          <w:szCs w:val="20"/>
        </w:rPr>
      </w:pPr>
    </w:p>
    <w:p w:rsidR="004516EA" w:rsidRDefault="004516EA" w:rsidP="004516EA">
      <w:pPr>
        <w:pStyle w:val="normalny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Ocena punktowa (C) = ------------------------------------------- x 100 pkt.</w:t>
      </w:r>
    </w:p>
    <w:p w:rsidR="004516EA" w:rsidRDefault="004516EA" w:rsidP="004516EA">
      <w:pPr>
        <w:pStyle w:val="normalny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                      cena brutto badanej oferty</w:t>
      </w:r>
    </w:p>
    <w:p w:rsidR="00195732" w:rsidRDefault="00195732" w:rsidP="00EB501E">
      <w:pPr>
        <w:tabs>
          <w:tab w:val="left" w:pos="0"/>
          <w:tab w:val="left" w:pos="284"/>
        </w:tabs>
        <w:spacing w:after="0" w:line="360" w:lineRule="auto"/>
        <w:jc w:val="both"/>
        <w:rPr>
          <w:rFonts w:ascii="Century Gothic" w:hAnsi="Century Gothic" w:cs="Arial"/>
          <w:sz w:val="21"/>
          <w:szCs w:val="21"/>
        </w:rPr>
      </w:pP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7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Sposób przygotowania oferty:</w:t>
      </w:r>
    </w:p>
    <w:p w:rsidR="00EB501E" w:rsidRDefault="00EB501E" w:rsidP="00EB501E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1)    Każdy Wykonawca może złożyć tylko jedną ofertę.</w:t>
      </w:r>
    </w:p>
    <w:p w:rsidR="007733E7" w:rsidRPr="007733E7" w:rsidRDefault="007733E7" w:rsidP="007733E7">
      <w:pPr>
        <w:autoSpaceDE w:val="0"/>
        <w:ind w:left="567" w:right="-1" w:hanging="567"/>
        <w:jc w:val="both"/>
        <w:rPr>
          <w:rFonts w:ascii="Century Gothic" w:hAnsi="Century Gothic"/>
          <w:sz w:val="20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   </w:t>
      </w:r>
      <w:r w:rsidRPr="007733E7">
        <w:rPr>
          <w:rFonts w:ascii="Century Gothic" w:hAnsi="Century Gothic" w:cs="Century Gothic"/>
          <w:sz w:val="20"/>
          <w:szCs w:val="20"/>
          <w:lang w:eastAsia="pl-PL"/>
        </w:rPr>
        <w:t>2)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 </w:t>
      </w:r>
      <w:r w:rsidRPr="007733E7">
        <w:rPr>
          <w:rFonts w:ascii="Century Gothic" w:hAnsi="Century Gothic"/>
          <w:sz w:val="20"/>
        </w:rPr>
        <w:t>Zamawiający</w:t>
      </w:r>
      <w:r>
        <w:rPr>
          <w:rFonts w:ascii="Century Gothic" w:hAnsi="Century Gothic"/>
          <w:sz w:val="20"/>
        </w:rPr>
        <w:t xml:space="preserve"> podzielił zamówienie na 2 zadania i </w:t>
      </w:r>
      <w:r w:rsidRPr="007733E7">
        <w:rPr>
          <w:rFonts w:ascii="Century Gothic" w:hAnsi="Century Gothic"/>
          <w:sz w:val="20"/>
        </w:rPr>
        <w:t xml:space="preserve"> dopuszcza składanie ofert </w:t>
      </w:r>
      <w:r>
        <w:rPr>
          <w:rFonts w:ascii="Century Gothic" w:hAnsi="Century Gothic"/>
          <w:sz w:val="20"/>
        </w:rPr>
        <w:t xml:space="preserve"> </w:t>
      </w:r>
      <w:r w:rsidRPr="007733E7">
        <w:rPr>
          <w:rFonts w:ascii="Century Gothic" w:hAnsi="Century Gothic"/>
          <w:sz w:val="20"/>
        </w:rPr>
        <w:t>częściowych na zadania.</w:t>
      </w:r>
    </w:p>
    <w:p w:rsidR="00EB501E" w:rsidRDefault="007733E7" w:rsidP="00EB501E">
      <w:pPr>
        <w:tabs>
          <w:tab w:val="num" w:pos="2340"/>
        </w:tabs>
        <w:spacing w:after="0" w:line="360" w:lineRule="auto"/>
        <w:ind w:left="54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3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  Oferta musi być podpisana przez osoby upoważnione do reprezentowania Wykonawcy (Wykonawców wspólnie ubiegających się o udzielenie zamówienia)</w:t>
      </w:r>
      <w:r>
        <w:rPr>
          <w:rFonts w:ascii="Century Gothic" w:hAnsi="Century Gothic" w:cs="Century Gothic"/>
          <w:sz w:val="20"/>
          <w:szCs w:val="20"/>
          <w:lang w:eastAsia="pl-PL"/>
        </w:rPr>
        <w:t>.</w:t>
      </w:r>
    </w:p>
    <w:p w:rsidR="00EB501E" w:rsidRDefault="007733E7" w:rsidP="00EB501E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4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   Oferta musi być sporządzona w 1 egzemplarzu, w języku polskim i mieć formę pisemną.</w:t>
      </w:r>
    </w:p>
    <w:p w:rsidR="007733E7" w:rsidRDefault="007733E7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8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Miejsce i termin składania oferty:</w:t>
      </w:r>
    </w:p>
    <w:p w:rsidR="00EB501E" w:rsidRDefault="00EB501E" w:rsidP="00EB501E">
      <w:pPr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1) Ofertę należy złożyć w siedzibie Zamawiającego, tj. Uniwersytet Kazimierza Wielkiego, ul. Chodkiewicza 30, 85-064 Bydgoszcz, </w:t>
      </w:r>
      <w:r w:rsidR="00B15374">
        <w:rPr>
          <w:rFonts w:ascii="Century Gothic" w:hAnsi="Century Gothic"/>
          <w:sz w:val="20"/>
        </w:rPr>
        <w:t xml:space="preserve">Kancelaria Główna,  </w:t>
      </w:r>
      <w:r w:rsidR="00B15374" w:rsidRPr="004131DC">
        <w:rPr>
          <w:rFonts w:ascii="Century Gothic" w:hAnsi="Century Gothic"/>
          <w:sz w:val="20"/>
        </w:rPr>
        <w:t xml:space="preserve">pokój 108, blok </w:t>
      </w:r>
      <w:r w:rsidR="00B15374">
        <w:rPr>
          <w:rFonts w:ascii="Century Gothic" w:hAnsi="Century Gothic"/>
          <w:sz w:val="20"/>
        </w:rPr>
        <w:t>„</w:t>
      </w:r>
      <w:r w:rsidR="00B15374" w:rsidRPr="004131DC">
        <w:rPr>
          <w:rFonts w:ascii="Century Gothic" w:hAnsi="Century Gothic"/>
          <w:sz w:val="20"/>
        </w:rPr>
        <w:t>C</w:t>
      </w:r>
      <w:r w:rsidR="00B15374">
        <w:rPr>
          <w:rFonts w:ascii="Century Gothic" w:hAnsi="Century Gothic"/>
          <w:sz w:val="20"/>
        </w:rPr>
        <w:t xml:space="preserve">” 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w nieprzekraczalnym terminie: </w:t>
      </w:r>
    </w:p>
    <w:tbl>
      <w:tblPr>
        <w:tblW w:w="7163" w:type="dxa"/>
        <w:tblInd w:w="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EB501E" w:rsidTr="00EB501E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EB501E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F90D02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15</w:t>
            </w:r>
            <w:r w:rsidR="00B15374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.12</w:t>
            </w:r>
            <w:r w:rsidR="00EB501E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.2014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EB501E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F90D02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12</w:t>
            </w:r>
            <w:r w:rsidR="00EB501E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EB501E" w:rsidRDefault="00EB501E" w:rsidP="00EB501E">
      <w:pPr>
        <w:spacing w:after="0" w:line="360" w:lineRule="auto"/>
        <w:ind w:left="360" w:firstLine="360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EB501E" w:rsidRDefault="00EB501E" w:rsidP="00EB501E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2) Ofertę należy złożyć lub przesłać w nieprzezroczystej, zabezpieczonej przed otwarciem kopercie. Kopertę należy opisać następująco: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Oferta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Nazwa i adres Wykonawcy: 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………………………………………………………………..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Nazwa i adres Zamawiającego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: Uniwersytet Kazimierza Wielkiego w Bydgoszczy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EB501E" w:rsidRDefault="00EB501E" w:rsidP="00EB501E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F90D02" w:rsidRDefault="00EB501E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Tytuł zamówienia: </w:t>
      </w:r>
      <w:r w:rsidR="00F90D02" w:rsidRPr="00CB247A">
        <w:rPr>
          <w:rFonts w:ascii="Century Gothic" w:hAnsi="Century Gothic" w:cs="Arial"/>
          <w:b/>
          <w:color w:val="222222"/>
          <w:sz w:val="21"/>
          <w:szCs w:val="21"/>
        </w:rPr>
        <w:t>Dostawa materiałów elektrycznych i sanitarnych na remont pomieszczeń II i III piętra budynku przy ul. Powstańców Wielkopolskich 10</w:t>
      </w:r>
    </w:p>
    <w:p w:rsidR="00EB501E" w:rsidRDefault="00F90D02" w:rsidP="00EB501E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Zapytanie Ofertowe nr BZP-ZO-88</w:t>
      </w:r>
      <w:r w:rsidR="00EB501E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/2014.</w:t>
      </w:r>
    </w:p>
    <w:p w:rsidR="00EB501E" w:rsidRDefault="00EB501E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9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Opis warunków udziału w postępowaniu:</w:t>
      </w:r>
    </w:p>
    <w:p w:rsidR="00834EB2" w:rsidRDefault="00834EB2" w:rsidP="00EB501E">
      <w:pPr>
        <w:spacing w:after="0" w:line="360" w:lineRule="auto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Do oferty należy załączyć:</w:t>
      </w:r>
    </w:p>
    <w:p w:rsidR="00EB501E" w:rsidRDefault="00EB501E" w:rsidP="00EB501E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lastRenderedPageBreak/>
        <w:t>Aktualne zaświadczenie o wpisie do rejestru CEIDG ( Centralna Ewidencja i Informacja o Dz</w:t>
      </w:r>
      <w:r w:rsidR="00BC35A6">
        <w:rPr>
          <w:rFonts w:ascii="Century Gothic" w:hAnsi="Century Gothic" w:cs="Century Gothic"/>
          <w:sz w:val="20"/>
          <w:szCs w:val="20"/>
          <w:lang w:eastAsia="pl-PL"/>
        </w:rPr>
        <w:t>iałalności Gospodarczej ) lub od</w:t>
      </w:r>
      <w:r>
        <w:rPr>
          <w:rFonts w:ascii="Century Gothic" w:hAnsi="Century Gothic" w:cs="Century Gothic"/>
          <w:sz w:val="20"/>
          <w:szCs w:val="20"/>
          <w:lang w:eastAsia="pl-PL"/>
        </w:rPr>
        <w:t>pis z KRS.</w:t>
      </w:r>
    </w:p>
    <w:p w:rsidR="00EB501E" w:rsidRDefault="00EB501E" w:rsidP="00EB501E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/>
          <w:bCs/>
          <w:sz w:val="20"/>
          <w:szCs w:val="20"/>
        </w:rPr>
        <w:t xml:space="preserve">Pełnomocnictwo do podpisania oferty </w:t>
      </w:r>
      <w:r>
        <w:rPr>
          <w:rFonts w:ascii="Century Gothic" w:hAnsi="Century Gothic"/>
          <w:b/>
          <w:bCs/>
          <w:sz w:val="20"/>
          <w:szCs w:val="20"/>
          <w:u w:val="single"/>
        </w:rPr>
        <w:t>(</w:t>
      </w:r>
      <w:r>
        <w:rPr>
          <w:rFonts w:ascii="Century Gothic" w:hAnsi="Century Gothic"/>
          <w:b/>
          <w:sz w:val="20"/>
          <w:szCs w:val="20"/>
          <w:u w:val="single"/>
        </w:rPr>
        <w:t>oryginał lub kopia potwierdzona za zgodność z oryginałem przez notariusza</w:t>
      </w:r>
      <w:r>
        <w:rPr>
          <w:rFonts w:ascii="Century Gothic" w:hAnsi="Century Gothic"/>
          <w:b/>
          <w:bCs/>
          <w:sz w:val="20"/>
          <w:szCs w:val="20"/>
          <w:u w:val="single"/>
        </w:rPr>
        <w:t>)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>
        <w:rPr>
          <w:rFonts w:ascii="Century Gothic" w:hAnsi="Century Gothic"/>
          <w:bCs/>
          <w:sz w:val="20"/>
          <w:szCs w:val="20"/>
        </w:rPr>
        <w:t xml:space="preserve">względnie do podpisania innych dokumentów </w:t>
      </w:r>
      <w:r>
        <w:rPr>
          <w:rFonts w:ascii="Century Gothic" w:hAnsi="Century Gothic"/>
          <w:sz w:val="20"/>
          <w:szCs w:val="20"/>
        </w:rPr>
        <w:t xml:space="preserve">składanych wraz z ofertą, o ile prawo do ich podpisania nie wynika z innych dokumentów złożonych wraz z ofertą. Pełnomocnictwo do reprezentowania wszystkich Wykonawców wspólnie ubiegających się o udzielenie zamówienia, ewentualnie umowa o współdziałaniu, z której będzie wynikać przedmiotowe pełnomocnictwo </w:t>
      </w:r>
      <w:r>
        <w:rPr>
          <w:rFonts w:ascii="Century Gothic" w:hAnsi="Century Gothic"/>
          <w:b/>
          <w:sz w:val="20"/>
          <w:szCs w:val="20"/>
          <w:u w:val="single"/>
        </w:rPr>
        <w:t>(oryginał lub kopia potwierdzona za zgodność z oryginałem przez notariusza).</w:t>
      </w:r>
      <w:r>
        <w:rPr>
          <w:rFonts w:ascii="Century Gothic" w:hAnsi="Century Gothic"/>
          <w:sz w:val="20"/>
          <w:szCs w:val="20"/>
        </w:rPr>
        <w:t xml:space="preserve"> Pełnomocnik może być ustanowiony do reprezentowania Wykonawców w postępowaniu, albo reprezentowania w postępowaniu i zawarcia umowy. </w:t>
      </w:r>
    </w:p>
    <w:p w:rsidR="007733E7" w:rsidRDefault="007733E7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Pr="00B15374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b/>
          <w:bCs/>
          <w:sz w:val="20"/>
          <w:szCs w:val="20"/>
          <w:lang w:eastAsia="pl-PL"/>
        </w:rPr>
        <w:t>10</w:t>
      </w:r>
      <w:r w:rsidR="00EB501E" w:rsidRPr="00B15374">
        <w:rPr>
          <w:rFonts w:ascii="Century Gothic" w:hAnsi="Century Gothic" w:cs="Century Gothic"/>
          <w:b/>
          <w:bCs/>
          <w:sz w:val="20"/>
          <w:szCs w:val="20"/>
          <w:lang w:eastAsia="pl-PL"/>
        </w:rPr>
        <w:t>.</w:t>
      </w:r>
      <w:r w:rsidR="00EB501E" w:rsidRPr="00B15374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="00EB501E" w:rsidRPr="00B15374">
        <w:rPr>
          <w:rFonts w:ascii="Century Gothic" w:hAnsi="Century Gothic" w:cs="Century Gothic"/>
          <w:b/>
          <w:bCs/>
          <w:sz w:val="20"/>
          <w:szCs w:val="20"/>
          <w:lang w:eastAsia="pl-PL"/>
        </w:rPr>
        <w:t>Wykonawcy ubiegający się o zamówienia muszą spełniać niżej wymienione warunki udziału w postępowaniu:</w:t>
      </w:r>
    </w:p>
    <w:p w:rsidR="00EB501E" w:rsidRPr="00B15374" w:rsidRDefault="00EB501E" w:rsidP="00EB501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posiadać uprawnienia do wykonywania działalności lub czynności, jeżeli ustawy nakładają obowiązek posiadania takich uprawnień;</w:t>
      </w:r>
    </w:p>
    <w:p w:rsidR="00EB501E" w:rsidRPr="00B15374" w:rsidRDefault="00EB501E" w:rsidP="00EB501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posiadać wiedzę i doświadczenie niezbędne do wykonania zamówienia;</w:t>
      </w:r>
    </w:p>
    <w:p w:rsidR="00EB501E" w:rsidRPr="00B15374" w:rsidRDefault="00EB501E" w:rsidP="00EB501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dysponować odpowiednim potencjałem technicznym oraz osobami zdolnymi do wykonania zamówienia;</w:t>
      </w:r>
    </w:p>
    <w:p w:rsidR="00EB501E" w:rsidRPr="00B15374" w:rsidRDefault="00EB501E" w:rsidP="00EB501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znajdować się w sytuacji ekonomicznej i finansowej zapewniającej wykonanie zamówienia.</w:t>
      </w:r>
    </w:p>
    <w:p w:rsidR="00EB501E" w:rsidRPr="00B15374" w:rsidRDefault="00EB501E" w:rsidP="00EB501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Pr="00B15374" w:rsidRDefault="00EB501E" w:rsidP="00EB501E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 w:rsidRPr="00B15374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W celu potwierdzenia warunków udziału w postępowaniu należy złożyć wypełniony i podpisany Formularz Oferty, stanowiący załącznik nr 1. </w:t>
      </w:r>
    </w:p>
    <w:p w:rsidR="00EB501E" w:rsidRPr="00B15374" w:rsidRDefault="00195732" w:rsidP="00EB501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11</w:t>
      </w:r>
      <w:r w:rsidR="00EB501E" w:rsidRPr="00B15374">
        <w:rPr>
          <w:rFonts w:ascii="Century Gothic" w:hAnsi="Century Gothic" w:cs="Century Gothic"/>
          <w:sz w:val="20"/>
          <w:szCs w:val="20"/>
          <w:lang w:eastAsia="pl-PL"/>
        </w:rPr>
        <w:t xml:space="preserve">. Zamawiający zastrzega sobie prawo wyboru oferty o cenie wyższej, przy czym w takim wypadku uzasadni dokonanie wyboru. </w:t>
      </w:r>
    </w:p>
    <w:p w:rsidR="00EB501E" w:rsidRPr="00B15374" w:rsidRDefault="00195732" w:rsidP="00EB501E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Times New Roman"/>
          <w:sz w:val="20"/>
          <w:szCs w:val="20"/>
          <w:lang w:eastAsia="pl-PL"/>
        </w:rPr>
        <w:t>12</w:t>
      </w:r>
      <w:r w:rsidR="00EB501E" w:rsidRPr="00B15374">
        <w:rPr>
          <w:rFonts w:ascii="Century Gothic" w:hAnsi="Century Gothic" w:cs="Century Gothic"/>
          <w:sz w:val="20"/>
          <w:szCs w:val="20"/>
          <w:lang w:eastAsia="pl-PL"/>
        </w:rPr>
        <w:t>. Zamawiający zastrzega sobie prawo odwołania ogłoszenia o zamówieniu w przypadku zaistnienia uzasadnionych przyczyn, jak również prawo unieważnienia  ogłoszenia o zamówieniu bez podania przyczyny.</w:t>
      </w:r>
    </w:p>
    <w:p w:rsidR="00EB501E" w:rsidRPr="00B15374" w:rsidRDefault="00195732" w:rsidP="00EB501E">
      <w:pPr>
        <w:spacing w:after="0" w:line="360" w:lineRule="auto"/>
        <w:ind w:left="360" w:hanging="360"/>
        <w:jc w:val="both"/>
        <w:rPr>
          <w:rFonts w:ascii="Century Gothic" w:hAnsi="Century Gothic" w:cs="Century Gothic"/>
          <w:color w:val="000000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color w:val="000000"/>
          <w:sz w:val="20"/>
          <w:szCs w:val="20"/>
          <w:lang w:eastAsia="pl-PL"/>
        </w:rPr>
        <w:t>13</w:t>
      </w:r>
      <w:r w:rsidR="00EB501E" w:rsidRPr="00B15374">
        <w:rPr>
          <w:rFonts w:ascii="Century Gothic" w:hAnsi="Century Gothic" w:cs="Century Gothic"/>
          <w:color w:val="000000"/>
          <w:sz w:val="20"/>
          <w:szCs w:val="20"/>
          <w:lang w:eastAsia="pl-PL"/>
        </w:rPr>
        <w:t>. W sprawie zamówienia należy  kontaktować się z przedstawicielem Zamawiaj</w:t>
      </w:r>
      <w:r w:rsidR="00EB501E" w:rsidRPr="00B15374">
        <w:rPr>
          <w:rFonts w:ascii="Century Gothic" w:eastAsia="TimesNewRoman,Bold" w:hAnsi="Century Gothic" w:cs="Century Gothic"/>
          <w:color w:val="000000"/>
          <w:sz w:val="20"/>
          <w:szCs w:val="20"/>
          <w:lang w:eastAsia="pl-PL"/>
        </w:rPr>
        <w:t>ą</w:t>
      </w:r>
      <w:r w:rsidR="00EB501E" w:rsidRPr="00B15374">
        <w:rPr>
          <w:rFonts w:ascii="Century Gothic" w:hAnsi="Century Gothic" w:cs="Century Gothic"/>
          <w:color w:val="000000"/>
          <w:sz w:val="20"/>
          <w:szCs w:val="20"/>
          <w:lang w:eastAsia="pl-PL"/>
        </w:rPr>
        <w:t xml:space="preserve">cego:    </w:t>
      </w:r>
      <w:r w:rsidR="00F90D02">
        <w:rPr>
          <w:rFonts w:ascii="Century Gothic" w:hAnsi="Century Gothic"/>
          <w:sz w:val="20"/>
          <w:szCs w:val="20"/>
        </w:rPr>
        <w:t>Piotr Kaźmierczak</w:t>
      </w:r>
      <w:r w:rsidR="00B15374">
        <w:rPr>
          <w:rFonts w:ascii="Century Gothic" w:hAnsi="Century Gothic"/>
          <w:sz w:val="20"/>
          <w:szCs w:val="20"/>
        </w:rPr>
        <w:t xml:space="preserve"> </w:t>
      </w:r>
      <w:r w:rsidR="00EB501E" w:rsidRPr="00B15374">
        <w:rPr>
          <w:rFonts w:ascii="Century Gothic" w:hAnsi="Century Gothic"/>
          <w:sz w:val="20"/>
          <w:szCs w:val="20"/>
        </w:rPr>
        <w:t xml:space="preserve"> – te</w:t>
      </w:r>
      <w:r w:rsidR="00F90D02">
        <w:rPr>
          <w:rFonts w:ascii="Century Gothic" w:hAnsi="Century Gothic"/>
          <w:sz w:val="20"/>
          <w:szCs w:val="20"/>
        </w:rPr>
        <w:t>l. 52 34 19 153</w:t>
      </w:r>
      <w:r w:rsidR="00EB501E" w:rsidRPr="00B15374">
        <w:rPr>
          <w:rFonts w:ascii="Century Gothic" w:hAnsi="Century Gothic"/>
          <w:sz w:val="20"/>
          <w:szCs w:val="20"/>
        </w:rPr>
        <w:t>.</w:t>
      </w:r>
    </w:p>
    <w:p w:rsidR="00EB501E" w:rsidRDefault="00EB501E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 xml:space="preserve">         </w:t>
      </w:r>
    </w:p>
    <w:p w:rsidR="00EB501E" w:rsidRDefault="00EB501E" w:rsidP="00EB501E">
      <w:pPr>
        <w:spacing w:after="0" w:line="360" w:lineRule="auto"/>
        <w:jc w:val="right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>p.o. Kanclerza UKW</w:t>
      </w:r>
    </w:p>
    <w:p w:rsidR="00EB501E" w:rsidRDefault="00EB501E" w:rsidP="00EB501E">
      <w:pPr>
        <w:spacing w:after="0" w:line="360" w:lineRule="auto"/>
        <w:jc w:val="right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>mgr Renata Malak</w:t>
      </w:r>
    </w:p>
    <w:p w:rsidR="00EB501E" w:rsidRDefault="00EB501E" w:rsidP="00EB501E">
      <w:pPr>
        <w:spacing w:after="0" w:line="360" w:lineRule="auto"/>
        <w:jc w:val="right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………………………………………</w:t>
      </w:r>
    </w:p>
    <w:p w:rsidR="00EB501E" w:rsidRDefault="00EB501E" w:rsidP="00EB501E">
      <w:pPr>
        <w:spacing w:after="0" w:line="360" w:lineRule="auto"/>
        <w:jc w:val="center"/>
        <w:rPr>
          <w:rFonts w:ascii="Century Gothic" w:hAnsi="Century Gothic" w:cs="Century Gothic"/>
          <w:color w:val="000000"/>
          <w:sz w:val="16"/>
          <w:szCs w:val="16"/>
          <w:lang w:eastAsia="pl-PL"/>
        </w:rPr>
      </w:pPr>
      <w:r>
        <w:rPr>
          <w:rFonts w:ascii="Century Gothic" w:hAnsi="Century Gothic" w:cs="Century Gothic"/>
          <w:color w:val="000000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                (podpis osoby uprawnionej)</w:t>
      </w:r>
    </w:p>
    <w:p w:rsidR="00CB247A" w:rsidRDefault="00CB247A"/>
    <w:p w:rsidR="00CB247A" w:rsidRDefault="00CB247A"/>
    <w:p w:rsidR="00CB247A" w:rsidRPr="00CB247A" w:rsidRDefault="00CB247A" w:rsidP="00CB247A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CB247A">
        <w:rPr>
          <w:rFonts w:ascii="Century Gothic" w:hAnsi="Century Gothic" w:cs="Century Gothic"/>
          <w:b/>
          <w:bCs/>
          <w:sz w:val="20"/>
          <w:szCs w:val="20"/>
          <w:lang w:eastAsia="pl-PL"/>
        </w:rPr>
        <w:lastRenderedPageBreak/>
        <w:t>Załącznik nr 1</w:t>
      </w:r>
    </w:p>
    <w:p w:rsidR="00CB247A" w:rsidRDefault="00CB247A" w:rsidP="00CB247A">
      <w:pPr>
        <w:spacing w:after="0" w:line="360" w:lineRule="auto"/>
        <w:jc w:val="center"/>
        <w:rPr>
          <w:rFonts w:ascii="Century Gothic" w:hAnsi="Century Gothic" w:cs="Century Gothic"/>
          <w:sz w:val="24"/>
          <w:szCs w:val="24"/>
          <w:lang w:eastAsia="pl-PL"/>
        </w:rPr>
      </w:pPr>
      <w:r>
        <w:rPr>
          <w:rFonts w:ascii="Century Gothic" w:hAnsi="Century Gothic" w:cs="Century Gothic"/>
          <w:b/>
          <w:bCs/>
          <w:sz w:val="24"/>
          <w:szCs w:val="24"/>
          <w:lang w:eastAsia="pl-PL"/>
        </w:rPr>
        <w:t>FORMULARZ OFERTOWY</w:t>
      </w:r>
    </w:p>
    <w:p w:rsidR="00CB247A" w:rsidRDefault="00CB247A" w:rsidP="00CB247A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vertAlign w:val="superscript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DO ZAPYTANIA OFERTOWEGO BZP-ZO-88/2014</w:t>
      </w:r>
    </w:p>
    <w:p w:rsidR="00CB247A" w:rsidRDefault="00CB247A" w:rsidP="00CB247A">
      <w:pPr>
        <w:spacing w:after="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CB247A" w:rsidRDefault="00CB247A" w:rsidP="00CB247A">
      <w:pPr>
        <w:keepNext/>
        <w:spacing w:after="0" w:line="240" w:lineRule="auto"/>
        <w:outlineLvl w:val="0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1. Dane dotyczące Wykonawcy:</w:t>
      </w:r>
    </w:p>
    <w:p w:rsidR="00CB247A" w:rsidRDefault="00CB247A" w:rsidP="00CB247A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CB247A" w:rsidRDefault="00CB247A" w:rsidP="00CB247A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Nazwa: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CB247A" w:rsidRDefault="00CB247A" w:rsidP="00CB247A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Siedziba: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CB247A" w:rsidRDefault="00CB247A" w:rsidP="00CB247A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telefonu/faksu: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CB247A" w:rsidRDefault="00CB247A" w:rsidP="00CB247A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NIP: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CB247A" w:rsidRDefault="00CB247A" w:rsidP="00CB247A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REGON: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CB247A" w:rsidRDefault="00CB247A" w:rsidP="00CB247A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Osoba do kontaktu, tel. e-mail: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CB247A" w:rsidRDefault="00CB247A" w:rsidP="00CB247A">
      <w:pPr>
        <w:keepNext/>
        <w:spacing w:after="0" w:line="240" w:lineRule="auto"/>
        <w:outlineLvl w:val="0"/>
        <w:rPr>
          <w:rFonts w:ascii="Arial" w:hAnsi="Arial" w:cs="Arial"/>
          <w:b/>
          <w:bCs/>
          <w:sz w:val="24"/>
          <w:szCs w:val="24"/>
          <w:lang w:eastAsia="pl-PL"/>
        </w:rPr>
      </w:pPr>
    </w:p>
    <w:p w:rsidR="00CB247A" w:rsidRDefault="00CB247A" w:rsidP="00CB247A">
      <w:pPr>
        <w:spacing w:after="0" w:line="360" w:lineRule="auto"/>
        <w:jc w:val="both"/>
        <w:rPr>
          <w:rFonts w:ascii="Century Gothic" w:hAnsi="Century Gothic" w:cs="Times New Roman"/>
          <w:b/>
          <w:i/>
          <w:iCs/>
          <w:sz w:val="21"/>
          <w:szCs w:val="21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2. Nawiązując do ogłoszenia w trybie Zapytania Ofertowego oferujemy wykonanie zamówienia na</w:t>
      </w:r>
      <w:r w:rsidRPr="00CB247A">
        <w:rPr>
          <w:rFonts w:ascii="Century Gothic" w:hAnsi="Century Gothic" w:cs="Century Gothic"/>
          <w:b/>
          <w:sz w:val="20"/>
          <w:szCs w:val="20"/>
          <w:lang w:eastAsia="pl-PL"/>
        </w:rPr>
        <w:t>: „</w:t>
      </w:r>
      <w:r w:rsidRPr="00CB247A">
        <w:rPr>
          <w:rFonts w:ascii="Century Gothic" w:hAnsi="Century Gothic" w:cs="Arial"/>
          <w:b/>
          <w:color w:val="222222"/>
          <w:sz w:val="21"/>
          <w:szCs w:val="21"/>
        </w:rPr>
        <w:t>Dostawę materiałów elektrycznych i sanitarnych na remont pomieszczeń II i III piętra budynku przy ul. Powstańców Wielkopolskich 10</w:t>
      </w:r>
      <w:r w:rsidRPr="00CB247A">
        <w:rPr>
          <w:rFonts w:ascii="Century Gothic" w:hAnsi="Century Gothic" w:cs="Century Gothic"/>
          <w:b/>
          <w:bCs/>
          <w:i/>
          <w:iCs/>
          <w:sz w:val="21"/>
          <w:szCs w:val="21"/>
          <w:lang w:eastAsia="pl-PL"/>
        </w:rPr>
        <w:t>”</w:t>
      </w:r>
      <w:r>
        <w:rPr>
          <w:rFonts w:ascii="Century Gothic" w:hAnsi="Century Gothic" w:cs="Times New Roman"/>
          <w:b/>
          <w:i/>
          <w:iCs/>
          <w:sz w:val="21"/>
          <w:szCs w:val="21"/>
          <w:lang w:eastAsia="pl-PL"/>
        </w:rPr>
        <w:t xml:space="preserve"> 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w zakresie i na warunkach określonych w </w:t>
      </w:r>
      <w:r w:rsidR="00E742C0">
        <w:rPr>
          <w:rFonts w:ascii="Century Gothic" w:hAnsi="Century Gothic" w:cs="Century Gothic"/>
          <w:sz w:val="20"/>
          <w:szCs w:val="20"/>
          <w:lang w:eastAsia="pl-PL"/>
        </w:rPr>
        <w:t>Zapytaniu Ofertowym nr BZP-ZO-88</w:t>
      </w:r>
      <w:r>
        <w:rPr>
          <w:rFonts w:ascii="Century Gothic" w:hAnsi="Century Gothic" w:cs="Century Gothic"/>
          <w:sz w:val="20"/>
          <w:szCs w:val="20"/>
          <w:lang w:eastAsia="pl-PL"/>
        </w:rPr>
        <w:t>/2014:</w:t>
      </w:r>
      <w:bookmarkStart w:id="0" w:name="_GoBack"/>
      <w:bookmarkEnd w:id="0"/>
    </w:p>
    <w:p w:rsidR="00CB247A" w:rsidRDefault="00CB247A" w:rsidP="00CB247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1) OFERUJEMY Oferuję(-my)* wykonanie przedmiotu zamówienia za:</w:t>
      </w:r>
    </w:p>
    <w:p w:rsidR="00CB247A" w:rsidRDefault="00CB247A" w:rsidP="00CB247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B247A" w:rsidRPr="006A5919" w:rsidRDefault="00CB247A" w:rsidP="00CB247A">
      <w:pPr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</w:rPr>
      </w:pPr>
      <w:r w:rsidRPr="006A5919">
        <w:rPr>
          <w:rFonts w:ascii="Century Gothic" w:hAnsi="Century Gothic" w:cs="Century Gothic"/>
          <w:b/>
          <w:sz w:val="20"/>
          <w:szCs w:val="20"/>
        </w:rPr>
        <w:t xml:space="preserve">     Zadanie 1</w:t>
      </w:r>
    </w:p>
    <w:p w:rsidR="00CB247A" w:rsidRDefault="00CB247A" w:rsidP="00CB247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wartość netto ........………………………………………………….....……………........................zł </w:t>
      </w:r>
    </w:p>
    <w:p w:rsidR="00CB247A" w:rsidRDefault="00CB247A" w:rsidP="00CB247A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podatek od towarów i usług .....................% wartość podatku  .............…………...zł         </w:t>
      </w:r>
      <w:r>
        <w:rPr>
          <w:rFonts w:ascii="Century Gothic" w:hAnsi="Century Gothic" w:cs="Century Gothic"/>
          <w:b/>
          <w:bCs/>
          <w:sz w:val="20"/>
          <w:szCs w:val="20"/>
        </w:rPr>
        <w:t>wartość ofertową brutto</w:t>
      </w:r>
      <w:r>
        <w:rPr>
          <w:rFonts w:ascii="Century Gothic" w:hAnsi="Century Gothic" w:cs="Century Gothic"/>
          <w:sz w:val="20"/>
          <w:szCs w:val="20"/>
        </w:rPr>
        <w:t xml:space="preserve">  .....................................................................................zł </w:t>
      </w:r>
    </w:p>
    <w:p w:rsidR="00CB247A" w:rsidRDefault="00CB247A" w:rsidP="00CB247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słownie </w:t>
      </w:r>
      <w:r>
        <w:rPr>
          <w:rFonts w:ascii="Century Gothic" w:hAnsi="Century Gothic" w:cs="Century Gothic"/>
          <w:sz w:val="20"/>
          <w:szCs w:val="20"/>
        </w:rPr>
        <w:t xml:space="preserve"> ............................................................................................................................... </w:t>
      </w:r>
    </w:p>
    <w:p w:rsidR="00CB247A" w:rsidRDefault="00CB247A" w:rsidP="00CB247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* zaokrąglić do 2 miejsc po przecinku.</w:t>
      </w:r>
    </w:p>
    <w:p w:rsidR="00CB247A" w:rsidRDefault="00CB247A" w:rsidP="00CB247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B247A" w:rsidRPr="006A5919" w:rsidRDefault="00CB247A" w:rsidP="00CB247A">
      <w:pPr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</w:rPr>
      </w:pPr>
      <w:r w:rsidRPr="006A5919">
        <w:rPr>
          <w:rFonts w:ascii="Century Gothic" w:hAnsi="Century Gothic" w:cs="Century Gothic"/>
          <w:b/>
          <w:sz w:val="20"/>
          <w:szCs w:val="20"/>
        </w:rPr>
        <w:t xml:space="preserve">     </w:t>
      </w:r>
      <w:r>
        <w:rPr>
          <w:rFonts w:ascii="Century Gothic" w:hAnsi="Century Gothic" w:cs="Century Gothic"/>
          <w:b/>
          <w:sz w:val="20"/>
          <w:szCs w:val="20"/>
        </w:rPr>
        <w:t>Zadanie 2</w:t>
      </w:r>
    </w:p>
    <w:p w:rsidR="00CB247A" w:rsidRDefault="00CB247A" w:rsidP="00CB247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wartość netto ........………………………………………………….....……………........................zł </w:t>
      </w:r>
    </w:p>
    <w:p w:rsidR="00CB247A" w:rsidRDefault="00CB247A" w:rsidP="00CB247A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podatek od towarów i usług .....................% wartość podatku  .............…………...zł         </w:t>
      </w:r>
      <w:r>
        <w:rPr>
          <w:rFonts w:ascii="Century Gothic" w:hAnsi="Century Gothic" w:cs="Century Gothic"/>
          <w:b/>
          <w:bCs/>
          <w:sz w:val="20"/>
          <w:szCs w:val="20"/>
        </w:rPr>
        <w:t>wartość ofertową brutto</w:t>
      </w:r>
      <w:r>
        <w:rPr>
          <w:rFonts w:ascii="Century Gothic" w:hAnsi="Century Gothic" w:cs="Century Gothic"/>
          <w:sz w:val="20"/>
          <w:szCs w:val="20"/>
        </w:rPr>
        <w:t xml:space="preserve">  .....................................................................................zł </w:t>
      </w:r>
    </w:p>
    <w:p w:rsidR="00CB247A" w:rsidRDefault="00CB247A" w:rsidP="00CB247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słownie </w:t>
      </w:r>
      <w:r>
        <w:rPr>
          <w:rFonts w:ascii="Century Gothic" w:hAnsi="Century Gothic" w:cs="Century Gothic"/>
          <w:sz w:val="20"/>
          <w:szCs w:val="20"/>
        </w:rPr>
        <w:t xml:space="preserve"> ............................................................................................................................... </w:t>
      </w:r>
    </w:p>
    <w:p w:rsidR="00CB247A" w:rsidRDefault="00CB247A" w:rsidP="00CB247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* zaokrąglić do 2 miejsc po przecinku.</w:t>
      </w:r>
    </w:p>
    <w:p w:rsidR="00CB247A" w:rsidRDefault="00CB247A" w:rsidP="00CB247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B247A" w:rsidRDefault="00CB247A" w:rsidP="00CB247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3. </w:t>
      </w:r>
      <w:r>
        <w:rPr>
          <w:rFonts w:ascii="Century Gothic" w:hAnsi="Century Gothic" w:cs="Century Gothic"/>
          <w:b/>
          <w:sz w:val="20"/>
          <w:szCs w:val="20"/>
        </w:rPr>
        <w:t>Oświadczam/my</w:t>
      </w:r>
      <w:r>
        <w:rPr>
          <w:rFonts w:ascii="Century Gothic" w:hAnsi="Century Gothic" w:cs="Century Gothic"/>
          <w:sz w:val="20"/>
          <w:szCs w:val="20"/>
        </w:rPr>
        <w:t>, że w cenie oferty zostały uwzględnione wszystkie koszty związane z wykonaniem przedmiotu zamówienia.</w:t>
      </w:r>
    </w:p>
    <w:p w:rsidR="00CB247A" w:rsidRDefault="00CB247A" w:rsidP="00CB247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4. </w:t>
      </w:r>
      <w:r>
        <w:rPr>
          <w:rFonts w:ascii="Century Gothic" w:hAnsi="Century Gothic" w:cs="Century Gothic"/>
          <w:b/>
          <w:sz w:val="20"/>
          <w:szCs w:val="20"/>
        </w:rPr>
        <w:t>Oświadczam/my,</w:t>
      </w:r>
      <w:r>
        <w:rPr>
          <w:rFonts w:ascii="Century Gothic" w:hAnsi="Century Gothic" w:cs="Century Gothic"/>
          <w:sz w:val="20"/>
          <w:szCs w:val="20"/>
        </w:rPr>
        <w:t xml:space="preserve"> że spełniamy warunki udziału w postępowaniu zgodnie z ust.10 Zapytania Ofertowego nr BZP-ZO-88/2014.</w:t>
      </w:r>
    </w:p>
    <w:p w:rsidR="00CB247A" w:rsidRDefault="00CB247A" w:rsidP="00CB247A">
      <w:pPr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  <w:u w:val="single"/>
        </w:rPr>
      </w:pPr>
      <w:r>
        <w:rPr>
          <w:rFonts w:ascii="Century Gothic" w:hAnsi="Century Gothic" w:cs="Century Gothic"/>
          <w:sz w:val="20"/>
          <w:szCs w:val="20"/>
        </w:rPr>
        <w:t xml:space="preserve">5. </w:t>
      </w:r>
      <w:r>
        <w:rPr>
          <w:rFonts w:ascii="Century Gothic" w:hAnsi="Century Gothic" w:cs="Century Gothic"/>
          <w:b/>
          <w:sz w:val="20"/>
          <w:szCs w:val="20"/>
        </w:rPr>
        <w:t>Zobowiązuje/my</w:t>
      </w:r>
      <w:r>
        <w:rPr>
          <w:rFonts w:ascii="Century Gothic" w:hAnsi="Century Gothic" w:cs="Century Gothic"/>
          <w:sz w:val="20"/>
          <w:szCs w:val="20"/>
        </w:rPr>
        <w:t xml:space="preserve"> się wykonać zamówienie </w:t>
      </w:r>
      <w:r w:rsidRPr="006A5919">
        <w:rPr>
          <w:rFonts w:ascii="Century Gothic" w:hAnsi="Century Gothic" w:cs="Century Gothic"/>
          <w:b/>
          <w:sz w:val="20"/>
          <w:szCs w:val="20"/>
        </w:rPr>
        <w:t xml:space="preserve">w terminie </w:t>
      </w:r>
      <w:r>
        <w:rPr>
          <w:rFonts w:ascii="Century Gothic" w:hAnsi="Century Gothic" w:cs="Century Gothic"/>
          <w:b/>
          <w:sz w:val="20"/>
          <w:szCs w:val="20"/>
        </w:rPr>
        <w:t>do dnia 10.01.2015r.</w:t>
      </w:r>
    </w:p>
    <w:p w:rsidR="00CB247A" w:rsidRDefault="00CB247A" w:rsidP="00CB247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6. </w:t>
      </w:r>
      <w:r>
        <w:rPr>
          <w:rFonts w:ascii="Century Gothic" w:hAnsi="Century Gothic" w:cs="Century Gothic"/>
          <w:b/>
          <w:sz w:val="20"/>
          <w:szCs w:val="20"/>
        </w:rPr>
        <w:t>Zobowiązuje/my</w:t>
      </w:r>
      <w:r>
        <w:rPr>
          <w:rFonts w:ascii="Century Gothic" w:hAnsi="Century Gothic" w:cs="Century Gothic"/>
          <w:sz w:val="20"/>
          <w:szCs w:val="20"/>
        </w:rPr>
        <w:t xml:space="preserve"> się wykonać przedmiot zamówienia z należytą starannością. </w:t>
      </w:r>
    </w:p>
    <w:p w:rsidR="00CB247A" w:rsidRDefault="00CB247A" w:rsidP="00CB247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lastRenderedPageBreak/>
        <w:t xml:space="preserve">12. </w:t>
      </w:r>
      <w:r>
        <w:rPr>
          <w:rFonts w:ascii="Century Gothic" w:hAnsi="Century Gothic" w:cs="Century Gothic"/>
          <w:b/>
          <w:sz w:val="20"/>
          <w:szCs w:val="20"/>
        </w:rPr>
        <w:t>Zgadzam/my</w:t>
      </w:r>
      <w:r>
        <w:rPr>
          <w:rFonts w:ascii="Century Gothic" w:hAnsi="Century Gothic" w:cs="Century Gothic"/>
          <w:sz w:val="20"/>
          <w:szCs w:val="20"/>
        </w:rPr>
        <w:t xml:space="preserve"> się na przetwarzanie danych osobowych zgodnie z obowiązującymi, w tym zakresie przepisami prawnymi.</w:t>
      </w:r>
    </w:p>
    <w:p w:rsidR="00CB247A" w:rsidRDefault="00CB247A" w:rsidP="00CB247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B247A" w:rsidRDefault="00CB247A" w:rsidP="00CB247A">
      <w:pPr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  <w:u w:val="single"/>
        </w:rPr>
      </w:pPr>
      <w:r>
        <w:rPr>
          <w:rFonts w:ascii="Century Gothic" w:hAnsi="Century Gothic" w:cs="Century Gothic"/>
          <w:b/>
          <w:sz w:val="20"/>
          <w:szCs w:val="20"/>
          <w:u w:val="single"/>
        </w:rPr>
        <w:t>Załącznikami do oferty są:</w:t>
      </w:r>
    </w:p>
    <w:p w:rsidR="00CB247A" w:rsidRDefault="00CB247A" w:rsidP="00CB247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a) ……………………………………………..</w:t>
      </w:r>
    </w:p>
    <w:p w:rsidR="00CB247A" w:rsidRDefault="00CB247A" w:rsidP="00CB247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b) ……………………………………………..</w:t>
      </w:r>
    </w:p>
    <w:p w:rsidR="00CB247A" w:rsidRDefault="00CB247A" w:rsidP="00CB247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c) ………………………………………………</w:t>
      </w:r>
    </w:p>
    <w:p w:rsidR="00CB247A" w:rsidRDefault="00CB247A" w:rsidP="00CB247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d) ……………………………………….........</w:t>
      </w:r>
    </w:p>
    <w:p w:rsidR="00CB247A" w:rsidRDefault="00CB247A" w:rsidP="00CB247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B247A" w:rsidRDefault="00CB247A" w:rsidP="00CB247A">
      <w:pPr>
        <w:spacing w:after="0" w:line="360" w:lineRule="auto"/>
        <w:jc w:val="both"/>
        <w:rPr>
          <w:rFonts w:ascii="Century Gothic" w:hAnsi="Century Gothic" w:cs="Century Gothic"/>
          <w:sz w:val="16"/>
          <w:szCs w:val="16"/>
        </w:rPr>
      </w:pPr>
    </w:p>
    <w:p w:rsidR="00CB247A" w:rsidRDefault="00CB247A" w:rsidP="00CB247A">
      <w:pPr>
        <w:spacing w:after="0" w:line="360" w:lineRule="auto"/>
        <w:jc w:val="right"/>
        <w:rPr>
          <w:rFonts w:ascii="Century Gothic" w:hAnsi="Century Gothic" w:cs="Century Gothic"/>
          <w:sz w:val="16"/>
          <w:szCs w:val="16"/>
        </w:rPr>
      </w:pPr>
      <w:r>
        <w:rPr>
          <w:rFonts w:ascii="Century Gothic" w:hAnsi="Century Gothic" w:cs="Century Gothic"/>
          <w:sz w:val="16"/>
          <w:szCs w:val="16"/>
        </w:rPr>
        <w:t>…………………………………..</w:t>
      </w:r>
    </w:p>
    <w:p w:rsidR="00CB247A" w:rsidRDefault="00CB247A" w:rsidP="00CB247A">
      <w:pPr>
        <w:spacing w:after="0" w:line="360" w:lineRule="auto"/>
        <w:jc w:val="right"/>
        <w:rPr>
          <w:rFonts w:ascii="Century Gothic" w:hAnsi="Century Gothic" w:cs="Century Gothic"/>
          <w:i/>
          <w:iCs/>
          <w:sz w:val="16"/>
          <w:szCs w:val="16"/>
        </w:rPr>
      </w:pPr>
      <w:r>
        <w:rPr>
          <w:rFonts w:ascii="Century Gothic" w:hAnsi="Century Gothic" w:cs="Century Gothic"/>
          <w:i/>
          <w:iCs/>
          <w:sz w:val="16"/>
          <w:szCs w:val="16"/>
        </w:rPr>
        <w:t>podpis osoby uprawnionej</w:t>
      </w:r>
    </w:p>
    <w:p w:rsidR="00CB247A" w:rsidRDefault="00CB247A" w:rsidP="00CB247A">
      <w:pPr>
        <w:spacing w:line="360" w:lineRule="auto"/>
        <w:rPr>
          <w:rFonts w:ascii="Century Gothic" w:hAnsi="Century Gothic" w:cs="Century Gothic"/>
          <w:i/>
          <w:iCs/>
          <w:sz w:val="20"/>
          <w:szCs w:val="20"/>
        </w:rPr>
      </w:pPr>
    </w:p>
    <w:p w:rsidR="00CB247A" w:rsidRDefault="00CB247A"/>
    <w:p w:rsidR="00CB247A" w:rsidRDefault="00CB247A"/>
    <w:p w:rsidR="00CB247A" w:rsidRDefault="00CB247A"/>
    <w:p w:rsidR="00CB247A" w:rsidRDefault="00CB247A"/>
    <w:p w:rsidR="00CB247A" w:rsidRDefault="00CB247A"/>
    <w:p w:rsidR="00CB247A" w:rsidRDefault="00CB247A"/>
    <w:p w:rsidR="00CB247A" w:rsidRDefault="00CB247A"/>
    <w:p w:rsidR="00CB247A" w:rsidRDefault="00CB247A"/>
    <w:p w:rsidR="00CB247A" w:rsidRDefault="00CB247A"/>
    <w:p w:rsidR="00CB247A" w:rsidRDefault="00CB247A"/>
    <w:p w:rsidR="00CB247A" w:rsidRDefault="00CB247A"/>
    <w:p w:rsidR="00CB247A" w:rsidRDefault="00CB247A"/>
    <w:p w:rsidR="00CB247A" w:rsidRDefault="00CB247A"/>
    <w:p w:rsidR="00CB247A" w:rsidRDefault="00CB247A"/>
    <w:p w:rsidR="00CB247A" w:rsidRDefault="00CB247A"/>
    <w:p w:rsidR="00CB247A" w:rsidRDefault="00CB247A"/>
    <w:p w:rsidR="00CB247A" w:rsidRDefault="00CB247A"/>
    <w:p w:rsidR="00CB247A" w:rsidRDefault="00CB247A"/>
    <w:p w:rsidR="00CB247A" w:rsidRDefault="00CB247A" w:rsidP="00CB247A">
      <w:pPr>
        <w:shd w:val="clear" w:color="auto" w:fill="FFFFFF"/>
        <w:jc w:val="right"/>
        <w:rPr>
          <w:rFonts w:ascii="Century Gothic" w:eastAsia="Times New Roman" w:hAnsi="Century Gothic" w:cs="Times New Roman"/>
          <w:b/>
        </w:rPr>
      </w:pPr>
      <w:r>
        <w:rPr>
          <w:rFonts w:ascii="Century Gothic" w:hAnsi="Century Gothic"/>
          <w:b/>
        </w:rPr>
        <w:lastRenderedPageBreak/>
        <w:t xml:space="preserve">                                            Załącznik nr 2</w:t>
      </w:r>
    </w:p>
    <w:p w:rsidR="00CB247A" w:rsidRDefault="00CB247A" w:rsidP="00CB247A">
      <w:pPr>
        <w:shd w:val="clear" w:color="auto" w:fill="FFFFFF"/>
        <w:jc w:val="center"/>
        <w:rPr>
          <w:rFonts w:ascii="Century Gothic" w:hAnsi="Century Gothic"/>
          <w:b/>
        </w:rPr>
      </w:pPr>
    </w:p>
    <w:p w:rsidR="00CB247A" w:rsidRDefault="00CB247A" w:rsidP="00CB247A">
      <w:pPr>
        <w:pStyle w:val="rozdzia"/>
        <w:tabs>
          <w:tab w:val="left" w:pos="567"/>
        </w:tabs>
        <w:spacing w:line="360" w:lineRule="auto"/>
        <w:ind w:left="0" w:right="-1" w:firstLine="0"/>
        <w:jc w:val="center"/>
        <w:rPr>
          <w:rFonts w:ascii="Century Gothic" w:hAnsi="Century Gothic" w:cs="TimesNewRomanPSMT"/>
          <w:sz w:val="24"/>
          <w:szCs w:val="24"/>
        </w:rPr>
      </w:pPr>
      <w:r>
        <w:rPr>
          <w:rFonts w:ascii="Century Gothic" w:hAnsi="Century Gothic" w:cs="TimesNewRomanPSMT"/>
          <w:sz w:val="24"/>
          <w:szCs w:val="24"/>
        </w:rPr>
        <w:t xml:space="preserve">Wykaz materiałów </w:t>
      </w:r>
      <w:r w:rsidR="00E51D75">
        <w:rPr>
          <w:rFonts w:ascii="Century Gothic" w:hAnsi="Century Gothic" w:cs="TimesNewRomanPSMT"/>
          <w:sz w:val="24"/>
          <w:szCs w:val="24"/>
        </w:rPr>
        <w:t>– Formularz cenowy</w:t>
      </w:r>
    </w:p>
    <w:p w:rsidR="00CB247A" w:rsidRDefault="00CB247A" w:rsidP="00CB247A">
      <w:pPr>
        <w:pStyle w:val="rozdzia"/>
        <w:tabs>
          <w:tab w:val="left" w:pos="567"/>
        </w:tabs>
        <w:spacing w:line="360" w:lineRule="auto"/>
        <w:ind w:left="0" w:right="-1" w:firstLine="0"/>
        <w:jc w:val="center"/>
        <w:rPr>
          <w:rFonts w:ascii="Century Gothic" w:hAnsi="Century Gothic" w:cs="TimesNewRomanPSMT"/>
        </w:rPr>
      </w:pPr>
      <w:r>
        <w:rPr>
          <w:rFonts w:ascii="Century Gothic" w:hAnsi="Century Gothic" w:cs="TimesNewRomanPSMT"/>
        </w:rPr>
        <w:t>do wniosku o wszczęcie postępowania o udzielenie zamówienia publicznego na dostawę materiałów elektrycznych i sanitarnych na remont pomieszczeń II i III piętra budynku znajdującego się przy ul. Powstańców Wielkopolskich 10 w Bydgoszczy</w:t>
      </w:r>
    </w:p>
    <w:p w:rsidR="00CB247A" w:rsidRDefault="00CB247A" w:rsidP="00CB247A">
      <w:pPr>
        <w:pStyle w:val="rozdzia"/>
        <w:tabs>
          <w:tab w:val="left" w:pos="567"/>
        </w:tabs>
        <w:spacing w:line="360" w:lineRule="auto"/>
        <w:ind w:left="0" w:right="-1" w:firstLine="0"/>
        <w:jc w:val="center"/>
        <w:rPr>
          <w:rFonts w:ascii="Century Gothic" w:hAnsi="Century Gothic" w:cs="TimesNewRomanPSMT"/>
        </w:rPr>
      </w:pPr>
    </w:p>
    <w:p w:rsidR="00CB247A" w:rsidRDefault="00CB247A" w:rsidP="00CB247A">
      <w:pPr>
        <w:rPr>
          <w:rFonts w:ascii="Century Gothic" w:hAnsi="Century Gothic" w:cs="Times New Roman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Zadanie 1    Materiały elektryczne</w:t>
      </w:r>
    </w:p>
    <w:p w:rsidR="00CB247A" w:rsidRDefault="00CB247A" w:rsidP="00CB247A">
      <w:pPr>
        <w:rPr>
          <w:rFonts w:ascii="Century Gothic" w:hAnsi="Century Gothic"/>
          <w:b/>
          <w:sz w:val="20"/>
          <w:szCs w:val="20"/>
        </w:rPr>
      </w:pPr>
    </w:p>
    <w:tbl>
      <w:tblPr>
        <w:tblW w:w="0" w:type="auto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2693"/>
        <w:gridCol w:w="709"/>
        <w:gridCol w:w="709"/>
        <w:gridCol w:w="1559"/>
        <w:gridCol w:w="709"/>
        <w:gridCol w:w="850"/>
        <w:gridCol w:w="852"/>
      </w:tblGrid>
      <w:tr w:rsidR="00CB247A" w:rsidTr="00F327EF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Pr="00F327EF" w:rsidRDefault="00CB247A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327EF">
              <w:rPr>
                <w:rFonts w:ascii="Century Gothic" w:hAnsi="Century Gothic"/>
                <w:b/>
                <w:sz w:val="16"/>
                <w:szCs w:val="16"/>
              </w:rPr>
              <w:t>L.p.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Pr="00F327EF" w:rsidRDefault="00CB247A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F327EF">
              <w:rPr>
                <w:rFonts w:ascii="Century Gothic" w:hAnsi="Century Gothic"/>
                <w:b/>
                <w:sz w:val="16"/>
                <w:szCs w:val="16"/>
              </w:rPr>
              <w:t>Nazwa materiału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Pr="00F327EF" w:rsidRDefault="00CB247A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327EF">
              <w:rPr>
                <w:rFonts w:ascii="Century Gothic" w:hAnsi="Century Gothic"/>
                <w:b/>
                <w:sz w:val="16"/>
                <w:szCs w:val="16"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Pr="00F327EF" w:rsidRDefault="00CB247A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327EF">
              <w:rPr>
                <w:rFonts w:ascii="Century Gothic" w:hAnsi="Century Gothic"/>
                <w:b/>
                <w:sz w:val="16"/>
                <w:szCs w:val="16"/>
              </w:rPr>
              <w:t>Ilość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Pr="00F327EF" w:rsidRDefault="00F327E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327EF">
              <w:rPr>
                <w:rFonts w:ascii="Century Gothic" w:hAnsi="Century Gothic"/>
                <w:b/>
                <w:sz w:val="16"/>
                <w:szCs w:val="16"/>
              </w:rPr>
              <w:t>Cena</w:t>
            </w:r>
          </w:p>
          <w:p w:rsidR="00F327EF" w:rsidRPr="00F327EF" w:rsidRDefault="00F327E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327EF">
              <w:rPr>
                <w:rFonts w:ascii="Century Gothic" w:hAnsi="Century Gothic"/>
                <w:b/>
                <w:sz w:val="16"/>
                <w:szCs w:val="16"/>
              </w:rPr>
              <w:t>Jednostkowa</w:t>
            </w:r>
          </w:p>
          <w:p w:rsidR="00F327EF" w:rsidRPr="00F327EF" w:rsidRDefault="00F327E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327EF">
              <w:rPr>
                <w:rFonts w:ascii="Century Gothic" w:hAnsi="Century Gothic"/>
                <w:b/>
                <w:sz w:val="16"/>
                <w:szCs w:val="16"/>
              </w:rPr>
              <w:t>netto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Pr="00F327EF" w:rsidRDefault="00F327E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327EF">
              <w:rPr>
                <w:rFonts w:ascii="Century Gothic" w:hAnsi="Century Gothic"/>
                <w:b/>
                <w:sz w:val="16"/>
                <w:szCs w:val="16"/>
              </w:rPr>
              <w:t>% VAT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Pr="00F327EF" w:rsidRDefault="00F327E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327EF">
              <w:rPr>
                <w:rFonts w:ascii="Century Gothic" w:hAnsi="Century Gothic"/>
                <w:b/>
                <w:sz w:val="16"/>
                <w:szCs w:val="16"/>
              </w:rPr>
              <w:t>Wartość netto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Pr="00F327EF" w:rsidRDefault="00F327E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327EF">
              <w:rPr>
                <w:rFonts w:ascii="Century Gothic" w:hAnsi="Century Gothic"/>
                <w:b/>
                <w:sz w:val="16"/>
                <w:szCs w:val="16"/>
              </w:rPr>
              <w:t>Wartość brutto</w:t>
            </w:r>
          </w:p>
        </w:tc>
      </w:tr>
      <w:tr w:rsidR="00CB247A" w:rsidTr="00F327EF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1.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rPr>
                <w:rFonts w:ascii="Century Gothic" w:hAnsi="Century Gothic" w:cs="Arial"/>
                <w:color w:val="000000"/>
              </w:rPr>
            </w:pPr>
            <w:r>
              <w:rPr>
                <w:rFonts w:ascii="Century Gothic" w:hAnsi="Century Gothic" w:cs="Arial"/>
                <w:color w:val="000000"/>
              </w:rPr>
              <w:t xml:space="preserve">Wyłącznik </w:t>
            </w:r>
            <w:proofErr w:type="spellStart"/>
            <w:r>
              <w:rPr>
                <w:rFonts w:ascii="Century Gothic" w:hAnsi="Century Gothic" w:cs="Arial"/>
                <w:color w:val="000000"/>
              </w:rPr>
              <w:t>nadprądowy</w:t>
            </w:r>
            <w:proofErr w:type="spellEnd"/>
            <w:r>
              <w:rPr>
                <w:rFonts w:ascii="Century Gothic" w:hAnsi="Century Gothic" w:cs="Arial"/>
                <w:color w:val="000000"/>
              </w:rPr>
              <w:t xml:space="preserve"> S 301 C16 Legrand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CB247A" w:rsidTr="00F327EF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2.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rPr>
                <w:rFonts w:ascii="Century Gothic" w:hAnsi="Century Gothic" w:cs="Arial"/>
                <w:color w:val="000000"/>
              </w:rPr>
            </w:pPr>
            <w:r>
              <w:rPr>
                <w:rFonts w:ascii="Century Gothic" w:hAnsi="Century Gothic" w:cs="Arial"/>
                <w:color w:val="000000"/>
              </w:rPr>
              <w:t xml:space="preserve">Wyłącznik </w:t>
            </w:r>
            <w:proofErr w:type="spellStart"/>
            <w:r>
              <w:rPr>
                <w:rFonts w:ascii="Century Gothic" w:hAnsi="Century Gothic" w:cs="Arial"/>
                <w:color w:val="000000"/>
              </w:rPr>
              <w:t>nadprądowy</w:t>
            </w:r>
            <w:proofErr w:type="spellEnd"/>
            <w:r>
              <w:rPr>
                <w:rFonts w:ascii="Century Gothic" w:hAnsi="Century Gothic" w:cs="Arial"/>
                <w:color w:val="000000"/>
              </w:rPr>
              <w:t xml:space="preserve"> S 301 B16 Legrand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CB247A" w:rsidTr="00F327EF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3.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rPr>
                <w:rFonts w:ascii="Century Gothic" w:hAnsi="Century Gothic" w:cs="Arial"/>
                <w:color w:val="000000"/>
              </w:rPr>
            </w:pPr>
            <w:r>
              <w:rPr>
                <w:rFonts w:ascii="Century Gothic" w:hAnsi="Century Gothic" w:cs="Arial"/>
                <w:color w:val="000000"/>
              </w:rPr>
              <w:t xml:space="preserve">Wyłącznik </w:t>
            </w:r>
            <w:proofErr w:type="spellStart"/>
            <w:r>
              <w:rPr>
                <w:rFonts w:ascii="Century Gothic" w:hAnsi="Century Gothic" w:cs="Arial"/>
                <w:color w:val="000000"/>
              </w:rPr>
              <w:t>nadprądowy</w:t>
            </w:r>
            <w:proofErr w:type="spellEnd"/>
            <w:r>
              <w:rPr>
                <w:rFonts w:ascii="Century Gothic" w:hAnsi="Century Gothic" w:cs="Arial"/>
                <w:color w:val="000000"/>
              </w:rPr>
              <w:t xml:space="preserve"> S 301 B16 Legrand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CB247A" w:rsidTr="00F327EF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4.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rPr>
                <w:rFonts w:ascii="Century Gothic" w:hAnsi="Century Gothic" w:cs="Arial"/>
                <w:color w:val="000000"/>
              </w:rPr>
            </w:pPr>
            <w:r>
              <w:rPr>
                <w:rFonts w:ascii="Century Gothic" w:hAnsi="Century Gothic" w:cs="Arial"/>
                <w:color w:val="000000"/>
              </w:rPr>
              <w:t>Wyłącznik RCD  P302 25A/30mA Legrand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CB247A" w:rsidTr="00F327EF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5.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rPr>
                <w:rFonts w:ascii="Century Gothic" w:hAnsi="Century Gothic" w:cs="Times New Roman"/>
                <w:i/>
                <w:spacing w:val="-4"/>
              </w:rPr>
            </w:pPr>
            <w:r>
              <w:rPr>
                <w:rFonts w:ascii="Century Gothic" w:hAnsi="Century Gothic" w:cs="Arial"/>
                <w:color w:val="000000"/>
              </w:rPr>
              <w:t>Wyłącznik RCD  P304 25A/30mA Legrand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CB247A" w:rsidTr="00F327EF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6.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 w:cs="Arial"/>
                <w:color w:val="000000"/>
              </w:rPr>
              <w:t>Dzwonek bezprzewodowy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CB247A" w:rsidTr="00F327EF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7.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 w:cs="Arial"/>
                <w:color w:val="000000"/>
              </w:rPr>
              <w:t>Oprawa bakteriobójcza naścienna LB-301.1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 w:cs="Tahoma"/>
                <w:sz w:val="20"/>
                <w:szCs w:val="20"/>
              </w:rPr>
              <w:t>kpl</w:t>
            </w:r>
            <w:proofErr w:type="spellEnd"/>
            <w:r>
              <w:rPr>
                <w:rFonts w:ascii="Century Gothic" w:hAnsi="Century Gothic" w:cs="Tahoma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CB247A" w:rsidTr="00F327EF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8.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 w:cs="Arial"/>
                <w:color w:val="000000"/>
              </w:rPr>
              <w:t>Gniazdo komputerowe natynkowe podwójne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 w:cs="Tahoma"/>
                <w:sz w:val="20"/>
                <w:szCs w:val="20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CB247A" w:rsidTr="00F327EF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9.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 w:cs="Arial"/>
                <w:color w:val="000000"/>
              </w:rPr>
              <w:t>Łączówki KRONE rozłączne suche 10x2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CB247A" w:rsidTr="00F327EF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lastRenderedPageBreak/>
              <w:t>10.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 w:cs="Arial"/>
                <w:color w:val="000000"/>
              </w:rPr>
              <w:t xml:space="preserve">Gniezdnik do łączówek </w:t>
            </w:r>
            <w:proofErr w:type="spellStart"/>
            <w:r>
              <w:rPr>
                <w:rFonts w:ascii="Century Gothic" w:hAnsi="Century Gothic" w:cs="Arial"/>
                <w:color w:val="000000"/>
              </w:rPr>
              <w:t>j.w</w:t>
            </w:r>
            <w:proofErr w:type="spellEnd"/>
            <w:r>
              <w:rPr>
                <w:rFonts w:ascii="Century Gothic" w:hAnsi="Century Gothic" w:cs="Arial"/>
                <w:color w:val="000000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CB247A" w:rsidTr="00F327EF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11.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 w:cs="Arial"/>
                <w:color w:val="000000"/>
              </w:rPr>
              <w:t>Gniazdo 5x16A n/t z wyłącznikiem (zestaw)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CB247A" w:rsidTr="00F327EF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12.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rPr>
                <w:rFonts w:ascii="Century Gothic" w:hAnsi="Century Gothic" w:cs="Arial"/>
                <w:color w:val="000000"/>
              </w:rPr>
            </w:pPr>
            <w:r>
              <w:rPr>
                <w:rFonts w:ascii="Century Gothic" w:hAnsi="Century Gothic" w:cs="Arial"/>
                <w:color w:val="000000"/>
              </w:rPr>
              <w:t>Puszka rozgałęźna IP65 400V n/t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CB247A" w:rsidTr="00F327EF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13.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rPr>
                <w:rFonts w:ascii="Century Gothic" w:hAnsi="Century Gothic" w:cs="Arial"/>
                <w:color w:val="000000"/>
              </w:rPr>
            </w:pPr>
            <w:r>
              <w:rPr>
                <w:rFonts w:ascii="Century Gothic" w:hAnsi="Century Gothic" w:cs="Arial"/>
                <w:color w:val="000000"/>
              </w:rPr>
              <w:t>Gniazdo 2x230V p/t 16A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CB247A" w:rsidTr="00F327EF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14.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 w:cs="Arial"/>
                <w:color w:val="000000"/>
              </w:rPr>
              <w:t>Wyłącznik świecznikowy (podwójny) p/t 16A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CB247A" w:rsidTr="00F327EF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15.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 w:cs="Arial"/>
                <w:color w:val="000000"/>
              </w:rPr>
              <w:t>Wyłącznik  jednobiegunowy (pojedynczy) n/t IP 4416A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CB247A" w:rsidTr="00F327EF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16.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rPr>
                <w:rFonts w:ascii="Century Gothic" w:hAnsi="Century Gothic" w:cs="Arial"/>
                <w:color w:val="000000"/>
              </w:rPr>
            </w:pPr>
            <w:r>
              <w:rPr>
                <w:rFonts w:ascii="Century Gothic" w:hAnsi="Century Gothic" w:cs="Arial"/>
                <w:color w:val="000000"/>
              </w:rPr>
              <w:t xml:space="preserve">Przewód </w:t>
            </w:r>
            <w:proofErr w:type="spellStart"/>
            <w:r>
              <w:rPr>
                <w:rFonts w:ascii="Century Gothic" w:hAnsi="Century Gothic" w:cs="Arial"/>
                <w:color w:val="000000"/>
              </w:rPr>
              <w:t>YDYp</w:t>
            </w:r>
            <w:proofErr w:type="spellEnd"/>
            <w:r>
              <w:rPr>
                <w:rFonts w:ascii="Century Gothic" w:hAnsi="Century Gothic" w:cs="Arial"/>
                <w:color w:val="000000"/>
              </w:rPr>
              <w:t xml:space="preserve"> 3x2,5mm</w:t>
            </w:r>
            <w:r>
              <w:rPr>
                <w:rFonts w:ascii="Century Gothic" w:hAnsi="Century Gothic" w:cs="Arial"/>
                <w:color w:val="000000"/>
                <w:vertAlign w:val="superscript"/>
              </w:rPr>
              <w:t xml:space="preserve">2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200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CB247A" w:rsidTr="00F327EF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17.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rPr>
                <w:rFonts w:ascii="Century Gothic" w:hAnsi="Century Gothic" w:cs="Arial"/>
                <w:color w:val="000000"/>
              </w:rPr>
            </w:pPr>
            <w:r>
              <w:rPr>
                <w:rFonts w:ascii="Century Gothic" w:hAnsi="Century Gothic" w:cs="Arial"/>
                <w:color w:val="000000"/>
              </w:rPr>
              <w:t xml:space="preserve">Przewód </w:t>
            </w:r>
            <w:proofErr w:type="spellStart"/>
            <w:r>
              <w:rPr>
                <w:rFonts w:ascii="Century Gothic" w:hAnsi="Century Gothic" w:cs="Arial"/>
                <w:color w:val="000000"/>
              </w:rPr>
              <w:t>YDYp</w:t>
            </w:r>
            <w:proofErr w:type="spellEnd"/>
            <w:r>
              <w:rPr>
                <w:rFonts w:ascii="Century Gothic" w:hAnsi="Century Gothic" w:cs="Arial"/>
                <w:color w:val="000000"/>
              </w:rPr>
              <w:t xml:space="preserve"> 3x1,5mm</w:t>
            </w:r>
            <w:r>
              <w:rPr>
                <w:rFonts w:ascii="Century Gothic" w:hAnsi="Century Gothic" w:cs="Arial"/>
                <w:color w:val="000000"/>
                <w:vertAlign w:val="superscript"/>
              </w:rPr>
              <w:t xml:space="preserve">2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300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CB247A" w:rsidTr="00F327EF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18.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rPr>
                <w:rFonts w:ascii="Century Gothic" w:hAnsi="Century Gothic" w:cs="Arial"/>
                <w:color w:val="000000"/>
              </w:rPr>
            </w:pPr>
            <w:r>
              <w:rPr>
                <w:rFonts w:ascii="Century Gothic" w:hAnsi="Century Gothic" w:cs="Arial"/>
                <w:color w:val="000000"/>
              </w:rPr>
              <w:t xml:space="preserve">Przewód YDY 5x2,5mm2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150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CB247A" w:rsidTr="00F327EF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19.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 w:cs="Arial"/>
                <w:color w:val="000000"/>
              </w:rPr>
              <w:t>Przewód UTP 4x2x0,5mm2 opak.305m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CB247A" w:rsidTr="00F327EF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20.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rPr>
                <w:rFonts w:ascii="Century Gothic" w:hAnsi="Century Gothic" w:cs="Arial"/>
                <w:color w:val="000000"/>
              </w:rPr>
            </w:pPr>
            <w:r>
              <w:rPr>
                <w:rFonts w:ascii="Century Gothic" w:hAnsi="Century Gothic" w:cs="Arial"/>
                <w:color w:val="000000"/>
              </w:rPr>
              <w:t xml:space="preserve">Przewód YTKSY 3x2x0,5mm2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200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CB247A" w:rsidTr="00F327EF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21.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rPr>
                <w:rFonts w:ascii="Century Gothic" w:hAnsi="Century Gothic" w:cs="Arial"/>
                <w:color w:val="000000"/>
              </w:rPr>
            </w:pPr>
            <w:r>
              <w:rPr>
                <w:rFonts w:ascii="Century Gothic" w:hAnsi="Century Gothic" w:cs="Arial"/>
                <w:color w:val="000000"/>
              </w:rPr>
              <w:t>Listwa instalacyjna biała 40x16 dzielona (2,1m)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CB247A" w:rsidTr="00F327EF">
        <w:trPr>
          <w:trHeight w:val="3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22.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 w:cs="Arial"/>
                <w:color w:val="000000"/>
              </w:rPr>
              <w:t>Gniazdo 5x32A n/t z wyłącznikiem (zestaw)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7A" w:rsidRDefault="00CB247A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47A" w:rsidRDefault="00CB247A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666BD0" w:rsidTr="007C7B2B">
        <w:trPr>
          <w:trHeight w:val="397"/>
        </w:trPr>
        <w:tc>
          <w:tcPr>
            <w:tcW w:w="69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BD0" w:rsidRPr="00666BD0" w:rsidRDefault="00666BD0" w:rsidP="00666BD0">
            <w:pPr>
              <w:jc w:val="right"/>
              <w:rPr>
                <w:rFonts w:ascii="Century Gothic" w:hAnsi="Century Gothic"/>
                <w:b/>
                <w:spacing w:val="-4"/>
              </w:rPr>
            </w:pPr>
            <w:r w:rsidRPr="00666BD0">
              <w:rPr>
                <w:rFonts w:ascii="Century Gothic" w:hAnsi="Century Gothic"/>
                <w:b/>
                <w:spacing w:val="-4"/>
              </w:rPr>
              <w:t>RAZEM: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BD0" w:rsidRDefault="00666BD0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BD0" w:rsidRDefault="00666BD0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</w:tbl>
    <w:p w:rsidR="00CB247A" w:rsidRDefault="00CB247A" w:rsidP="00CB247A">
      <w:pPr>
        <w:rPr>
          <w:rFonts w:ascii="Century Gothic" w:hAnsi="Century Gothic"/>
          <w:b/>
          <w:sz w:val="20"/>
          <w:szCs w:val="20"/>
        </w:rPr>
      </w:pPr>
    </w:p>
    <w:p w:rsidR="00666BD0" w:rsidRDefault="00666BD0" w:rsidP="00666BD0">
      <w:pPr>
        <w:spacing w:after="0" w:line="360" w:lineRule="auto"/>
        <w:jc w:val="right"/>
        <w:rPr>
          <w:rFonts w:ascii="Century Gothic" w:hAnsi="Century Gothic" w:cs="Century Gothic"/>
          <w:sz w:val="16"/>
          <w:szCs w:val="16"/>
        </w:rPr>
      </w:pPr>
      <w:r>
        <w:rPr>
          <w:rFonts w:ascii="Century Gothic" w:hAnsi="Century Gothic" w:cs="Century Gothic"/>
          <w:sz w:val="16"/>
          <w:szCs w:val="16"/>
        </w:rPr>
        <w:t>…………………………………..</w:t>
      </w:r>
    </w:p>
    <w:p w:rsidR="00666BD0" w:rsidRDefault="00666BD0" w:rsidP="00666BD0">
      <w:pPr>
        <w:spacing w:after="0" w:line="360" w:lineRule="auto"/>
        <w:jc w:val="right"/>
        <w:rPr>
          <w:rFonts w:ascii="Century Gothic" w:hAnsi="Century Gothic" w:cs="Century Gothic"/>
          <w:i/>
          <w:iCs/>
          <w:sz w:val="16"/>
          <w:szCs w:val="16"/>
        </w:rPr>
      </w:pPr>
      <w:r>
        <w:rPr>
          <w:rFonts w:ascii="Century Gothic" w:hAnsi="Century Gothic" w:cs="Century Gothic"/>
          <w:i/>
          <w:iCs/>
          <w:sz w:val="16"/>
          <w:szCs w:val="16"/>
        </w:rPr>
        <w:t>podpis osoby uprawnionej</w:t>
      </w:r>
    </w:p>
    <w:p w:rsidR="00CB247A" w:rsidRDefault="00CB247A" w:rsidP="00666BD0">
      <w:pPr>
        <w:ind w:left="284"/>
        <w:jc w:val="right"/>
        <w:rPr>
          <w:rFonts w:ascii="Century Gothic" w:hAnsi="Century Gothic"/>
          <w:b/>
          <w:sz w:val="20"/>
          <w:szCs w:val="20"/>
        </w:rPr>
      </w:pPr>
    </w:p>
    <w:p w:rsidR="00CB247A" w:rsidRDefault="00CB247A" w:rsidP="00CB247A">
      <w:pPr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Zadanie 2    Materiały sanitarne</w:t>
      </w:r>
    </w:p>
    <w:p w:rsidR="00CB247A" w:rsidRDefault="00CB247A" w:rsidP="00CB247A">
      <w:pPr>
        <w:rPr>
          <w:rFonts w:ascii="Century Gothic" w:hAnsi="Century Gothic"/>
          <w:b/>
          <w:sz w:val="20"/>
          <w:szCs w:val="20"/>
        </w:rPr>
      </w:pPr>
    </w:p>
    <w:tbl>
      <w:tblPr>
        <w:tblW w:w="8925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8"/>
        <w:gridCol w:w="2871"/>
        <w:gridCol w:w="708"/>
        <w:gridCol w:w="709"/>
        <w:gridCol w:w="1418"/>
        <w:gridCol w:w="708"/>
        <w:gridCol w:w="851"/>
        <w:gridCol w:w="992"/>
      </w:tblGrid>
      <w:tr w:rsidR="00F327EF" w:rsidTr="00F327EF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7EF" w:rsidRPr="00F327EF" w:rsidRDefault="00F327EF" w:rsidP="00F327E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327EF">
              <w:rPr>
                <w:rFonts w:ascii="Century Gothic" w:hAnsi="Century Gothic"/>
                <w:b/>
                <w:sz w:val="16"/>
                <w:szCs w:val="16"/>
              </w:rPr>
              <w:t>L.p.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7EF" w:rsidRPr="00F327EF" w:rsidRDefault="00F327EF" w:rsidP="00F327EF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F327EF">
              <w:rPr>
                <w:rFonts w:ascii="Century Gothic" w:hAnsi="Century Gothic"/>
                <w:b/>
                <w:sz w:val="16"/>
                <w:szCs w:val="16"/>
              </w:rPr>
              <w:t>Nazwa materiału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7EF" w:rsidRPr="00F327EF" w:rsidRDefault="00F327EF" w:rsidP="00F327E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327EF">
              <w:rPr>
                <w:rFonts w:ascii="Century Gothic" w:hAnsi="Century Gothic"/>
                <w:b/>
                <w:sz w:val="16"/>
                <w:szCs w:val="16"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7EF" w:rsidRPr="00F327EF" w:rsidRDefault="00F327EF" w:rsidP="00F327E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327EF">
              <w:rPr>
                <w:rFonts w:ascii="Century Gothic" w:hAnsi="Century Gothic"/>
                <w:b/>
                <w:sz w:val="16"/>
                <w:szCs w:val="16"/>
              </w:rPr>
              <w:t>Ilość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Pr="00F327EF" w:rsidRDefault="00F327EF" w:rsidP="00F327E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327EF">
              <w:rPr>
                <w:rFonts w:ascii="Century Gothic" w:hAnsi="Century Gothic"/>
                <w:b/>
                <w:sz w:val="16"/>
                <w:szCs w:val="16"/>
              </w:rPr>
              <w:t>Cena</w:t>
            </w:r>
          </w:p>
          <w:p w:rsidR="00F327EF" w:rsidRPr="00F327EF" w:rsidRDefault="00F327EF" w:rsidP="00F327E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327EF">
              <w:rPr>
                <w:rFonts w:ascii="Century Gothic" w:hAnsi="Century Gothic"/>
                <w:b/>
                <w:sz w:val="16"/>
                <w:szCs w:val="16"/>
              </w:rPr>
              <w:t>Jednostkowa</w:t>
            </w:r>
          </w:p>
          <w:p w:rsidR="00F327EF" w:rsidRPr="00F327EF" w:rsidRDefault="00F327EF" w:rsidP="00F327E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327EF">
              <w:rPr>
                <w:rFonts w:ascii="Century Gothic" w:hAnsi="Century Gothic"/>
                <w:b/>
                <w:sz w:val="16"/>
                <w:szCs w:val="16"/>
              </w:rPr>
              <w:t>netto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Pr="00F327EF" w:rsidRDefault="00F327EF" w:rsidP="00F327E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327EF">
              <w:rPr>
                <w:rFonts w:ascii="Century Gothic" w:hAnsi="Century Gothic"/>
                <w:b/>
                <w:sz w:val="16"/>
                <w:szCs w:val="16"/>
              </w:rPr>
              <w:t>% VAT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Pr="00F327EF" w:rsidRDefault="00F327EF" w:rsidP="00F327E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327EF">
              <w:rPr>
                <w:rFonts w:ascii="Century Gothic" w:hAnsi="Century Gothic"/>
                <w:b/>
                <w:sz w:val="16"/>
                <w:szCs w:val="16"/>
              </w:rPr>
              <w:t>Wartość netto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Pr="00F327EF" w:rsidRDefault="00F327EF" w:rsidP="00F327E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327EF">
              <w:rPr>
                <w:rFonts w:ascii="Century Gothic" w:hAnsi="Century Gothic"/>
                <w:b/>
                <w:sz w:val="16"/>
                <w:szCs w:val="16"/>
              </w:rPr>
              <w:t>Wartość brutto</w:t>
            </w:r>
          </w:p>
        </w:tc>
      </w:tr>
      <w:tr w:rsidR="00F327EF" w:rsidTr="00F327EF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1.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Zlewozmywak dwukomorowy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F327EF" w:rsidTr="00F327EF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2.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Syfon zlewozmywakowy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F327EF" w:rsidTr="00F327EF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3.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Szafka zlewozmywakowa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F327EF" w:rsidTr="00F327EF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4.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Bateria umywalkowa stojąca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F327EF" w:rsidTr="00F327EF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5.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rPr>
                <w:rFonts w:ascii="Century Gothic" w:hAnsi="Century Gothic" w:cs="Times New Roman"/>
                <w:i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 xml:space="preserve">Głowica termostatyczna  do grzejnika  </w:t>
            </w:r>
            <w:proofErr w:type="spellStart"/>
            <w:r>
              <w:rPr>
                <w:rFonts w:ascii="Century Gothic" w:hAnsi="Century Gothic"/>
                <w:spacing w:val="-4"/>
              </w:rPr>
              <w:t>D</w:t>
            </w:r>
            <w:r>
              <w:rPr>
                <w:rFonts w:ascii="Century Gothic" w:hAnsi="Century Gothic"/>
                <w:i/>
                <w:spacing w:val="-4"/>
              </w:rPr>
              <w:t>anfos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F327EF" w:rsidTr="00F327EF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6.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Słuchawka prysznicowa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F327EF" w:rsidTr="00F327EF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7.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Wąż do słuchawki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F327EF" w:rsidTr="00F327EF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8.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Bateria zlewozmywakowa stojąca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F327EF" w:rsidTr="00F327EF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9.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Zawór kulowy przelotowy  prosty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F327EF" w:rsidTr="00F327EF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10.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 xml:space="preserve">Zawór kątowy    ½” /3/8” 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F327EF" w:rsidTr="00F327EF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11.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Zawór kątowy    ½” /  ½”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F327EF" w:rsidTr="00F327EF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12.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rPr>
                <w:rFonts w:ascii="Century Gothic" w:hAnsi="Century Gothic" w:cs="Times New Roman"/>
                <w:spacing w:val="-4"/>
              </w:rPr>
            </w:pPr>
            <w:proofErr w:type="spellStart"/>
            <w:r>
              <w:rPr>
                <w:rFonts w:ascii="Century Gothic" w:hAnsi="Century Gothic"/>
                <w:spacing w:val="-4"/>
              </w:rPr>
              <w:t>Nypel</w:t>
            </w:r>
            <w:proofErr w:type="spellEnd"/>
            <w:r>
              <w:rPr>
                <w:rFonts w:ascii="Century Gothic" w:hAnsi="Century Gothic"/>
                <w:spacing w:val="-4"/>
              </w:rPr>
              <w:t xml:space="preserve">  ½”  </w:t>
            </w:r>
            <w:proofErr w:type="spellStart"/>
            <w:r>
              <w:rPr>
                <w:rFonts w:ascii="Century Gothic" w:hAnsi="Century Gothic"/>
                <w:spacing w:val="-4"/>
              </w:rPr>
              <w:t>ocynk</w:t>
            </w:r>
            <w:proofErr w:type="spellEnd"/>
            <w:r>
              <w:rPr>
                <w:rFonts w:ascii="Century Gothic" w:hAnsi="Century Gothic"/>
                <w:spacing w:val="-4"/>
              </w:rPr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F327EF" w:rsidTr="00F327EF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13.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 xml:space="preserve">Trójnik  ½” </w:t>
            </w:r>
            <w:proofErr w:type="spellStart"/>
            <w:r>
              <w:rPr>
                <w:rFonts w:ascii="Century Gothic" w:hAnsi="Century Gothic"/>
                <w:spacing w:val="-4"/>
              </w:rPr>
              <w:t>ocynk</w:t>
            </w:r>
            <w:proofErr w:type="spellEnd"/>
            <w:r>
              <w:rPr>
                <w:rFonts w:ascii="Century Gothic" w:hAnsi="Century Gothic"/>
                <w:spacing w:val="-4"/>
              </w:rPr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F327EF" w:rsidTr="00F327EF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14.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 xml:space="preserve">Kolano  ½”  </w:t>
            </w:r>
            <w:proofErr w:type="spellStart"/>
            <w:r>
              <w:rPr>
                <w:rFonts w:ascii="Century Gothic" w:hAnsi="Century Gothic"/>
                <w:spacing w:val="-4"/>
              </w:rPr>
              <w:t>ocynk</w:t>
            </w:r>
            <w:proofErr w:type="spellEnd"/>
            <w:r>
              <w:rPr>
                <w:rFonts w:ascii="Century Gothic" w:hAnsi="Century Gothic"/>
                <w:spacing w:val="-4"/>
              </w:rPr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F327EF" w:rsidTr="00F327EF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15.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Przejście  PE   fi 20 / ½”  proste  GZ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F327EF" w:rsidTr="00F327EF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16.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 xml:space="preserve">Przejście  PE   fi 20 / ½”  kolano  GW </w:t>
            </w:r>
          </w:p>
          <w:p w:rsidR="00F327EF" w:rsidRDefault="00F327EF" w:rsidP="00F327EF">
            <w:pPr>
              <w:rPr>
                <w:rFonts w:ascii="Century Gothic" w:hAnsi="Century Gothic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lastRenderedPageBreak/>
              <w:t xml:space="preserve"> z mocowaniem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lastRenderedPageBreak/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F327EF" w:rsidTr="00F327EF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lastRenderedPageBreak/>
              <w:t>17.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 xml:space="preserve">Kolano  PE  fi 20  kielichowe 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F327EF" w:rsidTr="00F327EF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18.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Mufa  fi 20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F327EF" w:rsidTr="00F327EF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19.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Trójnik  fi 20/20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F327EF" w:rsidTr="00F327EF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20.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Rura  fi 20  zbrojona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F327EF" w:rsidTr="00F327EF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21.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Konopie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opak.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F327EF" w:rsidTr="00F327EF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22.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Taśma teflonowa  duża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opak.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F327EF" w:rsidTr="00F327EF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23.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Pasta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F327EF" w:rsidTr="00F327EF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24.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Silikon sanitarny biały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F327EF" w:rsidTr="00F327EF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25.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Rozpuszczalnik nitro  opak. 0,5 L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F327EF" w:rsidTr="00F327EF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26.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Preparat    WD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opak.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F327EF" w:rsidTr="00F327EF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27.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Syfon umywalkowy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F327EF" w:rsidTr="00F327EF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28.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Śruby mocujące muszlę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 w:cs="Tahoma"/>
                <w:sz w:val="20"/>
                <w:szCs w:val="20"/>
              </w:rPr>
              <w:t>Kpl</w:t>
            </w:r>
            <w:proofErr w:type="spellEnd"/>
            <w:r>
              <w:rPr>
                <w:rFonts w:ascii="Century Gothic" w:hAnsi="Century Gothic" w:cs="Tahoma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F327EF" w:rsidTr="00F327EF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29.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Śruby mocujące umywalkę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 w:cs="Tahoma"/>
                <w:sz w:val="20"/>
                <w:szCs w:val="20"/>
              </w:rPr>
              <w:t>Kpl</w:t>
            </w:r>
            <w:proofErr w:type="spellEnd"/>
            <w:r>
              <w:rPr>
                <w:rFonts w:ascii="Century Gothic" w:hAnsi="Century Gothic" w:cs="Tahoma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F327EF" w:rsidTr="00F327EF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30.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Syfon pisuarowy zewnętrzny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F327EF" w:rsidTr="00F327EF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31.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Kolano  PCV  fi  110  kąt 45°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F327EF" w:rsidTr="00F327EF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32.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Kolano  PCV  fi  110  kąt 87° do muszli białej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F327EF" w:rsidTr="00F327EF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33.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Rura  PCV  fi  110  dług.  50 cm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F327EF" w:rsidTr="00F327EF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34.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Trójnik  PCV fi  110 /110   kąt 90°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F327EF" w:rsidTr="00F327EF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35.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Trójnik  PCV  fi  75 /50   kąt 67°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F327EF" w:rsidTr="00F327EF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lastRenderedPageBreak/>
              <w:t>36.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Kolano  PCV  fi 50  kąt 45°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F327EF" w:rsidTr="00F327EF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37.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Kolano  PCV  fi 50  kąt 67°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F327EF" w:rsidTr="00F327EF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38.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Kolano  PCV  fi 50  kąt 90°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F327EF" w:rsidTr="00F327EF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39.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Rura  PCV  fi  50  dług.  50 cm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F327EF" w:rsidTr="00F327EF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40.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Rura  PCV  fi  50  dług.  100 cm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F327EF" w:rsidTr="00F327EF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41.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Uchwyt do rury  fi  50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F327EF" w:rsidTr="00F327EF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42.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Uchwyt do rury  fi  20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F327EF" w:rsidTr="00F327EF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43.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Śrubunek grzejnikowy  1/2"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F327EF" w:rsidTr="00F327EF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44.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rPr>
                <w:rFonts w:ascii="Century Gothic" w:hAnsi="Century Gothic" w:cs="Arial"/>
                <w:color w:val="000000"/>
              </w:rPr>
            </w:pPr>
            <w:proofErr w:type="spellStart"/>
            <w:r>
              <w:rPr>
                <w:rFonts w:ascii="Century Gothic" w:hAnsi="Century Gothic" w:cs="Arial"/>
                <w:color w:val="000000"/>
              </w:rPr>
              <w:t>Dolnopłuk</w:t>
            </w:r>
            <w:proofErr w:type="spellEnd"/>
            <w:r>
              <w:rPr>
                <w:rFonts w:ascii="Century Gothic" w:hAnsi="Century Gothic" w:cs="Arial"/>
                <w:color w:val="000000"/>
              </w:rPr>
              <w:t xml:space="preserve"> biały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F327EF" w:rsidTr="00F327EF">
        <w:trPr>
          <w:trHeight w:val="39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45.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rPr>
                <w:rFonts w:ascii="Century Gothic" w:hAnsi="Century Gothic" w:cs="Arial"/>
                <w:color w:val="000000"/>
              </w:rPr>
            </w:pPr>
            <w:r>
              <w:rPr>
                <w:rFonts w:ascii="Century Gothic" w:hAnsi="Century Gothic" w:cs="Arial"/>
                <w:color w:val="000000"/>
              </w:rPr>
              <w:t>Zestaw grzejnikowy prosty z głowicą termostatyczną, zawór grzejnikowy+ zawór powrotny</w:t>
            </w:r>
          </w:p>
          <w:tbl>
            <w:tblPr>
              <w:tblW w:w="3240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2160"/>
              <w:gridCol w:w="1080"/>
            </w:tblGrid>
            <w:tr w:rsidR="00F327EF" w:rsidTr="00F327EF">
              <w:trPr>
                <w:trHeight w:val="80"/>
              </w:trPr>
              <w:tc>
                <w:tcPr>
                  <w:tcW w:w="2160" w:type="dxa"/>
                  <w:noWrap/>
                  <w:vAlign w:val="bottom"/>
                  <w:hideMark/>
                </w:tcPr>
                <w:p w:rsidR="00F327EF" w:rsidRDefault="00F327EF" w:rsidP="00F327EF">
                  <w:pPr>
                    <w:rPr>
                      <w:rFonts w:ascii="Century Gothic" w:hAnsi="Century Gothic" w:cs="Arial"/>
                      <w:color w:val="000000"/>
                    </w:rPr>
                  </w:pPr>
                </w:p>
              </w:tc>
              <w:tc>
                <w:tcPr>
                  <w:tcW w:w="1080" w:type="dxa"/>
                  <w:noWrap/>
                  <w:vAlign w:val="bottom"/>
                  <w:hideMark/>
                </w:tcPr>
                <w:p w:rsidR="00F327EF" w:rsidRDefault="00F327EF" w:rsidP="00F327EF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F327EF" w:rsidRDefault="00F327EF" w:rsidP="00F327EF">
            <w:pPr>
              <w:rPr>
                <w:rFonts w:ascii="Century Gothic" w:eastAsia="Times New Roman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ahoma"/>
                <w:sz w:val="20"/>
                <w:szCs w:val="20"/>
              </w:rPr>
            </w:pPr>
            <w:r>
              <w:rPr>
                <w:rFonts w:ascii="Century Gothic" w:hAnsi="Century Gothic" w:cs="Tahoma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27EF" w:rsidRDefault="00F327EF" w:rsidP="00F327EF">
            <w:pPr>
              <w:jc w:val="center"/>
              <w:rPr>
                <w:rFonts w:ascii="Century Gothic" w:hAnsi="Century Gothic" w:cs="Times New Roman"/>
                <w:spacing w:val="-4"/>
              </w:rPr>
            </w:pPr>
            <w:r>
              <w:rPr>
                <w:rFonts w:ascii="Century Gothic" w:hAnsi="Century Gothic"/>
                <w:spacing w:val="-4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7EF" w:rsidRDefault="00F327EF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  <w:tr w:rsidR="00666BD0" w:rsidTr="00973A5A">
        <w:trPr>
          <w:trHeight w:val="397"/>
        </w:trPr>
        <w:tc>
          <w:tcPr>
            <w:tcW w:w="70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BD0" w:rsidRPr="00666BD0" w:rsidRDefault="00666BD0" w:rsidP="00666BD0">
            <w:pPr>
              <w:jc w:val="right"/>
              <w:rPr>
                <w:rFonts w:ascii="Century Gothic" w:hAnsi="Century Gothic"/>
                <w:b/>
                <w:spacing w:val="-4"/>
              </w:rPr>
            </w:pPr>
            <w:r w:rsidRPr="00666BD0">
              <w:rPr>
                <w:rFonts w:ascii="Century Gothic" w:hAnsi="Century Gothic"/>
                <w:b/>
                <w:spacing w:val="-4"/>
              </w:rPr>
              <w:t>RAZEM: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BD0" w:rsidRDefault="00666BD0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BD0" w:rsidRDefault="00666BD0" w:rsidP="00F327EF">
            <w:pPr>
              <w:jc w:val="center"/>
              <w:rPr>
                <w:rFonts w:ascii="Century Gothic" w:hAnsi="Century Gothic"/>
                <w:spacing w:val="-4"/>
              </w:rPr>
            </w:pPr>
          </w:p>
        </w:tc>
      </w:tr>
    </w:tbl>
    <w:p w:rsidR="00CB247A" w:rsidRDefault="00CB247A" w:rsidP="00CB247A">
      <w:pPr>
        <w:ind w:left="142"/>
        <w:rPr>
          <w:rFonts w:ascii="Century Gothic" w:eastAsia="Times New Roman" w:hAnsi="Century Gothic"/>
          <w:b/>
          <w:sz w:val="20"/>
          <w:szCs w:val="20"/>
        </w:rPr>
      </w:pPr>
    </w:p>
    <w:p w:rsidR="00CB247A" w:rsidRDefault="00CB247A"/>
    <w:p w:rsidR="00666BD0" w:rsidRDefault="00666BD0"/>
    <w:p w:rsidR="00666BD0" w:rsidRDefault="00666BD0"/>
    <w:p w:rsidR="00666BD0" w:rsidRDefault="00666BD0" w:rsidP="00666BD0">
      <w:pPr>
        <w:spacing w:after="0" w:line="360" w:lineRule="auto"/>
        <w:jc w:val="right"/>
        <w:rPr>
          <w:rFonts w:ascii="Century Gothic" w:hAnsi="Century Gothic" w:cs="Century Gothic"/>
          <w:sz w:val="16"/>
          <w:szCs w:val="16"/>
        </w:rPr>
      </w:pPr>
      <w:r>
        <w:rPr>
          <w:rFonts w:ascii="Century Gothic" w:hAnsi="Century Gothic" w:cs="Century Gothic"/>
          <w:sz w:val="16"/>
          <w:szCs w:val="16"/>
        </w:rPr>
        <w:t>…………………………………..</w:t>
      </w:r>
    </w:p>
    <w:p w:rsidR="00666BD0" w:rsidRDefault="00666BD0" w:rsidP="00666BD0">
      <w:pPr>
        <w:spacing w:after="0" w:line="360" w:lineRule="auto"/>
        <w:jc w:val="right"/>
        <w:rPr>
          <w:rFonts w:ascii="Century Gothic" w:hAnsi="Century Gothic" w:cs="Century Gothic"/>
          <w:i/>
          <w:iCs/>
          <w:sz w:val="16"/>
          <w:szCs w:val="16"/>
        </w:rPr>
      </w:pPr>
      <w:r>
        <w:rPr>
          <w:rFonts w:ascii="Century Gothic" w:hAnsi="Century Gothic" w:cs="Century Gothic"/>
          <w:i/>
          <w:iCs/>
          <w:sz w:val="16"/>
          <w:szCs w:val="16"/>
        </w:rPr>
        <w:t>podpis osoby uprawnionej</w:t>
      </w:r>
    </w:p>
    <w:p w:rsidR="00666BD0" w:rsidRDefault="00666BD0"/>
    <w:sectPr w:rsidR="00666BD0" w:rsidSect="00F327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61252F"/>
    <w:multiLevelType w:val="hybridMultilevel"/>
    <w:tmpl w:val="A21EC834"/>
    <w:lvl w:ilvl="0" w:tplc="00000009">
      <w:start w:val="1"/>
      <w:numFmt w:val="lowerLetter"/>
      <w:lvlText w:val="%1)"/>
      <w:lvlJc w:val="left"/>
      <w:pPr>
        <w:tabs>
          <w:tab w:val="num" w:pos="9360"/>
        </w:tabs>
        <w:ind w:left="9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080"/>
        </w:tabs>
        <w:ind w:left="10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0800"/>
        </w:tabs>
        <w:ind w:left="10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11520"/>
        </w:tabs>
        <w:ind w:left="11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12240"/>
        </w:tabs>
        <w:ind w:left="12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12960"/>
        </w:tabs>
        <w:ind w:left="12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13680"/>
        </w:tabs>
        <w:ind w:left="13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14400"/>
        </w:tabs>
        <w:ind w:left="14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15120"/>
        </w:tabs>
        <w:ind w:left="15120" w:hanging="180"/>
      </w:pPr>
      <w:rPr>
        <w:rFonts w:cs="Times New Roman"/>
      </w:rPr>
    </w:lvl>
  </w:abstractNum>
  <w:abstractNum w:abstractNumId="1">
    <w:nsid w:val="12FF7D66"/>
    <w:multiLevelType w:val="hybridMultilevel"/>
    <w:tmpl w:val="661E0F3E"/>
    <w:lvl w:ilvl="0" w:tplc="A410920C">
      <w:start w:val="6"/>
      <w:numFmt w:val="decimal"/>
      <w:lvlText w:val="%1)"/>
      <w:lvlJc w:val="left"/>
      <w:pPr>
        <w:ind w:left="720" w:hanging="360"/>
      </w:pPr>
      <w:rPr>
        <w:rFonts w:ascii="Arial" w:hAnsi="Arial" w:cs="Times New Roman" w:hint="default"/>
        <w:sz w:val="18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3D52A8"/>
    <w:multiLevelType w:val="hybridMultilevel"/>
    <w:tmpl w:val="A5C631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D967E8"/>
    <w:multiLevelType w:val="hybridMultilevel"/>
    <w:tmpl w:val="C7BE458E"/>
    <w:lvl w:ilvl="0" w:tplc="C4322E4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sz w:val="18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">
    <w:nsid w:val="2BBF0695"/>
    <w:multiLevelType w:val="hybridMultilevel"/>
    <w:tmpl w:val="E50EF47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A12428"/>
    <w:multiLevelType w:val="hybridMultilevel"/>
    <w:tmpl w:val="48266DD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13C54C4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7">
    <w:nsid w:val="4D96321F"/>
    <w:multiLevelType w:val="hybridMultilevel"/>
    <w:tmpl w:val="84A2B9F4"/>
    <w:lvl w:ilvl="0" w:tplc="3B84AE18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4F954A4E"/>
    <w:multiLevelType w:val="hybridMultilevel"/>
    <w:tmpl w:val="1F36DAF4"/>
    <w:lvl w:ilvl="0" w:tplc="B746ABE0">
      <w:start w:val="1"/>
      <w:numFmt w:val="decimal"/>
      <w:lvlText w:val="%1)"/>
      <w:lvlJc w:val="left"/>
      <w:pPr>
        <w:ind w:left="720" w:hanging="360"/>
      </w:pPr>
      <w:rPr>
        <w:rFonts w:cs="Century Gothic"/>
        <w:i w:val="0"/>
        <w:sz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26F7B4E"/>
    <w:multiLevelType w:val="hybridMultilevel"/>
    <w:tmpl w:val="95BE25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</w:num>
  <w:num w:numId="9">
    <w:abstractNumId w:val="9"/>
  </w:num>
  <w:num w:numId="10">
    <w:abstractNumId w:val="0"/>
  </w:num>
  <w:num w:numId="11">
    <w:abstractNumId w:val="2"/>
  </w:num>
  <w:num w:numId="12">
    <w:abstractNumId w:val="4"/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01E"/>
    <w:rsid w:val="000810A6"/>
    <w:rsid w:val="00195732"/>
    <w:rsid w:val="003435A9"/>
    <w:rsid w:val="004516EA"/>
    <w:rsid w:val="00666BD0"/>
    <w:rsid w:val="006B2EFF"/>
    <w:rsid w:val="0075442F"/>
    <w:rsid w:val="007733E7"/>
    <w:rsid w:val="007E10CE"/>
    <w:rsid w:val="00834EB2"/>
    <w:rsid w:val="00933D96"/>
    <w:rsid w:val="00B15374"/>
    <w:rsid w:val="00BC35A6"/>
    <w:rsid w:val="00CB247A"/>
    <w:rsid w:val="00E1500D"/>
    <w:rsid w:val="00E51D75"/>
    <w:rsid w:val="00E742C0"/>
    <w:rsid w:val="00EB501E"/>
    <w:rsid w:val="00EF23E5"/>
    <w:rsid w:val="00F273C0"/>
    <w:rsid w:val="00F327EF"/>
    <w:rsid w:val="00F90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A99281-1CFF-4258-B525-518EE7739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B501E"/>
    <w:pPr>
      <w:spacing w:after="200" w:line="276" w:lineRule="auto"/>
    </w:pPr>
    <w:rPr>
      <w:rFonts w:ascii="Calibri" w:eastAsia="Calibri" w:hAnsi="Calibri" w:cs="Calibri"/>
    </w:rPr>
  </w:style>
  <w:style w:type="paragraph" w:styleId="Nagwek1">
    <w:name w:val="heading 1"/>
    <w:basedOn w:val="Normalny"/>
    <w:next w:val="Normalny"/>
    <w:link w:val="Nagwek1Znak"/>
    <w:qFormat/>
    <w:rsid w:val="00EB501E"/>
    <w:pPr>
      <w:keepNext/>
      <w:autoSpaceDE w:val="0"/>
      <w:autoSpaceDN w:val="0"/>
      <w:adjustRightInd w:val="0"/>
      <w:spacing w:after="0" w:line="240" w:lineRule="auto"/>
      <w:jc w:val="both"/>
      <w:outlineLvl w:val="0"/>
    </w:pPr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B501E"/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EB501E"/>
    <w:pPr>
      <w:spacing w:after="120"/>
      <w:ind w:left="283"/>
    </w:pPr>
    <w:rPr>
      <w:rFonts w:cs="Times New Roman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EB501E"/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99"/>
    <w:qFormat/>
    <w:rsid w:val="00EB501E"/>
    <w:pPr>
      <w:ind w:left="720"/>
    </w:pPr>
  </w:style>
  <w:style w:type="paragraph" w:customStyle="1" w:styleId="Default">
    <w:name w:val="Default"/>
    <w:rsid w:val="00EB501E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character" w:customStyle="1" w:styleId="text2">
    <w:name w:val="text2"/>
    <w:basedOn w:val="Domylnaczcionkaakapitu"/>
    <w:rsid w:val="00EB501E"/>
  </w:style>
  <w:style w:type="paragraph" w:styleId="Tekstpodstawowy">
    <w:name w:val="Body Text"/>
    <w:basedOn w:val="Normalny"/>
    <w:link w:val="TekstpodstawowyZnak"/>
    <w:uiPriority w:val="99"/>
    <w:unhideWhenUsed/>
    <w:rsid w:val="0019573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195732"/>
    <w:rPr>
      <w:rFonts w:ascii="Calibri" w:eastAsia="Calibri" w:hAnsi="Calibri" w:cs="Calibri"/>
    </w:rPr>
  </w:style>
  <w:style w:type="paragraph" w:customStyle="1" w:styleId="Standard">
    <w:name w:val="Standard"/>
    <w:basedOn w:val="Normalny"/>
    <w:uiPriority w:val="99"/>
    <w:rsid w:val="0019573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ekstpodstawowy2">
    <w:name w:val="Body Text 2"/>
    <w:aliases w:val=" Znak5"/>
    <w:basedOn w:val="Normalny"/>
    <w:link w:val="Tekstpodstawowy2Znak"/>
    <w:uiPriority w:val="99"/>
    <w:rsid w:val="0019573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19573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table" w:styleId="Tabela-Siatka">
    <w:name w:val="Table Grid"/>
    <w:basedOn w:val="Standardowy"/>
    <w:rsid w:val="001957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ny0">
    <w:name w:val="normalny"/>
    <w:basedOn w:val="Normalny"/>
    <w:uiPriority w:val="99"/>
    <w:rsid w:val="004516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733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33E7"/>
    <w:rPr>
      <w:rFonts w:ascii="Segoe UI" w:eastAsia="Calibri" w:hAnsi="Segoe UI" w:cs="Segoe UI"/>
      <w:sz w:val="18"/>
      <w:szCs w:val="18"/>
    </w:rPr>
  </w:style>
  <w:style w:type="paragraph" w:customStyle="1" w:styleId="rozdzia">
    <w:name w:val="rozdział"/>
    <w:basedOn w:val="Normalny"/>
    <w:rsid w:val="00CB247A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Times New Roman"/>
      <w:b/>
      <w:iCs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53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5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8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1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1629</Words>
  <Characters>9777</Characters>
  <Application>Microsoft Office Word</Application>
  <DocSecurity>0</DocSecurity>
  <Lines>81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27</cp:revision>
  <cp:lastPrinted>2014-12-05T07:55:00Z</cp:lastPrinted>
  <dcterms:created xsi:type="dcterms:W3CDTF">2014-12-04T09:04:00Z</dcterms:created>
  <dcterms:modified xsi:type="dcterms:W3CDTF">2014-12-10T13:43:00Z</dcterms:modified>
</cp:coreProperties>
</file>