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F89" w:rsidRPr="008D0371" w:rsidRDefault="00742F89" w:rsidP="00742F89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742F89" w:rsidRPr="008D0371" w:rsidRDefault="00742F89" w:rsidP="00742F89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sz w:val="20"/>
          <w:szCs w:val="20"/>
          <w:lang w:eastAsia="pl-PL"/>
        </w:rPr>
        <w:t xml:space="preserve">Bydgoszcz, dnia </w:t>
      </w:r>
      <w:r w:rsidR="00E962DC">
        <w:rPr>
          <w:rFonts w:ascii="Book Antiqua" w:eastAsia="Times New Roman" w:hAnsi="Book Antiqua"/>
          <w:sz w:val="20"/>
          <w:szCs w:val="20"/>
          <w:lang w:eastAsia="pl-PL"/>
        </w:rPr>
        <w:t>10</w:t>
      </w:r>
      <w:r w:rsidR="00636856" w:rsidRPr="008D0371">
        <w:rPr>
          <w:rFonts w:ascii="Book Antiqua" w:eastAsia="Times New Roman" w:hAnsi="Book Antiqua"/>
          <w:sz w:val="20"/>
          <w:szCs w:val="20"/>
          <w:lang w:eastAsia="pl-PL"/>
        </w:rPr>
        <w:t>.12.2014</w:t>
      </w:r>
      <w:r w:rsidRPr="008D0371">
        <w:rPr>
          <w:rFonts w:ascii="Book Antiqua" w:eastAsia="Times New Roman" w:hAnsi="Book Antiqua"/>
          <w:sz w:val="20"/>
          <w:szCs w:val="20"/>
          <w:lang w:eastAsia="pl-PL"/>
        </w:rPr>
        <w:t xml:space="preserve"> r.</w:t>
      </w:r>
    </w:p>
    <w:p w:rsidR="00742F89" w:rsidRPr="008D0371" w:rsidRDefault="00742F89" w:rsidP="00742F89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742F89" w:rsidRPr="008D0371" w:rsidRDefault="00742F89" w:rsidP="00742F89">
      <w:pPr>
        <w:spacing w:after="0" w:line="240" w:lineRule="auto"/>
        <w:jc w:val="center"/>
        <w:rPr>
          <w:rFonts w:ascii="Book Antiqua" w:eastAsia="Times New Roman" w:hAnsi="Book Antiqua"/>
          <w:sz w:val="20"/>
          <w:szCs w:val="20"/>
          <w:lang w:eastAsia="pl-PL"/>
        </w:rPr>
      </w:pPr>
    </w:p>
    <w:p w:rsidR="00742F89" w:rsidRPr="008D0371" w:rsidRDefault="00742F89" w:rsidP="00742F89">
      <w:pPr>
        <w:spacing w:after="0" w:line="240" w:lineRule="auto"/>
        <w:jc w:val="center"/>
        <w:rPr>
          <w:rFonts w:ascii="Book Antiqua" w:eastAsia="Times New Roman" w:hAnsi="Book Antiqua"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noProof/>
          <w:sz w:val="20"/>
          <w:szCs w:val="20"/>
          <w:lang w:eastAsia="pl-PL"/>
        </w:rPr>
        <w:drawing>
          <wp:inline distT="0" distB="0" distL="0" distR="0" wp14:anchorId="51587C42" wp14:editId="4AA3CCD0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2F89" w:rsidRPr="008D0371" w:rsidRDefault="00742F89" w:rsidP="00742F89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742F89" w:rsidRPr="008D0371" w:rsidRDefault="00742F89" w:rsidP="00742F89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b/>
          <w:sz w:val="20"/>
          <w:szCs w:val="20"/>
          <w:lang w:eastAsia="pl-PL"/>
        </w:rPr>
        <w:t>Uniwersytet Kazimierza Wielkiego w Bydgoszczy</w:t>
      </w:r>
    </w:p>
    <w:p w:rsidR="00742F89" w:rsidRPr="008D0371" w:rsidRDefault="00742F89" w:rsidP="00742F89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b/>
          <w:sz w:val="20"/>
          <w:szCs w:val="20"/>
          <w:lang w:eastAsia="pl-PL"/>
        </w:rPr>
        <w:t>Adres: 85-064 Bydgoszcz,</w:t>
      </w:r>
    </w:p>
    <w:p w:rsidR="00742F89" w:rsidRPr="008D0371" w:rsidRDefault="00742F89" w:rsidP="00742F89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b/>
          <w:sz w:val="20"/>
          <w:szCs w:val="20"/>
          <w:lang w:eastAsia="pl-PL"/>
        </w:rPr>
        <w:t>ul. Chodkiewicza 30</w:t>
      </w:r>
    </w:p>
    <w:p w:rsidR="00742F89" w:rsidRPr="008D0371" w:rsidRDefault="00742F89" w:rsidP="00742F89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742F89" w:rsidRPr="008D0371" w:rsidRDefault="00742F89" w:rsidP="00742F89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742F89" w:rsidRPr="008D0371" w:rsidRDefault="00742F89" w:rsidP="00742F89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ZAPYTANIE OFERTOWE NR </w:t>
      </w:r>
      <w:r w:rsidR="00E962DC">
        <w:rPr>
          <w:rFonts w:ascii="Book Antiqua" w:eastAsia="Times New Roman" w:hAnsi="Book Antiqua"/>
          <w:b/>
          <w:sz w:val="20"/>
          <w:szCs w:val="20"/>
          <w:lang w:eastAsia="pl-PL"/>
        </w:rPr>
        <w:t>BZP-ZO-89</w:t>
      </w:r>
      <w:r w:rsidR="00636856" w:rsidRPr="008D0371">
        <w:rPr>
          <w:rFonts w:ascii="Book Antiqua" w:eastAsia="Times New Roman" w:hAnsi="Book Antiqua"/>
          <w:b/>
          <w:sz w:val="20"/>
          <w:szCs w:val="20"/>
          <w:lang w:eastAsia="pl-PL"/>
        </w:rPr>
        <w:t>/2014</w:t>
      </w:r>
      <w:r w:rsidRPr="008D0371">
        <w:rPr>
          <w:rFonts w:ascii="Book Antiqua" w:eastAsia="Times New Roman" w:hAnsi="Book Antiqua"/>
          <w:b/>
          <w:sz w:val="20"/>
          <w:szCs w:val="20"/>
          <w:lang w:eastAsia="pl-PL"/>
        </w:rPr>
        <w:t>/</w:t>
      </w:r>
    </w:p>
    <w:p w:rsidR="00742F89" w:rsidRPr="008D0371" w:rsidRDefault="00742F89" w:rsidP="00742F89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Nr sprawy: </w:t>
      </w:r>
      <w:r w:rsidR="00E962DC">
        <w:rPr>
          <w:rFonts w:ascii="Book Antiqua" w:eastAsia="Times New Roman" w:hAnsi="Book Antiqua"/>
          <w:b/>
          <w:sz w:val="20"/>
          <w:szCs w:val="20"/>
          <w:lang w:eastAsia="pl-PL"/>
        </w:rPr>
        <w:t>BZP-ZO-89</w:t>
      </w:r>
      <w:r w:rsidR="00636856" w:rsidRPr="008D0371">
        <w:rPr>
          <w:rFonts w:ascii="Book Antiqua" w:eastAsia="Times New Roman" w:hAnsi="Book Antiqua"/>
          <w:b/>
          <w:sz w:val="20"/>
          <w:szCs w:val="20"/>
          <w:lang w:eastAsia="pl-PL"/>
        </w:rPr>
        <w:t>/2014</w:t>
      </w:r>
      <w:r w:rsidRPr="008D0371">
        <w:rPr>
          <w:rFonts w:ascii="Book Antiqua" w:eastAsia="Times New Roman" w:hAnsi="Book Antiqua"/>
          <w:b/>
          <w:sz w:val="20"/>
          <w:szCs w:val="20"/>
          <w:lang w:eastAsia="pl-PL"/>
        </w:rPr>
        <w:t>/</w:t>
      </w:r>
    </w:p>
    <w:p w:rsidR="00742F89" w:rsidRPr="008D0371" w:rsidRDefault="00742F89" w:rsidP="00742F89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742F89" w:rsidRPr="008D0371" w:rsidRDefault="00742F89" w:rsidP="00742F89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742F89" w:rsidRPr="008D0371" w:rsidRDefault="00742F89" w:rsidP="00742F89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742F89" w:rsidRPr="008D0371" w:rsidRDefault="00742F89" w:rsidP="004C140F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b/>
          <w:sz w:val="20"/>
          <w:szCs w:val="20"/>
          <w:lang w:eastAsia="pl-PL"/>
        </w:rPr>
        <w:t>Tytuł zamówienia:</w:t>
      </w:r>
      <w:r w:rsidR="004C140F" w:rsidRPr="008D0371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="00E962DC">
        <w:rPr>
          <w:rFonts w:ascii="Book Antiqua" w:eastAsia="Times New Roman" w:hAnsi="Book Antiqua"/>
          <w:sz w:val="20"/>
          <w:szCs w:val="20"/>
          <w:lang w:eastAsia="pl-PL"/>
        </w:rPr>
        <w:t>Dostawa materiałów budowlanych, sanitarnych i elektrycznych do wykonania zagospodarowania terenu ATRIUM znajdującego się przy ul. Chodkiewicza 30 na terenie Uniwersytetu Kazimierza Wielkiego w Bydgoszczy.</w:t>
      </w:r>
    </w:p>
    <w:p w:rsidR="00E962DC" w:rsidRDefault="00742F89" w:rsidP="00E962DC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b/>
          <w:sz w:val="20"/>
          <w:szCs w:val="20"/>
          <w:lang w:eastAsia="pl-PL"/>
        </w:rPr>
        <w:t>Rodzaj zamówienia:</w:t>
      </w:r>
      <w:r w:rsidRPr="008D0371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="001B19E1">
        <w:rPr>
          <w:rFonts w:ascii="Book Antiqua" w:eastAsia="Times New Roman" w:hAnsi="Book Antiqua"/>
          <w:sz w:val="20"/>
          <w:szCs w:val="20"/>
          <w:lang w:eastAsia="pl-PL"/>
        </w:rPr>
        <w:t>dostawa</w:t>
      </w:r>
    </w:p>
    <w:p w:rsidR="00E962DC" w:rsidRPr="00E962DC" w:rsidRDefault="00E962DC" w:rsidP="00E962DC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E962DC">
        <w:rPr>
          <w:rFonts w:ascii="Book Antiqua" w:eastAsia="Times New Roman" w:hAnsi="Book Antiqua"/>
          <w:b/>
          <w:sz w:val="20"/>
          <w:szCs w:val="20"/>
          <w:lang w:eastAsia="pl-PL"/>
        </w:rPr>
        <w:t>Szczegółowy opis przedmiotu zamówienia</w:t>
      </w:r>
    </w:p>
    <w:p w:rsidR="00E962DC" w:rsidRDefault="00E962DC" w:rsidP="00E962DC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E962DC">
        <w:rPr>
          <w:rFonts w:ascii="Book Antiqua" w:eastAsia="Times New Roman" w:hAnsi="Book Antiqua"/>
          <w:sz w:val="20"/>
          <w:szCs w:val="20"/>
          <w:lang w:eastAsia="pl-PL"/>
        </w:rPr>
        <w:t>Przedmiotem zamówienia jest dostawa materiałów budowlanych, materiałów sanitarnych oraz materiałów elektrycznych do wykonania zagospodarowania terenu ATRIUM znajdującego się przy ul. Chodkiewicza 30 na terenie Uniwersytetu Kazimierza Wielkiego w Bydgoszczy.</w:t>
      </w:r>
    </w:p>
    <w:p w:rsidR="00E962DC" w:rsidRPr="00E962DC" w:rsidRDefault="00E962DC" w:rsidP="00E962DC">
      <w:pPr>
        <w:spacing w:after="0" w:line="360" w:lineRule="auto"/>
        <w:ind w:left="360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E962DC">
        <w:rPr>
          <w:rFonts w:ascii="Book Antiqua" w:eastAsia="Times New Roman" w:hAnsi="Book Antiqua"/>
          <w:b/>
          <w:sz w:val="20"/>
          <w:szCs w:val="20"/>
          <w:lang w:eastAsia="pl-PL"/>
        </w:rPr>
        <w:t>Zamówienie podzielone zostało na V Części</w:t>
      </w:r>
      <w:r w:rsidR="001B19E1">
        <w:rPr>
          <w:rFonts w:ascii="Book Antiqua" w:eastAsia="Times New Roman" w:hAnsi="Book Antiqua"/>
          <w:b/>
          <w:sz w:val="20"/>
          <w:szCs w:val="20"/>
          <w:lang w:eastAsia="pl-PL"/>
        </w:rPr>
        <w:t>, opisanych szczegółowo w formularzu cenowym</w:t>
      </w:r>
      <w:r w:rsidRPr="00E962DC">
        <w:rPr>
          <w:rFonts w:ascii="Book Antiqua" w:eastAsia="Times New Roman" w:hAnsi="Book Antiqua"/>
          <w:b/>
          <w:sz w:val="20"/>
          <w:szCs w:val="20"/>
          <w:lang w:eastAsia="pl-PL"/>
        </w:rPr>
        <w:t>:</w:t>
      </w:r>
    </w:p>
    <w:p w:rsidR="00E962DC" w:rsidRPr="00E962DC" w:rsidRDefault="00E962DC" w:rsidP="00E962DC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E962DC">
        <w:rPr>
          <w:rFonts w:ascii="Book Antiqua" w:eastAsia="Times New Roman" w:hAnsi="Book Antiqua"/>
          <w:sz w:val="20"/>
          <w:szCs w:val="20"/>
          <w:lang w:eastAsia="pl-PL"/>
        </w:rPr>
        <w:t xml:space="preserve">I część zamówienia: MATERIAŁY BUDOWLANE DROGOWE </w:t>
      </w:r>
    </w:p>
    <w:p w:rsidR="00E962DC" w:rsidRPr="00E962DC" w:rsidRDefault="00E962DC" w:rsidP="00E962DC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E962DC">
        <w:rPr>
          <w:rFonts w:ascii="Book Antiqua" w:eastAsia="Times New Roman" w:hAnsi="Book Antiqua"/>
          <w:sz w:val="20"/>
          <w:szCs w:val="20"/>
          <w:lang w:eastAsia="pl-PL"/>
        </w:rPr>
        <w:t>II część zamówienia: MATERIAŁY BUDOWLANE – CEGŁA KLINKIEROWA, ZAPRAWY I CEMENT</w:t>
      </w:r>
    </w:p>
    <w:p w:rsidR="00E962DC" w:rsidRPr="00E962DC" w:rsidRDefault="00E962DC" w:rsidP="00E962DC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E962DC">
        <w:rPr>
          <w:rFonts w:ascii="Book Antiqua" w:eastAsia="Times New Roman" w:hAnsi="Book Antiqua"/>
          <w:sz w:val="20"/>
          <w:szCs w:val="20"/>
          <w:lang w:eastAsia="pl-PL"/>
        </w:rPr>
        <w:t>III część zamówienia: MATERIAŁY BUDOWLANE - KRUSZYWO</w:t>
      </w:r>
    </w:p>
    <w:p w:rsidR="00E962DC" w:rsidRDefault="00E962DC" w:rsidP="00E962DC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E962DC">
        <w:rPr>
          <w:rFonts w:ascii="Book Antiqua" w:eastAsia="Times New Roman" w:hAnsi="Book Antiqua"/>
          <w:sz w:val="20"/>
          <w:szCs w:val="20"/>
          <w:lang w:eastAsia="pl-PL"/>
        </w:rPr>
        <w:t>IV część zamówienia: MATERIAŁY SANITARNE</w:t>
      </w:r>
    </w:p>
    <w:p w:rsidR="00E962DC" w:rsidRPr="00E962DC" w:rsidRDefault="00E962DC" w:rsidP="00E962DC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E962DC">
        <w:rPr>
          <w:rFonts w:ascii="Book Antiqua" w:eastAsia="Times New Roman" w:hAnsi="Book Antiqua"/>
          <w:sz w:val="20"/>
          <w:szCs w:val="20"/>
          <w:lang w:eastAsia="pl-PL"/>
        </w:rPr>
        <w:t>V część za</w:t>
      </w:r>
      <w:r>
        <w:rPr>
          <w:rFonts w:ascii="Book Antiqua" w:eastAsia="Times New Roman" w:hAnsi="Book Antiqua"/>
          <w:sz w:val="20"/>
          <w:szCs w:val="20"/>
          <w:lang w:eastAsia="pl-PL"/>
        </w:rPr>
        <w:t>mówienia: MATERIAŁY ELEKTRYCZNE</w:t>
      </w:r>
    </w:p>
    <w:p w:rsidR="00E962DC" w:rsidRPr="00E962DC" w:rsidRDefault="00E962DC" w:rsidP="00E962DC">
      <w:pPr>
        <w:spacing w:after="0" w:line="360" w:lineRule="auto"/>
        <w:ind w:left="360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E962DC">
        <w:rPr>
          <w:rFonts w:ascii="Book Antiqua" w:eastAsia="Times New Roman" w:hAnsi="Book Antiqua"/>
          <w:b/>
          <w:sz w:val="20"/>
          <w:szCs w:val="20"/>
          <w:lang w:eastAsia="pl-PL"/>
        </w:rPr>
        <w:t>Wymagania dotyczące dostarczonego towaru:</w:t>
      </w:r>
    </w:p>
    <w:p w:rsidR="00E962DC" w:rsidRPr="00E962DC" w:rsidRDefault="00E962DC" w:rsidP="00E962DC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E962DC">
        <w:rPr>
          <w:rFonts w:ascii="Book Antiqua" w:eastAsia="Times New Roman" w:hAnsi="Book Antiqua"/>
          <w:sz w:val="20"/>
          <w:szCs w:val="20"/>
          <w:lang w:eastAsia="pl-PL"/>
        </w:rPr>
        <w:t>1.</w:t>
      </w:r>
      <w:r w:rsidRPr="00E962DC">
        <w:rPr>
          <w:rFonts w:ascii="Book Antiqua" w:eastAsia="Times New Roman" w:hAnsi="Book Antiqua"/>
          <w:sz w:val="20"/>
          <w:szCs w:val="20"/>
          <w:lang w:eastAsia="pl-PL"/>
        </w:rPr>
        <w:tab/>
        <w:t>Dostarczane materiały muszą być w pierwszym gatunku i wolne od wad.</w:t>
      </w:r>
    </w:p>
    <w:p w:rsidR="00E962DC" w:rsidRPr="00E962DC" w:rsidRDefault="00E962DC" w:rsidP="00E962DC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E962DC">
        <w:rPr>
          <w:rFonts w:ascii="Book Antiqua" w:eastAsia="Times New Roman" w:hAnsi="Book Antiqua"/>
          <w:sz w:val="20"/>
          <w:szCs w:val="20"/>
          <w:lang w:eastAsia="pl-PL"/>
        </w:rPr>
        <w:t>2.</w:t>
      </w:r>
      <w:r w:rsidRPr="00E962DC">
        <w:rPr>
          <w:rFonts w:ascii="Book Antiqua" w:eastAsia="Times New Roman" w:hAnsi="Book Antiqua"/>
          <w:sz w:val="20"/>
          <w:szCs w:val="20"/>
          <w:lang w:eastAsia="pl-PL"/>
        </w:rPr>
        <w:tab/>
        <w:t>Wykonawca zobowiązany jest dostarczyć własnym transportem i na własny koszt przedmiot zamówienia na teren Uniwersytetu Kazimierza Wielkiego mieszczącego się przy ul. Chodkiewicza 30 w Bydgoszczy.</w:t>
      </w:r>
    </w:p>
    <w:p w:rsidR="00D83498" w:rsidRPr="009F74AC" w:rsidRDefault="00584530" w:rsidP="00E962DC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  <w:lang w:eastAsia="pl-PL"/>
        </w:rPr>
      </w:pPr>
      <w:r w:rsidRPr="009F74AC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Termin wykonania zamówienia: </w:t>
      </w:r>
      <w:r w:rsidR="00E962DC" w:rsidRPr="00E962DC">
        <w:rPr>
          <w:rFonts w:ascii="Book Antiqua" w:eastAsia="Times New Roman" w:hAnsi="Book Antiqua"/>
          <w:sz w:val="20"/>
          <w:szCs w:val="20"/>
          <w:lang w:eastAsia="pl-PL"/>
        </w:rPr>
        <w:t>Realizacja przedmiotu zamówienia musi być zrealizowana sukcesywnie lub jednorazowo w terminie do 31 grudnia 2014 r.</w:t>
      </w:r>
    </w:p>
    <w:p w:rsidR="00636856" w:rsidRPr="00636856" w:rsidRDefault="00636856" w:rsidP="008D0371">
      <w:pPr>
        <w:numPr>
          <w:ilvl w:val="0"/>
          <w:numId w:val="1"/>
        </w:numPr>
        <w:tabs>
          <w:tab w:val="clear" w:pos="360"/>
        </w:tabs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b/>
          <w:sz w:val="20"/>
          <w:szCs w:val="20"/>
          <w:lang w:eastAsia="pl-PL"/>
        </w:rPr>
        <w:t>Opis sposobu obliczania ceny:</w:t>
      </w:r>
    </w:p>
    <w:p w:rsidR="00636856" w:rsidRPr="00636856" w:rsidRDefault="00636856" w:rsidP="00636856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lastRenderedPageBreak/>
        <w:t xml:space="preserve"> Cena oferty powinna zawierać wszystkie koszty </w:t>
      </w:r>
      <w:r w:rsidR="009F74AC">
        <w:rPr>
          <w:rFonts w:ascii="Book Antiqua" w:eastAsia="Times New Roman" w:hAnsi="Book Antiqua"/>
          <w:sz w:val="20"/>
          <w:szCs w:val="20"/>
          <w:lang w:eastAsia="pl-PL"/>
        </w:rPr>
        <w:t xml:space="preserve">wykonania, </w:t>
      </w:r>
      <w:r w:rsidRPr="00636856">
        <w:rPr>
          <w:rFonts w:ascii="Book Antiqua" w:eastAsia="Times New Roman" w:hAnsi="Book Antiqua"/>
          <w:sz w:val="20"/>
          <w:szCs w:val="20"/>
          <w:lang w:eastAsia="pl-PL"/>
        </w:rPr>
        <w:t>dostawy, transportu, rozładunku  itp. towaru do siedziby Zamawiającego.</w:t>
      </w:r>
    </w:p>
    <w:p w:rsidR="00636856" w:rsidRPr="00636856" w:rsidRDefault="00636856" w:rsidP="008D0371">
      <w:pPr>
        <w:numPr>
          <w:ilvl w:val="0"/>
          <w:numId w:val="1"/>
        </w:numPr>
        <w:tabs>
          <w:tab w:val="clear" w:pos="360"/>
        </w:tabs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b/>
          <w:sz w:val="20"/>
          <w:szCs w:val="20"/>
          <w:lang w:eastAsia="pl-PL"/>
        </w:rPr>
        <w:t>Kryteria wyboru oferty:</w:t>
      </w:r>
    </w:p>
    <w:p w:rsidR="00636856" w:rsidRPr="00636856" w:rsidRDefault="00636856" w:rsidP="00636856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>Cena ofertowa brutto za wykonanie przedmiotu zamówienia. Znaczenie kryterium (waga) - 100%</w:t>
      </w:r>
    </w:p>
    <w:p w:rsidR="00636856" w:rsidRPr="00636856" w:rsidRDefault="00636856" w:rsidP="00636856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</w:t>
      </w:r>
      <w:r w:rsidRPr="00636856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  <w:r w:rsidRPr="00636856">
        <w:rPr>
          <w:rFonts w:ascii="Book Antiqua" w:eastAsia="Times New Roman" w:hAnsi="Book Antiqua"/>
          <w:sz w:val="20"/>
          <w:szCs w:val="20"/>
          <w:lang w:eastAsia="pl-PL"/>
        </w:rPr>
        <w:t>podatkiem VAT oraz podatkiem akcyzowym.</w:t>
      </w:r>
    </w:p>
    <w:p w:rsidR="00636856" w:rsidRPr="00636856" w:rsidRDefault="00636856" w:rsidP="008D0371">
      <w:pPr>
        <w:numPr>
          <w:ilvl w:val="0"/>
          <w:numId w:val="1"/>
        </w:numPr>
        <w:tabs>
          <w:tab w:val="clear" w:pos="360"/>
        </w:tabs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b/>
          <w:sz w:val="20"/>
          <w:szCs w:val="20"/>
          <w:lang w:eastAsia="pl-PL"/>
        </w:rPr>
        <w:t>Sposób przygotowania oferty oraz wymagane dokumenty:</w:t>
      </w:r>
    </w:p>
    <w:p w:rsidR="00E962DC" w:rsidRDefault="00636856" w:rsidP="00E962DC">
      <w:pPr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>Każdy Wykonawca może złożyć tylko jedną ofertę.</w:t>
      </w:r>
      <w:r w:rsidR="00E962DC" w:rsidRPr="00E962DC">
        <w:t xml:space="preserve"> </w:t>
      </w:r>
      <w:r w:rsidR="00E962DC">
        <w:rPr>
          <w:rFonts w:ascii="Book Antiqua" w:eastAsia="Times New Roman" w:hAnsi="Book Antiqua"/>
          <w:sz w:val="20"/>
          <w:szCs w:val="20"/>
          <w:lang w:eastAsia="pl-PL"/>
        </w:rPr>
        <w:t>.</w:t>
      </w:r>
    </w:p>
    <w:p w:rsidR="00E962DC" w:rsidRDefault="00E962DC" w:rsidP="00E962DC">
      <w:pPr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E962DC">
        <w:rPr>
          <w:rFonts w:ascii="Book Antiqua" w:eastAsia="Times New Roman" w:hAnsi="Book Antiqua"/>
          <w:sz w:val="20"/>
          <w:szCs w:val="20"/>
          <w:lang w:eastAsia="pl-PL"/>
        </w:rPr>
        <w:t>Wykonawcy mogą złożyć ofertę na d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owolną ilość części zamówienia </w:t>
      </w:r>
    </w:p>
    <w:p w:rsidR="00E962DC" w:rsidRPr="00E962DC" w:rsidRDefault="00E962DC" w:rsidP="00E962DC">
      <w:pPr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E962DC">
        <w:rPr>
          <w:rFonts w:ascii="Book Antiqua" w:eastAsia="Times New Roman" w:hAnsi="Book Antiqua"/>
          <w:sz w:val="20"/>
          <w:szCs w:val="20"/>
          <w:lang w:eastAsia="pl-PL"/>
        </w:rPr>
        <w:t>Każda część zamówienia będzie oceniana osobno.</w:t>
      </w:r>
    </w:p>
    <w:p w:rsidR="00636856" w:rsidRPr="00636856" w:rsidRDefault="00E962DC" w:rsidP="00E962DC">
      <w:pPr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E962DC">
        <w:rPr>
          <w:rFonts w:ascii="Book Antiqua" w:eastAsia="Times New Roman" w:hAnsi="Book Antiqua"/>
          <w:sz w:val="20"/>
          <w:szCs w:val="20"/>
          <w:lang w:eastAsia="pl-PL"/>
        </w:rPr>
        <w:t>Wymienionych części nie można już dzielić.</w:t>
      </w:r>
    </w:p>
    <w:p w:rsidR="00636856" w:rsidRPr="00636856" w:rsidRDefault="00636856" w:rsidP="00636856">
      <w:pPr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636856" w:rsidRPr="00636856" w:rsidRDefault="00636856" w:rsidP="00636856">
      <w:pPr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>Oferta musi być sporządzona w 1 egzemplarzu, w języku polskim, mieć formę pisemną. Integralną częścią oferty jest formularz ofertowy, stanowiący załącznik nr 1 do zapytania ofertowego.</w:t>
      </w:r>
    </w:p>
    <w:p w:rsidR="00636856" w:rsidRPr="00636856" w:rsidRDefault="00636856" w:rsidP="00636856">
      <w:pPr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>Do oferty należy dołączyć:</w:t>
      </w:r>
    </w:p>
    <w:p w:rsidR="00636856" w:rsidRPr="00636856" w:rsidRDefault="00636856" w:rsidP="00636856">
      <w:pPr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 xml:space="preserve">aktualne </w:t>
      </w:r>
      <w:r w:rsidRPr="00636856">
        <w:rPr>
          <w:rFonts w:ascii="Book Antiqua" w:eastAsia="Times New Roman" w:hAnsi="Book Antiqua" w:cs="CenturyGothic,Bold"/>
          <w:bCs/>
          <w:sz w:val="20"/>
          <w:szCs w:val="20"/>
          <w:lang w:eastAsia="pl-PL"/>
        </w:rPr>
        <w:t xml:space="preserve">zaświadczenie o wpisie do rejestru CEIDG </w:t>
      </w:r>
      <w:r w:rsidRPr="00636856">
        <w:rPr>
          <w:rFonts w:ascii="Book Antiqua" w:eastAsia="Times New Roman" w:hAnsi="Book Antiqua" w:cs="CenturyGothic"/>
          <w:sz w:val="20"/>
          <w:szCs w:val="20"/>
          <w:lang w:eastAsia="pl-PL"/>
        </w:rPr>
        <w:t>(Centralna Ewidencja i Informacja o Działalności Gospodarczej)</w:t>
      </w:r>
      <w:r w:rsidRPr="00636856">
        <w:rPr>
          <w:rFonts w:ascii="Book Antiqua" w:eastAsia="Times New Roman" w:hAnsi="Book Antiqua"/>
          <w:sz w:val="20"/>
          <w:szCs w:val="20"/>
          <w:lang w:eastAsia="pl-PL"/>
        </w:rPr>
        <w:t xml:space="preserve"> lub aktualny odpisu z KRS.</w:t>
      </w:r>
    </w:p>
    <w:p w:rsidR="00D86C57" w:rsidRDefault="00636856" w:rsidP="00D86C57">
      <w:pPr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D86C57" w:rsidRPr="00D86C57" w:rsidRDefault="00D86C57" w:rsidP="00D86C57">
      <w:pPr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86C57">
        <w:rPr>
          <w:rFonts w:ascii="Book Antiqua" w:hAnsi="Book Antiqua"/>
          <w:sz w:val="20"/>
          <w:szCs w:val="20"/>
        </w:rPr>
        <w:t>karty charakterystyki lub/i specyfikacje techniczne zaoferowanych produktów. 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D86C57" w:rsidRPr="00636856" w:rsidRDefault="00D86C57" w:rsidP="00D86C57">
      <w:pPr>
        <w:autoSpaceDE w:val="0"/>
        <w:autoSpaceDN w:val="0"/>
        <w:adjustRightInd w:val="0"/>
        <w:spacing w:after="0" w:line="360" w:lineRule="auto"/>
        <w:ind w:left="180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636856" w:rsidRPr="00636856" w:rsidRDefault="00636856" w:rsidP="008D0371">
      <w:pPr>
        <w:numPr>
          <w:ilvl w:val="0"/>
          <w:numId w:val="1"/>
        </w:numPr>
        <w:tabs>
          <w:tab w:val="clear" w:pos="360"/>
        </w:tabs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b/>
          <w:sz w:val="20"/>
          <w:szCs w:val="20"/>
          <w:lang w:eastAsia="pl-PL"/>
        </w:rPr>
        <w:t>Miejsce i termin składania oferty:</w:t>
      </w:r>
    </w:p>
    <w:p w:rsidR="00636856" w:rsidRPr="00636856" w:rsidRDefault="00636856" w:rsidP="00636856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 xml:space="preserve">Ofertę należy złożyć w siedzibie Zamawiającego, tj. Uniwersytet Kazimierza Wielkiego, ul. Chodkiewicza 30, 85-064 Bydgoszcz, Kancelaria, w nieprzekraczalnym terminie: </w:t>
      </w:r>
    </w:p>
    <w:p w:rsidR="00636856" w:rsidRPr="00636856" w:rsidRDefault="00636856" w:rsidP="00636856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tbl>
      <w:tblPr>
        <w:tblW w:w="4487" w:type="dxa"/>
        <w:jc w:val="center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636856" w:rsidRPr="00636856" w:rsidTr="00E962DC">
        <w:trPr>
          <w:trHeight w:val="778"/>
          <w:jc w:val="center"/>
        </w:trPr>
        <w:tc>
          <w:tcPr>
            <w:tcW w:w="2219" w:type="dxa"/>
            <w:shd w:val="clear" w:color="auto" w:fill="auto"/>
            <w:vAlign w:val="center"/>
          </w:tcPr>
          <w:p w:rsidR="00636856" w:rsidRPr="00636856" w:rsidRDefault="00636856" w:rsidP="00E962DC">
            <w:pPr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63685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do dnia</w:t>
            </w:r>
            <w:r w:rsidR="008D0371" w:rsidRPr="008D0371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 </w:t>
            </w:r>
            <w:r w:rsid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15</w:t>
            </w:r>
            <w:r w:rsidRPr="0063685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.12.2014 r.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6856" w:rsidRPr="00636856" w:rsidRDefault="008D0371" w:rsidP="00E962DC">
            <w:pPr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8D0371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do godz. </w:t>
            </w:r>
            <w:r w:rsid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9</w:t>
            </w:r>
            <w:r w:rsidRPr="008D0371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.</w:t>
            </w:r>
            <w:r w:rsid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3</w:t>
            </w:r>
            <w:r w:rsidR="00636856" w:rsidRPr="0063685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0</w:t>
            </w:r>
          </w:p>
        </w:tc>
      </w:tr>
    </w:tbl>
    <w:p w:rsidR="00636856" w:rsidRPr="00636856" w:rsidRDefault="00636856" w:rsidP="00636856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636856" w:rsidRPr="00636856" w:rsidRDefault="00636856" w:rsidP="00636856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636856" w:rsidRPr="00636856" w:rsidRDefault="00636856" w:rsidP="008D0371">
      <w:pPr>
        <w:numPr>
          <w:ilvl w:val="0"/>
          <w:numId w:val="1"/>
        </w:numPr>
        <w:tabs>
          <w:tab w:val="clear" w:pos="360"/>
        </w:tabs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lastRenderedPageBreak/>
        <w:t>Ofertę należy złożyć lub przesłać w nieprzezroczystej, zabezpieczonej przed otwarciem kopercie (paczce). Kopertę (paczkę) należy opisać następująco:</w:t>
      </w:r>
    </w:p>
    <w:p w:rsidR="00636856" w:rsidRPr="00636856" w:rsidRDefault="00636856" w:rsidP="00636856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>Nazwa i adres Wykonawcy: ………………………………………………………………..</w:t>
      </w:r>
    </w:p>
    <w:p w:rsidR="00636856" w:rsidRPr="00636856" w:rsidRDefault="00636856" w:rsidP="00636856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 xml:space="preserve">Nazwa i adres Zamawiającego: </w:t>
      </w:r>
    </w:p>
    <w:p w:rsidR="00636856" w:rsidRPr="00636856" w:rsidRDefault="00636856" w:rsidP="00636856">
      <w:pPr>
        <w:spacing w:after="0" w:line="360" w:lineRule="auto"/>
        <w:ind w:left="360"/>
        <w:jc w:val="center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>Uniwersytet Kazimierza Wielkiego w Bydgoszczy</w:t>
      </w:r>
    </w:p>
    <w:p w:rsidR="00636856" w:rsidRPr="00636856" w:rsidRDefault="00636856" w:rsidP="00636856">
      <w:pPr>
        <w:spacing w:after="0" w:line="360" w:lineRule="auto"/>
        <w:ind w:left="360"/>
        <w:jc w:val="center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>ul. Chodkiewicza 30, 85-064 Bydgoszcz,</w:t>
      </w:r>
    </w:p>
    <w:p w:rsidR="00636856" w:rsidRPr="00636856" w:rsidRDefault="00636856" w:rsidP="00636856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>Tytuł zamówienia:</w:t>
      </w:r>
      <w:r w:rsidRPr="00636856">
        <w:rPr>
          <w:rFonts w:ascii="Book Antiqua" w:eastAsia="Times New Roman" w:hAnsi="Book Antiqua"/>
          <w:color w:val="FF0000"/>
          <w:sz w:val="20"/>
          <w:szCs w:val="20"/>
          <w:lang w:eastAsia="pl-PL"/>
        </w:rPr>
        <w:t xml:space="preserve"> </w:t>
      </w:r>
      <w:r w:rsidR="00E962DC">
        <w:rPr>
          <w:rFonts w:ascii="Book Antiqua" w:eastAsia="Times New Roman" w:hAnsi="Book Antiqua"/>
          <w:i/>
          <w:sz w:val="20"/>
          <w:szCs w:val="20"/>
          <w:lang w:eastAsia="pl-PL"/>
        </w:rPr>
        <w:t>Dostawa materiałów budowlanych, sanitarnych i elektrycznych do wykonania zagospodarowania terenu ATRIUM znajdującego się przy ul. Chodkiewicza 30 na terenie Uniwersytetu Kazimierza Wielkiego w Bydgoszczy.</w:t>
      </w:r>
      <w:r w:rsidRPr="00636856">
        <w:rPr>
          <w:rFonts w:ascii="Book Antiqua" w:eastAsia="Times New Roman" w:hAnsi="Book Antiqua"/>
          <w:sz w:val="20"/>
          <w:szCs w:val="20"/>
          <w:lang w:eastAsia="pl-PL"/>
        </w:rPr>
        <w:t xml:space="preserve"> nr sprawy: UKW/</w:t>
      </w:r>
      <w:r w:rsidR="00E962DC">
        <w:rPr>
          <w:rFonts w:ascii="Book Antiqua" w:eastAsia="Times New Roman" w:hAnsi="Book Antiqua"/>
          <w:sz w:val="20"/>
          <w:szCs w:val="20"/>
          <w:lang w:eastAsia="pl-PL"/>
        </w:rPr>
        <w:t>BZP-ZO-89</w:t>
      </w:r>
      <w:r w:rsidRPr="00636856">
        <w:rPr>
          <w:rFonts w:ascii="Book Antiqua" w:eastAsia="Times New Roman" w:hAnsi="Book Antiqua"/>
          <w:sz w:val="20"/>
          <w:szCs w:val="20"/>
          <w:lang w:eastAsia="pl-PL"/>
        </w:rPr>
        <w:t xml:space="preserve">/2014, nie otwierać przed </w:t>
      </w:r>
      <w:r w:rsidR="00E962DC">
        <w:rPr>
          <w:rFonts w:ascii="Book Antiqua" w:eastAsia="Times New Roman" w:hAnsi="Book Antiqua"/>
          <w:sz w:val="20"/>
          <w:szCs w:val="20"/>
          <w:lang w:eastAsia="pl-PL"/>
        </w:rPr>
        <w:t>15.12.2014 r, godz. 09.3</w:t>
      </w:r>
      <w:r w:rsidRPr="00636856">
        <w:rPr>
          <w:rFonts w:ascii="Book Antiqua" w:eastAsia="Times New Roman" w:hAnsi="Book Antiqua"/>
          <w:sz w:val="20"/>
          <w:szCs w:val="20"/>
          <w:lang w:eastAsia="pl-PL"/>
        </w:rPr>
        <w:t>0</w:t>
      </w:r>
    </w:p>
    <w:p w:rsidR="00636856" w:rsidRPr="00636856" w:rsidRDefault="00636856" w:rsidP="008D0371">
      <w:pPr>
        <w:numPr>
          <w:ilvl w:val="0"/>
          <w:numId w:val="1"/>
        </w:numPr>
        <w:tabs>
          <w:tab w:val="clear" w:pos="360"/>
        </w:tabs>
        <w:suppressAutoHyphens/>
        <w:spacing w:after="0" w:line="360" w:lineRule="auto"/>
        <w:jc w:val="both"/>
        <w:rPr>
          <w:rFonts w:ascii="Book Antiqua" w:eastAsia="Times New Roman" w:hAnsi="Book Antiqua"/>
          <w:color w:val="000000"/>
          <w:sz w:val="20"/>
          <w:szCs w:val="20"/>
          <w:lang w:eastAsia="ar-SA"/>
        </w:rPr>
      </w:pPr>
      <w:r w:rsidRPr="00636856">
        <w:rPr>
          <w:rFonts w:ascii="Book Antiqua" w:eastAsia="Times New Roman" w:hAnsi="Book Antiqua"/>
          <w:b/>
          <w:color w:val="000000"/>
          <w:sz w:val="20"/>
          <w:szCs w:val="20"/>
          <w:lang w:eastAsia="ar-SA"/>
        </w:rPr>
        <w:t>Termin i warunki płatności:</w:t>
      </w:r>
      <w:r w:rsidRPr="00636856">
        <w:rPr>
          <w:rFonts w:ascii="Book Antiqua" w:eastAsia="Times New Roman" w:hAnsi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</w:p>
    <w:p w:rsidR="00636856" w:rsidRPr="00636856" w:rsidRDefault="00636856" w:rsidP="008D0371">
      <w:pPr>
        <w:numPr>
          <w:ilvl w:val="0"/>
          <w:numId w:val="1"/>
        </w:numPr>
        <w:tabs>
          <w:tab w:val="clear" w:pos="360"/>
        </w:tabs>
        <w:suppressAutoHyphens/>
        <w:spacing w:after="0" w:line="360" w:lineRule="auto"/>
        <w:jc w:val="both"/>
        <w:rPr>
          <w:rFonts w:ascii="Book Antiqua" w:eastAsia="Times New Roman" w:hAnsi="Book Antiqua"/>
          <w:color w:val="000000"/>
          <w:sz w:val="20"/>
          <w:szCs w:val="20"/>
          <w:lang w:eastAsia="ar-SA"/>
        </w:rPr>
      </w:pPr>
      <w:r w:rsidRPr="00636856">
        <w:rPr>
          <w:rFonts w:ascii="Book Antiqua" w:eastAsia="Times New Roman" w:hAnsi="Book Antiqua"/>
          <w:color w:val="000000"/>
          <w:sz w:val="20"/>
          <w:szCs w:val="20"/>
          <w:lang w:eastAsia="ar-SA"/>
        </w:rPr>
        <w:t xml:space="preserve">Wykonawcy ubiegający się o zamówienia musza spełniać niżej wymienione warunki udziału w postępowaniu: </w:t>
      </w:r>
    </w:p>
    <w:p w:rsidR="00636856" w:rsidRPr="00636856" w:rsidRDefault="00636856" w:rsidP="00636856">
      <w:pPr>
        <w:numPr>
          <w:ilvl w:val="0"/>
          <w:numId w:val="7"/>
        </w:numPr>
        <w:suppressAutoHyphens/>
        <w:spacing w:after="0" w:line="360" w:lineRule="auto"/>
        <w:jc w:val="both"/>
        <w:rPr>
          <w:rFonts w:ascii="Book Antiqua" w:eastAsia="Times New Roman" w:hAnsi="Book Antiqua"/>
          <w:color w:val="000000"/>
          <w:sz w:val="20"/>
          <w:szCs w:val="20"/>
          <w:lang w:eastAsia="ar-SA"/>
        </w:rPr>
      </w:pPr>
      <w:r w:rsidRPr="00636856">
        <w:rPr>
          <w:rFonts w:ascii="Book Antiqua" w:eastAsia="Times New Roman" w:hAnsi="Book Antiqua"/>
          <w:color w:val="000000"/>
          <w:sz w:val="20"/>
          <w:szCs w:val="20"/>
          <w:lang w:eastAsia="ar-SA"/>
        </w:rPr>
        <w:t xml:space="preserve">posiadać uprawnienia do wykonywania działalności lub czynności, jeżeli ustawy nakładają obowiązek  posiadania takich uprawnień; </w:t>
      </w:r>
    </w:p>
    <w:p w:rsidR="00636856" w:rsidRPr="00636856" w:rsidRDefault="00636856" w:rsidP="00636856">
      <w:pPr>
        <w:numPr>
          <w:ilvl w:val="0"/>
          <w:numId w:val="7"/>
        </w:numPr>
        <w:suppressAutoHyphens/>
        <w:spacing w:after="0" w:line="360" w:lineRule="auto"/>
        <w:jc w:val="both"/>
        <w:rPr>
          <w:rFonts w:ascii="Book Antiqua" w:eastAsia="Times New Roman" w:hAnsi="Book Antiqua"/>
          <w:color w:val="000000"/>
          <w:sz w:val="20"/>
          <w:szCs w:val="20"/>
          <w:lang w:eastAsia="ar-SA"/>
        </w:rPr>
      </w:pPr>
      <w:r w:rsidRPr="00636856">
        <w:rPr>
          <w:rFonts w:ascii="Book Antiqua" w:eastAsia="Times New Roman" w:hAnsi="Book Antiqua"/>
          <w:color w:val="000000"/>
          <w:sz w:val="20"/>
          <w:szCs w:val="20"/>
          <w:lang w:eastAsia="ar-SA"/>
        </w:rPr>
        <w:t>posiadać wiedzę i doświadczenie niezbędne do wykonania zamówienia;</w:t>
      </w:r>
    </w:p>
    <w:p w:rsidR="00636856" w:rsidRPr="00636856" w:rsidRDefault="00636856" w:rsidP="00636856">
      <w:pPr>
        <w:numPr>
          <w:ilvl w:val="0"/>
          <w:numId w:val="7"/>
        </w:numPr>
        <w:suppressAutoHyphens/>
        <w:spacing w:after="0" w:line="360" w:lineRule="auto"/>
        <w:jc w:val="both"/>
        <w:rPr>
          <w:rFonts w:ascii="Book Antiqua" w:eastAsia="Times New Roman" w:hAnsi="Book Antiqua"/>
          <w:color w:val="000000"/>
          <w:sz w:val="20"/>
          <w:szCs w:val="20"/>
          <w:lang w:eastAsia="ar-SA"/>
        </w:rPr>
      </w:pPr>
      <w:r w:rsidRPr="00636856">
        <w:rPr>
          <w:rFonts w:ascii="Book Antiqua" w:eastAsia="Times New Roman" w:hAnsi="Book Antiqua"/>
          <w:color w:val="000000"/>
          <w:sz w:val="20"/>
          <w:szCs w:val="20"/>
          <w:lang w:eastAsia="ar-SA"/>
        </w:rPr>
        <w:t>dysponować odpowiednim potencjałem technicznym oraz osobami zdolnymi do wykonania zamówienia;</w:t>
      </w:r>
    </w:p>
    <w:p w:rsidR="00636856" w:rsidRPr="00636856" w:rsidRDefault="00636856" w:rsidP="00636856">
      <w:pPr>
        <w:numPr>
          <w:ilvl w:val="0"/>
          <w:numId w:val="7"/>
        </w:numPr>
        <w:suppressAutoHyphens/>
        <w:spacing w:after="0" w:line="360" w:lineRule="auto"/>
        <w:jc w:val="both"/>
        <w:rPr>
          <w:rFonts w:ascii="Book Antiqua" w:eastAsia="Times New Roman" w:hAnsi="Book Antiqua"/>
          <w:color w:val="000000"/>
          <w:sz w:val="20"/>
          <w:szCs w:val="20"/>
          <w:lang w:eastAsia="ar-SA"/>
        </w:rPr>
      </w:pPr>
      <w:r w:rsidRPr="00636856">
        <w:rPr>
          <w:rFonts w:ascii="Book Antiqua" w:eastAsia="Times New Roman" w:hAnsi="Book Antiqua"/>
          <w:color w:val="000000"/>
          <w:sz w:val="20"/>
          <w:szCs w:val="20"/>
          <w:lang w:eastAsia="ar-SA"/>
        </w:rPr>
        <w:t>znajdować się w sytuacji ekonomicznej i finansowej zapewniającej wykonanie zamówienia.</w:t>
      </w:r>
    </w:p>
    <w:p w:rsidR="00636856" w:rsidRPr="00636856" w:rsidRDefault="00636856" w:rsidP="00636856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/>
          <w:color w:val="000000"/>
          <w:sz w:val="20"/>
          <w:szCs w:val="20"/>
          <w:lang w:eastAsia="ar-SA"/>
        </w:rPr>
      </w:pPr>
      <w:r w:rsidRPr="00636856">
        <w:rPr>
          <w:rFonts w:ascii="Book Antiqua" w:eastAsia="Times New Roman" w:hAnsi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636856" w:rsidRPr="00636856" w:rsidRDefault="00636856" w:rsidP="008D0371">
      <w:pPr>
        <w:numPr>
          <w:ilvl w:val="0"/>
          <w:numId w:val="1"/>
        </w:numPr>
        <w:tabs>
          <w:tab w:val="clear" w:pos="360"/>
        </w:tabs>
        <w:suppressAutoHyphens/>
        <w:spacing w:after="0" w:line="360" w:lineRule="auto"/>
        <w:jc w:val="both"/>
        <w:rPr>
          <w:rFonts w:ascii="Book Antiqua" w:eastAsia="Times New Roman" w:hAnsi="Book Antiqua"/>
          <w:color w:val="000000"/>
          <w:sz w:val="20"/>
          <w:szCs w:val="20"/>
          <w:lang w:eastAsia="ar-SA"/>
        </w:rPr>
      </w:pPr>
      <w:r w:rsidRPr="00636856">
        <w:rPr>
          <w:rFonts w:ascii="Book Antiqua" w:eastAsia="Times New Roman" w:hAnsi="Book Antiqua"/>
          <w:color w:val="000000"/>
          <w:sz w:val="20"/>
          <w:szCs w:val="20"/>
          <w:lang w:eastAsia="ar-SA"/>
        </w:rPr>
        <w:t xml:space="preserve">Zamawiający zastrzega sobie prawo wyboru oferty o cenie wyższej, przy czym w takim wypadku uzasadni dokonanie wyboru. </w:t>
      </w:r>
    </w:p>
    <w:p w:rsidR="00636856" w:rsidRPr="00636856" w:rsidRDefault="00636856" w:rsidP="008D0371">
      <w:pPr>
        <w:numPr>
          <w:ilvl w:val="0"/>
          <w:numId w:val="1"/>
        </w:numPr>
        <w:tabs>
          <w:tab w:val="clear" w:pos="360"/>
        </w:tabs>
        <w:suppressAutoHyphens/>
        <w:spacing w:after="0" w:line="360" w:lineRule="auto"/>
        <w:jc w:val="both"/>
        <w:rPr>
          <w:rFonts w:ascii="Book Antiqua" w:eastAsia="Times New Roman" w:hAnsi="Book Antiqua"/>
          <w:color w:val="000000"/>
          <w:sz w:val="20"/>
          <w:szCs w:val="20"/>
          <w:lang w:eastAsia="ar-SA"/>
        </w:rPr>
      </w:pPr>
      <w:r w:rsidRPr="00636856">
        <w:rPr>
          <w:rFonts w:ascii="Book Antiqua" w:eastAsia="Times New Roman" w:hAnsi="Book Antiqua"/>
          <w:color w:val="000000"/>
          <w:sz w:val="20"/>
          <w:szCs w:val="20"/>
          <w:lang w:eastAsia="ar-SA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636856" w:rsidRPr="00636856" w:rsidRDefault="00636856" w:rsidP="008D0371">
      <w:pPr>
        <w:numPr>
          <w:ilvl w:val="0"/>
          <w:numId w:val="1"/>
        </w:numPr>
        <w:tabs>
          <w:tab w:val="clear" w:pos="360"/>
        </w:tabs>
        <w:suppressAutoHyphens/>
        <w:spacing w:after="0" w:line="360" w:lineRule="auto"/>
        <w:jc w:val="both"/>
        <w:rPr>
          <w:rFonts w:ascii="Book Antiqua" w:eastAsia="Times New Roman" w:hAnsi="Book Antiqua"/>
          <w:b/>
          <w:color w:val="000000"/>
          <w:sz w:val="20"/>
          <w:szCs w:val="20"/>
          <w:lang w:eastAsia="ar-SA"/>
        </w:rPr>
      </w:pPr>
      <w:r w:rsidRPr="00636856">
        <w:rPr>
          <w:rFonts w:ascii="Book Antiqua" w:eastAsia="Times New Roman" w:hAnsi="Book Antiqua"/>
          <w:color w:val="000000"/>
          <w:sz w:val="20"/>
          <w:szCs w:val="20"/>
          <w:lang w:eastAsia="ar-SA"/>
        </w:rPr>
        <w:t>W sprawie zamówienia należy  kontaktować się z przedstawicielem Zamawiającego:</w:t>
      </w:r>
    </w:p>
    <w:p w:rsidR="00636856" w:rsidRDefault="00E962DC" w:rsidP="00636856">
      <w:pPr>
        <w:spacing w:after="0" w:line="360" w:lineRule="auto"/>
        <w:jc w:val="both"/>
        <w:rPr>
          <w:rFonts w:ascii="Book Antiqua" w:eastAsia="Times New Roman" w:hAnsi="Book Antiqua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/>
          <w:bCs/>
          <w:color w:val="000000"/>
          <w:sz w:val="20"/>
          <w:szCs w:val="20"/>
          <w:lang w:eastAsia="pl-PL"/>
        </w:rPr>
        <w:t>Piotr Kaźmierczak 52 34 19 153,</w:t>
      </w:r>
    </w:p>
    <w:p w:rsidR="00E962DC" w:rsidRPr="008D0371" w:rsidRDefault="00E962DC" w:rsidP="00636856">
      <w:pPr>
        <w:spacing w:after="0" w:line="360" w:lineRule="auto"/>
        <w:jc w:val="both"/>
        <w:rPr>
          <w:rFonts w:ascii="Book Antiqua" w:eastAsia="Times New Roman" w:hAnsi="Book Antiqua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/>
          <w:bCs/>
          <w:color w:val="000000"/>
          <w:sz w:val="20"/>
          <w:szCs w:val="20"/>
          <w:lang w:eastAsia="pl-PL"/>
        </w:rPr>
        <w:t>Magdalena Bochniak, 52 34 19 163, zampub@ukw.edu.pl</w:t>
      </w:r>
    </w:p>
    <w:p w:rsidR="00636856" w:rsidRPr="008D0371" w:rsidRDefault="00636856" w:rsidP="00636856">
      <w:pPr>
        <w:spacing w:after="0" w:line="360" w:lineRule="auto"/>
        <w:jc w:val="both"/>
        <w:rPr>
          <w:rFonts w:ascii="Book Antiqua" w:eastAsia="Times New Roman" w:hAnsi="Book Antiqua"/>
          <w:b/>
          <w:bCs/>
          <w:color w:val="000000"/>
          <w:sz w:val="20"/>
          <w:szCs w:val="20"/>
          <w:lang w:eastAsia="pl-PL"/>
        </w:rPr>
      </w:pPr>
    </w:p>
    <w:p w:rsidR="00636856" w:rsidRPr="008D0371" w:rsidRDefault="00636856" w:rsidP="00636856">
      <w:pPr>
        <w:ind w:left="4956" w:firstLine="708"/>
        <w:rPr>
          <w:rFonts w:ascii="Book Antiqua" w:hAnsi="Book Antiqua"/>
          <w:sz w:val="20"/>
          <w:szCs w:val="20"/>
        </w:rPr>
      </w:pPr>
      <w:r w:rsidRPr="008D0371">
        <w:rPr>
          <w:rFonts w:ascii="Book Antiqua" w:hAnsi="Book Antiqua"/>
          <w:sz w:val="20"/>
          <w:szCs w:val="20"/>
        </w:rPr>
        <w:t xml:space="preserve">   p.o. Kanclerza</w:t>
      </w:r>
    </w:p>
    <w:p w:rsidR="00636856" w:rsidRPr="008D0371" w:rsidRDefault="00636856" w:rsidP="00636856">
      <w:pPr>
        <w:rPr>
          <w:rFonts w:ascii="Book Antiqua" w:hAnsi="Book Antiqua"/>
          <w:sz w:val="20"/>
          <w:szCs w:val="20"/>
        </w:rPr>
      </w:pPr>
    </w:p>
    <w:p w:rsidR="00636856" w:rsidRDefault="00636856" w:rsidP="00636856">
      <w:pPr>
        <w:ind w:left="4956" w:firstLine="708"/>
        <w:rPr>
          <w:rFonts w:ascii="Book Antiqua" w:hAnsi="Book Antiqua"/>
          <w:sz w:val="20"/>
          <w:szCs w:val="20"/>
        </w:rPr>
      </w:pPr>
      <w:r w:rsidRPr="008D0371">
        <w:rPr>
          <w:rFonts w:ascii="Book Antiqua" w:hAnsi="Book Antiqua"/>
          <w:sz w:val="20"/>
          <w:szCs w:val="20"/>
        </w:rPr>
        <w:t>mgr Renata Malak</w:t>
      </w:r>
    </w:p>
    <w:p w:rsidR="008D0371" w:rsidRDefault="008D0371" w:rsidP="001B19E1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D86C57" w:rsidRDefault="00D86C57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9F74AC" w:rsidRDefault="009F74AC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P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sz w:val="20"/>
          <w:szCs w:val="20"/>
          <w:lang w:eastAsia="pl-PL"/>
        </w:rPr>
        <w:lastRenderedPageBreak/>
        <w:t>Załącznik nr 1</w:t>
      </w:r>
    </w:p>
    <w:p w:rsidR="008D0371" w:rsidRPr="008D0371" w:rsidRDefault="008D0371" w:rsidP="008D0371">
      <w:pPr>
        <w:spacing w:after="0" w:line="360" w:lineRule="auto"/>
        <w:jc w:val="center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D0371">
        <w:rPr>
          <w:rFonts w:ascii="Book Antiqua" w:eastAsia="Times New Roman" w:hAnsi="Book Antiqua" w:cs="Arial"/>
          <w:bCs/>
          <w:sz w:val="20"/>
          <w:szCs w:val="20"/>
          <w:lang w:eastAsia="pl-PL"/>
        </w:rPr>
        <w:t>FORMULARZ OFERTOWY</w:t>
      </w:r>
    </w:p>
    <w:p w:rsidR="008D0371" w:rsidRPr="008D0371" w:rsidRDefault="008D0371" w:rsidP="008D0371">
      <w:pPr>
        <w:spacing w:after="0" w:line="360" w:lineRule="auto"/>
        <w:jc w:val="center"/>
        <w:rPr>
          <w:rFonts w:ascii="Book Antiqua" w:eastAsia="Times New Roman" w:hAnsi="Book Antiqua"/>
          <w:sz w:val="20"/>
          <w:szCs w:val="20"/>
          <w:vertAlign w:val="superscript"/>
          <w:lang w:eastAsia="pl-PL"/>
        </w:rPr>
      </w:pPr>
      <w:r>
        <w:rPr>
          <w:rFonts w:ascii="Book Antiqua" w:eastAsia="Times New Roman" w:hAnsi="Book Antiqua" w:cs="Arial"/>
          <w:bCs/>
          <w:sz w:val="20"/>
          <w:szCs w:val="20"/>
          <w:lang w:eastAsia="pl-PL"/>
        </w:rPr>
        <w:t xml:space="preserve">DO ZAPYTANIA OFERTOWEGO </w:t>
      </w:r>
      <w:r w:rsidR="00E962DC">
        <w:rPr>
          <w:rFonts w:ascii="Book Antiqua" w:eastAsia="Times New Roman" w:hAnsi="Book Antiqua" w:cs="Arial"/>
          <w:bCs/>
          <w:sz w:val="20"/>
          <w:szCs w:val="20"/>
          <w:lang w:eastAsia="pl-PL"/>
        </w:rPr>
        <w:t>BZP-ZO-89</w:t>
      </w:r>
      <w:r w:rsidRPr="008D0371">
        <w:rPr>
          <w:rFonts w:ascii="Book Antiqua" w:eastAsia="Times New Roman" w:hAnsi="Book Antiqua" w:cs="Arial"/>
          <w:bCs/>
          <w:sz w:val="20"/>
          <w:szCs w:val="20"/>
          <w:lang w:eastAsia="pl-PL"/>
        </w:rPr>
        <w:t>/2014</w:t>
      </w:r>
    </w:p>
    <w:p w:rsidR="008D0371" w:rsidRPr="008D0371" w:rsidRDefault="008D0371" w:rsidP="008D0371">
      <w:pPr>
        <w:spacing w:after="0" w:line="24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8D0371" w:rsidRPr="008D0371" w:rsidRDefault="008D0371" w:rsidP="008D0371">
      <w:pPr>
        <w:spacing w:after="0" w:line="24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8D0371" w:rsidRPr="008D0371" w:rsidRDefault="008D0371" w:rsidP="008D0371">
      <w:pPr>
        <w:keepNext/>
        <w:numPr>
          <w:ilvl w:val="0"/>
          <w:numId w:val="9"/>
        </w:numPr>
        <w:spacing w:after="0" w:line="240" w:lineRule="auto"/>
        <w:contextualSpacing/>
        <w:jc w:val="both"/>
        <w:outlineLvl w:val="0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8D0371">
        <w:rPr>
          <w:rFonts w:ascii="Book Antiqua" w:eastAsia="Times New Roman" w:hAnsi="Book Antiqua" w:cs="Arial"/>
          <w:bCs/>
          <w:sz w:val="20"/>
          <w:szCs w:val="20"/>
          <w:lang w:eastAsia="pl-PL"/>
        </w:rPr>
        <w:t>Dane dotyczące Wykonawcy:</w:t>
      </w:r>
    </w:p>
    <w:p w:rsidR="008D0371" w:rsidRPr="008D0371" w:rsidRDefault="008D0371" w:rsidP="008D0371">
      <w:pPr>
        <w:spacing w:after="0" w:line="24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Pr="008D0371" w:rsidRDefault="008D0371" w:rsidP="008D0371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D0371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8D0371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8D0371" w:rsidRPr="008D0371" w:rsidRDefault="008D0371" w:rsidP="008D0371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D0371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8D0371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8D0371" w:rsidRPr="008D0371" w:rsidRDefault="008D0371" w:rsidP="008D0371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D0371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8D0371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8D0371" w:rsidRPr="008D0371" w:rsidRDefault="008D0371" w:rsidP="008D0371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D0371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8D0371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8D0371" w:rsidRPr="008D0371" w:rsidRDefault="008D0371" w:rsidP="008D0371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D0371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8D0371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8D0371" w:rsidRPr="008D0371" w:rsidRDefault="008D0371" w:rsidP="008D0371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D0371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8D0371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8D0371" w:rsidRPr="008D0371" w:rsidRDefault="008D0371" w:rsidP="008D0371">
      <w:pPr>
        <w:keepNext/>
        <w:spacing w:after="0" w:line="240" w:lineRule="auto"/>
        <w:jc w:val="both"/>
        <w:outlineLvl w:val="0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8D0371" w:rsidRDefault="008D0371" w:rsidP="00E962DC">
      <w:pPr>
        <w:pStyle w:val="Akapitzlist"/>
        <w:numPr>
          <w:ilvl w:val="0"/>
          <w:numId w:val="9"/>
        </w:numPr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sz w:val="20"/>
          <w:szCs w:val="20"/>
          <w:lang w:eastAsia="pl-PL"/>
        </w:rPr>
        <w:t xml:space="preserve">Nawiązując do ogłoszenia w trybie Zapytania Ofertowego oferujemy wykonanie zamówienia na: </w:t>
      </w:r>
      <w:r w:rsidRPr="008D0371">
        <w:rPr>
          <w:rFonts w:ascii="Book Antiqua" w:eastAsia="Times New Roman" w:hAnsi="Book Antiqua"/>
          <w:i/>
          <w:sz w:val="20"/>
          <w:szCs w:val="20"/>
          <w:lang w:eastAsia="pl-PL"/>
        </w:rPr>
        <w:t>„</w:t>
      </w:r>
      <w:r w:rsidR="00E962DC" w:rsidRPr="00E962DC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Dostawa materiałów budowlanych, sanitarnych i elektrycznych do wykonania zagospodarowania terenu ATRIUM znajdującego się przy ul. Chodkiewicza 30 na terenie Uniwersytetu Kazimierza Wielkiego w Bydgoszczy.</w:t>
      </w:r>
    </w:p>
    <w:p w:rsidR="008D0371" w:rsidRPr="008D0371" w:rsidRDefault="008D0371" w:rsidP="008D0371">
      <w:pPr>
        <w:pStyle w:val="Akapitzlist"/>
        <w:ind w:left="360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sz w:val="20"/>
          <w:szCs w:val="20"/>
          <w:lang w:eastAsia="pl-PL"/>
        </w:rPr>
        <w:t xml:space="preserve">w zakresie i na warunkach określonych w Zapytaniu Ofertowym nr sprawy </w:t>
      </w:r>
      <w:r w:rsidR="00E962DC">
        <w:rPr>
          <w:rFonts w:ascii="Book Antiqua" w:eastAsia="Times New Roman" w:hAnsi="Book Antiqua"/>
          <w:sz w:val="20"/>
          <w:szCs w:val="20"/>
          <w:lang w:eastAsia="pl-PL"/>
        </w:rPr>
        <w:t>BZP-ZO-89</w:t>
      </w:r>
      <w:r w:rsidR="001B19E1">
        <w:rPr>
          <w:rFonts w:ascii="Book Antiqua" w:eastAsia="Times New Roman" w:hAnsi="Book Antiqua"/>
          <w:sz w:val="20"/>
          <w:szCs w:val="20"/>
          <w:lang w:eastAsia="pl-PL"/>
        </w:rPr>
        <w:t>/2014</w:t>
      </w:r>
      <w:r w:rsidRPr="008D0371">
        <w:rPr>
          <w:rFonts w:ascii="Book Antiqua" w:eastAsia="Times New Roman" w:hAnsi="Book Antiqua"/>
          <w:sz w:val="20"/>
          <w:szCs w:val="20"/>
          <w:lang w:eastAsia="pl-PL"/>
        </w:rPr>
        <w:t>:</w:t>
      </w:r>
    </w:p>
    <w:p w:rsidR="008D0371" w:rsidRPr="008D0371" w:rsidRDefault="008D0371" w:rsidP="008D0371">
      <w:pPr>
        <w:spacing w:after="0" w:line="360" w:lineRule="auto"/>
        <w:ind w:left="360"/>
        <w:contextualSpacing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8D0371">
        <w:rPr>
          <w:rFonts w:ascii="Book Antiqua" w:hAnsi="Book Antiqua" w:cs="Century Gothic"/>
          <w:sz w:val="20"/>
          <w:szCs w:val="20"/>
        </w:rPr>
        <w:t>Oferuję(-my) wykonanie przedmiotu zamówienia za*:</w:t>
      </w:r>
    </w:p>
    <w:p w:rsidR="008D0371" w:rsidRPr="008D0371" w:rsidRDefault="008D0371" w:rsidP="008D0371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D0371">
        <w:rPr>
          <w:rFonts w:ascii="Book Antiqua" w:hAnsi="Book Antiqua" w:cs="Century Gothic"/>
          <w:bCs/>
          <w:sz w:val="20"/>
          <w:szCs w:val="20"/>
        </w:rPr>
        <w:t>wartość ofertową brutto</w:t>
      </w:r>
      <w:r w:rsidRPr="008D0371">
        <w:rPr>
          <w:rFonts w:ascii="Book Antiqua" w:hAnsi="Book Antiqua" w:cs="Century Gothic"/>
          <w:sz w:val="20"/>
          <w:szCs w:val="20"/>
        </w:rPr>
        <w:t xml:space="preserve">  .....................................................................................zł </w:t>
      </w:r>
    </w:p>
    <w:p w:rsidR="008D0371" w:rsidRPr="008D0371" w:rsidRDefault="008D0371" w:rsidP="008D0371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D0371">
        <w:rPr>
          <w:rFonts w:ascii="Book Antiqua" w:hAnsi="Book Antiqua" w:cs="Century Gothic"/>
          <w:bCs/>
          <w:sz w:val="20"/>
          <w:szCs w:val="20"/>
        </w:rPr>
        <w:t xml:space="preserve">słownie </w:t>
      </w:r>
      <w:r w:rsidRPr="008D0371">
        <w:rPr>
          <w:rFonts w:ascii="Book Antiqua" w:hAnsi="Book Antiqua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8D0371" w:rsidRPr="008D0371" w:rsidRDefault="008D0371" w:rsidP="008D0371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D0371">
        <w:rPr>
          <w:rFonts w:ascii="Book Antiqua" w:hAnsi="Book Antiqua" w:cs="Century Gothic"/>
          <w:sz w:val="20"/>
          <w:szCs w:val="20"/>
        </w:rPr>
        <w:t xml:space="preserve">podatek od towarów i usług .....................% wartość podatku  .............…………...zł         </w:t>
      </w:r>
    </w:p>
    <w:p w:rsidR="008D0371" w:rsidRPr="008D0371" w:rsidRDefault="008D0371" w:rsidP="008D0371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D0371">
        <w:rPr>
          <w:rFonts w:ascii="Book Antiqua" w:hAnsi="Book Antiqua" w:cs="Century Gothic"/>
          <w:sz w:val="20"/>
          <w:szCs w:val="20"/>
        </w:rPr>
        <w:t xml:space="preserve">wartość netto ........………………………………………………….....……………........................zł </w:t>
      </w:r>
    </w:p>
    <w:p w:rsidR="008D0371" w:rsidRPr="008D0371" w:rsidRDefault="008D0371" w:rsidP="008D0371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D0371">
        <w:rPr>
          <w:rFonts w:ascii="Book Antiqua" w:hAnsi="Book Antiqua" w:cs="Century Gothic"/>
          <w:sz w:val="20"/>
          <w:szCs w:val="20"/>
        </w:rPr>
        <w:t>*zaokrąglić do 2 m</w:t>
      </w:r>
      <w:r w:rsidR="00A7260C">
        <w:rPr>
          <w:rFonts w:ascii="Book Antiqua" w:hAnsi="Book Antiqua" w:cs="Century Gothic"/>
          <w:sz w:val="20"/>
          <w:szCs w:val="20"/>
        </w:rPr>
        <w:t>iejsc po przecinku, wpisać nr części oferty</w:t>
      </w:r>
    </w:p>
    <w:p w:rsidR="008D0371" w:rsidRPr="008D0371" w:rsidRDefault="008D0371" w:rsidP="008D0371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8D0371" w:rsidRPr="008D0371" w:rsidRDefault="008D0371" w:rsidP="008D0371">
      <w:pPr>
        <w:numPr>
          <w:ilvl w:val="0"/>
          <w:numId w:val="9"/>
        </w:num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8D0371">
        <w:rPr>
          <w:rFonts w:ascii="Book Antiqua" w:hAnsi="Book Antiqua" w:cs="Century Gothic"/>
          <w:sz w:val="20"/>
          <w:szCs w:val="20"/>
        </w:rPr>
        <w:t>Oświadczam/my, że w cenie oferty zostały uwzględnione wszystkie koszty związane z wykonaniem przedmiotu zamówienia, w tym koszty montażu i transportu do siedziby Zamawiającego oraz udzielone rabaty.</w:t>
      </w:r>
    </w:p>
    <w:p w:rsidR="008D0371" w:rsidRPr="008D0371" w:rsidRDefault="008D0371" w:rsidP="008D0371">
      <w:pPr>
        <w:numPr>
          <w:ilvl w:val="0"/>
          <w:numId w:val="9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D0371">
        <w:rPr>
          <w:rFonts w:ascii="Book Antiqua" w:hAnsi="Book Antiqua" w:cs="Century Gothic"/>
          <w:sz w:val="20"/>
          <w:szCs w:val="20"/>
        </w:rPr>
        <w:t xml:space="preserve">Oświadczam/my, że spełniamy warunki udziału w postępowaniu zgodnie z ust. 10 </w:t>
      </w:r>
      <w:r>
        <w:rPr>
          <w:rFonts w:ascii="Book Antiqua" w:hAnsi="Book Antiqua" w:cs="Century Gothic"/>
          <w:sz w:val="20"/>
          <w:szCs w:val="20"/>
        </w:rPr>
        <w:t xml:space="preserve">Zapytania Ofertowego nr </w:t>
      </w:r>
      <w:r w:rsidR="00E962DC">
        <w:rPr>
          <w:rFonts w:ascii="Book Antiqua" w:hAnsi="Book Antiqua" w:cs="Century Gothic"/>
          <w:sz w:val="20"/>
          <w:szCs w:val="20"/>
        </w:rPr>
        <w:t>BZP-ZO-89</w:t>
      </w:r>
      <w:r w:rsidRPr="008D0371">
        <w:rPr>
          <w:rFonts w:ascii="Book Antiqua" w:hAnsi="Book Antiqua" w:cs="Century Gothic"/>
          <w:sz w:val="20"/>
          <w:szCs w:val="20"/>
        </w:rPr>
        <w:t>/2014.</w:t>
      </w:r>
    </w:p>
    <w:p w:rsidR="008D0371" w:rsidRPr="008D0371" w:rsidRDefault="008D0371" w:rsidP="008D0371">
      <w:pPr>
        <w:numPr>
          <w:ilvl w:val="0"/>
          <w:numId w:val="9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8D0371">
        <w:rPr>
          <w:rFonts w:ascii="Book Antiqua" w:hAnsi="Book Antiqua" w:cs="Century Gothic"/>
          <w:sz w:val="20"/>
          <w:szCs w:val="20"/>
        </w:rPr>
        <w:t xml:space="preserve">Zobowiązuje/my się wykonać całość zamówienia </w:t>
      </w:r>
      <w:r>
        <w:rPr>
          <w:rFonts w:ascii="Book Antiqua" w:hAnsi="Book Antiqua" w:cs="Century Gothic"/>
          <w:sz w:val="20"/>
          <w:szCs w:val="20"/>
        </w:rPr>
        <w:t xml:space="preserve">w terminie </w:t>
      </w:r>
      <w:r w:rsidR="00A7260C">
        <w:rPr>
          <w:rFonts w:ascii="Book Antiqua" w:hAnsi="Book Antiqua" w:cs="Century Gothic"/>
          <w:sz w:val="20"/>
          <w:szCs w:val="20"/>
        </w:rPr>
        <w:t xml:space="preserve">do 31 grudnia 2014 r. </w:t>
      </w:r>
      <w:r>
        <w:rPr>
          <w:rFonts w:ascii="Book Antiqua" w:hAnsi="Book Antiqua" w:cs="Century Gothic"/>
          <w:sz w:val="20"/>
          <w:szCs w:val="20"/>
        </w:rPr>
        <w:t xml:space="preserve">od </w:t>
      </w:r>
      <w:r w:rsidR="009F74AC">
        <w:rPr>
          <w:rFonts w:ascii="Book Antiqua" w:hAnsi="Book Antiqua" w:cs="Century Gothic"/>
          <w:sz w:val="20"/>
          <w:szCs w:val="20"/>
        </w:rPr>
        <w:t xml:space="preserve">dnia </w:t>
      </w:r>
      <w:r>
        <w:rPr>
          <w:rFonts w:ascii="Book Antiqua" w:hAnsi="Book Antiqua" w:cs="Century Gothic"/>
          <w:sz w:val="20"/>
          <w:szCs w:val="20"/>
        </w:rPr>
        <w:t>podpisania umowy.</w:t>
      </w:r>
    </w:p>
    <w:p w:rsidR="008D0371" w:rsidRPr="008D0371" w:rsidRDefault="008D0371" w:rsidP="008D0371">
      <w:pPr>
        <w:numPr>
          <w:ilvl w:val="0"/>
          <w:numId w:val="9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D0371">
        <w:rPr>
          <w:rFonts w:ascii="Book Antiqua" w:hAnsi="Book Antiqua" w:cs="Century Gothic"/>
          <w:sz w:val="20"/>
          <w:szCs w:val="20"/>
        </w:rPr>
        <w:t xml:space="preserve">Zobowiązuje/my się wykonać całość przedmiotu zamówienia z należytą starannością. </w:t>
      </w:r>
    </w:p>
    <w:p w:rsidR="008D0371" w:rsidRPr="008D0371" w:rsidRDefault="008D0371" w:rsidP="008D0371">
      <w:pPr>
        <w:numPr>
          <w:ilvl w:val="0"/>
          <w:numId w:val="9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D0371">
        <w:rPr>
          <w:rFonts w:ascii="Book Antiqua" w:hAnsi="Book Antiqua" w:cs="Century Gothic"/>
          <w:sz w:val="20"/>
          <w:szCs w:val="20"/>
        </w:rPr>
        <w:t>Zgadzam/my się na przetwarzanie danych osobowych zgodnie z obowiązującymi, w tym zakresie przepisami prawnymi.</w:t>
      </w:r>
    </w:p>
    <w:p w:rsidR="008D0371" w:rsidRPr="008D0371" w:rsidRDefault="008D0371" w:rsidP="008D0371">
      <w:pPr>
        <w:numPr>
          <w:ilvl w:val="0"/>
          <w:numId w:val="9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8D0371">
        <w:rPr>
          <w:rFonts w:ascii="Book Antiqua" w:hAnsi="Book Antiqua" w:cs="Century Gothic"/>
          <w:sz w:val="20"/>
          <w:szCs w:val="20"/>
          <w:u w:val="single"/>
        </w:rPr>
        <w:t>Załącznikami do oferty są:</w:t>
      </w:r>
    </w:p>
    <w:p w:rsidR="008D0371" w:rsidRPr="008D0371" w:rsidRDefault="008D0371" w:rsidP="008D0371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D0371">
        <w:rPr>
          <w:rFonts w:ascii="Book Antiqua" w:hAnsi="Book Antiqua" w:cs="Century Gothic"/>
          <w:sz w:val="20"/>
          <w:szCs w:val="20"/>
        </w:rPr>
        <w:t>……………………………………………..</w:t>
      </w:r>
    </w:p>
    <w:p w:rsidR="009F74AC" w:rsidRPr="008D0371" w:rsidRDefault="008D0371" w:rsidP="001B19E1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D0371">
        <w:rPr>
          <w:rFonts w:ascii="Book Antiqua" w:hAnsi="Book Antiqua" w:cs="Century Gothic"/>
          <w:sz w:val="20"/>
          <w:szCs w:val="20"/>
        </w:rPr>
        <w:t>……………………………………………..</w:t>
      </w:r>
    </w:p>
    <w:p w:rsidR="008D0371" w:rsidRPr="008D0371" w:rsidRDefault="008D0371" w:rsidP="008D0371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Lucida Sans Unicode" w:hAnsi="Times New Roman"/>
          <w:kern w:val="1"/>
          <w:sz w:val="20"/>
          <w:szCs w:val="20"/>
          <w:lang w:eastAsia="ar-SA"/>
        </w:rPr>
      </w:pPr>
      <w:r w:rsidRPr="008D0371">
        <w:rPr>
          <w:rFonts w:ascii="Times New Roman" w:eastAsia="Lucida Sans Unicode" w:hAnsi="Times New Roman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9F74AC" w:rsidRPr="008D0371" w:rsidRDefault="009F74AC" w:rsidP="009F74AC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Times New Roman" w:hAnsi="Times New Roman"/>
          <w:kern w:val="1"/>
          <w:sz w:val="20"/>
          <w:szCs w:val="20"/>
          <w:lang w:eastAsia="ar-SA"/>
        </w:rPr>
      </w:pPr>
      <w:r w:rsidRPr="008D0371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>………..........................................................</w:t>
      </w:r>
    </w:p>
    <w:p w:rsidR="009F74AC" w:rsidRPr="008D0371" w:rsidRDefault="009F74AC" w:rsidP="009F74AC">
      <w:pPr>
        <w:widowControl w:val="0"/>
        <w:suppressAutoHyphens/>
        <w:spacing w:after="0" w:line="240" w:lineRule="auto"/>
        <w:jc w:val="right"/>
        <w:rPr>
          <w:rFonts w:ascii="Century Gothic" w:eastAsia="Lucida Sans Unicode" w:hAnsi="Century Gothic"/>
          <w:kern w:val="1"/>
          <w:sz w:val="16"/>
          <w:szCs w:val="16"/>
          <w:lang w:eastAsia="ar-SA"/>
        </w:rPr>
      </w:pPr>
      <w:r w:rsidRPr="008D0371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 xml:space="preserve">                                                                                   </w:t>
      </w:r>
      <w:r w:rsidRPr="008D0371">
        <w:rPr>
          <w:rFonts w:ascii="Times New Roman" w:eastAsia="Lucida Sans Unicode" w:hAnsi="Times New Roman"/>
          <w:kern w:val="1"/>
          <w:sz w:val="16"/>
          <w:szCs w:val="16"/>
          <w:lang w:eastAsia="ar-SA"/>
        </w:rPr>
        <w:t>(podpisy upełnomocnionych  przedstawicieli Wykonawc</w:t>
      </w:r>
      <w:r w:rsidRPr="008D0371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y)</w:t>
      </w:r>
    </w:p>
    <w:p w:rsidR="008D0371" w:rsidRPr="008D0371" w:rsidRDefault="001B19E1" w:rsidP="009F74AC">
      <w:pPr>
        <w:widowControl w:val="0"/>
        <w:suppressAutoHyphens/>
        <w:spacing w:after="0" w:line="360" w:lineRule="auto"/>
        <w:outlineLvl w:val="0"/>
        <w:rPr>
          <w:rFonts w:ascii="Book Antiqua" w:hAnsi="Book Antiqua" w:cs="Century Gothic"/>
          <w:sz w:val="20"/>
          <w:szCs w:val="20"/>
        </w:rPr>
      </w:pPr>
      <w:r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lastRenderedPageBreak/>
        <w:tab/>
      </w:r>
      <w:r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</w:r>
      <w:r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</w:r>
      <w:r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  <w:t xml:space="preserve">                        </w:t>
      </w:r>
      <w:r w:rsidR="008D0371" w:rsidRPr="008D0371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 xml:space="preserve">                                                                               </w:t>
      </w:r>
    </w:p>
    <w:p w:rsidR="008D0371" w:rsidRPr="008D0371" w:rsidRDefault="008D0371" w:rsidP="008D037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8D0371" w:rsidRPr="0023722A" w:rsidRDefault="008D0371" w:rsidP="008D0371">
      <w:pPr>
        <w:jc w:val="center"/>
        <w:rPr>
          <w:rFonts w:ascii="Book Antiqua" w:hAnsi="Book Antiqua"/>
          <w:b/>
          <w:spacing w:val="-4"/>
          <w:szCs w:val="20"/>
        </w:rPr>
      </w:pPr>
      <w:r w:rsidRPr="0023722A">
        <w:rPr>
          <w:rFonts w:ascii="Book Antiqua" w:hAnsi="Book Antiqua"/>
          <w:b/>
          <w:spacing w:val="-4"/>
          <w:szCs w:val="20"/>
        </w:rPr>
        <w:t>FORMULARZ CENOWY</w:t>
      </w:r>
    </w:p>
    <w:p w:rsidR="00E962DC" w:rsidRPr="00E962DC" w:rsidRDefault="00E962DC" w:rsidP="00E962DC">
      <w:pPr>
        <w:tabs>
          <w:tab w:val="left" w:pos="567"/>
        </w:tabs>
        <w:suppressAutoHyphens/>
        <w:spacing w:after="0" w:line="360" w:lineRule="auto"/>
        <w:ind w:right="-1"/>
        <w:jc w:val="center"/>
        <w:rPr>
          <w:rFonts w:ascii="Century Gothic" w:eastAsia="Times New Roman" w:hAnsi="Century Gothic" w:cs="TimesNewRomanPSMT"/>
          <w:b/>
          <w:iCs/>
          <w:sz w:val="20"/>
          <w:szCs w:val="20"/>
          <w:lang w:eastAsia="ar-SA"/>
        </w:rPr>
      </w:pPr>
    </w:p>
    <w:p w:rsidR="00E962DC" w:rsidRPr="00E962DC" w:rsidRDefault="00D86C57" w:rsidP="00E962DC">
      <w:pPr>
        <w:spacing w:after="0" w:line="240" w:lineRule="auto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CZĘŚĆ </w:t>
      </w:r>
      <w:r w:rsidR="00E962DC" w:rsidRPr="00E962DC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1. </w:t>
      </w:r>
      <w:r w:rsidR="00E962DC" w:rsidRPr="00E962DC">
        <w:rPr>
          <w:rFonts w:ascii="Book Antiqua" w:eastAsia="Times New Roman" w:hAnsi="Book Antiqua"/>
          <w:b/>
          <w:sz w:val="20"/>
          <w:szCs w:val="20"/>
          <w:lang w:eastAsia="pl-PL"/>
        </w:rPr>
        <w:t>Materiały budowlane drogowe</w:t>
      </w:r>
    </w:p>
    <w:p w:rsidR="00E962DC" w:rsidRPr="00E962DC" w:rsidRDefault="00E962DC" w:rsidP="00E962DC">
      <w:pPr>
        <w:spacing w:after="0" w:line="240" w:lineRule="auto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1"/>
        <w:gridCol w:w="2836"/>
        <w:gridCol w:w="778"/>
        <w:gridCol w:w="992"/>
        <w:gridCol w:w="1428"/>
        <w:gridCol w:w="758"/>
        <w:gridCol w:w="841"/>
        <w:gridCol w:w="770"/>
      </w:tblGrid>
      <w:tr w:rsidR="00E962DC" w:rsidRPr="00E962DC" w:rsidTr="00D86C57">
        <w:trPr>
          <w:trHeight w:val="397"/>
        </w:trPr>
        <w:tc>
          <w:tcPr>
            <w:tcW w:w="601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2836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Nazwa materiału</w:t>
            </w:r>
          </w:p>
        </w:tc>
        <w:tc>
          <w:tcPr>
            <w:tcW w:w="778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J.m.</w:t>
            </w:r>
          </w:p>
        </w:tc>
        <w:tc>
          <w:tcPr>
            <w:tcW w:w="992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428" w:type="dxa"/>
            <w:vAlign w:val="center"/>
          </w:tcPr>
          <w:p w:rsidR="00E962DC" w:rsidRPr="009644DD" w:rsidRDefault="00E962DC" w:rsidP="00E962D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(jednostkowa)</w:t>
            </w:r>
          </w:p>
        </w:tc>
        <w:tc>
          <w:tcPr>
            <w:tcW w:w="758" w:type="dxa"/>
          </w:tcPr>
          <w:p w:rsidR="00E962DC" w:rsidRPr="00EF3F53" w:rsidRDefault="00E962DC" w:rsidP="00E962D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(ilość x cena jedn.)</w:t>
            </w:r>
          </w:p>
        </w:tc>
        <w:tc>
          <w:tcPr>
            <w:tcW w:w="841" w:type="dxa"/>
          </w:tcPr>
          <w:p w:rsidR="00E962DC" w:rsidRPr="00EF3F53" w:rsidRDefault="00E962DC" w:rsidP="00E962D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770" w:type="dxa"/>
          </w:tcPr>
          <w:p w:rsidR="00E962DC" w:rsidRPr="00EF3F53" w:rsidRDefault="00E962DC" w:rsidP="00E962D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</w:tc>
      </w:tr>
      <w:tr w:rsidR="00E962DC" w:rsidRPr="00E962DC" w:rsidTr="00D86C57">
        <w:trPr>
          <w:trHeight w:val="397"/>
        </w:trPr>
        <w:tc>
          <w:tcPr>
            <w:tcW w:w="601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2836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Kostka brukowa 6 cm szara - K-4</w:t>
            </w:r>
          </w:p>
        </w:tc>
        <w:tc>
          <w:tcPr>
            <w:tcW w:w="778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m2</w:t>
            </w:r>
          </w:p>
        </w:tc>
        <w:tc>
          <w:tcPr>
            <w:tcW w:w="992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12,61</w:t>
            </w:r>
          </w:p>
        </w:tc>
        <w:tc>
          <w:tcPr>
            <w:tcW w:w="1428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58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70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E962DC" w:rsidRPr="00E962DC" w:rsidTr="00D86C57">
        <w:trPr>
          <w:trHeight w:val="397"/>
        </w:trPr>
        <w:tc>
          <w:tcPr>
            <w:tcW w:w="601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836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 xml:space="preserve">Kostka brukowa 6 cm czerwona – K-4 </w:t>
            </w:r>
          </w:p>
        </w:tc>
        <w:tc>
          <w:tcPr>
            <w:tcW w:w="778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m2</w:t>
            </w:r>
          </w:p>
        </w:tc>
        <w:tc>
          <w:tcPr>
            <w:tcW w:w="992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635,23</w:t>
            </w:r>
          </w:p>
        </w:tc>
        <w:tc>
          <w:tcPr>
            <w:tcW w:w="1428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58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70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E962DC" w:rsidRPr="00E962DC" w:rsidTr="00D86C57">
        <w:trPr>
          <w:trHeight w:val="397"/>
        </w:trPr>
        <w:tc>
          <w:tcPr>
            <w:tcW w:w="601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2836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Kostka granitowa - kolor kremowy</w:t>
            </w:r>
          </w:p>
        </w:tc>
        <w:tc>
          <w:tcPr>
            <w:tcW w:w="778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m2</w:t>
            </w:r>
          </w:p>
        </w:tc>
        <w:tc>
          <w:tcPr>
            <w:tcW w:w="992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1,64</w:t>
            </w:r>
          </w:p>
        </w:tc>
        <w:tc>
          <w:tcPr>
            <w:tcW w:w="1428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58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70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E962DC" w:rsidRPr="00E962DC" w:rsidTr="00D86C57">
        <w:trPr>
          <w:trHeight w:val="397"/>
        </w:trPr>
        <w:tc>
          <w:tcPr>
            <w:tcW w:w="601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2836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Kostka granitowa - kolor antracyt</w:t>
            </w:r>
          </w:p>
        </w:tc>
        <w:tc>
          <w:tcPr>
            <w:tcW w:w="778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m2</w:t>
            </w:r>
          </w:p>
        </w:tc>
        <w:tc>
          <w:tcPr>
            <w:tcW w:w="992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5,99</w:t>
            </w:r>
          </w:p>
        </w:tc>
        <w:tc>
          <w:tcPr>
            <w:tcW w:w="1428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58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70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E962DC" w:rsidRPr="00E962DC" w:rsidTr="00D86C57">
        <w:trPr>
          <w:trHeight w:val="397"/>
        </w:trPr>
        <w:tc>
          <w:tcPr>
            <w:tcW w:w="601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5.</w:t>
            </w:r>
          </w:p>
        </w:tc>
        <w:tc>
          <w:tcPr>
            <w:tcW w:w="2836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kostka granitowa - kolor szary</w:t>
            </w:r>
          </w:p>
        </w:tc>
        <w:tc>
          <w:tcPr>
            <w:tcW w:w="778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m2</w:t>
            </w:r>
          </w:p>
        </w:tc>
        <w:tc>
          <w:tcPr>
            <w:tcW w:w="992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2,87</w:t>
            </w:r>
          </w:p>
        </w:tc>
        <w:tc>
          <w:tcPr>
            <w:tcW w:w="1428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58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70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E962DC" w:rsidRPr="00E962DC" w:rsidTr="00D86C57">
        <w:trPr>
          <w:trHeight w:val="397"/>
        </w:trPr>
        <w:tc>
          <w:tcPr>
            <w:tcW w:w="601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6.</w:t>
            </w:r>
          </w:p>
        </w:tc>
        <w:tc>
          <w:tcPr>
            <w:tcW w:w="2836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 xml:space="preserve">Obrzeża betonowe 20x6 x100 cm - kolor czerwony </w:t>
            </w:r>
          </w:p>
        </w:tc>
        <w:tc>
          <w:tcPr>
            <w:tcW w:w="778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465</w:t>
            </w:r>
          </w:p>
        </w:tc>
        <w:tc>
          <w:tcPr>
            <w:tcW w:w="1428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58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70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E962DC" w:rsidRPr="00E962DC" w:rsidTr="00D86C57">
        <w:trPr>
          <w:trHeight w:val="397"/>
        </w:trPr>
        <w:tc>
          <w:tcPr>
            <w:tcW w:w="601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7.</w:t>
            </w:r>
          </w:p>
        </w:tc>
        <w:tc>
          <w:tcPr>
            <w:tcW w:w="2836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Obrzeża betonowe 20x6x100 cm - kolor szary</w:t>
            </w:r>
          </w:p>
        </w:tc>
        <w:tc>
          <w:tcPr>
            <w:tcW w:w="778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21</w:t>
            </w:r>
          </w:p>
        </w:tc>
        <w:tc>
          <w:tcPr>
            <w:tcW w:w="1428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58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70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D86C57" w:rsidRPr="00E962DC" w:rsidTr="00D86C57">
        <w:trPr>
          <w:trHeight w:val="397"/>
        </w:trPr>
        <w:tc>
          <w:tcPr>
            <w:tcW w:w="6635" w:type="dxa"/>
            <w:gridSpan w:val="5"/>
            <w:vAlign w:val="center"/>
          </w:tcPr>
          <w:p w:rsidR="00D86C57" w:rsidRPr="00E962DC" w:rsidRDefault="00D86C57" w:rsidP="001C7719">
            <w:pPr>
              <w:spacing w:after="0" w:line="240" w:lineRule="auto"/>
              <w:jc w:val="right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RAZEM</w:t>
            </w:r>
          </w:p>
        </w:tc>
        <w:tc>
          <w:tcPr>
            <w:tcW w:w="758" w:type="dxa"/>
          </w:tcPr>
          <w:p w:rsidR="00D86C57" w:rsidRPr="00E962DC" w:rsidRDefault="00D86C57" w:rsidP="001C7719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tcBorders>
              <w:tl2br w:val="single" w:sz="4" w:space="0" w:color="auto"/>
              <w:tr2bl w:val="single" w:sz="4" w:space="0" w:color="auto"/>
            </w:tcBorders>
          </w:tcPr>
          <w:p w:rsidR="00D86C57" w:rsidRPr="00E962DC" w:rsidRDefault="00D86C57" w:rsidP="001C7719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70" w:type="dxa"/>
          </w:tcPr>
          <w:p w:rsidR="00D86C57" w:rsidRPr="00E962DC" w:rsidRDefault="00D86C57" w:rsidP="001C7719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</w:tbl>
    <w:p w:rsidR="00E962DC" w:rsidRPr="00E962DC" w:rsidRDefault="00E962DC" w:rsidP="00E962DC">
      <w:pPr>
        <w:spacing w:after="0" w:line="240" w:lineRule="auto"/>
        <w:ind w:left="284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E962DC" w:rsidRPr="00E962DC" w:rsidRDefault="00D86C57" w:rsidP="00E962DC">
      <w:pPr>
        <w:spacing w:after="0" w:line="240" w:lineRule="auto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  <w:r>
        <w:rPr>
          <w:rFonts w:ascii="Century Gothic" w:eastAsia="Times New Roman" w:hAnsi="Century Gothic"/>
          <w:b/>
          <w:sz w:val="20"/>
          <w:szCs w:val="20"/>
          <w:lang w:eastAsia="pl-PL"/>
        </w:rPr>
        <w:t>CZĘŚĆ</w:t>
      </w:r>
      <w:r w:rsidRPr="00E962DC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  <w:r w:rsidR="00E962DC" w:rsidRPr="00E962DC">
        <w:rPr>
          <w:rFonts w:ascii="Book Antiqua" w:eastAsia="Times New Roman" w:hAnsi="Book Antiqua"/>
          <w:b/>
          <w:sz w:val="20"/>
          <w:szCs w:val="20"/>
          <w:lang w:eastAsia="pl-PL"/>
        </w:rPr>
        <w:t>2. Materiały budowlane – cegła klinkierowa, zaprawy, cement</w:t>
      </w:r>
    </w:p>
    <w:p w:rsidR="00E962DC" w:rsidRPr="00E962DC" w:rsidRDefault="00E962DC" w:rsidP="00E962DC">
      <w:pPr>
        <w:spacing w:after="0" w:line="240" w:lineRule="auto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9"/>
        <w:gridCol w:w="2972"/>
        <w:gridCol w:w="764"/>
        <w:gridCol w:w="901"/>
        <w:gridCol w:w="1402"/>
        <w:gridCol w:w="23"/>
        <w:gridCol w:w="733"/>
        <w:gridCol w:w="11"/>
        <w:gridCol w:w="830"/>
        <w:gridCol w:w="11"/>
        <w:gridCol w:w="758"/>
      </w:tblGrid>
      <w:tr w:rsidR="00E962DC" w:rsidRPr="00E962DC" w:rsidTr="00D86C57">
        <w:trPr>
          <w:trHeight w:val="397"/>
        </w:trPr>
        <w:tc>
          <w:tcPr>
            <w:tcW w:w="59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2972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Nazwa materiału</w:t>
            </w:r>
          </w:p>
        </w:tc>
        <w:tc>
          <w:tcPr>
            <w:tcW w:w="764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J.m.</w:t>
            </w:r>
          </w:p>
        </w:tc>
        <w:tc>
          <w:tcPr>
            <w:tcW w:w="901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425" w:type="dxa"/>
            <w:gridSpan w:val="2"/>
            <w:vAlign w:val="center"/>
          </w:tcPr>
          <w:p w:rsidR="00E962DC" w:rsidRPr="009644DD" w:rsidRDefault="00E962DC" w:rsidP="00E962D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(jednostkowa)</w:t>
            </w:r>
          </w:p>
        </w:tc>
        <w:tc>
          <w:tcPr>
            <w:tcW w:w="744" w:type="dxa"/>
            <w:gridSpan w:val="2"/>
          </w:tcPr>
          <w:p w:rsidR="00E962DC" w:rsidRPr="00EF3F53" w:rsidRDefault="00E962DC" w:rsidP="00E962D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(ilość x cena jedn.)</w:t>
            </w:r>
          </w:p>
        </w:tc>
        <w:tc>
          <w:tcPr>
            <w:tcW w:w="841" w:type="dxa"/>
            <w:gridSpan w:val="2"/>
          </w:tcPr>
          <w:p w:rsidR="00E962DC" w:rsidRPr="00EF3F53" w:rsidRDefault="00E962DC" w:rsidP="00E962D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758" w:type="dxa"/>
          </w:tcPr>
          <w:p w:rsidR="00E962DC" w:rsidRPr="00EF3F53" w:rsidRDefault="00E962DC" w:rsidP="00E962D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</w:tc>
      </w:tr>
      <w:tr w:rsidR="00E962DC" w:rsidRPr="00E962DC" w:rsidTr="00D86C57">
        <w:trPr>
          <w:trHeight w:val="397"/>
        </w:trPr>
        <w:tc>
          <w:tcPr>
            <w:tcW w:w="59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2972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Cement portlandzki zwykły 35 /20 kg/</w:t>
            </w:r>
          </w:p>
        </w:tc>
        <w:tc>
          <w:tcPr>
            <w:tcW w:w="764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01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200</w:t>
            </w:r>
          </w:p>
        </w:tc>
        <w:tc>
          <w:tcPr>
            <w:tcW w:w="1425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44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58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E962DC" w:rsidRPr="00E962DC" w:rsidTr="00D86C57">
        <w:trPr>
          <w:trHeight w:val="397"/>
        </w:trPr>
        <w:tc>
          <w:tcPr>
            <w:tcW w:w="59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2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Cegła klinkierowa 25x25x6,5 cm – Przysucha Dzikie Wino</w:t>
            </w:r>
          </w:p>
        </w:tc>
        <w:tc>
          <w:tcPr>
            <w:tcW w:w="764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01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3130</w:t>
            </w:r>
          </w:p>
        </w:tc>
        <w:tc>
          <w:tcPr>
            <w:tcW w:w="1425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44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58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E962DC" w:rsidRPr="00E962DC" w:rsidTr="00D86C57">
        <w:trPr>
          <w:trHeight w:val="397"/>
        </w:trPr>
        <w:tc>
          <w:tcPr>
            <w:tcW w:w="59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2972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 xml:space="preserve">Zaprawa do fugowania z trasem </w:t>
            </w:r>
            <w:proofErr w:type="spellStart"/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Optiroc</w:t>
            </w:r>
            <w:proofErr w:type="spellEnd"/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 xml:space="preserve"> Fuga Elewacyjna (weber ZK557) /25 kg/</w:t>
            </w:r>
          </w:p>
        </w:tc>
        <w:tc>
          <w:tcPr>
            <w:tcW w:w="764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01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1425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44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58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E962DC" w:rsidRPr="00E962DC" w:rsidTr="00D86C57">
        <w:trPr>
          <w:trHeight w:val="397"/>
        </w:trPr>
        <w:tc>
          <w:tcPr>
            <w:tcW w:w="59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2972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 xml:space="preserve">Zaprawa murarska do cegieł klinkierowych </w:t>
            </w:r>
            <w:proofErr w:type="spellStart"/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Optiroc</w:t>
            </w:r>
            <w:proofErr w:type="spellEnd"/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 xml:space="preserve"> M 100/600 (weber ZK552), szara (25Kg)</w:t>
            </w:r>
          </w:p>
        </w:tc>
        <w:tc>
          <w:tcPr>
            <w:tcW w:w="764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01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32</w:t>
            </w:r>
          </w:p>
        </w:tc>
        <w:tc>
          <w:tcPr>
            <w:tcW w:w="1425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44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58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D86C57" w:rsidRPr="00E962DC" w:rsidTr="001C7719">
        <w:trPr>
          <w:trHeight w:val="397"/>
        </w:trPr>
        <w:tc>
          <w:tcPr>
            <w:tcW w:w="6638" w:type="dxa"/>
            <w:gridSpan w:val="5"/>
            <w:vAlign w:val="center"/>
          </w:tcPr>
          <w:p w:rsidR="00D86C57" w:rsidRPr="00E962DC" w:rsidRDefault="00D86C57" w:rsidP="001C7719">
            <w:pPr>
              <w:spacing w:after="0" w:line="240" w:lineRule="auto"/>
              <w:jc w:val="right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RAZEM</w:t>
            </w:r>
          </w:p>
        </w:tc>
        <w:tc>
          <w:tcPr>
            <w:tcW w:w="756" w:type="dxa"/>
            <w:gridSpan w:val="2"/>
          </w:tcPr>
          <w:p w:rsidR="00D86C57" w:rsidRPr="00E962DC" w:rsidRDefault="00D86C57" w:rsidP="001C7719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gridSpan w:val="2"/>
            <w:tcBorders>
              <w:tl2br w:val="single" w:sz="4" w:space="0" w:color="auto"/>
              <w:tr2bl w:val="single" w:sz="4" w:space="0" w:color="auto"/>
            </w:tcBorders>
          </w:tcPr>
          <w:p w:rsidR="00D86C57" w:rsidRPr="00E962DC" w:rsidRDefault="00D86C57" w:rsidP="001C7719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69" w:type="dxa"/>
            <w:gridSpan w:val="2"/>
          </w:tcPr>
          <w:p w:rsidR="00D86C57" w:rsidRPr="00E962DC" w:rsidRDefault="00D86C57" w:rsidP="001C7719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</w:tbl>
    <w:p w:rsidR="00E962DC" w:rsidRPr="00E962DC" w:rsidRDefault="00E962DC" w:rsidP="00E962DC">
      <w:pPr>
        <w:spacing w:after="0" w:line="240" w:lineRule="auto"/>
        <w:ind w:left="142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E962DC" w:rsidRPr="00E962DC" w:rsidRDefault="00D86C57" w:rsidP="00E962DC">
      <w:pPr>
        <w:spacing w:after="0" w:line="240" w:lineRule="auto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  <w:r>
        <w:rPr>
          <w:rFonts w:ascii="Century Gothic" w:eastAsia="Times New Roman" w:hAnsi="Century Gothic"/>
          <w:b/>
          <w:sz w:val="20"/>
          <w:szCs w:val="20"/>
          <w:lang w:eastAsia="pl-PL"/>
        </w:rPr>
        <w:t>CZĘŚĆ</w:t>
      </w:r>
      <w:r w:rsidRPr="00E962DC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  <w:r w:rsidR="00E962DC" w:rsidRPr="00E962DC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3. Materiały budowlane – kruszywo </w:t>
      </w:r>
    </w:p>
    <w:p w:rsidR="00E962DC" w:rsidRPr="00E962DC" w:rsidRDefault="00E962DC" w:rsidP="00E962DC">
      <w:pPr>
        <w:spacing w:after="0" w:line="240" w:lineRule="auto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4"/>
        <w:gridCol w:w="2880"/>
        <w:gridCol w:w="784"/>
        <w:gridCol w:w="928"/>
        <w:gridCol w:w="1425"/>
        <w:gridCol w:w="17"/>
        <w:gridCol w:w="748"/>
        <w:gridCol w:w="8"/>
        <w:gridCol w:w="833"/>
        <w:gridCol w:w="8"/>
        <w:gridCol w:w="769"/>
      </w:tblGrid>
      <w:tr w:rsidR="00E962DC" w:rsidRPr="00E962DC" w:rsidTr="00D86C57">
        <w:trPr>
          <w:trHeight w:val="397"/>
        </w:trPr>
        <w:tc>
          <w:tcPr>
            <w:tcW w:w="604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lastRenderedPageBreak/>
              <w:t>L.p.</w:t>
            </w:r>
          </w:p>
        </w:tc>
        <w:tc>
          <w:tcPr>
            <w:tcW w:w="2880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Nazwa materiału</w:t>
            </w:r>
          </w:p>
        </w:tc>
        <w:tc>
          <w:tcPr>
            <w:tcW w:w="784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J.m.</w:t>
            </w:r>
          </w:p>
        </w:tc>
        <w:tc>
          <w:tcPr>
            <w:tcW w:w="928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425" w:type="dxa"/>
            <w:vAlign w:val="center"/>
          </w:tcPr>
          <w:p w:rsidR="00E962DC" w:rsidRPr="009644DD" w:rsidRDefault="00E962DC" w:rsidP="00E962D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(jednostkowa)</w:t>
            </w:r>
          </w:p>
        </w:tc>
        <w:tc>
          <w:tcPr>
            <w:tcW w:w="765" w:type="dxa"/>
            <w:gridSpan w:val="2"/>
          </w:tcPr>
          <w:p w:rsidR="00E962DC" w:rsidRPr="00EF3F53" w:rsidRDefault="00E962DC" w:rsidP="00E962D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(ilość x cena jedn.)</w:t>
            </w:r>
          </w:p>
        </w:tc>
        <w:tc>
          <w:tcPr>
            <w:tcW w:w="841" w:type="dxa"/>
            <w:gridSpan w:val="2"/>
          </w:tcPr>
          <w:p w:rsidR="00E962DC" w:rsidRPr="00EF3F53" w:rsidRDefault="00E962DC" w:rsidP="00E962D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777" w:type="dxa"/>
            <w:gridSpan w:val="2"/>
          </w:tcPr>
          <w:p w:rsidR="00E962DC" w:rsidRPr="00EF3F53" w:rsidRDefault="00E962DC" w:rsidP="00E962D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</w:tc>
      </w:tr>
      <w:tr w:rsidR="00E962DC" w:rsidRPr="00E962DC" w:rsidTr="00D86C57">
        <w:trPr>
          <w:trHeight w:val="397"/>
        </w:trPr>
        <w:tc>
          <w:tcPr>
            <w:tcW w:w="604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2880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Piasek kopany</w:t>
            </w:r>
          </w:p>
        </w:tc>
        <w:tc>
          <w:tcPr>
            <w:tcW w:w="784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m3</w:t>
            </w:r>
          </w:p>
        </w:tc>
        <w:tc>
          <w:tcPr>
            <w:tcW w:w="928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40</w:t>
            </w:r>
          </w:p>
        </w:tc>
        <w:tc>
          <w:tcPr>
            <w:tcW w:w="1425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65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77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D86C57" w:rsidRPr="00E962DC" w:rsidTr="001C7719">
        <w:trPr>
          <w:trHeight w:val="397"/>
        </w:trPr>
        <w:tc>
          <w:tcPr>
            <w:tcW w:w="6638" w:type="dxa"/>
            <w:gridSpan w:val="6"/>
            <w:vAlign w:val="center"/>
          </w:tcPr>
          <w:p w:rsidR="00D86C57" w:rsidRPr="00E962DC" w:rsidRDefault="00D86C57" w:rsidP="001C7719">
            <w:pPr>
              <w:spacing w:after="0" w:line="240" w:lineRule="auto"/>
              <w:jc w:val="right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RAZEM</w:t>
            </w:r>
          </w:p>
        </w:tc>
        <w:tc>
          <w:tcPr>
            <w:tcW w:w="756" w:type="dxa"/>
            <w:gridSpan w:val="2"/>
          </w:tcPr>
          <w:p w:rsidR="00D86C57" w:rsidRPr="00E962DC" w:rsidRDefault="00D86C57" w:rsidP="001C7719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gridSpan w:val="2"/>
            <w:tcBorders>
              <w:tl2br w:val="single" w:sz="4" w:space="0" w:color="auto"/>
              <w:tr2bl w:val="single" w:sz="4" w:space="0" w:color="auto"/>
            </w:tcBorders>
          </w:tcPr>
          <w:p w:rsidR="00D86C57" w:rsidRPr="00E962DC" w:rsidRDefault="00D86C57" w:rsidP="001C7719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69" w:type="dxa"/>
          </w:tcPr>
          <w:p w:rsidR="00D86C57" w:rsidRPr="00E962DC" w:rsidRDefault="00D86C57" w:rsidP="001C7719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</w:tbl>
    <w:p w:rsidR="00E962DC" w:rsidRPr="00E962DC" w:rsidRDefault="00E962DC" w:rsidP="00E962DC">
      <w:pPr>
        <w:tabs>
          <w:tab w:val="left" w:pos="5610"/>
        </w:tabs>
        <w:spacing w:after="0" w:line="240" w:lineRule="auto"/>
        <w:ind w:left="142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E962DC">
        <w:rPr>
          <w:rFonts w:ascii="Book Antiqua" w:eastAsia="Times New Roman" w:hAnsi="Book Antiqua"/>
          <w:b/>
          <w:sz w:val="20"/>
          <w:szCs w:val="20"/>
          <w:lang w:eastAsia="pl-PL"/>
        </w:rPr>
        <w:tab/>
      </w:r>
    </w:p>
    <w:p w:rsidR="00E962DC" w:rsidRPr="00E962DC" w:rsidRDefault="00D86C57" w:rsidP="00E962DC">
      <w:pPr>
        <w:tabs>
          <w:tab w:val="left" w:pos="5610"/>
        </w:tabs>
        <w:spacing w:after="0" w:line="240" w:lineRule="auto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Century Gothic" w:eastAsia="Times New Roman" w:hAnsi="Century Gothic"/>
          <w:b/>
          <w:sz w:val="20"/>
          <w:szCs w:val="20"/>
          <w:lang w:eastAsia="pl-PL"/>
        </w:rPr>
        <w:t>CZĘŚĆ</w:t>
      </w:r>
      <w:r w:rsidRPr="00E962DC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  <w:r w:rsidR="00E962DC" w:rsidRPr="00E962DC">
        <w:rPr>
          <w:rFonts w:ascii="Book Antiqua" w:eastAsia="Times New Roman" w:hAnsi="Book Antiqua"/>
          <w:b/>
          <w:sz w:val="20"/>
          <w:szCs w:val="20"/>
          <w:lang w:eastAsia="pl-PL"/>
        </w:rPr>
        <w:t>4. Materiały sanitarne</w:t>
      </w:r>
    </w:p>
    <w:p w:rsidR="00E962DC" w:rsidRPr="00E962DC" w:rsidRDefault="00E962DC" w:rsidP="00E962DC">
      <w:pPr>
        <w:tabs>
          <w:tab w:val="left" w:pos="5610"/>
        </w:tabs>
        <w:spacing w:after="0" w:line="240" w:lineRule="auto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9"/>
        <w:gridCol w:w="2797"/>
        <w:gridCol w:w="759"/>
        <w:gridCol w:w="1090"/>
        <w:gridCol w:w="1393"/>
        <w:gridCol w:w="32"/>
        <w:gridCol w:w="724"/>
        <w:gridCol w:w="15"/>
        <w:gridCol w:w="826"/>
        <w:gridCol w:w="15"/>
        <w:gridCol w:w="754"/>
      </w:tblGrid>
      <w:tr w:rsidR="00E962DC" w:rsidRPr="00E962DC" w:rsidTr="00E962DC">
        <w:trPr>
          <w:trHeight w:val="397"/>
        </w:trPr>
        <w:tc>
          <w:tcPr>
            <w:tcW w:w="59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2797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Nazwa materiału</w:t>
            </w:r>
          </w:p>
        </w:tc>
        <w:tc>
          <w:tcPr>
            <w:tcW w:w="75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J.m.</w:t>
            </w:r>
          </w:p>
        </w:tc>
        <w:tc>
          <w:tcPr>
            <w:tcW w:w="1090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425" w:type="dxa"/>
            <w:gridSpan w:val="2"/>
            <w:vAlign w:val="center"/>
          </w:tcPr>
          <w:p w:rsidR="00E962DC" w:rsidRPr="009644DD" w:rsidRDefault="00E962DC" w:rsidP="00E962D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(jednostkowa)</w:t>
            </w:r>
          </w:p>
        </w:tc>
        <w:tc>
          <w:tcPr>
            <w:tcW w:w="739" w:type="dxa"/>
            <w:gridSpan w:val="2"/>
          </w:tcPr>
          <w:p w:rsidR="00E962DC" w:rsidRPr="00EF3F53" w:rsidRDefault="00E962DC" w:rsidP="00E962D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(ilość x cena jedn.)</w:t>
            </w:r>
          </w:p>
        </w:tc>
        <w:tc>
          <w:tcPr>
            <w:tcW w:w="841" w:type="dxa"/>
            <w:gridSpan w:val="2"/>
          </w:tcPr>
          <w:p w:rsidR="00E962DC" w:rsidRPr="00EF3F53" w:rsidRDefault="00E962DC" w:rsidP="00E962D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754" w:type="dxa"/>
          </w:tcPr>
          <w:p w:rsidR="00E962DC" w:rsidRPr="00EF3F53" w:rsidRDefault="00E962DC" w:rsidP="00E962D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</w:tc>
      </w:tr>
      <w:tr w:rsidR="00E962DC" w:rsidRPr="00E962DC" w:rsidTr="00E962DC">
        <w:trPr>
          <w:trHeight w:val="397"/>
        </w:trPr>
        <w:tc>
          <w:tcPr>
            <w:tcW w:w="59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2797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Trójnik  fi 160  kąt 45°</w:t>
            </w:r>
          </w:p>
        </w:tc>
        <w:tc>
          <w:tcPr>
            <w:tcW w:w="75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090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1425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39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54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E962DC" w:rsidRPr="00E962DC" w:rsidTr="00E962DC">
        <w:trPr>
          <w:trHeight w:val="397"/>
        </w:trPr>
        <w:tc>
          <w:tcPr>
            <w:tcW w:w="59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797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Kolano  fi 160  kąt 45°</w:t>
            </w:r>
          </w:p>
        </w:tc>
        <w:tc>
          <w:tcPr>
            <w:tcW w:w="75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090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40</w:t>
            </w:r>
          </w:p>
        </w:tc>
        <w:tc>
          <w:tcPr>
            <w:tcW w:w="1425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39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54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E962DC" w:rsidRPr="00E962DC" w:rsidTr="00E962DC">
        <w:trPr>
          <w:trHeight w:val="397"/>
        </w:trPr>
        <w:tc>
          <w:tcPr>
            <w:tcW w:w="59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2797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Czyszczak z koszem  fi 160</w:t>
            </w:r>
          </w:p>
        </w:tc>
        <w:tc>
          <w:tcPr>
            <w:tcW w:w="75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090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1425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39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54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E962DC" w:rsidRPr="00E962DC" w:rsidTr="00E962DC">
        <w:trPr>
          <w:trHeight w:val="397"/>
        </w:trPr>
        <w:tc>
          <w:tcPr>
            <w:tcW w:w="59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2797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Kolano  fi 160  kąt 67° </w:t>
            </w:r>
          </w:p>
        </w:tc>
        <w:tc>
          <w:tcPr>
            <w:tcW w:w="75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090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1425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39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54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E962DC" w:rsidRPr="00E962DC" w:rsidTr="00E962DC">
        <w:trPr>
          <w:trHeight w:val="397"/>
        </w:trPr>
        <w:tc>
          <w:tcPr>
            <w:tcW w:w="59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5.</w:t>
            </w:r>
          </w:p>
        </w:tc>
        <w:tc>
          <w:tcPr>
            <w:tcW w:w="2797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Rura  fi 160  odcinki dł. 2m</w:t>
            </w:r>
          </w:p>
        </w:tc>
        <w:tc>
          <w:tcPr>
            <w:tcW w:w="75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090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70</w:t>
            </w:r>
          </w:p>
        </w:tc>
        <w:tc>
          <w:tcPr>
            <w:tcW w:w="1425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39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54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E962DC" w:rsidRPr="00E962DC" w:rsidTr="00E962DC">
        <w:trPr>
          <w:trHeight w:val="397"/>
        </w:trPr>
        <w:tc>
          <w:tcPr>
            <w:tcW w:w="59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6.</w:t>
            </w:r>
          </w:p>
        </w:tc>
        <w:tc>
          <w:tcPr>
            <w:tcW w:w="2797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Rura  fi 160  odcinki dł. 1m</w:t>
            </w: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5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090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70</w:t>
            </w:r>
          </w:p>
        </w:tc>
        <w:tc>
          <w:tcPr>
            <w:tcW w:w="1425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39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54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E962DC" w:rsidRPr="00E962DC" w:rsidTr="00E962DC">
        <w:trPr>
          <w:trHeight w:val="397"/>
        </w:trPr>
        <w:tc>
          <w:tcPr>
            <w:tcW w:w="59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7.</w:t>
            </w:r>
          </w:p>
        </w:tc>
        <w:tc>
          <w:tcPr>
            <w:tcW w:w="2797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Rura  fi 160  odcinki dł. 0,5m</w:t>
            </w:r>
          </w:p>
        </w:tc>
        <w:tc>
          <w:tcPr>
            <w:tcW w:w="75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090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60</w:t>
            </w:r>
          </w:p>
        </w:tc>
        <w:tc>
          <w:tcPr>
            <w:tcW w:w="1425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39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54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E962DC" w:rsidRPr="00E962DC" w:rsidTr="00E962DC">
        <w:trPr>
          <w:trHeight w:val="397"/>
        </w:trPr>
        <w:tc>
          <w:tcPr>
            <w:tcW w:w="59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8.</w:t>
            </w:r>
          </w:p>
        </w:tc>
        <w:tc>
          <w:tcPr>
            <w:tcW w:w="2797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Redukcja  fi 160 na 110</w:t>
            </w:r>
          </w:p>
        </w:tc>
        <w:tc>
          <w:tcPr>
            <w:tcW w:w="75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m2</w:t>
            </w:r>
          </w:p>
        </w:tc>
        <w:tc>
          <w:tcPr>
            <w:tcW w:w="1090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1425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39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54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E962DC" w:rsidRPr="00E962DC" w:rsidTr="00E962DC">
        <w:trPr>
          <w:trHeight w:val="397"/>
        </w:trPr>
        <w:tc>
          <w:tcPr>
            <w:tcW w:w="59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9.</w:t>
            </w:r>
          </w:p>
        </w:tc>
        <w:tc>
          <w:tcPr>
            <w:tcW w:w="2797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Rura PE  fi 32                                            </w:t>
            </w:r>
          </w:p>
        </w:tc>
        <w:tc>
          <w:tcPr>
            <w:tcW w:w="75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1090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1425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739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754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E962DC" w:rsidRPr="00E962DC" w:rsidTr="00E962DC">
        <w:trPr>
          <w:trHeight w:val="397"/>
        </w:trPr>
        <w:tc>
          <w:tcPr>
            <w:tcW w:w="59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10.</w:t>
            </w:r>
          </w:p>
        </w:tc>
        <w:tc>
          <w:tcPr>
            <w:tcW w:w="2797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Rura PE  fi 25                                            </w:t>
            </w:r>
          </w:p>
        </w:tc>
        <w:tc>
          <w:tcPr>
            <w:tcW w:w="75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1090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1425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739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754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E962DC" w:rsidRPr="00E962DC" w:rsidTr="00E962DC">
        <w:trPr>
          <w:trHeight w:val="397"/>
        </w:trPr>
        <w:tc>
          <w:tcPr>
            <w:tcW w:w="59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11.</w:t>
            </w:r>
          </w:p>
        </w:tc>
        <w:tc>
          <w:tcPr>
            <w:tcW w:w="2797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Trójnik  PE  fi 32                                       </w:t>
            </w:r>
          </w:p>
        </w:tc>
        <w:tc>
          <w:tcPr>
            <w:tcW w:w="75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090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1425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739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754" w:type="dxa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E962DC" w:rsidRPr="00E962DC" w:rsidTr="00E962DC">
        <w:trPr>
          <w:trHeight w:val="397"/>
        </w:trPr>
        <w:tc>
          <w:tcPr>
            <w:tcW w:w="59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12.</w:t>
            </w:r>
          </w:p>
        </w:tc>
        <w:tc>
          <w:tcPr>
            <w:tcW w:w="2797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Trójnik  PE  fi 25                                       </w:t>
            </w:r>
          </w:p>
        </w:tc>
        <w:tc>
          <w:tcPr>
            <w:tcW w:w="75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090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1425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739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754" w:type="dxa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E962DC" w:rsidRPr="00E962DC" w:rsidTr="00E962DC">
        <w:trPr>
          <w:trHeight w:val="397"/>
        </w:trPr>
        <w:tc>
          <w:tcPr>
            <w:tcW w:w="59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13.</w:t>
            </w:r>
          </w:p>
        </w:tc>
        <w:tc>
          <w:tcPr>
            <w:tcW w:w="2797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Kolano PE  fi 32                                        </w:t>
            </w:r>
          </w:p>
        </w:tc>
        <w:tc>
          <w:tcPr>
            <w:tcW w:w="75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090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1425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739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754" w:type="dxa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E962DC" w:rsidRPr="00E962DC" w:rsidTr="00E962DC">
        <w:trPr>
          <w:trHeight w:val="397"/>
        </w:trPr>
        <w:tc>
          <w:tcPr>
            <w:tcW w:w="59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14.</w:t>
            </w:r>
          </w:p>
        </w:tc>
        <w:tc>
          <w:tcPr>
            <w:tcW w:w="2797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Kolano PE  fi 25                                        </w:t>
            </w:r>
          </w:p>
        </w:tc>
        <w:tc>
          <w:tcPr>
            <w:tcW w:w="75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090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425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739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754" w:type="dxa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E962DC" w:rsidRPr="00E962DC" w:rsidTr="00E962DC">
        <w:trPr>
          <w:trHeight w:val="397"/>
        </w:trPr>
        <w:tc>
          <w:tcPr>
            <w:tcW w:w="59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15.</w:t>
            </w:r>
          </w:p>
        </w:tc>
        <w:tc>
          <w:tcPr>
            <w:tcW w:w="2797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Kolano PE  fi 25 x ¾”  GW                      </w:t>
            </w:r>
          </w:p>
        </w:tc>
        <w:tc>
          <w:tcPr>
            <w:tcW w:w="75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090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1425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739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754" w:type="dxa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E962DC" w:rsidRPr="00E962DC" w:rsidTr="00E962DC">
        <w:trPr>
          <w:trHeight w:val="397"/>
        </w:trPr>
        <w:tc>
          <w:tcPr>
            <w:tcW w:w="59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16.</w:t>
            </w:r>
          </w:p>
        </w:tc>
        <w:tc>
          <w:tcPr>
            <w:tcW w:w="2797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Mufa PE  fi 32 x 1”      GW                      </w:t>
            </w:r>
          </w:p>
        </w:tc>
        <w:tc>
          <w:tcPr>
            <w:tcW w:w="75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090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425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739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754" w:type="dxa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E962DC" w:rsidRPr="00E962DC" w:rsidTr="00E962DC">
        <w:trPr>
          <w:trHeight w:val="397"/>
        </w:trPr>
        <w:tc>
          <w:tcPr>
            <w:tcW w:w="59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17.</w:t>
            </w:r>
          </w:p>
        </w:tc>
        <w:tc>
          <w:tcPr>
            <w:tcW w:w="2797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Mufa PE  fi 32                                          </w:t>
            </w:r>
          </w:p>
        </w:tc>
        <w:tc>
          <w:tcPr>
            <w:tcW w:w="75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090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425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739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754" w:type="dxa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E962DC" w:rsidRPr="00E962DC" w:rsidTr="00E962DC">
        <w:trPr>
          <w:trHeight w:val="397"/>
        </w:trPr>
        <w:tc>
          <w:tcPr>
            <w:tcW w:w="59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18.</w:t>
            </w:r>
          </w:p>
        </w:tc>
        <w:tc>
          <w:tcPr>
            <w:tcW w:w="2797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Mufa PE  fi 25                                          </w:t>
            </w:r>
          </w:p>
        </w:tc>
        <w:tc>
          <w:tcPr>
            <w:tcW w:w="75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090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425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739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754" w:type="dxa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E962DC" w:rsidRPr="00E962DC" w:rsidTr="00E962DC">
        <w:trPr>
          <w:trHeight w:val="397"/>
        </w:trPr>
        <w:tc>
          <w:tcPr>
            <w:tcW w:w="59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19.</w:t>
            </w:r>
          </w:p>
        </w:tc>
        <w:tc>
          <w:tcPr>
            <w:tcW w:w="2797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Redukcja PE  fi 32 x 25                            </w:t>
            </w:r>
          </w:p>
        </w:tc>
        <w:tc>
          <w:tcPr>
            <w:tcW w:w="75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090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425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739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754" w:type="dxa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E962DC" w:rsidRPr="00E962DC" w:rsidTr="00E962DC">
        <w:trPr>
          <w:trHeight w:val="397"/>
        </w:trPr>
        <w:tc>
          <w:tcPr>
            <w:tcW w:w="59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20.</w:t>
            </w:r>
          </w:p>
        </w:tc>
        <w:tc>
          <w:tcPr>
            <w:tcW w:w="2797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Zawór kulowy  fi 1”                                 </w:t>
            </w:r>
          </w:p>
        </w:tc>
        <w:tc>
          <w:tcPr>
            <w:tcW w:w="75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090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425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739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754" w:type="dxa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E962DC" w:rsidRPr="00E962DC" w:rsidTr="00E962DC">
        <w:trPr>
          <w:trHeight w:val="397"/>
        </w:trPr>
        <w:tc>
          <w:tcPr>
            <w:tcW w:w="59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21.</w:t>
            </w:r>
          </w:p>
        </w:tc>
        <w:tc>
          <w:tcPr>
            <w:tcW w:w="2797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Obejma przyłącza GEBO  2” x 1”  GW   </w:t>
            </w:r>
          </w:p>
        </w:tc>
        <w:tc>
          <w:tcPr>
            <w:tcW w:w="75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090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425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739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754" w:type="dxa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E962DC" w:rsidRPr="00E962DC" w:rsidTr="00E962DC">
        <w:trPr>
          <w:trHeight w:val="397"/>
        </w:trPr>
        <w:tc>
          <w:tcPr>
            <w:tcW w:w="59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22.</w:t>
            </w:r>
          </w:p>
        </w:tc>
        <w:tc>
          <w:tcPr>
            <w:tcW w:w="2797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proofErr w:type="spellStart"/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Nypel</w:t>
            </w:r>
            <w:proofErr w:type="spellEnd"/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ocynk</w:t>
            </w:r>
            <w:proofErr w:type="spellEnd"/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.  fi 1”                                   </w:t>
            </w:r>
          </w:p>
        </w:tc>
        <w:tc>
          <w:tcPr>
            <w:tcW w:w="75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090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425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739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754" w:type="dxa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E962DC" w:rsidRPr="00E962DC" w:rsidTr="00E962DC">
        <w:trPr>
          <w:trHeight w:val="397"/>
        </w:trPr>
        <w:tc>
          <w:tcPr>
            <w:tcW w:w="59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lastRenderedPageBreak/>
              <w:t>23.</w:t>
            </w:r>
          </w:p>
        </w:tc>
        <w:tc>
          <w:tcPr>
            <w:tcW w:w="2797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Mufa  </w:t>
            </w:r>
            <w:proofErr w:type="spellStart"/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ocynk</w:t>
            </w:r>
            <w:proofErr w:type="spellEnd"/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.  fi 1”                                   </w:t>
            </w:r>
          </w:p>
        </w:tc>
        <w:tc>
          <w:tcPr>
            <w:tcW w:w="75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090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425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739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754" w:type="dxa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E962DC" w:rsidRPr="00E962DC" w:rsidTr="00E962DC">
        <w:trPr>
          <w:trHeight w:val="397"/>
        </w:trPr>
        <w:tc>
          <w:tcPr>
            <w:tcW w:w="59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24.</w:t>
            </w:r>
          </w:p>
        </w:tc>
        <w:tc>
          <w:tcPr>
            <w:tcW w:w="2797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Trójnik  </w:t>
            </w:r>
            <w:proofErr w:type="spellStart"/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ocynk</w:t>
            </w:r>
            <w:proofErr w:type="spellEnd"/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.  1”                                   </w:t>
            </w:r>
          </w:p>
        </w:tc>
        <w:tc>
          <w:tcPr>
            <w:tcW w:w="75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090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425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739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754" w:type="dxa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E962DC" w:rsidRPr="00E962DC" w:rsidTr="00E962DC">
        <w:trPr>
          <w:trHeight w:val="397"/>
        </w:trPr>
        <w:tc>
          <w:tcPr>
            <w:tcW w:w="59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25.</w:t>
            </w:r>
          </w:p>
        </w:tc>
        <w:tc>
          <w:tcPr>
            <w:tcW w:w="2797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Wodomierz  z śrubunkami  fi 1”              </w:t>
            </w:r>
          </w:p>
        </w:tc>
        <w:tc>
          <w:tcPr>
            <w:tcW w:w="75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proofErr w:type="spellStart"/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kpl</w:t>
            </w:r>
            <w:proofErr w:type="spellEnd"/>
          </w:p>
        </w:tc>
        <w:tc>
          <w:tcPr>
            <w:tcW w:w="1090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425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739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gridSpan w:val="2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754" w:type="dxa"/>
          </w:tcPr>
          <w:p w:rsidR="00E962DC" w:rsidRPr="00E962DC" w:rsidRDefault="00E962DC" w:rsidP="00E962DC">
            <w:pPr>
              <w:spacing w:after="0" w:line="240" w:lineRule="auto"/>
              <w:ind w:left="528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</w:tr>
      <w:tr w:rsidR="00D86C57" w:rsidRPr="00E962DC" w:rsidTr="001C7719">
        <w:trPr>
          <w:trHeight w:val="397"/>
        </w:trPr>
        <w:tc>
          <w:tcPr>
            <w:tcW w:w="6638" w:type="dxa"/>
            <w:gridSpan w:val="5"/>
            <w:vAlign w:val="center"/>
          </w:tcPr>
          <w:p w:rsidR="00D86C57" w:rsidRPr="00E962DC" w:rsidRDefault="00D86C57" w:rsidP="001C7719">
            <w:pPr>
              <w:spacing w:after="0" w:line="240" w:lineRule="auto"/>
              <w:jc w:val="right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RAZEM</w:t>
            </w:r>
          </w:p>
        </w:tc>
        <w:tc>
          <w:tcPr>
            <w:tcW w:w="756" w:type="dxa"/>
            <w:gridSpan w:val="2"/>
          </w:tcPr>
          <w:p w:rsidR="00D86C57" w:rsidRPr="00E962DC" w:rsidRDefault="00D86C57" w:rsidP="001C7719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gridSpan w:val="2"/>
            <w:tcBorders>
              <w:tl2br w:val="single" w:sz="4" w:space="0" w:color="auto"/>
              <w:tr2bl w:val="single" w:sz="4" w:space="0" w:color="auto"/>
            </w:tcBorders>
          </w:tcPr>
          <w:p w:rsidR="00D86C57" w:rsidRPr="00E962DC" w:rsidRDefault="00D86C57" w:rsidP="001C7719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69" w:type="dxa"/>
            <w:gridSpan w:val="2"/>
          </w:tcPr>
          <w:p w:rsidR="00D86C57" w:rsidRPr="00E962DC" w:rsidRDefault="00D86C57" w:rsidP="001C7719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</w:tbl>
    <w:p w:rsidR="00E962DC" w:rsidRPr="00E962DC" w:rsidRDefault="00E962DC" w:rsidP="00E962DC">
      <w:pPr>
        <w:tabs>
          <w:tab w:val="left" w:pos="5610"/>
        </w:tabs>
        <w:spacing w:after="0" w:line="240" w:lineRule="auto"/>
        <w:ind w:left="142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E962DC" w:rsidRPr="00E962DC" w:rsidRDefault="00D86C57" w:rsidP="00E962DC">
      <w:pPr>
        <w:tabs>
          <w:tab w:val="left" w:pos="5610"/>
        </w:tabs>
        <w:spacing w:after="0" w:line="240" w:lineRule="auto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Century Gothic" w:eastAsia="Times New Roman" w:hAnsi="Century Gothic"/>
          <w:b/>
          <w:sz w:val="20"/>
          <w:szCs w:val="20"/>
          <w:lang w:eastAsia="pl-PL"/>
        </w:rPr>
        <w:t>CZĘŚĆ</w:t>
      </w:r>
      <w:r w:rsidRPr="00E962DC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  <w:r w:rsidR="00E962DC" w:rsidRPr="00E962DC">
        <w:rPr>
          <w:rFonts w:ascii="Book Antiqua" w:eastAsia="Times New Roman" w:hAnsi="Book Antiqua"/>
          <w:b/>
          <w:sz w:val="20"/>
          <w:szCs w:val="20"/>
          <w:lang w:eastAsia="pl-PL"/>
        </w:rPr>
        <w:t>5. Materiały elektryczne</w:t>
      </w:r>
    </w:p>
    <w:p w:rsidR="00E962DC" w:rsidRPr="00E962DC" w:rsidRDefault="00E962DC" w:rsidP="00E962DC">
      <w:pPr>
        <w:tabs>
          <w:tab w:val="left" w:pos="5610"/>
        </w:tabs>
        <w:spacing w:after="0" w:line="240" w:lineRule="auto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1"/>
        <w:gridCol w:w="2919"/>
        <w:gridCol w:w="776"/>
        <w:gridCol w:w="917"/>
        <w:gridCol w:w="1425"/>
        <w:gridCol w:w="756"/>
        <w:gridCol w:w="841"/>
        <w:gridCol w:w="769"/>
      </w:tblGrid>
      <w:tr w:rsidR="00E962DC" w:rsidRPr="00E962DC" w:rsidTr="00E962DC">
        <w:trPr>
          <w:trHeight w:val="397"/>
        </w:trPr>
        <w:tc>
          <w:tcPr>
            <w:tcW w:w="601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291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Nazwa materiału</w:t>
            </w:r>
          </w:p>
        </w:tc>
        <w:tc>
          <w:tcPr>
            <w:tcW w:w="776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J.m.</w:t>
            </w:r>
          </w:p>
        </w:tc>
        <w:tc>
          <w:tcPr>
            <w:tcW w:w="917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425" w:type="dxa"/>
            <w:vAlign w:val="center"/>
          </w:tcPr>
          <w:p w:rsidR="00E962DC" w:rsidRPr="009644DD" w:rsidRDefault="00E962DC" w:rsidP="00E962D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(jednostkowa)</w:t>
            </w:r>
          </w:p>
        </w:tc>
        <w:tc>
          <w:tcPr>
            <w:tcW w:w="756" w:type="dxa"/>
          </w:tcPr>
          <w:p w:rsidR="00E962DC" w:rsidRPr="00EF3F53" w:rsidRDefault="00E962DC" w:rsidP="00E962D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(ilość x cena jedn.)</w:t>
            </w:r>
          </w:p>
        </w:tc>
        <w:tc>
          <w:tcPr>
            <w:tcW w:w="841" w:type="dxa"/>
          </w:tcPr>
          <w:p w:rsidR="00E962DC" w:rsidRPr="00EF3F53" w:rsidRDefault="00E962DC" w:rsidP="00E962D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769" w:type="dxa"/>
          </w:tcPr>
          <w:p w:rsidR="00E962DC" w:rsidRPr="00EF3F53" w:rsidRDefault="00E962DC" w:rsidP="00E962DC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</w:tc>
      </w:tr>
      <w:tr w:rsidR="00E962DC" w:rsidRPr="00E962DC" w:rsidTr="00E962DC">
        <w:trPr>
          <w:trHeight w:val="397"/>
        </w:trPr>
        <w:tc>
          <w:tcPr>
            <w:tcW w:w="601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291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Rozdzielnia elektryczna</w:t>
            </w:r>
          </w:p>
        </w:tc>
        <w:tc>
          <w:tcPr>
            <w:tcW w:w="776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17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425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56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69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E962DC" w:rsidRPr="00E962DC" w:rsidTr="00E962DC">
        <w:trPr>
          <w:trHeight w:val="397"/>
        </w:trPr>
        <w:tc>
          <w:tcPr>
            <w:tcW w:w="601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1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Przewód YDY 5x4 mm</w:t>
            </w:r>
          </w:p>
        </w:tc>
        <w:tc>
          <w:tcPr>
            <w:tcW w:w="776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917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40</w:t>
            </w:r>
          </w:p>
        </w:tc>
        <w:tc>
          <w:tcPr>
            <w:tcW w:w="1425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56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69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E962DC" w:rsidRPr="00E962DC" w:rsidTr="00E962DC">
        <w:trPr>
          <w:trHeight w:val="397"/>
        </w:trPr>
        <w:tc>
          <w:tcPr>
            <w:tcW w:w="601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291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Kabel YKY 3x4 mm</w:t>
            </w:r>
          </w:p>
        </w:tc>
        <w:tc>
          <w:tcPr>
            <w:tcW w:w="776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917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250</w:t>
            </w:r>
          </w:p>
        </w:tc>
        <w:tc>
          <w:tcPr>
            <w:tcW w:w="1425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56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69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E962DC" w:rsidRPr="00E962DC" w:rsidTr="00E962DC">
        <w:trPr>
          <w:trHeight w:val="397"/>
        </w:trPr>
        <w:tc>
          <w:tcPr>
            <w:tcW w:w="601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291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Kabel YKY 3x2,5 mm</w:t>
            </w:r>
          </w:p>
        </w:tc>
        <w:tc>
          <w:tcPr>
            <w:tcW w:w="776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917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250</w:t>
            </w:r>
          </w:p>
        </w:tc>
        <w:tc>
          <w:tcPr>
            <w:tcW w:w="1425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56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69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E962DC" w:rsidRPr="00E962DC" w:rsidTr="00E962DC">
        <w:trPr>
          <w:trHeight w:val="397"/>
        </w:trPr>
        <w:tc>
          <w:tcPr>
            <w:tcW w:w="601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5.</w:t>
            </w:r>
          </w:p>
        </w:tc>
        <w:tc>
          <w:tcPr>
            <w:tcW w:w="291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Folia kablowa niebieska</w:t>
            </w:r>
          </w:p>
        </w:tc>
        <w:tc>
          <w:tcPr>
            <w:tcW w:w="776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917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750</w:t>
            </w:r>
          </w:p>
        </w:tc>
        <w:tc>
          <w:tcPr>
            <w:tcW w:w="1425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56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69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E962DC" w:rsidRPr="00E962DC" w:rsidTr="00E962DC">
        <w:trPr>
          <w:trHeight w:val="397"/>
        </w:trPr>
        <w:tc>
          <w:tcPr>
            <w:tcW w:w="601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6.</w:t>
            </w:r>
          </w:p>
        </w:tc>
        <w:tc>
          <w:tcPr>
            <w:tcW w:w="291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 xml:space="preserve">Przewód sieciowy żelowany UTP kat.5e </w:t>
            </w:r>
          </w:p>
        </w:tc>
        <w:tc>
          <w:tcPr>
            <w:tcW w:w="776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917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200</w:t>
            </w:r>
          </w:p>
        </w:tc>
        <w:tc>
          <w:tcPr>
            <w:tcW w:w="1425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56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69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E962DC" w:rsidRPr="00E962DC" w:rsidTr="00D86C57">
        <w:trPr>
          <w:trHeight w:val="397"/>
        </w:trPr>
        <w:tc>
          <w:tcPr>
            <w:tcW w:w="601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7.</w:t>
            </w:r>
          </w:p>
        </w:tc>
        <w:tc>
          <w:tcPr>
            <w:tcW w:w="2919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Rura instalacyjna HDPE 25x2,0</w:t>
            </w:r>
          </w:p>
        </w:tc>
        <w:tc>
          <w:tcPr>
            <w:tcW w:w="776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917" w:type="dxa"/>
            <w:vAlign w:val="center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E962D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200</w:t>
            </w:r>
          </w:p>
        </w:tc>
        <w:tc>
          <w:tcPr>
            <w:tcW w:w="1425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56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tcBorders>
              <w:bottom w:val="single" w:sz="4" w:space="0" w:color="auto"/>
            </w:tcBorders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69" w:type="dxa"/>
          </w:tcPr>
          <w:p w:rsidR="00E962DC" w:rsidRPr="00E962DC" w:rsidRDefault="00E962DC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D86C57" w:rsidRPr="00E962DC" w:rsidTr="00D86C57">
        <w:trPr>
          <w:trHeight w:val="397"/>
        </w:trPr>
        <w:tc>
          <w:tcPr>
            <w:tcW w:w="6638" w:type="dxa"/>
            <w:gridSpan w:val="5"/>
            <w:vAlign w:val="center"/>
          </w:tcPr>
          <w:p w:rsidR="00D86C57" w:rsidRPr="00E962DC" w:rsidRDefault="00D86C57" w:rsidP="00D86C57">
            <w:pPr>
              <w:spacing w:after="0" w:line="240" w:lineRule="auto"/>
              <w:jc w:val="right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RAZEM</w:t>
            </w:r>
          </w:p>
        </w:tc>
        <w:tc>
          <w:tcPr>
            <w:tcW w:w="756" w:type="dxa"/>
          </w:tcPr>
          <w:p w:rsidR="00D86C57" w:rsidRPr="00E962DC" w:rsidRDefault="00D86C57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41" w:type="dxa"/>
            <w:tcBorders>
              <w:tl2br w:val="single" w:sz="4" w:space="0" w:color="auto"/>
              <w:tr2bl w:val="single" w:sz="4" w:space="0" w:color="auto"/>
            </w:tcBorders>
          </w:tcPr>
          <w:p w:rsidR="00D86C57" w:rsidRPr="00E962DC" w:rsidRDefault="00D86C57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769" w:type="dxa"/>
          </w:tcPr>
          <w:p w:rsidR="00D86C57" w:rsidRPr="00E962DC" w:rsidRDefault="00D86C57" w:rsidP="00E962DC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</w:tbl>
    <w:p w:rsidR="00E962DC" w:rsidRPr="00E962DC" w:rsidRDefault="00E962DC" w:rsidP="00E962DC">
      <w:pPr>
        <w:tabs>
          <w:tab w:val="left" w:pos="5610"/>
        </w:tabs>
        <w:spacing w:after="0" w:line="240" w:lineRule="auto"/>
        <w:ind w:left="142"/>
        <w:rPr>
          <w:rFonts w:ascii="Century Gothic" w:eastAsia="Times New Roman" w:hAnsi="Century Gothic"/>
          <w:b/>
          <w:sz w:val="20"/>
          <w:szCs w:val="20"/>
          <w:lang w:eastAsia="pl-PL"/>
        </w:rPr>
      </w:pPr>
    </w:p>
    <w:p w:rsidR="008D0371" w:rsidRDefault="008D0371" w:rsidP="008D0371">
      <w:pPr>
        <w:widowControl w:val="0"/>
        <w:suppressAutoHyphens/>
        <w:spacing w:line="360" w:lineRule="auto"/>
        <w:jc w:val="both"/>
        <w:outlineLvl w:val="0"/>
        <w:rPr>
          <w:rFonts w:eastAsia="Lucida Sans Unicode"/>
          <w:kern w:val="1"/>
          <w:sz w:val="20"/>
          <w:szCs w:val="20"/>
          <w:lang w:eastAsia="ar-SA"/>
        </w:rPr>
      </w:pPr>
    </w:p>
    <w:p w:rsidR="008D0371" w:rsidRPr="008274EC" w:rsidRDefault="008D0371" w:rsidP="008D0371">
      <w:pPr>
        <w:widowControl w:val="0"/>
        <w:suppressAutoHyphens/>
        <w:spacing w:line="360" w:lineRule="auto"/>
        <w:jc w:val="both"/>
        <w:outlineLvl w:val="0"/>
        <w:rPr>
          <w:rFonts w:eastAsia="Lucida Sans Unicode"/>
          <w:kern w:val="1"/>
          <w:sz w:val="20"/>
          <w:szCs w:val="20"/>
          <w:lang w:eastAsia="ar-SA"/>
        </w:rPr>
      </w:pPr>
      <w:r w:rsidRPr="008274EC">
        <w:rPr>
          <w:rFonts w:eastAsia="Lucida Sans Unicode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8D0371" w:rsidRPr="008274EC" w:rsidRDefault="008D0371" w:rsidP="008D0371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  <w:t xml:space="preserve">                                                                                                               ………..........................................................</w:t>
      </w:r>
    </w:p>
    <w:p w:rsidR="008D0371" w:rsidRPr="009F74AC" w:rsidRDefault="008D0371" w:rsidP="009F74AC">
      <w:pPr>
        <w:widowControl w:val="0"/>
        <w:suppressAutoHyphens/>
        <w:jc w:val="right"/>
        <w:rPr>
          <w:rFonts w:ascii="Century Gothic" w:eastAsia="Lucida Sans Unicode" w:hAnsi="Century Gothic"/>
          <w:kern w:val="1"/>
          <w:sz w:val="16"/>
          <w:szCs w:val="16"/>
          <w:lang w:eastAsia="ar-SA"/>
        </w:rPr>
      </w:pPr>
      <w:r w:rsidRPr="008274EC">
        <w:rPr>
          <w:rFonts w:eastAsia="Lucida Sans Unicode"/>
          <w:kern w:val="1"/>
          <w:lang w:eastAsia="ar-SA"/>
        </w:rPr>
        <w:t xml:space="preserve">                                                                                   </w:t>
      </w:r>
      <w:r w:rsidRPr="008274EC">
        <w:rPr>
          <w:rFonts w:eastAsia="Lucida Sans Unicode"/>
          <w:kern w:val="1"/>
          <w:sz w:val="16"/>
          <w:szCs w:val="16"/>
          <w:lang w:eastAsia="ar-SA"/>
        </w:rPr>
        <w:t>(podpisy upełnomocnionych  przedstawicieli Wykonawc</w:t>
      </w:r>
      <w:r w:rsidRPr="008274EC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y)</w:t>
      </w:r>
    </w:p>
    <w:p w:rsidR="008D0371" w:rsidRDefault="008D0371" w:rsidP="008D0371">
      <w:pPr>
        <w:spacing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1B19E1" w:rsidRDefault="001B19E1" w:rsidP="008D0371">
      <w:pPr>
        <w:spacing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1B19E1" w:rsidRDefault="001B19E1" w:rsidP="008D0371">
      <w:pPr>
        <w:spacing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1B19E1" w:rsidRDefault="001B19E1" w:rsidP="008D0371">
      <w:pPr>
        <w:spacing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1B19E1" w:rsidRDefault="001B19E1" w:rsidP="008D0371">
      <w:pPr>
        <w:spacing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1B19E1" w:rsidRDefault="001B19E1" w:rsidP="008D0371">
      <w:pPr>
        <w:spacing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1B19E1" w:rsidRDefault="001B19E1" w:rsidP="008D0371">
      <w:pPr>
        <w:spacing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1B19E1" w:rsidRDefault="001B19E1" w:rsidP="008D0371">
      <w:pPr>
        <w:spacing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1B19E1" w:rsidRDefault="001B19E1" w:rsidP="008D0371">
      <w:pPr>
        <w:spacing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bookmarkStart w:id="0" w:name="_GoBack"/>
      <w:bookmarkEnd w:id="0"/>
    </w:p>
    <w:p w:rsidR="001B19E1" w:rsidRDefault="001B19E1" w:rsidP="008D0371">
      <w:pPr>
        <w:spacing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1B19E1" w:rsidRDefault="001B19E1" w:rsidP="008D0371">
      <w:pPr>
        <w:spacing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8D0371" w:rsidRPr="009F74AC" w:rsidRDefault="008D0371" w:rsidP="008D0371">
      <w:pPr>
        <w:spacing w:line="360" w:lineRule="auto"/>
        <w:ind w:left="720"/>
        <w:contextualSpacing/>
        <w:jc w:val="right"/>
        <w:rPr>
          <w:rFonts w:ascii="Book Antiqua" w:hAnsi="Book Antiqua" w:cs="Century Gothic"/>
          <w:sz w:val="20"/>
          <w:szCs w:val="20"/>
        </w:rPr>
      </w:pPr>
      <w:r w:rsidRPr="009F74AC">
        <w:rPr>
          <w:rFonts w:ascii="Book Antiqua" w:hAnsi="Book Antiqua" w:cs="Century Gothic"/>
          <w:sz w:val="20"/>
          <w:szCs w:val="20"/>
        </w:rPr>
        <w:lastRenderedPageBreak/>
        <w:t>Załącznik nr 2</w:t>
      </w:r>
    </w:p>
    <w:p w:rsidR="008D0371" w:rsidRPr="009F74AC" w:rsidRDefault="008D0371" w:rsidP="008D0371">
      <w:pPr>
        <w:pStyle w:val="Tekstpodstawowy"/>
        <w:rPr>
          <w:rFonts w:ascii="Book Antiqua" w:hAnsi="Book Antiqua"/>
          <w:sz w:val="20"/>
          <w:szCs w:val="20"/>
        </w:rPr>
      </w:pPr>
    </w:p>
    <w:p w:rsidR="008D0371" w:rsidRPr="009F74AC" w:rsidRDefault="008D0371" w:rsidP="008D0371">
      <w:pPr>
        <w:pStyle w:val="Tekstpodstawowy"/>
        <w:spacing w:line="276" w:lineRule="auto"/>
        <w:jc w:val="center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>UMOWA  NR ………/2014</w:t>
      </w:r>
    </w:p>
    <w:p w:rsidR="008D0371" w:rsidRPr="009F74AC" w:rsidRDefault="008D0371" w:rsidP="008D0371">
      <w:pPr>
        <w:pStyle w:val="Tekstpodstawowy"/>
        <w:spacing w:line="276" w:lineRule="auto"/>
        <w:jc w:val="center"/>
        <w:rPr>
          <w:rFonts w:ascii="Book Antiqua" w:hAnsi="Book Antiqua" w:cs="Tahoma"/>
          <w:sz w:val="20"/>
          <w:szCs w:val="20"/>
        </w:rPr>
      </w:pPr>
    </w:p>
    <w:p w:rsidR="008D0371" w:rsidRPr="009F74AC" w:rsidRDefault="008D0371" w:rsidP="008D0371">
      <w:pPr>
        <w:pStyle w:val="Tekstpodstawowy"/>
        <w:spacing w:line="276" w:lineRule="auto"/>
        <w:jc w:val="right"/>
        <w:rPr>
          <w:rFonts w:ascii="Book Antiqua" w:hAnsi="Book Antiqua" w:cs="Tahoma"/>
          <w:sz w:val="20"/>
          <w:szCs w:val="20"/>
        </w:rPr>
      </w:pPr>
    </w:p>
    <w:p w:rsidR="008D0371" w:rsidRPr="009F74AC" w:rsidRDefault="008D0371" w:rsidP="008D0371">
      <w:pPr>
        <w:pStyle w:val="Tekstpodstawowy"/>
        <w:spacing w:line="276" w:lineRule="auto"/>
        <w:rPr>
          <w:rFonts w:ascii="Book Antiqua" w:hAnsi="Book Antiqua"/>
          <w:sz w:val="20"/>
          <w:szCs w:val="20"/>
        </w:rPr>
      </w:pPr>
    </w:p>
    <w:p w:rsidR="008D0371" w:rsidRPr="009F74AC" w:rsidRDefault="008D0371" w:rsidP="008D0371">
      <w:pPr>
        <w:pStyle w:val="ust"/>
        <w:spacing w:before="0" w:after="0" w:line="276" w:lineRule="auto"/>
        <w:ind w:left="0" w:firstLine="0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>zawarta w dniu ………………………roku, pomiędzy:</w:t>
      </w:r>
    </w:p>
    <w:p w:rsidR="008D0371" w:rsidRPr="009F74AC" w:rsidRDefault="008D0371" w:rsidP="008D0371">
      <w:pPr>
        <w:pStyle w:val="ust"/>
        <w:spacing w:before="0" w:after="0" w:line="276" w:lineRule="auto"/>
        <w:ind w:left="0" w:firstLine="0"/>
        <w:rPr>
          <w:rFonts w:ascii="Book Antiqua" w:hAnsi="Book Antiqua" w:cs="Tahoma"/>
          <w:sz w:val="20"/>
          <w:szCs w:val="20"/>
        </w:rPr>
      </w:pPr>
    </w:p>
    <w:p w:rsidR="008D0371" w:rsidRPr="009F74AC" w:rsidRDefault="008D0371" w:rsidP="008D0371">
      <w:pPr>
        <w:pStyle w:val="ust"/>
        <w:numPr>
          <w:ilvl w:val="0"/>
          <w:numId w:val="25"/>
        </w:numPr>
        <w:spacing w:before="0" w:after="0" w:line="276" w:lineRule="auto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>ZAMAWIAJĄCYM: Uniwersytetem Kazimierza Wielkiego w Bydgoszczy</w:t>
      </w:r>
      <w:r w:rsidRPr="009F74AC">
        <w:rPr>
          <w:rFonts w:ascii="Book Antiqua" w:hAnsi="Book Antiqua" w:cs="Tahoma"/>
          <w:b/>
          <w:sz w:val="20"/>
          <w:szCs w:val="20"/>
        </w:rPr>
        <w:t xml:space="preserve"> </w:t>
      </w:r>
      <w:r w:rsidRPr="009F74AC">
        <w:rPr>
          <w:rFonts w:ascii="Book Antiqua" w:hAnsi="Book Antiqua" w:cs="Tahoma"/>
          <w:sz w:val="20"/>
          <w:szCs w:val="20"/>
        </w:rPr>
        <w:t>(85 – 064 Bydgoszcz, ul. Chodkiewicza 30) , NIP 5542647568, REGON 340057695,</w:t>
      </w:r>
      <w:r w:rsidRPr="009F74AC">
        <w:rPr>
          <w:rFonts w:ascii="Book Antiqua" w:hAnsi="Book Antiqua" w:cs="Tahoma"/>
          <w:b/>
          <w:sz w:val="20"/>
          <w:szCs w:val="20"/>
        </w:rPr>
        <w:t xml:space="preserve"> </w:t>
      </w:r>
      <w:r w:rsidRPr="009F74AC">
        <w:rPr>
          <w:rFonts w:ascii="Book Antiqua" w:hAnsi="Book Antiqua" w:cs="Tahoma"/>
          <w:sz w:val="20"/>
          <w:szCs w:val="20"/>
        </w:rPr>
        <w:t>reprezentowanym przez:</w:t>
      </w:r>
    </w:p>
    <w:p w:rsidR="008D0371" w:rsidRPr="009F74AC" w:rsidRDefault="008D0371" w:rsidP="008D0371">
      <w:pPr>
        <w:pStyle w:val="ust"/>
        <w:spacing w:before="0" w:after="0" w:line="276" w:lineRule="auto"/>
        <w:ind w:left="720" w:firstLine="0"/>
        <w:rPr>
          <w:rFonts w:ascii="Book Antiqua" w:hAnsi="Book Antiqua" w:cs="Tahoma"/>
          <w:b/>
          <w:sz w:val="20"/>
          <w:szCs w:val="20"/>
        </w:rPr>
      </w:pPr>
    </w:p>
    <w:p w:rsidR="008D0371" w:rsidRPr="009F74AC" w:rsidRDefault="008D0371" w:rsidP="008D0371">
      <w:pPr>
        <w:pStyle w:val="ust"/>
        <w:spacing w:before="0" w:after="0" w:line="276" w:lineRule="auto"/>
        <w:ind w:left="720" w:firstLine="0"/>
        <w:rPr>
          <w:rFonts w:ascii="Book Antiqua" w:hAnsi="Book Antiqua" w:cs="Tahoma"/>
          <w:b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 xml:space="preserve"> mgr Renatę Malak – p.o. Kanclerza</w:t>
      </w:r>
    </w:p>
    <w:p w:rsidR="008D0371" w:rsidRPr="009F74AC" w:rsidRDefault="008D0371" w:rsidP="008D0371">
      <w:pPr>
        <w:pStyle w:val="ust"/>
        <w:spacing w:before="0" w:after="0" w:line="276" w:lineRule="auto"/>
        <w:ind w:left="0" w:firstLine="0"/>
        <w:rPr>
          <w:rFonts w:ascii="Book Antiqua" w:hAnsi="Book Antiqua" w:cs="Tahoma"/>
          <w:sz w:val="20"/>
          <w:szCs w:val="20"/>
        </w:rPr>
      </w:pPr>
    </w:p>
    <w:p w:rsidR="008D0371" w:rsidRPr="009F74AC" w:rsidRDefault="008D0371" w:rsidP="008D0371">
      <w:pPr>
        <w:pStyle w:val="ust"/>
        <w:spacing w:before="0" w:after="0" w:line="276" w:lineRule="auto"/>
        <w:ind w:left="0" w:firstLine="0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 xml:space="preserve">            przy kontrasygnacie mgr Arletty </w:t>
      </w:r>
      <w:proofErr w:type="spellStart"/>
      <w:r w:rsidRPr="009F74AC">
        <w:rPr>
          <w:rFonts w:ascii="Book Antiqua" w:hAnsi="Book Antiqua" w:cs="Tahoma"/>
          <w:sz w:val="20"/>
          <w:szCs w:val="20"/>
        </w:rPr>
        <w:t>Szyińskiej</w:t>
      </w:r>
      <w:proofErr w:type="spellEnd"/>
      <w:r w:rsidRPr="009F74AC">
        <w:rPr>
          <w:rFonts w:ascii="Book Antiqua" w:hAnsi="Book Antiqua" w:cs="Tahoma"/>
          <w:sz w:val="20"/>
          <w:szCs w:val="20"/>
        </w:rPr>
        <w:t xml:space="preserve"> - Kwestor</w:t>
      </w:r>
    </w:p>
    <w:p w:rsidR="008D0371" w:rsidRPr="009F74AC" w:rsidRDefault="008D0371" w:rsidP="008D0371">
      <w:pPr>
        <w:pStyle w:val="ust"/>
        <w:spacing w:before="0" w:after="0" w:line="276" w:lineRule="auto"/>
        <w:ind w:left="0" w:firstLine="0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 xml:space="preserve"> </w:t>
      </w:r>
    </w:p>
    <w:p w:rsidR="008D0371" w:rsidRPr="009F74AC" w:rsidRDefault="008D0371" w:rsidP="008D0371">
      <w:pPr>
        <w:pStyle w:val="ust"/>
        <w:spacing w:before="0" w:after="0" w:line="276" w:lineRule="auto"/>
        <w:ind w:left="0" w:firstLine="0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>a</w:t>
      </w:r>
    </w:p>
    <w:p w:rsidR="008D0371" w:rsidRPr="009F74AC" w:rsidRDefault="008D0371" w:rsidP="008D0371">
      <w:pPr>
        <w:pStyle w:val="ust"/>
        <w:spacing w:before="0" w:after="0" w:line="276" w:lineRule="auto"/>
        <w:ind w:left="0" w:firstLine="0"/>
        <w:rPr>
          <w:rFonts w:ascii="Book Antiqua" w:hAnsi="Book Antiqua" w:cs="Tahoma"/>
          <w:sz w:val="20"/>
          <w:szCs w:val="20"/>
        </w:rPr>
      </w:pPr>
    </w:p>
    <w:p w:rsidR="008D0371" w:rsidRPr="009F74AC" w:rsidRDefault="008D0371" w:rsidP="008D0371">
      <w:pPr>
        <w:pStyle w:val="ust"/>
        <w:numPr>
          <w:ilvl w:val="0"/>
          <w:numId w:val="25"/>
        </w:numPr>
        <w:spacing w:before="0" w:after="0" w:line="276" w:lineRule="auto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>WYKONAWCĄ:</w:t>
      </w:r>
    </w:p>
    <w:p w:rsidR="008D0371" w:rsidRPr="009F74AC" w:rsidRDefault="008D0371" w:rsidP="008D0371">
      <w:pPr>
        <w:rPr>
          <w:rFonts w:ascii="Book Antiqua" w:eastAsia="Arial" w:hAnsi="Book Antiqua" w:cs="Tahoma"/>
          <w:b/>
          <w:bCs/>
          <w:kern w:val="1"/>
          <w:sz w:val="20"/>
          <w:szCs w:val="20"/>
        </w:rPr>
      </w:pPr>
    </w:p>
    <w:p w:rsidR="008D0371" w:rsidRPr="009F74AC" w:rsidRDefault="009F74AC" w:rsidP="008D0371">
      <w:pPr>
        <w:pStyle w:val="tekst"/>
        <w:suppressLineNumbers w:val="0"/>
        <w:spacing w:before="0" w:after="0" w:line="276" w:lineRule="auto"/>
        <w:rPr>
          <w:rFonts w:ascii="Book Antiqua" w:eastAsia="Lucida Sans Unicode" w:hAnsi="Book Antiqua" w:cs="Tahoma"/>
          <w:b/>
          <w:bCs/>
          <w:sz w:val="20"/>
          <w:szCs w:val="20"/>
        </w:rPr>
      </w:pPr>
      <w:r w:rsidRPr="009F74AC">
        <w:rPr>
          <w:rFonts w:ascii="Book Antiqua" w:eastAsia="Calibri" w:hAnsi="Book Antiqua" w:cs="Tahoma"/>
          <w:sz w:val="20"/>
          <w:szCs w:val="20"/>
          <w:lang w:eastAsia="en-US"/>
        </w:rPr>
        <w:t xml:space="preserve">W rezultacie postępowania o zamówienie publiczne przeprowadzonego w trybie Zapytania Ofertowego nr </w:t>
      </w:r>
      <w:r w:rsidR="00E962DC">
        <w:rPr>
          <w:rFonts w:ascii="Book Antiqua" w:eastAsia="Calibri" w:hAnsi="Book Antiqua" w:cs="Tahoma"/>
          <w:sz w:val="20"/>
          <w:szCs w:val="20"/>
          <w:lang w:eastAsia="en-US"/>
        </w:rPr>
        <w:t>BZP-ZO-89</w:t>
      </w:r>
      <w:r w:rsidRPr="009F74AC">
        <w:rPr>
          <w:rFonts w:ascii="Book Antiqua" w:eastAsia="Calibri" w:hAnsi="Book Antiqua" w:cs="Tahoma"/>
          <w:sz w:val="20"/>
          <w:szCs w:val="20"/>
          <w:lang w:eastAsia="en-US"/>
        </w:rPr>
        <w:t>/2014 na podstawie Regulaminu udzielania zamówień publicznych poniżej 30.000 euro przez Uniwersytet Kazimierza Wielkiego w Bydgoszczy, została zawarta umowa następującej treści:</w:t>
      </w:r>
    </w:p>
    <w:p w:rsidR="009F74AC" w:rsidRPr="009F74AC" w:rsidRDefault="009F74AC" w:rsidP="008D0371">
      <w:pPr>
        <w:pStyle w:val="tekst"/>
        <w:suppressLineNumbers w:val="0"/>
        <w:spacing w:before="0" w:after="0" w:line="276" w:lineRule="auto"/>
        <w:jc w:val="center"/>
        <w:rPr>
          <w:rFonts w:ascii="Book Antiqua" w:hAnsi="Book Antiqua" w:cs="Tahoma"/>
          <w:b/>
          <w:spacing w:val="-6"/>
          <w:sz w:val="20"/>
          <w:szCs w:val="20"/>
        </w:rPr>
      </w:pPr>
    </w:p>
    <w:p w:rsidR="008D0371" w:rsidRPr="009F74AC" w:rsidRDefault="008D0371" w:rsidP="008D0371">
      <w:pPr>
        <w:pStyle w:val="tekst"/>
        <w:suppressLineNumbers w:val="0"/>
        <w:spacing w:before="0" w:after="0" w:line="276" w:lineRule="auto"/>
        <w:jc w:val="center"/>
        <w:rPr>
          <w:rFonts w:ascii="Book Antiqua" w:hAnsi="Book Antiqua" w:cs="Tahoma"/>
          <w:b/>
          <w:spacing w:val="-6"/>
          <w:sz w:val="20"/>
          <w:szCs w:val="20"/>
        </w:rPr>
      </w:pPr>
      <w:r w:rsidRPr="009F74AC">
        <w:rPr>
          <w:rFonts w:ascii="Book Antiqua" w:hAnsi="Book Antiqua" w:cs="Tahoma"/>
          <w:b/>
          <w:spacing w:val="-6"/>
          <w:sz w:val="20"/>
          <w:szCs w:val="20"/>
        </w:rPr>
        <w:t>§ 1. PRZEDMIOT UMOWY</w:t>
      </w:r>
    </w:p>
    <w:p w:rsidR="008D0371" w:rsidRPr="009F74AC" w:rsidRDefault="008D0371" w:rsidP="008D0371">
      <w:pPr>
        <w:pStyle w:val="tekst"/>
        <w:suppressLineNumbers w:val="0"/>
        <w:spacing w:before="0" w:after="0" w:line="276" w:lineRule="auto"/>
        <w:jc w:val="center"/>
        <w:rPr>
          <w:rFonts w:ascii="Book Antiqua" w:hAnsi="Book Antiqua" w:cs="Tahoma"/>
          <w:b/>
          <w:sz w:val="20"/>
          <w:szCs w:val="20"/>
          <w:u w:val="single"/>
        </w:rPr>
      </w:pPr>
    </w:p>
    <w:p w:rsidR="008D0371" w:rsidRPr="009F74AC" w:rsidRDefault="008D0371" w:rsidP="00E962DC">
      <w:pPr>
        <w:pStyle w:val="Akapitzlist"/>
        <w:numPr>
          <w:ilvl w:val="0"/>
          <w:numId w:val="17"/>
        </w:numPr>
        <w:suppressAutoHyphens/>
        <w:spacing w:after="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 xml:space="preserve">Przedmiotem umowy jest: </w:t>
      </w:r>
      <w:r w:rsidRPr="009F74AC">
        <w:rPr>
          <w:rFonts w:ascii="Book Antiqua" w:hAnsi="Book Antiqua" w:cs="Tahoma"/>
          <w:i/>
          <w:sz w:val="20"/>
          <w:szCs w:val="20"/>
        </w:rPr>
        <w:t>„</w:t>
      </w:r>
      <w:r w:rsidR="00E962DC" w:rsidRPr="00E962DC">
        <w:rPr>
          <w:rFonts w:ascii="Book Antiqua" w:hAnsi="Book Antiqua" w:cs="Tahoma"/>
          <w:i/>
          <w:sz w:val="20"/>
          <w:szCs w:val="20"/>
        </w:rPr>
        <w:t>Dostawa materiałów budowlanych, sanitarnych i elektrycznych do wykonania zagospodarowania terenu ATRIUM znajdującego się przy ul. Chodkiewicza 30 na terenie Uniwersytetu Kazimierza Wielkiego w Bydgoszczy.</w:t>
      </w:r>
      <w:r w:rsidRPr="009F74AC">
        <w:rPr>
          <w:rFonts w:ascii="Book Antiqua" w:hAnsi="Book Antiqua" w:cs="Tahoma"/>
          <w:i/>
          <w:sz w:val="20"/>
          <w:szCs w:val="20"/>
        </w:rPr>
        <w:t>”</w:t>
      </w:r>
      <w:r w:rsidRPr="009F74AC">
        <w:rPr>
          <w:rFonts w:ascii="Book Antiqua" w:hAnsi="Book Antiqua" w:cs="Tahoma"/>
          <w:bCs/>
          <w:i/>
          <w:sz w:val="20"/>
          <w:szCs w:val="20"/>
        </w:rPr>
        <w:t xml:space="preserve">, </w:t>
      </w:r>
      <w:r w:rsidRPr="009F74AC">
        <w:rPr>
          <w:rFonts w:ascii="Book Antiqua" w:hAnsi="Book Antiqua" w:cs="Tahoma"/>
          <w:bCs/>
          <w:sz w:val="20"/>
          <w:szCs w:val="20"/>
        </w:rPr>
        <w:t>zgodnie z ofertą Wykonawcy z dnia</w:t>
      </w:r>
      <w:r w:rsidRPr="009F74AC">
        <w:rPr>
          <w:rFonts w:ascii="Book Antiqua" w:hAnsi="Book Antiqua" w:cs="Tahoma"/>
          <w:bCs/>
          <w:i/>
          <w:sz w:val="20"/>
          <w:szCs w:val="20"/>
        </w:rPr>
        <w:t xml:space="preserve"> </w:t>
      </w:r>
    </w:p>
    <w:p w:rsidR="008D0371" w:rsidRPr="009F74AC" w:rsidRDefault="008D0371" w:rsidP="008D0371">
      <w:pPr>
        <w:pStyle w:val="Akapitzlist"/>
        <w:numPr>
          <w:ilvl w:val="0"/>
          <w:numId w:val="17"/>
        </w:numPr>
        <w:tabs>
          <w:tab w:val="left" w:pos="720"/>
        </w:tabs>
        <w:suppressAutoHyphens/>
        <w:spacing w:after="0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 xml:space="preserve">Wykonawca zobowiązuje się zrealizować </w:t>
      </w:r>
      <w:r w:rsidR="009F74AC">
        <w:rPr>
          <w:rFonts w:ascii="Book Antiqua" w:hAnsi="Book Antiqua" w:cs="Tahoma"/>
          <w:spacing w:val="-6"/>
          <w:sz w:val="20"/>
          <w:szCs w:val="20"/>
        </w:rPr>
        <w:t>przedmiot zamówienia</w:t>
      </w:r>
      <w:r w:rsidRPr="009F74AC">
        <w:rPr>
          <w:rFonts w:ascii="Book Antiqua" w:hAnsi="Book Antiqua" w:cs="Tahoma"/>
          <w:spacing w:val="-6"/>
          <w:sz w:val="20"/>
          <w:szCs w:val="20"/>
        </w:rPr>
        <w:t xml:space="preserve"> według cen jednostkowych określonych w załączniku do umowy.</w:t>
      </w:r>
    </w:p>
    <w:p w:rsidR="008D0371" w:rsidRPr="009F74AC" w:rsidRDefault="008D0371" w:rsidP="008D0371">
      <w:pPr>
        <w:pStyle w:val="Akapitzlist"/>
        <w:numPr>
          <w:ilvl w:val="0"/>
          <w:numId w:val="17"/>
        </w:numPr>
        <w:tabs>
          <w:tab w:val="left" w:pos="720"/>
        </w:tabs>
        <w:suppressAutoHyphens/>
        <w:spacing w:after="0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>Strony przewidują możliwość obniżenia cen z przyczyn leżących po stronie producenta lub Wykonawcy (np. okresowe ceny promocyjne).</w:t>
      </w:r>
    </w:p>
    <w:p w:rsidR="008D0371" w:rsidRPr="009F74AC" w:rsidRDefault="008D0371" w:rsidP="008D0371">
      <w:pPr>
        <w:ind w:right="-40"/>
        <w:rPr>
          <w:rFonts w:ascii="Book Antiqua" w:hAnsi="Book Antiqua" w:cs="Tahoma"/>
          <w:b/>
          <w:bCs/>
          <w:sz w:val="20"/>
          <w:szCs w:val="20"/>
        </w:rPr>
      </w:pPr>
    </w:p>
    <w:p w:rsidR="008D0371" w:rsidRPr="009F74AC" w:rsidRDefault="008D0371" w:rsidP="00D065C0">
      <w:pPr>
        <w:ind w:right="-40"/>
        <w:jc w:val="center"/>
        <w:rPr>
          <w:rFonts w:ascii="Book Antiqua" w:hAnsi="Book Antiqua" w:cs="Tahoma"/>
          <w:b/>
          <w:bCs/>
          <w:sz w:val="20"/>
          <w:szCs w:val="20"/>
        </w:rPr>
      </w:pPr>
      <w:r w:rsidRPr="009F74AC">
        <w:rPr>
          <w:rFonts w:ascii="Book Antiqua" w:hAnsi="Book Antiqua" w:cs="Tahoma"/>
          <w:b/>
          <w:bCs/>
          <w:sz w:val="20"/>
          <w:szCs w:val="20"/>
        </w:rPr>
        <w:t>§ 2. WARTOŚĆ UMOWY - CENA, WARUNKI PŁATNOŚCI</w:t>
      </w:r>
    </w:p>
    <w:p w:rsidR="008D0371" w:rsidRPr="009F74AC" w:rsidRDefault="008D0371" w:rsidP="008D0371">
      <w:pPr>
        <w:pStyle w:val="Akapitzlist"/>
        <w:numPr>
          <w:ilvl w:val="0"/>
          <w:numId w:val="18"/>
        </w:numPr>
        <w:tabs>
          <w:tab w:val="left" w:pos="720"/>
          <w:tab w:val="left" w:pos="795"/>
        </w:tabs>
        <w:suppressAutoHyphens/>
        <w:spacing w:after="0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>Wartość (cena) dostawy,  o której mowa w § 1 ust.1,  ustalona na podstawie oferty Wykonawcy z dnia……………… wynosi:</w:t>
      </w:r>
    </w:p>
    <w:p w:rsidR="008D0371" w:rsidRPr="009F74AC" w:rsidRDefault="008D0371" w:rsidP="008D0371">
      <w:pPr>
        <w:pStyle w:val="Akapitzlist"/>
        <w:numPr>
          <w:ilvl w:val="0"/>
          <w:numId w:val="23"/>
        </w:numPr>
        <w:tabs>
          <w:tab w:val="left" w:pos="720"/>
          <w:tab w:val="left" w:pos="795"/>
        </w:tabs>
        <w:suppressAutoHyphens/>
        <w:spacing w:after="0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>netto ……….  (……………………. 00/100) złotych,</w:t>
      </w:r>
    </w:p>
    <w:p w:rsidR="008D0371" w:rsidRPr="009F74AC" w:rsidRDefault="008D0371" w:rsidP="008D0371">
      <w:pPr>
        <w:pStyle w:val="Akapitzlist"/>
        <w:numPr>
          <w:ilvl w:val="0"/>
          <w:numId w:val="23"/>
        </w:numPr>
        <w:tabs>
          <w:tab w:val="left" w:pos="720"/>
          <w:tab w:val="left" w:pos="795"/>
        </w:tabs>
        <w:suppressAutoHyphens/>
        <w:spacing w:after="0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 xml:space="preserve">podatek  od towarów i usług ( VAT) -  …… % …………………. (…………………. 00/100) złotych, </w:t>
      </w:r>
    </w:p>
    <w:p w:rsidR="008D0371" w:rsidRPr="009F74AC" w:rsidRDefault="008D0371" w:rsidP="008D0371">
      <w:pPr>
        <w:pStyle w:val="Akapitzlist"/>
        <w:numPr>
          <w:ilvl w:val="0"/>
          <w:numId w:val="23"/>
        </w:numPr>
        <w:tabs>
          <w:tab w:val="left" w:pos="720"/>
          <w:tab w:val="left" w:pos="795"/>
        </w:tabs>
        <w:suppressAutoHyphens/>
        <w:spacing w:after="0"/>
        <w:ind w:right="70"/>
        <w:contextualSpacing w:val="0"/>
        <w:jc w:val="both"/>
        <w:rPr>
          <w:rFonts w:ascii="Book Antiqua" w:hAnsi="Book Antiqua" w:cs="Tahoma"/>
          <w:b/>
          <w:sz w:val="20"/>
          <w:szCs w:val="20"/>
        </w:rPr>
      </w:pPr>
      <w:r w:rsidRPr="009F74AC">
        <w:rPr>
          <w:rFonts w:ascii="Book Antiqua" w:hAnsi="Book Antiqua" w:cs="Tahoma"/>
          <w:b/>
          <w:sz w:val="20"/>
          <w:szCs w:val="20"/>
        </w:rPr>
        <w:t>brutto …………… (…………………………………… 00/100) złotych.</w:t>
      </w:r>
    </w:p>
    <w:p w:rsidR="008D0371" w:rsidRPr="009F74AC" w:rsidRDefault="008D0371" w:rsidP="001B19E1">
      <w:pPr>
        <w:pStyle w:val="Akapitzlist"/>
        <w:numPr>
          <w:ilvl w:val="0"/>
          <w:numId w:val="18"/>
        </w:numPr>
        <w:tabs>
          <w:tab w:val="left" w:pos="720"/>
          <w:tab w:val="left" w:pos="795"/>
        </w:tabs>
        <w:suppressAutoHyphens/>
        <w:spacing w:after="0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 xml:space="preserve">Wartość (cena) o której mowa w ust. 1 zawiera wszelkie koszty związane z </w:t>
      </w:r>
      <w:r w:rsidR="009F74AC">
        <w:rPr>
          <w:rFonts w:ascii="Book Antiqua" w:hAnsi="Book Antiqua" w:cs="Tahoma"/>
          <w:sz w:val="20"/>
          <w:szCs w:val="20"/>
        </w:rPr>
        <w:t xml:space="preserve">wykonaniem przedmiotu zamówienia, w szczególności </w:t>
      </w:r>
      <w:r w:rsidR="001B19E1" w:rsidRPr="001B19E1">
        <w:rPr>
          <w:rFonts w:ascii="Book Antiqua" w:hAnsi="Book Antiqua" w:cs="Tahoma"/>
          <w:sz w:val="20"/>
          <w:szCs w:val="20"/>
        </w:rPr>
        <w:t>koszty towaru, opakowania, transportu</w:t>
      </w:r>
      <w:r w:rsidRPr="009F74AC">
        <w:rPr>
          <w:rFonts w:ascii="Book Antiqua" w:hAnsi="Book Antiqua" w:cs="Tahoma"/>
          <w:sz w:val="20"/>
          <w:szCs w:val="20"/>
        </w:rPr>
        <w:t>, ubezpieczenia na czas transportu, wniesienia towaru do pomieszczeń wskazanych przez Zamawiającego</w:t>
      </w:r>
      <w:r w:rsidRPr="009F74AC">
        <w:rPr>
          <w:rFonts w:ascii="Book Antiqua" w:hAnsi="Book Antiqua"/>
          <w:sz w:val="20"/>
          <w:szCs w:val="20"/>
        </w:rPr>
        <w:t xml:space="preserve"> </w:t>
      </w:r>
      <w:r w:rsidRPr="009F74AC">
        <w:rPr>
          <w:rFonts w:ascii="Book Antiqua" w:hAnsi="Book Antiqua" w:cs="Tahoma"/>
          <w:sz w:val="20"/>
          <w:szCs w:val="20"/>
        </w:rPr>
        <w:t>oraz wszystkie inne koszty niezbędne do wykonania umowy.</w:t>
      </w:r>
    </w:p>
    <w:p w:rsidR="008D0371" w:rsidRPr="009F74AC" w:rsidRDefault="008D0371" w:rsidP="008D0371">
      <w:pPr>
        <w:pStyle w:val="Akapitzlist"/>
        <w:numPr>
          <w:ilvl w:val="0"/>
          <w:numId w:val="18"/>
        </w:numPr>
        <w:tabs>
          <w:tab w:val="left" w:pos="720"/>
          <w:tab w:val="left" w:pos="795"/>
        </w:tabs>
        <w:suppressAutoHyphens/>
        <w:spacing w:after="0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lastRenderedPageBreak/>
        <w:t xml:space="preserve">Cena, o której mowa ust.1 zostanie przez Zamawiającego zapłacona przelewem na rachunek bankowy Wykonawcy wskazany w prawidłowo wystawionej , w terminie 30 (trzydziestu) dni od daty jej doręczenia Zamawiającemu. </w:t>
      </w:r>
    </w:p>
    <w:p w:rsidR="008D0371" w:rsidRPr="009F74AC" w:rsidRDefault="008D0371" w:rsidP="008D0371">
      <w:pPr>
        <w:pStyle w:val="Akapitzlist"/>
        <w:numPr>
          <w:ilvl w:val="0"/>
          <w:numId w:val="18"/>
        </w:numPr>
        <w:tabs>
          <w:tab w:val="left" w:pos="720"/>
          <w:tab w:val="left" w:pos="795"/>
        </w:tabs>
        <w:suppressAutoHyphens/>
        <w:spacing w:after="0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>Podstawą do wystawienia i doręczenia faktury, o której mowa w ust.3 jest zrealizowani</w:t>
      </w:r>
      <w:r w:rsidR="009F74AC">
        <w:rPr>
          <w:rFonts w:ascii="Book Antiqua" w:hAnsi="Book Antiqua" w:cs="Tahoma"/>
          <w:sz w:val="20"/>
          <w:szCs w:val="20"/>
        </w:rPr>
        <w:t>e przez Wy</w:t>
      </w:r>
      <w:r w:rsidR="006D273A">
        <w:rPr>
          <w:rFonts w:ascii="Book Antiqua" w:hAnsi="Book Antiqua" w:cs="Tahoma"/>
          <w:sz w:val="20"/>
          <w:szCs w:val="20"/>
        </w:rPr>
        <w:t>konawcę całości pr</w:t>
      </w:r>
      <w:r w:rsidR="009F74AC">
        <w:rPr>
          <w:rFonts w:ascii="Book Antiqua" w:hAnsi="Book Antiqua" w:cs="Tahoma"/>
          <w:sz w:val="20"/>
          <w:szCs w:val="20"/>
        </w:rPr>
        <w:t>z</w:t>
      </w:r>
      <w:r w:rsidR="006D273A">
        <w:rPr>
          <w:rFonts w:ascii="Book Antiqua" w:hAnsi="Book Antiqua" w:cs="Tahoma"/>
          <w:sz w:val="20"/>
          <w:szCs w:val="20"/>
        </w:rPr>
        <w:t xml:space="preserve">edmiotu zamówienia, </w:t>
      </w:r>
      <w:r w:rsidR="009F74AC">
        <w:rPr>
          <w:rFonts w:ascii="Book Antiqua" w:hAnsi="Book Antiqua" w:cs="Tahoma"/>
          <w:sz w:val="20"/>
          <w:szCs w:val="20"/>
        </w:rPr>
        <w:t xml:space="preserve">dostarczenie go </w:t>
      </w:r>
      <w:r w:rsidR="006D273A">
        <w:rPr>
          <w:rFonts w:ascii="Book Antiqua" w:hAnsi="Book Antiqua" w:cs="Tahoma"/>
          <w:sz w:val="20"/>
          <w:szCs w:val="20"/>
        </w:rPr>
        <w:t>Zamawiającego i odebranie go</w:t>
      </w:r>
      <w:r w:rsidRPr="009F74AC">
        <w:rPr>
          <w:rFonts w:ascii="Book Antiqua" w:hAnsi="Book Antiqua" w:cs="Tahoma"/>
          <w:sz w:val="20"/>
          <w:szCs w:val="20"/>
        </w:rPr>
        <w:t xml:space="preserve"> przez Zamawiającego bez zastrzeżeń  pod względem ilościowym i jakościowym.</w:t>
      </w:r>
    </w:p>
    <w:p w:rsidR="008D0371" w:rsidRPr="009F74AC" w:rsidRDefault="008D0371" w:rsidP="008D0371">
      <w:pPr>
        <w:numPr>
          <w:ilvl w:val="0"/>
          <w:numId w:val="18"/>
        </w:numPr>
        <w:suppressAutoHyphens/>
        <w:spacing w:after="0" w:line="240" w:lineRule="auto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>Strony postanawiają, że za dzień zapłaty uważać się będzie dzień  obciążenie rachunku bankowego Zamawiającego.</w:t>
      </w:r>
    </w:p>
    <w:p w:rsidR="008D0371" w:rsidRPr="009F74AC" w:rsidRDefault="008D0371" w:rsidP="008D0371">
      <w:pPr>
        <w:numPr>
          <w:ilvl w:val="0"/>
          <w:numId w:val="18"/>
        </w:numPr>
        <w:suppressAutoHyphens/>
        <w:spacing w:after="0" w:line="240" w:lineRule="auto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 xml:space="preserve">Wykonawca nie może dokonać przelewu wierzytelności wynikającej z faktury, o której mowa w ust. 3 </w:t>
      </w:r>
    </w:p>
    <w:p w:rsidR="008D0371" w:rsidRPr="009F74AC" w:rsidRDefault="008D0371" w:rsidP="00D065C0">
      <w:pPr>
        <w:tabs>
          <w:tab w:val="left" w:pos="720"/>
          <w:tab w:val="left" w:pos="795"/>
        </w:tabs>
        <w:ind w:right="70"/>
        <w:jc w:val="both"/>
        <w:rPr>
          <w:rFonts w:ascii="Book Antiqua" w:hAnsi="Book Antiqua" w:cs="Tahoma"/>
          <w:sz w:val="20"/>
          <w:szCs w:val="20"/>
        </w:rPr>
      </w:pPr>
    </w:p>
    <w:p w:rsidR="008D0371" w:rsidRPr="009F74AC" w:rsidRDefault="008D0371" w:rsidP="00D065C0">
      <w:pPr>
        <w:ind w:right="-40"/>
        <w:jc w:val="center"/>
        <w:rPr>
          <w:rFonts w:ascii="Book Antiqua" w:hAnsi="Book Antiqua" w:cs="Tahoma"/>
          <w:b/>
          <w:bCs/>
          <w:spacing w:val="-6"/>
          <w:sz w:val="20"/>
          <w:szCs w:val="20"/>
        </w:rPr>
      </w:pPr>
      <w:r w:rsidRPr="009F74AC">
        <w:rPr>
          <w:rFonts w:ascii="Book Antiqua" w:hAnsi="Book Antiqua" w:cs="Tahoma"/>
          <w:b/>
          <w:bCs/>
          <w:spacing w:val="-6"/>
          <w:sz w:val="20"/>
          <w:szCs w:val="20"/>
        </w:rPr>
        <w:t>§ 3. WARUNKI WYKONANIA UMOWY</w:t>
      </w:r>
    </w:p>
    <w:p w:rsidR="008D0371" w:rsidRPr="009F74AC" w:rsidRDefault="008D0371" w:rsidP="008D0371">
      <w:pPr>
        <w:numPr>
          <w:ilvl w:val="0"/>
          <w:numId w:val="24"/>
        </w:numPr>
        <w:suppressAutoHyphens/>
        <w:spacing w:after="0"/>
        <w:ind w:right="45"/>
        <w:jc w:val="both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 xml:space="preserve">Warunkiem przyjęcia przedmiotu umowy przez Zamawiającego jest dostarczenie wszystkich elementów wymienionych w ofercie Wykonawcy oraz dołączenie prawidłowo wystawionej faktury VAT. </w:t>
      </w:r>
    </w:p>
    <w:p w:rsidR="008D0371" w:rsidRPr="009F74AC" w:rsidRDefault="008D0371" w:rsidP="008D0371">
      <w:pPr>
        <w:numPr>
          <w:ilvl w:val="0"/>
          <w:numId w:val="24"/>
        </w:numPr>
        <w:tabs>
          <w:tab w:val="left" w:pos="-3600"/>
        </w:tabs>
        <w:suppressAutoHyphens/>
        <w:spacing w:after="0"/>
        <w:ind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 xml:space="preserve">Do odbioru przedmiotu umowy, o którym mowa w § 1 ust. 1 Zamawiający upoważnia </w:t>
      </w:r>
      <w:r w:rsidR="001B19E1">
        <w:rPr>
          <w:rFonts w:ascii="Book Antiqua" w:hAnsi="Book Antiqua" w:cs="Tahoma"/>
          <w:spacing w:val="-6"/>
          <w:sz w:val="20"/>
          <w:szCs w:val="20"/>
        </w:rPr>
        <w:t>Piotra Kaźmierczaka</w:t>
      </w:r>
      <w:r w:rsidRPr="009F74AC">
        <w:rPr>
          <w:rFonts w:ascii="Book Antiqua" w:hAnsi="Book Antiqua" w:cs="Tahoma"/>
          <w:spacing w:val="-6"/>
          <w:sz w:val="20"/>
          <w:szCs w:val="20"/>
        </w:rPr>
        <w:t>:</w:t>
      </w:r>
    </w:p>
    <w:p w:rsidR="008D0371" w:rsidRPr="009F74AC" w:rsidRDefault="008D0371" w:rsidP="006D273A">
      <w:pPr>
        <w:tabs>
          <w:tab w:val="left" w:pos="-3600"/>
        </w:tabs>
        <w:spacing w:after="0"/>
        <w:ind w:left="720"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>tel. …………………………………………………………………….</w:t>
      </w:r>
    </w:p>
    <w:p w:rsidR="008D0371" w:rsidRPr="009F74AC" w:rsidRDefault="008D0371" w:rsidP="006D273A">
      <w:pPr>
        <w:tabs>
          <w:tab w:val="left" w:pos="-3600"/>
        </w:tabs>
        <w:spacing w:after="0"/>
        <w:ind w:left="720"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>e-mail:………………………………..@.............................</w:t>
      </w:r>
    </w:p>
    <w:p w:rsidR="008D0371" w:rsidRPr="009F74AC" w:rsidRDefault="008D0371" w:rsidP="008D0371">
      <w:pPr>
        <w:numPr>
          <w:ilvl w:val="0"/>
          <w:numId w:val="24"/>
        </w:numPr>
        <w:tabs>
          <w:tab w:val="left" w:pos="-3600"/>
        </w:tabs>
        <w:suppressAutoHyphens/>
        <w:spacing w:after="0"/>
        <w:ind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>Osoba upoważniona do wykonania przedmiotu umowy ze strony Wykonawcy:</w:t>
      </w:r>
    </w:p>
    <w:p w:rsidR="008D0371" w:rsidRPr="009F74AC" w:rsidRDefault="008D0371" w:rsidP="008D0371">
      <w:pPr>
        <w:tabs>
          <w:tab w:val="left" w:pos="-3600"/>
        </w:tabs>
        <w:ind w:left="720"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>imię i nazwisko: ……………………………………………………</w:t>
      </w:r>
    </w:p>
    <w:p w:rsidR="008D0371" w:rsidRPr="009F74AC" w:rsidRDefault="008D0371" w:rsidP="006D273A">
      <w:pPr>
        <w:tabs>
          <w:tab w:val="left" w:pos="-3600"/>
        </w:tabs>
        <w:spacing w:after="0"/>
        <w:ind w:left="720"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>tel.: …………………………………………………………………….</w:t>
      </w:r>
    </w:p>
    <w:p w:rsidR="008D0371" w:rsidRPr="009F74AC" w:rsidRDefault="008D0371" w:rsidP="006D273A">
      <w:pPr>
        <w:tabs>
          <w:tab w:val="left" w:pos="-3600"/>
        </w:tabs>
        <w:spacing w:after="0"/>
        <w:ind w:left="720"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>e-mail: ………………………………………………………………..</w:t>
      </w:r>
    </w:p>
    <w:p w:rsidR="008D0371" w:rsidRPr="009F74AC" w:rsidRDefault="008D0371" w:rsidP="008D0371">
      <w:pPr>
        <w:numPr>
          <w:ilvl w:val="0"/>
          <w:numId w:val="24"/>
        </w:numPr>
        <w:tabs>
          <w:tab w:val="left" w:pos="-3600"/>
        </w:tabs>
        <w:suppressAutoHyphens/>
        <w:spacing w:after="0"/>
        <w:ind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>Wykonawca nie może powierzyć wykonania przedmiotu umowy osobie trzeciej.</w:t>
      </w:r>
    </w:p>
    <w:p w:rsidR="008D0371" w:rsidRPr="009F74AC" w:rsidRDefault="008D0371" w:rsidP="008D0371">
      <w:pPr>
        <w:tabs>
          <w:tab w:val="left" w:pos="720"/>
          <w:tab w:val="left" w:pos="3600"/>
        </w:tabs>
        <w:rPr>
          <w:rFonts w:ascii="Book Antiqua" w:hAnsi="Book Antiqua" w:cs="Tahoma"/>
          <w:b/>
          <w:spacing w:val="-6"/>
          <w:sz w:val="20"/>
          <w:szCs w:val="20"/>
        </w:rPr>
      </w:pPr>
    </w:p>
    <w:p w:rsidR="008D0371" w:rsidRPr="009F74AC" w:rsidRDefault="008D0371" w:rsidP="00D065C0">
      <w:pPr>
        <w:tabs>
          <w:tab w:val="left" w:pos="720"/>
          <w:tab w:val="left" w:pos="3600"/>
        </w:tabs>
        <w:jc w:val="center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b/>
          <w:spacing w:val="-6"/>
          <w:sz w:val="20"/>
          <w:szCs w:val="20"/>
        </w:rPr>
        <w:t>§ 4. TERMIN WYKONANIA UMOWY</w:t>
      </w:r>
    </w:p>
    <w:p w:rsidR="008D0371" w:rsidRPr="009F74AC" w:rsidRDefault="008D0371" w:rsidP="00D065C0">
      <w:pPr>
        <w:numPr>
          <w:ilvl w:val="0"/>
          <w:numId w:val="26"/>
        </w:numPr>
        <w:suppressAutoHyphens/>
        <w:spacing w:after="0"/>
        <w:ind w:right="45"/>
        <w:jc w:val="both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>Wykona</w:t>
      </w:r>
      <w:r w:rsidR="00D065C0" w:rsidRPr="009F74AC">
        <w:rPr>
          <w:rFonts w:ascii="Book Antiqua" w:hAnsi="Book Antiqua" w:cs="Tahoma"/>
          <w:sz w:val="20"/>
          <w:szCs w:val="20"/>
        </w:rPr>
        <w:t>wca zobowiązuje się dostarczyć przedmiot zamówienia</w:t>
      </w:r>
      <w:r w:rsidRPr="009F74AC">
        <w:rPr>
          <w:rFonts w:ascii="Book Antiqua" w:hAnsi="Book Antiqua" w:cs="Tahoma"/>
          <w:sz w:val="20"/>
          <w:szCs w:val="20"/>
        </w:rPr>
        <w:t xml:space="preserve"> do pomieszczeń wskazanych przez Zamawiającego mieszczących się w Bydgoszczy, przy ul. Chodkiewicza 30 </w:t>
      </w:r>
      <w:r w:rsidRPr="009F74AC">
        <w:rPr>
          <w:rFonts w:ascii="Book Antiqua" w:hAnsi="Book Antiqua" w:cs="Tahoma"/>
          <w:bCs/>
          <w:sz w:val="20"/>
          <w:szCs w:val="20"/>
        </w:rPr>
        <w:t>w terminie</w:t>
      </w:r>
      <w:r w:rsidR="00D065C0" w:rsidRPr="009F74AC">
        <w:rPr>
          <w:rFonts w:ascii="Book Antiqua" w:hAnsi="Book Antiqua" w:cs="Tahoma"/>
          <w:bCs/>
          <w:sz w:val="20"/>
          <w:szCs w:val="20"/>
        </w:rPr>
        <w:t xml:space="preserve"> </w:t>
      </w:r>
      <w:r w:rsidR="001B19E1">
        <w:rPr>
          <w:rFonts w:ascii="Book Antiqua" w:hAnsi="Book Antiqua" w:cs="Tahoma"/>
          <w:sz w:val="20"/>
          <w:szCs w:val="20"/>
        </w:rPr>
        <w:t xml:space="preserve">do 31 </w:t>
      </w:r>
      <w:r w:rsidR="00D86C57">
        <w:rPr>
          <w:rFonts w:ascii="Book Antiqua" w:hAnsi="Book Antiqua" w:cs="Tahoma"/>
          <w:sz w:val="20"/>
          <w:szCs w:val="20"/>
        </w:rPr>
        <w:t>grudnia 2014 r.</w:t>
      </w:r>
      <w:r w:rsidR="00D86C57" w:rsidRPr="009F74AC">
        <w:rPr>
          <w:rFonts w:ascii="Book Antiqua" w:hAnsi="Book Antiqua" w:cs="Tahoma"/>
          <w:bCs/>
          <w:sz w:val="20"/>
          <w:szCs w:val="20"/>
        </w:rPr>
        <w:t xml:space="preserve"> od dnia zawarcia umowy.</w:t>
      </w:r>
    </w:p>
    <w:p w:rsidR="008D0371" w:rsidRPr="009F74AC" w:rsidRDefault="008D0371" w:rsidP="00D065C0">
      <w:pPr>
        <w:numPr>
          <w:ilvl w:val="0"/>
          <w:numId w:val="26"/>
        </w:numPr>
        <w:suppressAutoHyphens/>
        <w:spacing w:after="0"/>
        <w:ind w:right="45"/>
        <w:jc w:val="both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>Dostawa nastąpi w dni robocze, w godzinach od 8.00 do 14.00 wliczając w to czas wniesienia przedmiotu umowy.</w:t>
      </w:r>
    </w:p>
    <w:p w:rsidR="008D0371" w:rsidRPr="009F74AC" w:rsidRDefault="008D0371" w:rsidP="008D0371">
      <w:pPr>
        <w:tabs>
          <w:tab w:val="left" w:pos="-180"/>
        </w:tabs>
        <w:ind w:right="-208"/>
        <w:rPr>
          <w:rFonts w:ascii="Book Antiqua" w:hAnsi="Book Antiqua" w:cs="Tahoma"/>
          <w:b/>
          <w:bCs/>
          <w:spacing w:val="-6"/>
          <w:sz w:val="20"/>
          <w:szCs w:val="20"/>
        </w:rPr>
      </w:pPr>
    </w:p>
    <w:p w:rsidR="00DD0826" w:rsidRPr="009F74AC" w:rsidRDefault="008D0371" w:rsidP="00DD0826">
      <w:pPr>
        <w:tabs>
          <w:tab w:val="left" w:pos="-180"/>
        </w:tabs>
        <w:ind w:right="-208"/>
        <w:jc w:val="center"/>
        <w:rPr>
          <w:rFonts w:ascii="Book Antiqua" w:hAnsi="Book Antiqua" w:cs="Tahoma"/>
          <w:b/>
          <w:bCs/>
          <w:spacing w:val="-6"/>
          <w:sz w:val="20"/>
          <w:szCs w:val="20"/>
        </w:rPr>
      </w:pPr>
      <w:r w:rsidRPr="009F74AC">
        <w:rPr>
          <w:rFonts w:ascii="Book Antiqua" w:hAnsi="Book Antiqua" w:cs="Tahoma"/>
          <w:b/>
          <w:bCs/>
          <w:spacing w:val="-6"/>
          <w:sz w:val="20"/>
          <w:szCs w:val="20"/>
        </w:rPr>
        <w:t xml:space="preserve">§ 5.  </w:t>
      </w:r>
    </w:p>
    <w:p w:rsidR="008D0371" w:rsidRPr="009F74AC" w:rsidRDefault="008D0371" w:rsidP="00D065C0">
      <w:pPr>
        <w:ind w:right="51"/>
        <w:jc w:val="center"/>
        <w:rPr>
          <w:rFonts w:ascii="Book Antiqua" w:hAnsi="Book Antiqua" w:cs="Tahoma"/>
          <w:b/>
          <w:bCs/>
          <w:spacing w:val="-6"/>
          <w:sz w:val="20"/>
          <w:szCs w:val="20"/>
        </w:rPr>
      </w:pPr>
      <w:r w:rsidRPr="009F74AC">
        <w:rPr>
          <w:rFonts w:ascii="Book Antiqua" w:hAnsi="Book Antiqua" w:cs="Tahoma"/>
          <w:b/>
          <w:bCs/>
          <w:spacing w:val="-6"/>
          <w:sz w:val="20"/>
          <w:szCs w:val="20"/>
        </w:rPr>
        <w:t>KARY UMOWNE</w:t>
      </w:r>
    </w:p>
    <w:p w:rsidR="008D0371" w:rsidRPr="009F74AC" w:rsidRDefault="008D0371" w:rsidP="008D0371">
      <w:pPr>
        <w:pStyle w:val="Akapitzlist"/>
        <w:tabs>
          <w:tab w:val="left" w:pos="720"/>
          <w:tab w:val="left" w:pos="1776"/>
        </w:tabs>
        <w:ind w:left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>Wykonawca zapłaci Zamawiającemu karę umowną:</w:t>
      </w:r>
    </w:p>
    <w:p w:rsidR="008D0371" w:rsidRPr="009F74AC" w:rsidRDefault="008D0371" w:rsidP="008D0371">
      <w:pPr>
        <w:pStyle w:val="Akapitzlist"/>
        <w:numPr>
          <w:ilvl w:val="0"/>
          <w:numId w:val="19"/>
        </w:numPr>
        <w:suppressAutoHyphens/>
        <w:spacing w:after="0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>w wysokości 0,5% (pięć dziesiątych procenta) wynagrodzenia umownego brutto , o której mowa w § 2 ust. 1</w:t>
      </w:r>
      <w:r w:rsidRPr="009F74AC">
        <w:rPr>
          <w:rFonts w:ascii="Book Antiqua" w:hAnsi="Book Antiqua" w:cs="Tahoma"/>
          <w:strike/>
          <w:spacing w:val="-6"/>
          <w:sz w:val="20"/>
          <w:szCs w:val="20"/>
        </w:rPr>
        <w:t xml:space="preserve"> </w:t>
      </w:r>
      <w:r w:rsidRPr="009F74AC">
        <w:rPr>
          <w:rFonts w:ascii="Book Antiqua" w:hAnsi="Book Antiqua" w:cs="Tahoma"/>
          <w:spacing w:val="-6"/>
          <w:sz w:val="20"/>
          <w:szCs w:val="20"/>
        </w:rPr>
        <w:t xml:space="preserve"> za każdy rozpoczęty dzień opóźnienia , w wykonaniu przedmiotu umowy</w:t>
      </w:r>
      <w:r w:rsidRPr="009F74AC">
        <w:rPr>
          <w:rFonts w:ascii="Book Antiqua" w:hAnsi="Book Antiqua" w:cs="Tahoma"/>
          <w:strike/>
          <w:spacing w:val="-6"/>
          <w:sz w:val="20"/>
          <w:szCs w:val="20"/>
        </w:rPr>
        <w:t xml:space="preserve"> </w:t>
      </w:r>
      <w:r w:rsidRPr="009F74AC">
        <w:rPr>
          <w:rFonts w:ascii="Book Antiqua" w:hAnsi="Book Antiqua" w:cs="Tahoma"/>
          <w:spacing w:val="-6"/>
          <w:sz w:val="20"/>
          <w:szCs w:val="20"/>
        </w:rPr>
        <w:t>, nie więcej jednak niż 5% wartości umowy.</w:t>
      </w:r>
    </w:p>
    <w:p w:rsidR="008D0371" w:rsidRPr="009F74AC" w:rsidRDefault="008D0371" w:rsidP="008D0371">
      <w:pPr>
        <w:pStyle w:val="Akapitzlist"/>
        <w:numPr>
          <w:ilvl w:val="0"/>
          <w:numId w:val="19"/>
        </w:numPr>
        <w:suppressAutoHyphens/>
        <w:spacing w:after="0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eastAsia="StarSymbol" w:hAnsi="Book Antiqua" w:cs="Tahoma"/>
          <w:spacing w:val="-6"/>
          <w:sz w:val="20"/>
          <w:szCs w:val="20"/>
        </w:rPr>
        <w:t>w</w:t>
      </w:r>
      <w:r w:rsidRPr="009F74AC">
        <w:rPr>
          <w:rFonts w:ascii="Book Antiqua" w:hAnsi="Book Antiqua" w:cs="Tahoma"/>
          <w:spacing w:val="-6"/>
          <w:sz w:val="20"/>
          <w:szCs w:val="20"/>
        </w:rPr>
        <w:t xml:space="preserve"> wysokości 5% (pięciu procent) wynagrodzenia umownego brutto, o której mowa w § 2 ust. 1 w przypadku odstąpienia od umowy przez Zamawiającego z przyczyn leżących po stronie Wykonawcy,</w:t>
      </w:r>
    </w:p>
    <w:p w:rsidR="008D0371" w:rsidRPr="009F74AC" w:rsidRDefault="008D0371" w:rsidP="008D0371">
      <w:pPr>
        <w:numPr>
          <w:ilvl w:val="0"/>
          <w:numId w:val="19"/>
        </w:numPr>
        <w:suppressAutoHyphens/>
        <w:spacing w:after="0" w:line="240" w:lineRule="auto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>Jeżeli kary, o których mowa w ust. 1-3 nie wyrównają szkody wyrządzonej przez wykonawcę, zamawiający może dochodzić od wykonawcy odszkodowania uzupełniającego na zasadach ogólnych.</w:t>
      </w:r>
    </w:p>
    <w:p w:rsidR="008D0371" w:rsidRPr="009F74AC" w:rsidRDefault="008D0371" w:rsidP="008D0371">
      <w:pPr>
        <w:numPr>
          <w:ilvl w:val="0"/>
          <w:numId w:val="19"/>
        </w:numPr>
        <w:suppressAutoHyphens/>
        <w:spacing w:after="0" w:line="240" w:lineRule="auto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lastRenderedPageBreak/>
        <w:t>Strony postanawiają, że niewykonanie lub nienależyte wykonanie przez Wykonawcę umowy spowodowane działaniem siły wyższej nie będzie rodziło odpowiedzialności odszkodowawczej.</w:t>
      </w:r>
    </w:p>
    <w:p w:rsidR="008D0371" w:rsidRPr="009F74AC" w:rsidRDefault="008D0371" w:rsidP="008D0371">
      <w:pPr>
        <w:numPr>
          <w:ilvl w:val="0"/>
          <w:numId w:val="19"/>
        </w:numPr>
        <w:suppressAutoHyphens/>
        <w:spacing w:after="0" w:line="240" w:lineRule="auto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>Zamawiający zastrzega sobie prawo potrącenia należności z tytułu kary umownej, o której mowa w § 6, z wynagrodzenia Wykonawcy.</w:t>
      </w:r>
    </w:p>
    <w:p w:rsidR="008D0371" w:rsidRPr="009F74AC" w:rsidRDefault="008D0371" w:rsidP="00D065C0">
      <w:pPr>
        <w:rPr>
          <w:rFonts w:ascii="Book Antiqua" w:hAnsi="Book Antiqua" w:cs="Tahoma"/>
          <w:b/>
          <w:spacing w:val="-6"/>
          <w:sz w:val="20"/>
          <w:szCs w:val="20"/>
        </w:rPr>
      </w:pPr>
    </w:p>
    <w:p w:rsidR="008D0371" w:rsidRPr="009F74AC" w:rsidRDefault="008D0371" w:rsidP="00D065C0">
      <w:pPr>
        <w:jc w:val="center"/>
        <w:rPr>
          <w:rFonts w:ascii="Book Antiqua" w:hAnsi="Book Antiqua" w:cs="Tahoma"/>
          <w:b/>
          <w:spacing w:val="-6"/>
          <w:sz w:val="20"/>
          <w:szCs w:val="20"/>
        </w:rPr>
      </w:pPr>
      <w:r w:rsidRPr="009F74AC">
        <w:rPr>
          <w:rFonts w:ascii="Book Antiqua" w:hAnsi="Book Antiqua" w:cs="Tahoma"/>
          <w:b/>
          <w:spacing w:val="-6"/>
          <w:sz w:val="20"/>
          <w:szCs w:val="20"/>
        </w:rPr>
        <w:t xml:space="preserve">§ </w:t>
      </w:r>
      <w:r w:rsidR="00DD0826">
        <w:rPr>
          <w:rFonts w:ascii="Book Antiqua" w:hAnsi="Book Antiqua" w:cs="Tahoma"/>
          <w:b/>
          <w:spacing w:val="-6"/>
          <w:sz w:val="20"/>
          <w:szCs w:val="20"/>
        </w:rPr>
        <w:t>6</w:t>
      </w:r>
      <w:r w:rsidRPr="009F74AC">
        <w:rPr>
          <w:rFonts w:ascii="Book Antiqua" w:hAnsi="Book Antiqua" w:cs="Tahoma"/>
          <w:b/>
          <w:spacing w:val="-6"/>
          <w:sz w:val="20"/>
          <w:szCs w:val="20"/>
        </w:rPr>
        <w:t>. ZMIANA UMOWY</w:t>
      </w:r>
    </w:p>
    <w:p w:rsidR="008D0371" w:rsidRPr="009F74AC" w:rsidRDefault="008D0371" w:rsidP="008D0371">
      <w:pPr>
        <w:pStyle w:val="Akapitzlist"/>
        <w:numPr>
          <w:ilvl w:val="0"/>
          <w:numId w:val="20"/>
        </w:numPr>
        <w:tabs>
          <w:tab w:val="left" w:pos="720"/>
        </w:tabs>
        <w:suppressAutoHyphens/>
        <w:spacing w:after="0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 xml:space="preserve">Wszelkie zmiany umowy wymagają zachowania  formy pisemnej pod rygorem nieważności . </w:t>
      </w:r>
    </w:p>
    <w:p w:rsidR="008D0371" w:rsidRPr="009F74AC" w:rsidRDefault="008D0371" w:rsidP="008D0371">
      <w:pPr>
        <w:pStyle w:val="Akapitzlist"/>
        <w:numPr>
          <w:ilvl w:val="0"/>
          <w:numId w:val="20"/>
        </w:numPr>
        <w:tabs>
          <w:tab w:val="left" w:pos="720"/>
        </w:tabs>
        <w:suppressAutoHyphens/>
        <w:spacing w:after="0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 xml:space="preserve">Zakazuje się istotnych zmian postanowień zawartej umowy w stosunku do treści oferty, na podstawie której dokonano wyboru Wykonawcy </w:t>
      </w:r>
    </w:p>
    <w:p w:rsidR="008D0371" w:rsidRPr="009F74AC" w:rsidRDefault="008D0371" w:rsidP="008D0371">
      <w:pPr>
        <w:pStyle w:val="Akapitzlist"/>
        <w:numPr>
          <w:ilvl w:val="0"/>
          <w:numId w:val="20"/>
        </w:numPr>
        <w:tabs>
          <w:tab w:val="left" w:pos="720"/>
        </w:tabs>
        <w:suppressAutoHyphens/>
        <w:spacing w:after="0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 xml:space="preserve">Zamawiający dopuszcza możliwość zmiany umowy wyłącznie w razie konieczności sprostowania oczywistych omyłek pisarskich. </w:t>
      </w:r>
    </w:p>
    <w:p w:rsidR="008D0371" w:rsidRPr="009F74AC" w:rsidRDefault="008D0371" w:rsidP="008D0371">
      <w:pPr>
        <w:jc w:val="center"/>
        <w:rPr>
          <w:rFonts w:ascii="Book Antiqua" w:hAnsi="Book Antiqua" w:cs="Tahoma"/>
          <w:b/>
          <w:spacing w:val="-6"/>
          <w:sz w:val="20"/>
          <w:szCs w:val="20"/>
        </w:rPr>
      </w:pPr>
    </w:p>
    <w:p w:rsidR="008D0371" w:rsidRPr="009F74AC" w:rsidRDefault="00DD0826" w:rsidP="00D065C0">
      <w:pPr>
        <w:jc w:val="center"/>
        <w:rPr>
          <w:rFonts w:ascii="Book Antiqua" w:hAnsi="Book Antiqua" w:cs="Tahoma"/>
          <w:b/>
          <w:spacing w:val="-6"/>
          <w:sz w:val="20"/>
          <w:szCs w:val="20"/>
        </w:rPr>
      </w:pPr>
      <w:r>
        <w:rPr>
          <w:rFonts w:ascii="Book Antiqua" w:hAnsi="Book Antiqua" w:cs="Tahoma"/>
          <w:b/>
          <w:spacing w:val="-6"/>
          <w:sz w:val="20"/>
          <w:szCs w:val="20"/>
        </w:rPr>
        <w:t>§ 7</w:t>
      </w:r>
      <w:r w:rsidR="00D065C0" w:rsidRPr="009F74AC">
        <w:rPr>
          <w:rFonts w:ascii="Book Antiqua" w:hAnsi="Book Antiqua" w:cs="Tahoma"/>
          <w:b/>
          <w:spacing w:val="-6"/>
          <w:sz w:val="20"/>
          <w:szCs w:val="20"/>
        </w:rPr>
        <w:t>. ODSTĄPIENIE OD UMOWY</w:t>
      </w:r>
    </w:p>
    <w:p w:rsidR="008D0371" w:rsidRPr="009F74AC" w:rsidRDefault="008D0371" w:rsidP="008D0371">
      <w:pPr>
        <w:numPr>
          <w:ilvl w:val="0"/>
          <w:numId w:val="21"/>
        </w:numPr>
        <w:suppressAutoHyphens/>
        <w:spacing w:after="0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>Strony postanawiają, że oprócz przypadków określonych w przepisach Kodeksu cywilnego Zamawiający może od umowy odstąpić jeżeli:</w:t>
      </w:r>
    </w:p>
    <w:p w:rsidR="008D0371" w:rsidRPr="009F74AC" w:rsidRDefault="008D0371" w:rsidP="008D0371">
      <w:pPr>
        <w:ind w:left="720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>1) opóźnienie w  wykonaniu  przedmiotu umowy przekracza 10 (dziesięć dni),</w:t>
      </w:r>
    </w:p>
    <w:p w:rsidR="008D0371" w:rsidRPr="009F74AC" w:rsidRDefault="008D0371" w:rsidP="008D0371">
      <w:pPr>
        <w:ind w:left="993" w:hanging="273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 xml:space="preserve">2) </w:t>
      </w:r>
      <w:r w:rsidRPr="009F74AC">
        <w:rPr>
          <w:rFonts w:ascii="Book Antiqua" w:hAnsi="Book Antiqua" w:cs="Tahoma"/>
          <w:spacing w:val="-6"/>
          <w:sz w:val="20"/>
          <w:szCs w:val="20"/>
        </w:rPr>
        <w:t>w  razie wystąpienia istotnej zmiany okoliczności powodującej, że wykonanie umowy nie leży w interesie publicznym, czego nie można było przewidzieć w chwili zawarcia umowy.</w:t>
      </w:r>
    </w:p>
    <w:p w:rsidR="008D0371" w:rsidRPr="009F74AC" w:rsidRDefault="008D0371" w:rsidP="00D065C0">
      <w:pPr>
        <w:ind w:left="993" w:hanging="709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 xml:space="preserve"> 2.  W  przypadku, o którym mowa w ust. 1 pkt. 2)  Zamawiający może odstąpić od umowy w terminie 30 ( trzydziestu ) dni od powzięcia wiadomości o tych okolicznościach. </w:t>
      </w:r>
    </w:p>
    <w:p w:rsidR="00D065C0" w:rsidRPr="009F74AC" w:rsidRDefault="00D065C0" w:rsidP="00D065C0">
      <w:pPr>
        <w:ind w:left="993" w:hanging="709"/>
        <w:rPr>
          <w:rFonts w:ascii="Book Antiqua" w:hAnsi="Book Antiqua" w:cs="Tahoma"/>
          <w:spacing w:val="-6"/>
          <w:sz w:val="20"/>
          <w:szCs w:val="20"/>
        </w:rPr>
      </w:pPr>
    </w:p>
    <w:p w:rsidR="008D0371" w:rsidRPr="009F74AC" w:rsidRDefault="00DD0826" w:rsidP="00D065C0">
      <w:pPr>
        <w:ind w:right="-40"/>
        <w:jc w:val="center"/>
        <w:rPr>
          <w:rFonts w:ascii="Book Antiqua" w:hAnsi="Book Antiqua" w:cs="Tahoma"/>
          <w:b/>
          <w:bCs/>
          <w:spacing w:val="-6"/>
          <w:sz w:val="20"/>
          <w:szCs w:val="20"/>
        </w:rPr>
      </w:pPr>
      <w:r>
        <w:rPr>
          <w:rFonts w:ascii="Book Antiqua" w:hAnsi="Book Antiqua" w:cs="Tahoma"/>
          <w:b/>
          <w:bCs/>
          <w:spacing w:val="-6"/>
          <w:sz w:val="20"/>
          <w:szCs w:val="20"/>
        </w:rPr>
        <w:t>§ 8</w:t>
      </w:r>
      <w:r w:rsidR="008D0371" w:rsidRPr="009F74AC">
        <w:rPr>
          <w:rFonts w:ascii="Book Antiqua" w:hAnsi="Book Antiqua" w:cs="Tahoma"/>
          <w:b/>
          <w:bCs/>
          <w:spacing w:val="-6"/>
          <w:sz w:val="20"/>
          <w:szCs w:val="20"/>
        </w:rPr>
        <w:t>. PRAWO UMOWY I ROZSTRZYGANIE SPORÓW</w:t>
      </w:r>
    </w:p>
    <w:p w:rsidR="008D0371" w:rsidRPr="009F74AC" w:rsidRDefault="008D0371" w:rsidP="008D0371">
      <w:pPr>
        <w:numPr>
          <w:ilvl w:val="0"/>
          <w:numId w:val="27"/>
        </w:numPr>
        <w:suppressAutoHyphens/>
        <w:spacing w:after="0" w:line="240" w:lineRule="auto"/>
        <w:rPr>
          <w:rFonts w:ascii="Book Antiqua" w:hAnsi="Book Antiqua" w:cs="Tahoma"/>
          <w:bCs/>
          <w:spacing w:val="-6"/>
          <w:sz w:val="20"/>
          <w:szCs w:val="20"/>
        </w:rPr>
      </w:pPr>
      <w:r w:rsidRPr="009F74AC">
        <w:rPr>
          <w:rFonts w:ascii="Book Antiqua" w:hAnsi="Book Antiqua" w:cs="Tahoma"/>
          <w:bCs/>
          <w:spacing w:val="-6"/>
          <w:sz w:val="20"/>
          <w:szCs w:val="20"/>
        </w:rPr>
        <w:t xml:space="preserve">W sprawach, których umowa nie reguluje zastosowanie mają przepisy Kodeksu Cywilnego </w:t>
      </w:r>
    </w:p>
    <w:p w:rsidR="008D0371" w:rsidRPr="009F74AC" w:rsidRDefault="008D0371" w:rsidP="008D0371">
      <w:pPr>
        <w:numPr>
          <w:ilvl w:val="0"/>
          <w:numId w:val="27"/>
        </w:numPr>
        <w:suppressAutoHyphens/>
        <w:spacing w:after="0"/>
        <w:ind w:right="-40"/>
        <w:rPr>
          <w:rFonts w:ascii="Book Antiqua" w:hAnsi="Book Antiqua" w:cs="Tahoma"/>
          <w:bCs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 xml:space="preserve">Spory mogące wyniknąć z tej umowy będą w pierwszej instancji rozstrzygały sądy powszechne właściwe ze względu na siedzibę Zamawiającego. </w:t>
      </w:r>
    </w:p>
    <w:p w:rsidR="008D0371" w:rsidRPr="009F74AC" w:rsidRDefault="008D0371" w:rsidP="008D0371">
      <w:pPr>
        <w:rPr>
          <w:rFonts w:ascii="Book Antiqua" w:hAnsi="Book Antiqua" w:cs="Tahoma"/>
          <w:b/>
          <w:spacing w:val="-6"/>
          <w:sz w:val="20"/>
          <w:szCs w:val="20"/>
        </w:rPr>
      </w:pPr>
    </w:p>
    <w:p w:rsidR="008D0371" w:rsidRPr="009F74AC" w:rsidRDefault="00DD0826" w:rsidP="00D065C0">
      <w:pPr>
        <w:jc w:val="center"/>
        <w:rPr>
          <w:rFonts w:ascii="Book Antiqua" w:hAnsi="Book Antiqua" w:cs="Tahoma"/>
          <w:b/>
          <w:spacing w:val="-6"/>
          <w:sz w:val="20"/>
          <w:szCs w:val="20"/>
        </w:rPr>
      </w:pPr>
      <w:r>
        <w:rPr>
          <w:rFonts w:ascii="Book Antiqua" w:hAnsi="Book Antiqua" w:cs="Tahoma"/>
          <w:b/>
          <w:spacing w:val="-6"/>
          <w:sz w:val="20"/>
          <w:szCs w:val="20"/>
        </w:rPr>
        <w:t>§ 9</w:t>
      </w:r>
      <w:r w:rsidR="008D0371" w:rsidRPr="009F74AC">
        <w:rPr>
          <w:rFonts w:ascii="Book Antiqua" w:hAnsi="Book Antiqua" w:cs="Tahoma"/>
          <w:b/>
          <w:spacing w:val="-6"/>
          <w:sz w:val="20"/>
          <w:szCs w:val="20"/>
        </w:rPr>
        <w:t>. POSTANOWIENIA KOŃCOWE</w:t>
      </w:r>
    </w:p>
    <w:p w:rsidR="008D0371" w:rsidRPr="009F74AC" w:rsidRDefault="008D0371" w:rsidP="008D0371">
      <w:pPr>
        <w:numPr>
          <w:ilvl w:val="0"/>
          <w:numId w:val="28"/>
        </w:numPr>
        <w:suppressAutoHyphens/>
        <w:spacing w:after="0"/>
        <w:rPr>
          <w:rFonts w:ascii="Book Antiqua" w:hAnsi="Book Antiqua" w:cs="Tahoma"/>
          <w:b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>Załączniki stanowią integralną część umowy.</w:t>
      </w:r>
    </w:p>
    <w:p w:rsidR="008D0371" w:rsidRPr="009F74AC" w:rsidRDefault="008D0371" w:rsidP="00D065C0">
      <w:pPr>
        <w:numPr>
          <w:ilvl w:val="0"/>
          <w:numId w:val="28"/>
        </w:numPr>
        <w:suppressAutoHyphens/>
        <w:spacing w:after="0"/>
        <w:rPr>
          <w:rFonts w:ascii="Book Antiqua" w:hAnsi="Book Antiqua" w:cs="Tahoma"/>
          <w:b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 xml:space="preserve">Umowę sporządzono w 3 (trzech) jednobrzmiących egzemplarzach, z których 2 (dwa) egzemplarze otrzymuje Zamawiający, a 1 (jeden) egzemplarz otrzymuje Wykonawca. </w:t>
      </w:r>
    </w:p>
    <w:p w:rsidR="008D0371" w:rsidRPr="009F74AC" w:rsidRDefault="008D0371" w:rsidP="008D0371">
      <w:pPr>
        <w:tabs>
          <w:tab w:val="left" w:pos="1200"/>
          <w:tab w:val="right" w:pos="7920"/>
        </w:tabs>
        <w:jc w:val="both"/>
        <w:rPr>
          <w:rFonts w:ascii="Book Antiqua" w:hAnsi="Book Antiqua" w:cs="Tahoma"/>
          <w:b/>
          <w:sz w:val="20"/>
          <w:szCs w:val="20"/>
        </w:rPr>
      </w:pPr>
    </w:p>
    <w:p w:rsidR="008D0371" w:rsidRPr="009F74AC" w:rsidRDefault="008D0371" w:rsidP="008D0371">
      <w:pPr>
        <w:tabs>
          <w:tab w:val="left" w:pos="1200"/>
          <w:tab w:val="right" w:pos="7920"/>
        </w:tabs>
        <w:jc w:val="both"/>
        <w:rPr>
          <w:rFonts w:ascii="Book Antiqua" w:hAnsi="Book Antiqua" w:cs="Tahoma"/>
          <w:b/>
          <w:sz w:val="20"/>
          <w:szCs w:val="20"/>
        </w:rPr>
      </w:pPr>
      <w:r w:rsidRPr="009F74AC">
        <w:rPr>
          <w:rFonts w:ascii="Book Antiqua" w:hAnsi="Book Antiqua" w:cs="Tahoma"/>
          <w:b/>
          <w:sz w:val="20"/>
          <w:szCs w:val="20"/>
        </w:rPr>
        <w:tab/>
        <w:t>ZAMAWIAJĄCY:</w:t>
      </w:r>
      <w:r w:rsidRPr="009F74AC">
        <w:rPr>
          <w:rFonts w:ascii="Book Antiqua" w:hAnsi="Book Antiqua" w:cs="Tahoma"/>
          <w:b/>
          <w:sz w:val="20"/>
          <w:szCs w:val="20"/>
        </w:rPr>
        <w:tab/>
        <w:t>WYKONAWCA:</w:t>
      </w:r>
    </w:p>
    <w:p w:rsidR="008D0371" w:rsidRPr="009F74AC" w:rsidRDefault="008D0371" w:rsidP="008D0371">
      <w:pPr>
        <w:spacing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8D0371" w:rsidRPr="009F74AC" w:rsidRDefault="008D0371" w:rsidP="00636856">
      <w:pPr>
        <w:ind w:left="4956" w:firstLine="708"/>
        <w:rPr>
          <w:rFonts w:ascii="Book Antiqua" w:hAnsi="Book Antiqua"/>
          <w:sz w:val="20"/>
          <w:szCs w:val="20"/>
        </w:rPr>
      </w:pPr>
    </w:p>
    <w:sectPr w:rsidR="008D0371" w:rsidRPr="009F74AC" w:rsidSect="001B19E1"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tarSymbol">
    <w:altName w:val="Arial Unicode MS"/>
    <w:charset w:val="02"/>
    <w:family w:val="auto"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5E497E"/>
    <w:multiLevelType w:val="hybridMultilevel"/>
    <w:tmpl w:val="4B3A78E2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">
    <w:nsid w:val="1C31360C"/>
    <w:multiLevelType w:val="hybridMultilevel"/>
    <w:tmpl w:val="201E8B08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 w:cs="Tahoma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E96091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B9F301E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FB46F2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3C0790A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6DE2967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F4169E4"/>
    <w:multiLevelType w:val="hybridMultilevel"/>
    <w:tmpl w:val="29806A3C"/>
    <w:lvl w:ilvl="0" w:tplc="897AB80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7">
    <w:nsid w:val="41EF2932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5312C6D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AC87F09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F8532CC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5">
    <w:nsid w:val="60BD6FAA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665B6D26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82273D4"/>
    <w:multiLevelType w:val="hybridMultilevel"/>
    <w:tmpl w:val="7BA4B8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6"/>
  </w:num>
  <w:num w:numId="3">
    <w:abstractNumId w:val="30"/>
  </w:num>
  <w:num w:numId="4">
    <w:abstractNumId w:val="7"/>
  </w:num>
  <w:num w:numId="5">
    <w:abstractNumId w:val="20"/>
  </w:num>
  <w:num w:numId="6">
    <w:abstractNumId w:val="1"/>
  </w:num>
  <w:num w:numId="7">
    <w:abstractNumId w:val="11"/>
  </w:num>
  <w:num w:numId="8">
    <w:abstractNumId w:val="24"/>
  </w:num>
  <w:num w:numId="9">
    <w:abstractNumId w:val="26"/>
  </w:num>
  <w:num w:numId="10">
    <w:abstractNumId w:val="8"/>
  </w:num>
  <w:num w:numId="11">
    <w:abstractNumId w:val="17"/>
  </w:num>
  <w:num w:numId="12">
    <w:abstractNumId w:val="18"/>
  </w:num>
  <w:num w:numId="13">
    <w:abstractNumId w:val="9"/>
  </w:num>
  <w:num w:numId="14">
    <w:abstractNumId w:val="13"/>
  </w:num>
  <w:num w:numId="15">
    <w:abstractNumId w:val="22"/>
  </w:num>
  <w:num w:numId="16">
    <w:abstractNumId w:val="12"/>
  </w:num>
  <w:num w:numId="17">
    <w:abstractNumId w:val="29"/>
  </w:num>
  <w:num w:numId="18">
    <w:abstractNumId w:val="14"/>
  </w:num>
  <w:num w:numId="19">
    <w:abstractNumId w:val="3"/>
  </w:num>
  <w:num w:numId="20">
    <w:abstractNumId w:val="19"/>
  </w:num>
  <w:num w:numId="21">
    <w:abstractNumId w:val="23"/>
  </w:num>
  <w:num w:numId="22">
    <w:abstractNumId w:val="0"/>
  </w:num>
  <w:num w:numId="23">
    <w:abstractNumId w:val="2"/>
  </w:num>
  <w:num w:numId="24">
    <w:abstractNumId w:val="10"/>
  </w:num>
  <w:num w:numId="25">
    <w:abstractNumId w:val="27"/>
  </w:num>
  <w:num w:numId="26">
    <w:abstractNumId w:val="21"/>
  </w:num>
  <w:num w:numId="27">
    <w:abstractNumId w:val="4"/>
  </w:num>
  <w:num w:numId="28">
    <w:abstractNumId w:val="28"/>
  </w:num>
  <w:num w:numId="29">
    <w:abstractNumId w:val="15"/>
  </w:num>
  <w:num w:numId="30">
    <w:abstractNumId w:val="5"/>
  </w:num>
  <w:num w:numId="3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A68"/>
    <w:rsid w:val="000A70BB"/>
    <w:rsid w:val="000B1600"/>
    <w:rsid w:val="00160A38"/>
    <w:rsid w:val="001B19E1"/>
    <w:rsid w:val="00484ED8"/>
    <w:rsid w:val="004C140F"/>
    <w:rsid w:val="00584530"/>
    <w:rsid w:val="005A30BF"/>
    <w:rsid w:val="005F3A68"/>
    <w:rsid w:val="00612886"/>
    <w:rsid w:val="00636856"/>
    <w:rsid w:val="006C60CF"/>
    <w:rsid w:val="006D273A"/>
    <w:rsid w:val="00742F89"/>
    <w:rsid w:val="00745302"/>
    <w:rsid w:val="00825527"/>
    <w:rsid w:val="00844727"/>
    <w:rsid w:val="008D0371"/>
    <w:rsid w:val="008E37AC"/>
    <w:rsid w:val="00921C29"/>
    <w:rsid w:val="009F74AC"/>
    <w:rsid w:val="00A17ECA"/>
    <w:rsid w:val="00A7260C"/>
    <w:rsid w:val="00BD11FC"/>
    <w:rsid w:val="00BF1F79"/>
    <w:rsid w:val="00C10276"/>
    <w:rsid w:val="00C83EA9"/>
    <w:rsid w:val="00CB09DA"/>
    <w:rsid w:val="00D065C0"/>
    <w:rsid w:val="00D83498"/>
    <w:rsid w:val="00D86C57"/>
    <w:rsid w:val="00DD0826"/>
    <w:rsid w:val="00E962DC"/>
    <w:rsid w:val="00F21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D03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link w:val="Nagwek2Znak"/>
    <w:uiPriority w:val="9"/>
    <w:qFormat/>
    <w:rsid w:val="00D8349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2F89"/>
    <w:rPr>
      <w:rFonts w:ascii="Tahoma" w:eastAsia="Calibri" w:hAnsi="Tahoma" w:cs="Tahoma"/>
      <w:sz w:val="16"/>
      <w:szCs w:val="16"/>
    </w:rPr>
  </w:style>
  <w:style w:type="paragraph" w:styleId="Bezodstpw">
    <w:name w:val="No Spacing"/>
    <w:qFormat/>
    <w:rsid w:val="00D83498"/>
    <w:pPr>
      <w:spacing w:after="0" w:line="240" w:lineRule="auto"/>
    </w:pPr>
    <w:rPr>
      <w:rFonts w:ascii="Times New Roman" w:eastAsia="Calibri" w:hAnsi="Times New Roman" w:cs="Times New Roman"/>
    </w:rPr>
  </w:style>
  <w:style w:type="paragraph" w:styleId="Akapitzlist">
    <w:name w:val="List Paragraph"/>
    <w:basedOn w:val="Normalny"/>
    <w:uiPriority w:val="34"/>
    <w:qFormat/>
    <w:rsid w:val="00D83498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apple-converted-space">
    <w:name w:val="apple-converted-space"/>
    <w:basedOn w:val="Domylnaczcionkaakapitu"/>
    <w:rsid w:val="00D83498"/>
  </w:style>
  <w:style w:type="character" w:customStyle="1" w:styleId="Nagwek2Znak">
    <w:name w:val="Nagłówek 2 Znak"/>
    <w:basedOn w:val="Domylnaczcionkaakapitu"/>
    <w:link w:val="Nagwek2"/>
    <w:uiPriority w:val="9"/>
    <w:rsid w:val="00D83498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customStyle="1" w:styleId="ZnakZnakZnakZnak">
    <w:name w:val="Znak Znak Znak Znak"/>
    <w:basedOn w:val="Normalny"/>
    <w:rsid w:val="00636856"/>
    <w:pPr>
      <w:spacing w:after="0" w:line="240" w:lineRule="auto"/>
    </w:pPr>
    <w:rPr>
      <w:rFonts w:ascii="Arial" w:hAnsi="Arial" w:cs="Arial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8D03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kstpodstawowy">
    <w:name w:val="Body Text"/>
    <w:aliases w:val="a2"/>
    <w:basedOn w:val="Normalny"/>
    <w:link w:val="TekstpodstawowyZnak"/>
    <w:rsid w:val="008D0371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8D0371"/>
    <w:rPr>
      <w:rFonts w:ascii="Arial" w:eastAsia="Calibri" w:hAnsi="Arial" w:cs="Arial"/>
      <w:sz w:val="24"/>
      <w:szCs w:val="24"/>
      <w:lang w:eastAsia="ar-SA"/>
    </w:rPr>
  </w:style>
  <w:style w:type="paragraph" w:customStyle="1" w:styleId="ust">
    <w:name w:val="ust"/>
    <w:rsid w:val="008D0371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8D0371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/>
      <w:kern w:val="1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D03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link w:val="Nagwek2Znak"/>
    <w:uiPriority w:val="9"/>
    <w:qFormat/>
    <w:rsid w:val="00D8349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2F89"/>
    <w:rPr>
      <w:rFonts w:ascii="Tahoma" w:eastAsia="Calibri" w:hAnsi="Tahoma" w:cs="Tahoma"/>
      <w:sz w:val="16"/>
      <w:szCs w:val="16"/>
    </w:rPr>
  </w:style>
  <w:style w:type="paragraph" w:styleId="Bezodstpw">
    <w:name w:val="No Spacing"/>
    <w:qFormat/>
    <w:rsid w:val="00D83498"/>
    <w:pPr>
      <w:spacing w:after="0" w:line="240" w:lineRule="auto"/>
    </w:pPr>
    <w:rPr>
      <w:rFonts w:ascii="Times New Roman" w:eastAsia="Calibri" w:hAnsi="Times New Roman" w:cs="Times New Roman"/>
    </w:rPr>
  </w:style>
  <w:style w:type="paragraph" w:styleId="Akapitzlist">
    <w:name w:val="List Paragraph"/>
    <w:basedOn w:val="Normalny"/>
    <w:uiPriority w:val="34"/>
    <w:qFormat/>
    <w:rsid w:val="00D83498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apple-converted-space">
    <w:name w:val="apple-converted-space"/>
    <w:basedOn w:val="Domylnaczcionkaakapitu"/>
    <w:rsid w:val="00D83498"/>
  </w:style>
  <w:style w:type="character" w:customStyle="1" w:styleId="Nagwek2Znak">
    <w:name w:val="Nagłówek 2 Znak"/>
    <w:basedOn w:val="Domylnaczcionkaakapitu"/>
    <w:link w:val="Nagwek2"/>
    <w:uiPriority w:val="9"/>
    <w:rsid w:val="00D83498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customStyle="1" w:styleId="ZnakZnakZnakZnak">
    <w:name w:val="Znak Znak Znak Znak"/>
    <w:basedOn w:val="Normalny"/>
    <w:rsid w:val="00636856"/>
    <w:pPr>
      <w:spacing w:after="0" w:line="240" w:lineRule="auto"/>
    </w:pPr>
    <w:rPr>
      <w:rFonts w:ascii="Arial" w:hAnsi="Arial" w:cs="Arial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8D03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kstpodstawowy">
    <w:name w:val="Body Text"/>
    <w:aliases w:val="a2"/>
    <w:basedOn w:val="Normalny"/>
    <w:link w:val="TekstpodstawowyZnak"/>
    <w:rsid w:val="008D0371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8D0371"/>
    <w:rPr>
      <w:rFonts w:ascii="Arial" w:eastAsia="Calibri" w:hAnsi="Arial" w:cs="Arial"/>
      <w:sz w:val="24"/>
      <w:szCs w:val="24"/>
      <w:lang w:eastAsia="ar-SA"/>
    </w:rPr>
  </w:style>
  <w:style w:type="paragraph" w:customStyle="1" w:styleId="ust">
    <w:name w:val="ust"/>
    <w:rsid w:val="008D0371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8D0371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/>
      <w:kern w:val="1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23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0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0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24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2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33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2518</Words>
  <Characters>15108</Characters>
  <Application>Microsoft Office Word</Application>
  <DocSecurity>0</DocSecurity>
  <Lines>125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ASIAP</dc:creator>
  <cp:lastModifiedBy>magda</cp:lastModifiedBy>
  <cp:revision>3</cp:revision>
  <cp:lastPrinted>2014-12-08T12:48:00Z</cp:lastPrinted>
  <dcterms:created xsi:type="dcterms:W3CDTF">2014-12-10T13:43:00Z</dcterms:created>
  <dcterms:modified xsi:type="dcterms:W3CDTF">2014-12-10T13:46:00Z</dcterms:modified>
</cp:coreProperties>
</file>