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D29" w:rsidRDefault="00B46D29" w:rsidP="005276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</w:rPr>
      </w:pPr>
    </w:p>
    <w:p w:rsidR="00B46D29" w:rsidRDefault="007C7FF3" w:rsidP="00B46D29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4376301" r:id="rId6"/>
        </w:object>
      </w:r>
      <w:r w:rsidR="00B46D29">
        <w:rPr>
          <w:b/>
        </w:rPr>
        <w:t xml:space="preserve">UNIWERSYTET KAZIMIERZA WIELKIEGO </w:t>
      </w:r>
    </w:p>
    <w:p w:rsidR="00B46D29" w:rsidRDefault="00B46D29" w:rsidP="00B46D2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46D29" w:rsidRDefault="00B46D29" w:rsidP="00B46D2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B46D29" w:rsidRDefault="00B46D29" w:rsidP="00B46D29">
      <w:pPr>
        <w:jc w:val="center"/>
      </w:pPr>
      <w:r>
        <w:t>NIP 5542647568 REGON 340057695</w:t>
      </w:r>
    </w:p>
    <w:p w:rsidR="00B46D29" w:rsidRDefault="00B46D29" w:rsidP="00B46D29">
      <w:pPr>
        <w:jc w:val="center"/>
      </w:pPr>
      <w:r>
        <w:t>www.ukw.edu.pl</w:t>
      </w: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5276CD">
      <w:pPr>
        <w:rPr>
          <w:rFonts w:ascii="Century Gothic" w:hAnsi="Century Gothic"/>
          <w:sz w:val="20"/>
          <w:szCs w:val="20"/>
        </w:rPr>
      </w:pPr>
    </w:p>
    <w:p w:rsidR="00B46D29" w:rsidRDefault="00B46D29" w:rsidP="00B46D29">
      <w:pPr>
        <w:jc w:val="right"/>
        <w:rPr>
          <w:rFonts w:ascii="Century Gothic" w:hAnsi="Century Gothic"/>
          <w:sz w:val="20"/>
          <w:szCs w:val="20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Bydgoszcz, dn. 2. 02. 2015 r.</w:t>
      </w: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 w:rsidR="00810F55">
        <w:rPr>
          <w:rFonts w:ascii="Century Gothic" w:hAnsi="Century Gothic"/>
          <w:b/>
          <w:sz w:val="19"/>
          <w:szCs w:val="19"/>
        </w:rPr>
        <w:t>BZP-ZO-9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 w:rsidRPr="005276CD">
        <w:rPr>
          <w:rFonts w:ascii="Century Gothic" w:hAnsi="Century Gothic"/>
          <w:i/>
          <w:sz w:val="19"/>
          <w:szCs w:val="19"/>
        </w:rPr>
        <w:t>, „</w:t>
      </w:r>
      <w:r w:rsidR="00810F55">
        <w:rPr>
          <w:rFonts w:ascii="Arial" w:hAnsi="Arial" w:cs="Arial"/>
          <w:color w:val="222222"/>
          <w:sz w:val="20"/>
          <w:szCs w:val="20"/>
        </w:rPr>
        <w:t>Nadzoru i konserwacji</w:t>
      </w:r>
      <w:r w:rsidR="00810F55">
        <w:rPr>
          <w:rFonts w:ascii="Arial" w:hAnsi="Arial" w:cs="Arial"/>
          <w:color w:val="222222"/>
          <w:sz w:val="20"/>
          <w:szCs w:val="20"/>
        </w:rPr>
        <w:t xml:space="preserve"> urządzeń dźwigowych w obiektach UKW w 2015 roku</w:t>
      </w:r>
      <w:r w:rsidR="00810F55">
        <w:rPr>
          <w:rFonts w:ascii="Arial" w:hAnsi="Arial" w:cs="Arial"/>
          <w:color w:val="222222"/>
          <w:sz w:val="20"/>
          <w:szCs w:val="20"/>
        </w:rPr>
        <w:t xml:space="preserve">” </w:t>
      </w:r>
      <w:r w:rsidR="00810F55">
        <w:rPr>
          <w:rFonts w:ascii="Century Gothic" w:hAnsi="Century Gothic"/>
          <w:sz w:val="19"/>
          <w:szCs w:val="19"/>
        </w:rPr>
        <w:t>została wybrana oferta nr 1</w:t>
      </w:r>
      <w:r w:rsidRPr="005276CD">
        <w:rPr>
          <w:rFonts w:ascii="Century Gothic" w:hAnsi="Century Gothic"/>
          <w:sz w:val="19"/>
          <w:szCs w:val="19"/>
        </w:rPr>
        <w:t xml:space="preserve"> firmy: </w:t>
      </w:r>
    </w:p>
    <w:p w:rsidR="00B46D29" w:rsidRPr="005276CD" w:rsidRDefault="00B46D29" w:rsidP="00B46D2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B46D29" w:rsidRPr="007C7FF3" w:rsidRDefault="00B46D29" w:rsidP="00810F55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kern w:val="1"/>
          <w:sz w:val="19"/>
          <w:szCs w:val="19"/>
          <w:lang w:eastAsia="ar-SA"/>
        </w:rPr>
      </w:pPr>
      <w:r w:rsidRPr="00810F55">
        <w:rPr>
          <w:rFonts w:ascii="Century Gothic" w:hAnsi="Century Gothic"/>
          <w:sz w:val="19"/>
          <w:szCs w:val="19"/>
        </w:rPr>
        <w:t>Nazwa firmy:</w:t>
      </w:r>
      <w:r w:rsidRPr="00810F55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="00810F55" w:rsidRPr="007C7FF3">
        <w:rPr>
          <w:rFonts w:ascii="Century Gothic" w:hAnsi="Century Gothic"/>
          <w:b/>
          <w:kern w:val="1"/>
          <w:sz w:val="19"/>
          <w:szCs w:val="19"/>
          <w:lang w:eastAsia="ar-SA"/>
        </w:rPr>
        <w:t>Usługowa Spółdzielnia Pracy „ Tryb – Dźwig”</w:t>
      </w:r>
    </w:p>
    <w:p w:rsidR="00B46D29" w:rsidRPr="00810F55" w:rsidRDefault="00810F55" w:rsidP="00810F55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>Adres: Ul. Nakielska 43a, 85-219 Bydgoszcz</w:t>
      </w:r>
    </w:p>
    <w:p w:rsidR="00B46D29" w:rsidRPr="00810F55" w:rsidRDefault="00B46D29" w:rsidP="00810F55">
      <w:pPr>
        <w:numPr>
          <w:ilvl w:val="0"/>
          <w:numId w:val="8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 xml:space="preserve">Cena oferty: </w:t>
      </w:r>
      <w:r w:rsidR="00810F55" w:rsidRPr="00810F55">
        <w:rPr>
          <w:rFonts w:ascii="Century Gothic" w:hAnsi="Century Gothic"/>
          <w:b/>
          <w:sz w:val="19"/>
          <w:szCs w:val="19"/>
        </w:rPr>
        <w:t>75 301,20</w:t>
      </w:r>
      <w:r w:rsidRPr="00810F55">
        <w:rPr>
          <w:rFonts w:ascii="Century Gothic" w:hAnsi="Century Gothic"/>
          <w:b/>
          <w:sz w:val="19"/>
          <w:szCs w:val="19"/>
          <w:u w:val="single"/>
        </w:rPr>
        <w:t xml:space="preserve"> zł brutto </w:t>
      </w:r>
      <w:r w:rsidR="00810F55" w:rsidRPr="00810F55">
        <w:rPr>
          <w:rFonts w:ascii="Century Gothic" w:hAnsi="Century Gothic"/>
          <w:sz w:val="19"/>
          <w:szCs w:val="19"/>
        </w:rPr>
        <w:t>( po poprawieniu omyłki rachunkowej</w:t>
      </w:r>
      <w:r w:rsidRPr="00810F55">
        <w:rPr>
          <w:rFonts w:ascii="Century Gothic" w:hAnsi="Century Gothic"/>
          <w:sz w:val="19"/>
          <w:szCs w:val="19"/>
        </w:rPr>
        <w:t>)</w:t>
      </w:r>
    </w:p>
    <w:p w:rsidR="00B46D29" w:rsidRPr="00810F55" w:rsidRDefault="00B46D29" w:rsidP="00B46D2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46D29" w:rsidRPr="00810F55" w:rsidRDefault="00B46D29" w:rsidP="00B46D2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810F55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B46D29" w:rsidRPr="00810F55" w:rsidRDefault="00B46D29" w:rsidP="00810F55">
      <w:pPr>
        <w:spacing w:line="360" w:lineRule="auto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810F55">
        <w:rPr>
          <w:rFonts w:ascii="Century Gothic" w:hAnsi="Century Gothic"/>
          <w:sz w:val="19"/>
          <w:szCs w:val="19"/>
        </w:rPr>
        <w:t xml:space="preserve">Oferta firmy </w:t>
      </w:r>
      <w:r w:rsidRPr="00810F55">
        <w:rPr>
          <w:rFonts w:ascii="Century Gothic" w:hAnsi="Century Gothic"/>
          <w:b/>
          <w:sz w:val="19"/>
          <w:szCs w:val="19"/>
        </w:rPr>
        <w:t xml:space="preserve"> </w:t>
      </w:r>
      <w:r w:rsidR="00810F55" w:rsidRPr="00810F55">
        <w:rPr>
          <w:rFonts w:ascii="Century Gothic" w:hAnsi="Century Gothic"/>
          <w:kern w:val="1"/>
          <w:sz w:val="19"/>
          <w:szCs w:val="19"/>
          <w:lang w:eastAsia="ar-SA"/>
        </w:rPr>
        <w:t xml:space="preserve">Usługowa Spółdzielnia Pracy „ Tryb – </w:t>
      </w:r>
      <w:proofErr w:type="spellStart"/>
      <w:r w:rsidR="00810F55" w:rsidRPr="00810F55">
        <w:rPr>
          <w:rFonts w:ascii="Century Gothic" w:hAnsi="Century Gothic"/>
          <w:kern w:val="1"/>
          <w:sz w:val="19"/>
          <w:szCs w:val="19"/>
          <w:lang w:eastAsia="ar-SA"/>
        </w:rPr>
        <w:t>Dźwig”</w:t>
      </w:r>
      <w:r w:rsidRPr="00810F55">
        <w:rPr>
          <w:rFonts w:ascii="Century Gothic" w:hAnsi="Century Gothic"/>
          <w:sz w:val="19"/>
          <w:szCs w:val="19"/>
        </w:rPr>
        <w:t>spełnia</w:t>
      </w:r>
      <w:proofErr w:type="spellEnd"/>
      <w:r w:rsidRPr="00810F55">
        <w:rPr>
          <w:rFonts w:ascii="Century Gothic" w:hAnsi="Century Gothic"/>
          <w:sz w:val="19"/>
          <w:szCs w:val="19"/>
        </w:rPr>
        <w:t xml:space="preserve"> wszystkie wymagania i oczekiwania Zamawiającego. Cena oferty mieści się w kwocie jaką Zamawiający przeznaczył na realizację zamówienia. </w:t>
      </w:r>
    </w:p>
    <w:p w:rsidR="00B46D29" w:rsidRPr="00810F55" w:rsidRDefault="00B46D29" w:rsidP="00B46D29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810F55" w:rsidRDefault="00B46D29" w:rsidP="00B46D29">
      <w:pPr>
        <w:numPr>
          <w:ilvl w:val="0"/>
          <w:numId w:val="5"/>
        </w:numPr>
        <w:ind w:right="110"/>
        <w:rPr>
          <w:rFonts w:ascii="Century Gothic" w:hAnsi="Century Gothic"/>
          <w:bCs/>
          <w:sz w:val="19"/>
          <w:szCs w:val="19"/>
        </w:rPr>
      </w:pPr>
      <w:r w:rsidRPr="00810F55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810F55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3054"/>
        <w:gridCol w:w="1904"/>
        <w:gridCol w:w="2722"/>
      </w:tblGrid>
      <w:tr w:rsidR="00612444" w:rsidRPr="00810F55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Nr oferty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Nazwa wykonawcy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Cena oferty brutto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Liczba uzyskanych punktów</w:t>
            </w:r>
          </w:p>
        </w:tc>
      </w:tr>
      <w:tr w:rsidR="00612444" w:rsidRPr="00810F55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 xml:space="preserve">Usługowa Spółdzielnia Pracy </w:t>
            </w:r>
          </w:p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„ Tryb – Dźwig”</w:t>
            </w:r>
          </w:p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Ul. Nakielska 43a</w:t>
            </w:r>
          </w:p>
          <w:p w:rsidR="00B46D29" w:rsidRPr="00810F55" w:rsidRDefault="00810F55" w:rsidP="00810F55">
            <w:pPr>
              <w:jc w:val="center"/>
              <w:rPr>
                <w:rFonts w:ascii="Century Gothic" w:eastAsia="Batang" w:hAnsi="Century Gothic"/>
                <w:sz w:val="19"/>
                <w:szCs w:val="19"/>
                <w:lang w:eastAsia="en-US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85-219 Bydgoszcz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75301,20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100</w:t>
            </w:r>
          </w:p>
        </w:tc>
      </w:tr>
      <w:tr w:rsidR="00612444" w:rsidRPr="00810F55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proofErr w:type="spellStart"/>
            <w:r w:rsidRPr="00810F55">
              <w:rPr>
                <w:rFonts w:ascii="Century Gothic" w:hAnsi="Century Gothic"/>
                <w:sz w:val="19"/>
                <w:szCs w:val="19"/>
              </w:rPr>
              <w:t>Elwind</w:t>
            </w:r>
            <w:proofErr w:type="spellEnd"/>
            <w:r w:rsidRPr="00810F55">
              <w:rPr>
                <w:rFonts w:ascii="Century Gothic" w:hAnsi="Century Gothic"/>
                <w:sz w:val="19"/>
                <w:szCs w:val="19"/>
              </w:rPr>
              <w:t xml:space="preserve"> Sp. z o.o.</w:t>
            </w:r>
          </w:p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Ul. Podleśna 41</w:t>
            </w:r>
          </w:p>
          <w:p w:rsidR="00B46D29" w:rsidRPr="00810F55" w:rsidRDefault="00810F55" w:rsidP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85-145 Bydgoszcz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95202,00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Oferta odrzucona</w:t>
            </w:r>
          </w:p>
        </w:tc>
      </w:tr>
      <w:tr w:rsidR="00B46D29" w:rsidRPr="00810F55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  <w:lang w:val="en-US"/>
              </w:rPr>
            </w:pPr>
            <w:proofErr w:type="spellStart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Thyssenkrupp</w:t>
            </w:r>
            <w:proofErr w:type="spellEnd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 xml:space="preserve"> Elevator Sp. z </w:t>
            </w:r>
            <w:proofErr w:type="spellStart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o.o</w:t>
            </w:r>
            <w:proofErr w:type="spellEnd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.</w:t>
            </w:r>
          </w:p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  <w:lang w:val="en-US"/>
              </w:rPr>
            </w:pPr>
            <w:proofErr w:type="spellStart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Aleje</w:t>
            </w:r>
            <w:proofErr w:type="spellEnd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 xml:space="preserve"> </w:t>
            </w:r>
            <w:proofErr w:type="spellStart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Jerozolimskie</w:t>
            </w:r>
            <w:proofErr w:type="spellEnd"/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 xml:space="preserve"> 179</w:t>
            </w:r>
          </w:p>
          <w:p w:rsidR="00B46D29" w:rsidRPr="00810F55" w:rsidRDefault="00810F55" w:rsidP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  <w:lang w:val="en-US"/>
              </w:rPr>
              <w:t>02-222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76309,20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Oferta odrzucona</w:t>
            </w:r>
          </w:p>
        </w:tc>
      </w:tr>
      <w:tr w:rsidR="00B46D29" w:rsidRPr="00810F55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RW Lift Robert Woźniak</w:t>
            </w:r>
          </w:p>
          <w:p w:rsidR="00810F55" w:rsidRPr="00810F55" w:rsidRDefault="00810F55" w:rsidP="00810F5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Ul. Konarzewskiego 25c/33</w:t>
            </w:r>
          </w:p>
          <w:p w:rsidR="00B46D29" w:rsidRPr="00810F55" w:rsidRDefault="00810F55" w:rsidP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62-030 Luboń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65165,40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810F55" w:rsidRDefault="00810F55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810F55">
              <w:rPr>
                <w:rFonts w:ascii="Century Gothic" w:hAnsi="Century Gothic"/>
                <w:sz w:val="19"/>
                <w:szCs w:val="19"/>
              </w:rPr>
              <w:t>Oferta odrzucona</w:t>
            </w:r>
          </w:p>
        </w:tc>
      </w:tr>
    </w:tbl>
    <w:p w:rsidR="00B46D29" w:rsidRPr="00810F55" w:rsidRDefault="00B46D29" w:rsidP="00B46D29">
      <w:pPr>
        <w:snapToGrid w:val="0"/>
        <w:rPr>
          <w:rFonts w:ascii="Century Gothic" w:hAnsi="Century Gothic"/>
          <w:sz w:val="19"/>
          <w:szCs w:val="19"/>
        </w:rPr>
      </w:pPr>
    </w:p>
    <w:p w:rsidR="00B46D29" w:rsidRPr="00810F55" w:rsidRDefault="00B46D29" w:rsidP="00B46D2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2D3D43" w:rsidRPr="00810F55" w:rsidRDefault="002D3D43" w:rsidP="002D3D43">
      <w:pPr>
        <w:rPr>
          <w:rFonts w:ascii="Century Gothic" w:hAnsi="Century Gothic"/>
          <w:sz w:val="19"/>
          <w:szCs w:val="19"/>
          <w:u w:val="single"/>
        </w:rPr>
      </w:pPr>
      <w:r w:rsidRPr="00810F55">
        <w:rPr>
          <w:rFonts w:ascii="Century Gothic" w:hAnsi="Century Gothic"/>
          <w:sz w:val="19"/>
          <w:szCs w:val="19"/>
          <w:u w:val="single"/>
        </w:rPr>
        <w:t xml:space="preserve">Ponadto, Zamawiający informuje , iż dokonał w postępowaniu następujących czynności : </w:t>
      </w:r>
    </w:p>
    <w:p w:rsidR="002D3D43" w:rsidRPr="00810F55" w:rsidRDefault="002D3D43" w:rsidP="002D3D43">
      <w:pPr>
        <w:rPr>
          <w:rFonts w:ascii="Century Gothic" w:hAnsi="Century Gothic"/>
          <w:sz w:val="19"/>
          <w:szCs w:val="19"/>
          <w:u w:val="single"/>
        </w:rPr>
      </w:pPr>
    </w:p>
    <w:p w:rsidR="00557FBC" w:rsidRPr="00810F55" w:rsidRDefault="00557FBC" w:rsidP="00557FBC">
      <w:pPr>
        <w:snapToGrid w:val="0"/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810F55" w:rsidRDefault="00557FBC" w:rsidP="00810F55">
      <w:pPr>
        <w:pStyle w:val="Akapitzlist"/>
        <w:numPr>
          <w:ilvl w:val="3"/>
          <w:numId w:val="1"/>
        </w:numPr>
        <w:tabs>
          <w:tab w:val="clear" w:pos="3588"/>
          <w:tab w:val="num" w:pos="567"/>
        </w:tabs>
        <w:snapToGrid w:val="0"/>
        <w:spacing w:line="360" w:lineRule="auto"/>
        <w:ind w:left="0" w:firstLine="0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>Zamawiają</w:t>
      </w:r>
      <w:r w:rsidR="00810F55">
        <w:rPr>
          <w:rFonts w:ascii="Century Gothic" w:hAnsi="Century Gothic"/>
          <w:sz w:val="19"/>
          <w:szCs w:val="19"/>
        </w:rPr>
        <w:t>cy odrzuca oferty złożone przez firmy:</w:t>
      </w:r>
    </w:p>
    <w:p w:rsidR="00810F55" w:rsidRDefault="00810F55" w:rsidP="00810F5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       </w:t>
      </w:r>
      <w:r w:rsidRPr="00810F55">
        <w:rPr>
          <w:rFonts w:ascii="Century Gothic" w:hAnsi="Century Gothic"/>
          <w:sz w:val="19"/>
          <w:szCs w:val="19"/>
        </w:rPr>
        <w:t xml:space="preserve"> - </w:t>
      </w:r>
      <w:proofErr w:type="spellStart"/>
      <w:r w:rsidRPr="00810F55">
        <w:rPr>
          <w:rFonts w:ascii="Century Gothic" w:hAnsi="Century Gothic"/>
          <w:sz w:val="19"/>
          <w:szCs w:val="19"/>
        </w:rPr>
        <w:t>Elwind</w:t>
      </w:r>
      <w:proofErr w:type="spellEnd"/>
      <w:r w:rsidRPr="00810F55">
        <w:rPr>
          <w:rFonts w:ascii="Century Gothic" w:hAnsi="Century Gothic"/>
          <w:sz w:val="19"/>
          <w:szCs w:val="19"/>
        </w:rPr>
        <w:t xml:space="preserve"> Sp. z o.o.</w:t>
      </w:r>
      <w:r>
        <w:rPr>
          <w:rFonts w:ascii="Century Gothic" w:hAnsi="Century Gothic"/>
          <w:sz w:val="19"/>
          <w:szCs w:val="19"/>
        </w:rPr>
        <w:t xml:space="preserve"> z siedzibą w Bydgoszczy</w:t>
      </w:r>
    </w:p>
    <w:p w:rsidR="00810F55" w:rsidRPr="00810F55" w:rsidRDefault="00810F55" w:rsidP="00810F5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 w:rsidRPr="007C7FF3">
        <w:rPr>
          <w:rFonts w:ascii="Century Gothic" w:hAnsi="Century Gothic"/>
          <w:sz w:val="19"/>
          <w:szCs w:val="19"/>
        </w:rPr>
        <w:t xml:space="preserve">           </w:t>
      </w:r>
      <w:r w:rsidRPr="00810F55">
        <w:rPr>
          <w:rFonts w:ascii="Century Gothic" w:hAnsi="Century Gothic"/>
          <w:sz w:val="19"/>
          <w:szCs w:val="19"/>
        </w:rPr>
        <w:t xml:space="preserve">- </w:t>
      </w:r>
      <w:proofErr w:type="spellStart"/>
      <w:r w:rsidRPr="00810F55">
        <w:rPr>
          <w:rFonts w:ascii="Century Gothic" w:hAnsi="Century Gothic"/>
          <w:sz w:val="19"/>
          <w:szCs w:val="19"/>
        </w:rPr>
        <w:t>Thyssenkrupp</w:t>
      </w:r>
      <w:proofErr w:type="spellEnd"/>
      <w:r w:rsidRPr="00810F55">
        <w:rPr>
          <w:rFonts w:ascii="Century Gothic" w:hAnsi="Century Gothic"/>
          <w:sz w:val="19"/>
          <w:szCs w:val="19"/>
        </w:rPr>
        <w:t xml:space="preserve"> </w:t>
      </w:r>
      <w:proofErr w:type="spellStart"/>
      <w:r w:rsidRPr="00810F55">
        <w:rPr>
          <w:rFonts w:ascii="Century Gothic" w:hAnsi="Century Gothic"/>
          <w:sz w:val="19"/>
          <w:szCs w:val="19"/>
        </w:rPr>
        <w:t>Elevator</w:t>
      </w:r>
      <w:proofErr w:type="spellEnd"/>
      <w:r w:rsidRPr="00810F55">
        <w:rPr>
          <w:rFonts w:ascii="Century Gothic" w:hAnsi="Century Gothic"/>
          <w:sz w:val="19"/>
          <w:szCs w:val="19"/>
        </w:rPr>
        <w:t xml:space="preserve"> Sp. z o.o. z siedzibą w Warszawie</w:t>
      </w:r>
    </w:p>
    <w:p w:rsidR="00810F55" w:rsidRPr="00810F55" w:rsidRDefault="00810F55" w:rsidP="00810F5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        - </w:t>
      </w:r>
      <w:r w:rsidRPr="00810F55">
        <w:rPr>
          <w:rFonts w:ascii="Century Gothic" w:hAnsi="Century Gothic"/>
          <w:sz w:val="19"/>
          <w:szCs w:val="19"/>
        </w:rPr>
        <w:t>RW Lift Robert Woźniak</w:t>
      </w:r>
      <w:r>
        <w:rPr>
          <w:rFonts w:ascii="Century Gothic" w:hAnsi="Century Gothic"/>
          <w:sz w:val="19"/>
          <w:szCs w:val="19"/>
        </w:rPr>
        <w:t xml:space="preserve"> z siedzibą w Luboniu</w:t>
      </w:r>
    </w:p>
    <w:p w:rsidR="00810F55" w:rsidRPr="00810F55" w:rsidRDefault="00810F55" w:rsidP="00810F5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</w:p>
    <w:p w:rsidR="00B46D29" w:rsidRPr="00810F55" w:rsidRDefault="00557FBC" w:rsidP="00810F55">
      <w:pPr>
        <w:pStyle w:val="Akapitzlist"/>
        <w:snapToGrid w:val="0"/>
        <w:spacing w:line="360" w:lineRule="auto"/>
        <w:ind w:left="0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 xml:space="preserve">z uwagi na niezgodność treści oferty  z treścią zapytania ofertowego. Zamawiający wymagał, aby w </w:t>
      </w:r>
      <w:r w:rsidR="007C7FF3">
        <w:rPr>
          <w:rFonts w:ascii="Century Gothic" w:hAnsi="Century Gothic"/>
          <w:sz w:val="19"/>
          <w:szCs w:val="19"/>
        </w:rPr>
        <w:t>poz. 4</w:t>
      </w:r>
      <w:r w:rsidRPr="00810F55">
        <w:rPr>
          <w:rFonts w:ascii="Century Gothic" w:hAnsi="Century Gothic"/>
          <w:sz w:val="19"/>
          <w:szCs w:val="19"/>
        </w:rPr>
        <w:t xml:space="preserve"> </w:t>
      </w:r>
      <w:r w:rsidR="007C7FF3">
        <w:rPr>
          <w:rFonts w:ascii="Century Gothic" w:hAnsi="Century Gothic"/>
          <w:sz w:val="19"/>
          <w:szCs w:val="19"/>
        </w:rPr>
        <w:t>formularza cenowego</w:t>
      </w:r>
      <w:r w:rsidRPr="00810F55">
        <w:rPr>
          <w:rFonts w:ascii="Century Gothic" w:hAnsi="Century Gothic"/>
          <w:sz w:val="19"/>
          <w:szCs w:val="19"/>
        </w:rPr>
        <w:t xml:space="preserve"> zastosować 8% stawkę </w:t>
      </w:r>
      <w:r w:rsidR="007C7FF3">
        <w:rPr>
          <w:rFonts w:ascii="Century Gothic" w:hAnsi="Century Gothic"/>
          <w:sz w:val="19"/>
          <w:szCs w:val="19"/>
        </w:rPr>
        <w:t>podatku VAT, natomiast Wykonawcy zastosowali</w:t>
      </w:r>
      <w:r w:rsidRPr="00810F55">
        <w:rPr>
          <w:rFonts w:ascii="Century Gothic" w:hAnsi="Century Gothic"/>
          <w:sz w:val="19"/>
          <w:szCs w:val="19"/>
        </w:rPr>
        <w:t xml:space="preserve"> 23% stawkę podatku VAT.</w:t>
      </w:r>
    </w:p>
    <w:p w:rsidR="005276CD" w:rsidRPr="00810F55" w:rsidRDefault="005276CD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 xml:space="preserve">Zgodnie z § 3 ust. 1 pkt 2/ rozporządzenia Ministra Finansów z dnia 23 grudnia 2013 r. w sprawie towarów i usług, dla których obniża się stawkę podatku od towarów i usług, oraz warunków stosowania stawek obniżonych  / </w:t>
      </w:r>
      <w:proofErr w:type="spellStart"/>
      <w:r w:rsidRPr="00810F55">
        <w:rPr>
          <w:rFonts w:ascii="Century Gothic" w:hAnsi="Century Gothic"/>
          <w:sz w:val="19"/>
          <w:szCs w:val="19"/>
        </w:rPr>
        <w:t>Dz.U</w:t>
      </w:r>
      <w:proofErr w:type="spellEnd"/>
      <w:r w:rsidRPr="00810F55">
        <w:rPr>
          <w:rFonts w:ascii="Century Gothic" w:hAnsi="Century Gothic"/>
          <w:sz w:val="19"/>
          <w:szCs w:val="19"/>
        </w:rPr>
        <w:t>. 2013.1719 / stawkę podatku  VAT obniżoną do 8 % stosuje się do robót konserwacyjnych dotyczących budownictwa objętego społecznym programem mieszkaniowym . W myśl zaś  ust. 2 tegoż paragrafu przez roboty konserwacyjne , rozumie  się roboty mające na celu utrzymanie sprawności  technicznej elementów budynku lub jego części inne niż remont.</w:t>
      </w:r>
    </w:p>
    <w:p w:rsidR="005276CD" w:rsidRPr="00810F55" w:rsidRDefault="007C7FF3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Część oferty tj. poz. 4 formularza cenowego </w:t>
      </w:r>
      <w:r w:rsidR="005276CD" w:rsidRPr="00810F55">
        <w:rPr>
          <w:rFonts w:ascii="Century Gothic" w:hAnsi="Century Gothic"/>
          <w:sz w:val="19"/>
          <w:szCs w:val="19"/>
        </w:rPr>
        <w:t xml:space="preserve">dotyczy domów akademickich, w związku z czym do </w:t>
      </w:r>
      <w:r>
        <w:rPr>
          <w:rFonts w:ascii="Century Gothic" w:hAnsi="Century Gothic"/>
          <w:sz w:val="19"/>
          <w:szCs w:val="19"/>
        </w:rPr>
        <w:t>urządzeń dźwigowych</w:t>
      </w:r>
      <w:r w:rsidR="005276CD" w:rsidRPr="00810F55">
        <w:rPr>
          <w:rFonts w:ascii="Century Gothic" w:hAnsi="Century Gothic"/>
          <w:sz w:val="19"/>
          <w:szCs w:val="19"/>
        </w:rPr>
        <w:t xml:space="preserve">  znajdujących się na wyposażeniu tych domów winien być stosowany podatek VAT w obniżonej 8 % stawce. </w:t>
      </w:r>
      <w:r>
        <w:rPr>
          <w:rFonts w:ascii="Century Gothic" w:hAnsi="Century Gothic"/>
          <w:sz w:val="19"/>
          <w:szCs w:val="19"/>
        </w:rPr>
        <w:t>Konserwacja urządzeń dźwigowych ma</w:t>
      </w:r>
      <w:r w:rsidR="005276CD" w:rsidRPr="00810F55">
        <w:rPr>
          <w:rFonts w:ascii="Century Gothic" w:hAnsi="Century Gothic"/>
          <w:sz w:val="19"/>
          <w:szCs w:val="19"/>
        </w:rPr>
        <w:t xml:space="preserve"> na celu utrzymanie sprawności technicznej </w:t>
      </w:r>
      <w:r>
        <w:rPr>
          <w:rFonts w:ascii="Century Gothic" w:hAnsi="Century Gothic"/>
          <w:sz w:val="19"/>
          <w:szCs w:val="19"/>
        </w:rPr>
        <w:t xml:space="preserve">elementów </w:t>
      </w:r>
      <w:r w:rsidR="005276CD" w:rsidRPr="00810F55">
        <w:rPr>
          <w:rFonts w:ascii="Century Gothic" w:hAnsi="Century Gothic"/>
          <w:sz w:val="19"/>
          <w:szCs w:val="19"/>
        </w:rPr>
        <w:t>tych obiektów.</w:t>
      </w:r>
    </w:p>
    <w:p w:rsidR="005276CD" w:rsidRPr="00810F55" w:rsidRDefault="005276CD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>Domy studenckie jako budynki zbiorowego zamieszkania , jako lokale nie przekraczające 150 m2, zgodnie z Polską Klasyfikacją Obiektów Budowlanych zalicza się do społecznego programu mieszkaniowego.</w:t>
      </w:r>
    </w:p>
    <w:p w:rsidR="002D3D43" w:rsidRPr="00810F55" w:rsidRDefault="002D3D43" w:rsidP="005276C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2D3D43" w:rsidRPr="00810F55" w:rsidRDefault="002D3D43" w:rsidP="005276C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B46D29" w:rsidRPr="00810F55" w:rsidRDefault="00B46D29" w:rsidP="00B46D2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 w:rsidRPr="00810F55">
        <w:rPr>
          <w:rFonts w:ascii="Century Gothic" w:hAnsi="Century Gothic"/>
          <w:sz w:val="19"/>
          <w:szCs w:val="19"/>
        </w:rPr>
        <w:t>p.o. Kanclerza UKW</w:t>
      </w:r>
    </w:p>
    <w:p w:rsidR="00196474" w:rsidRPr="00810F55" w:rsidRDefault="00B46D29" w:rsidP="005276C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810F55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196474" w:rsidRPr="00810F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numFmt w:val="none"/>
      <w:lvlText w:val=""/>
      <w:lvlJc w:val="left"/>
      <w:pPr>
        <w:tabs>
          <w:tab w:val="num" w:pos="0"/>
        </w:tabs>
      </w:pPr>
    </w:lvl>
    <w:lvl w:ilvl="2">
      <w:numFmt w:val="none"/>
      <w:lvlText w:val=""/>
      <w:lvlJc w:val="left"/>
      <w:pPr>
        <w:tabs>
          <w:tab w:val="num" w:pos="0"/>
        </w:tabs>
      </w:pPr>
    </w:lvl>
    <w:lvl w:ilvl="3">
      <w:numFmt w:val="none"/>
      <w:lvlText w:val=""/>
      <w:lvlJc w:val="left"/>
      <w:pPr>
        <w:tabs>
          <w:tab w:val="num" w:pos="0"/>
        </w:tabs>
      </w:pPr>
    </w:lvl>
    <w:lvl w:ilvl="4">
      <w:numFmt w:val="none"/>
      <w:lvlText w:val=""/>
      <w:lvlJc w:val="left"/>
      <w:pPr>
        <w:tabs>
          <w:tab w:val="num" w:pos="0"/>
        </w:tabs>
      </w:pPr>
    </w:lvl>
    <w:lvl w:ilvl="5">
      <w:numFmt w:val="none"/>
      <w:lvlText w:val=""/>
      <w:lvlJc w:val="left"/>
      <w:pPr>
        <w:tabs>
          <w:tab w:val="num" w:pos="0"/>
        </w:tabs>
      </w:pPr>
    </w:lvl>
    <w:lvl w:ilvl="6">
      <w:numFmt w:val="none"/>
      <w:lvlText w:val=""/>
      <w:lvlJc w:val="left"/>
      <w:pPr>
        <w:tabs>
          <w:tab w:val="num" w:pos="0"/>
        </w:tabs>
      </w:pPr>
    </w:lvl>
    <w:lvl w:ilvl="7">
      <w:numFmt w:val="none"/>
      <w:lvlText w:val=""/>
      <w:lvlJc w:val="left"/>
      <w:pPr>
        <w:tabs>
          <w:tab w:val="num" w:pos="0"/>
        </w:tabs>
      </w:pPr>
    </w:lvl>
    <w:lvl w:ilvl="8">
      <w:numFmt w:val="none"/>
      <w:lvlText w:val=""/>
      <w:lvlJc w:val="left"/>
      <w:pPr>
        <w:tabs>
          <w:tab w:val="num" w:pos="0"/>
        </w:tabs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7BA3E9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5F48098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>
    <w:nsid w:val="7F6A559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D29"/>
    <w:rsid w:val="00196474"/>
    <w:rsid w:val="002D3D43"/>
    <w:rsid w:val="005276CD"/>
    <w:rsid w:val="00557FBC"/>
    <w:rsid w:val="00612444"/>
    <w:rsid w:val="007C7FF3"/>
    <w:rsid w:val="00810F55"/>
    <w:rsid w:val="00B4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D4A042A-A246-4AA3-9A93-DDFE146C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6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6D29"/>
    <w:pPr>
      <w:ind w:left="720"/>
      <w:contextualSpacing/>
    </w:pPr>
  </w:style>
  <w:style w:type="paragraph" w:customStyle="1" w:styleId="Standard">
    <w:name w:val="Standard"/>
    <w:rsid w:val="005276C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76C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76C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4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2015-02-02T08:59:00Z</cp:lastPrinted>
  <dcterms:created xsi:type="dcterms:W3CDTF">2015-01-30T13:09:00Z</dcterms:created>
  <dcterms:modified xsi:type="dcterms:W3CDTF">2015-02-02T08:59:00Z</dcterms:modified>
</cp:coreProperties>
</file>