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A30" w:rsidRDefault="001F791D" w:rsidP="00A44A30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anchor distT="0" distB="0" distL="114300" distR="114300" simplePos="0" relativeHeight="251669504" behindDoc="0" locked="1" layoutInCell="1" allowOverlap="1" wp14:anchorId="5A0AD9DB" wp14:editId="6D5493E0">
            <wp:simplePos x="0" y="0"/>
            <wp:positionH relativeFrom="column">
              <wp:posOffset>198120</wp:posOffset>
            </wp:positionH>
            <wp:positionV relativeFrom="paragraph">
              <wp:posOffset>528320</wp:posOffset>
            </wp:positionV>
            <wp:extent cx="6000750" cy="562610"/>
            <wp:effectExtent l="0" t="0" r="0" b="8890"/>
            <wp:wrapTight wrapText="bothSides">
              <wp:wrapPolygon edited="0">
                <wp:start x="0" y="0"/>
                <wp:lineTo x="0" y="21210"/>
                <wp:lineTo x="21531" y="21210"/>
                <wp:lineTo x="21531" y="0"/>
                <wp:lineTo x="0" y="0"/>
              </wp:wrapPolygon>
            </wp:wrapTight>
            <wp:docPr id="5" name="Obraz 5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56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791D" w:rsidRDefault="001F791D" w:rsidP="00A25B38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</w:p>
    <w:p w:rsidR="001F791D" w:rsidRDefault="001F791D" w:rsidP="001F791D">
      <w:pPr>
        <w:pStyle w:val="Nagwek"/>
        <w:jc w:val="center"/>
        <w:rPr>
          <w:b/>
          <w:sz w:val="14"/>
          <w:szCs w:val="14"/>
        </w:rPr>
      </w:pPr>
      <w:r>
        <w:rPr>
          <w:b/>
          <w:sz w:val="14"/>
          <w:szCs w:val="14"/>
        </w:rPr>
        <w:tab/>
        <w:t>P</w:t>
      </w:r>
      <w:r w:rsidRPr="008479BA">
        <w:rPr>
          <w:b/>
          <w:sz w:val="14"/>
          <w:szCs w:val="14"/>
        </w:rPr>
        <w:t>ROJEKT WSPÓŁFINANSOWANY ZE ŚRODKÓW UNII EUROPEJSKIEJ W RAMACH EUROPEJSKIEGO FUNDUSZU SPOŁECZNEGO</w:t>
      </w:r>
    </w:p>
    <w:p w:rsidR="001F791D" w:rsidRDefault="001F791D" w:rsidP="00A25B38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</w:p>
    <w:p w:rsidR="00A25B38" w:rsidRDefault="00DE005B" w:rsidP="00A25B38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UMOWA</w:t>
      </w:r>
      <w:r w:rsidR="0096058F">
        <w:rPr>
          <w:rFonts w:ascii="Century Gothic" w:hAnsi="Century Gothic" w:cs="Arial"/>
          <w:b/>
          <w:sz w:val="20"/>
          <w:szCs w:val="20"/>
        </w:rPr>
        <w:t xml:space="preserve"> NR BZP/ZO-42</w:t>
      </w:r>
      <w:r w:rsidR="000F3216">
        <w:rPr>
          <w:rFonts w:ascii="Century Gothic" w:hAnsi="Century Gothic" w:cs="Arial"/>
          <w:b/>
          <w:sz w:val="20"/>
          <w:szCs w:val="20"/>
        </w:rPr>
        <w:t>/2015</w:t>
      </w:r>
    </w:p>
    <w:p w:rsidR="00A44A30" w:rsidRDefault="00A44A30" w:rsidP="00A44A3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zawarta w dniu </w:t>
      </w:r>
      <w:r w:rsidR="0096058F">
        <w:rPr>
          <w:rFonts w:ascii="Tahoma" w:hAnsi="Tahoma" w:cs="Tahoma"/>
          <w:sz w:val="20"/>
          <w:szCs w:val="20"/>
        </w:rPr>
        <w:t xml:space="preserve">      </w:t>
      </w:r>
      <w:r w:rsidR="00DF5376">
        <w:rPr>
          <w:rFonts w:ascii="Tahoma" w:hAnsi="Tahoma" w:cs="Tahoma"/>
          <w:sz w:val="20"/>
          <w:szCs w:val="20"/>
        </w:rPr>
        <w:t xml:space="preserve">2015 </w:t>
      </w:r>
      <w:r>
        <w:rPr>
          <w:rFonts w:ascii="Tahoma" w:hAnsi="Tahoma" w:cs="Tahoma"/>
          <w:sz w:val="20"/>
          <w:szCs w:val="20"/>
        </w:rPr>
        <w:t>roku, pomiędzy:</w:t>
      </w:r>
    </w:p>
    <w:p w:rsidR="00A44A30" w:rsidRDefault="00A44A30" w:rsidP="00A44A3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A44A30" w:rsidRDefault="0008600F" w:rsidP="0008600F">
      <w:pPr>
        <w:pStyle w:val="ust"/>
        <w:spacing w:before="0" w:after="0" w:line="276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1. </w:t>
      </w:r>
      <w:r w:rsidR="00A44A30">
        <w:rPr>
          <w:rFonts w:ascii="Tahoma" w:hAnsi="Tahoma" w:cs="Tahoma"/>
          <w:sz w:val="20"/>
          <w:szCs w:val="20"/>
        </w:rPr>
        <w:t>ZAMAWIAJĄCYM: Uniwersytetem Kazimierza Wielkiego w Bydgoszczy</w:t>
      </w:r>
      <w:r w:rsidR="00A44A30">
        <w:rPr>
          <w:rFonts w:ascii="Tahoma" w:hAnsi="Tahoma" w:cs="Tahoma"/>
          <w:b/>
          <w:sz w:val="20"/>
          <w:szCs w:val="20"/>
        </w:rPr>
        <w:t xml:space="preserve"> </w:t>
      </w:r>
      <w:r w:rsidR="00AA5C30">
        <w:rPr>
          <w:rFonts w:ascii="Tahoma" w:hAnsi="Tahoma" w:cs="Tahoma"/>
          <w:sz w:val="20"/>
          <w:szCs w:val="20"/>
        </w:rPr>
        <w:t>(85 – 064 Bydgoszcz, ul. </w:t>
      </w:r>
      <w:r w:rsidR="00A44A30">
        <w:rPr>
          <w:rFonts w:ascii="Tahoma" w:hAnsi="Tahoma" w:cs="Tahoma"/>
          <w:sz w:val="20"/>
          <w:szCs w:val="20"/>
        </w:rPr>
        <w:t>Chodkiewicza 30) , NIP 5542647568, REGON 340057695,</w:t>
      </w:r>
      <w:r w:rsidR="00A44A30">
        <w:rPr>
          <w:rFonts w:ascii="Tahoma" w:hAnsi="Tahoma" w:cs="Tahoma"/>
          <w:b/>
          <w:sz w:val="20"/>
          <w:szCs w:val="20"/>
        </w:rPr>
        <w:t xml:space="preserve"> </w:t>
      </w:r>
      <w:r w:rsidR="00A44A30">
        <w:rPr>
          <w:rFonts w:ascii="Tahoma" w:hAnsi="Tahoma" w:cs="Tahoma"/>
          <w:sz w:val="20"/>
          <w:szCs w:val="20"/>
        </w:rPr>
        <w:t>reprezentowanym przez:</w:t>
      </w:r>
    </w:p>
    <w:p w:rsidR="00162F9C" w:rsidRDefault="00F5771F" w:rsidP="00162F9C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mgr Renatę Malak – p.o. Kanclerza UKW</w:t>
      </w:r>
      <w:r>
        <w:rPr>
          <w:rFonts w:ascii="Century Gothic" w:hAnsi="Century Gothic"/>
          <w:b/>
          <w:i/>
          <w:sz w:val="20"/>
          <w:szCs w:val="20"/>
        </w:rPr>
        <w:t>,</w:t>
      </w:r>
    </w:p>
    <w:p w:rsidR="00A44A30" w:rsidRDefault="00A44A30" w:rsidP="00162F9C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przy kontrasygnacie mgr Arletty </w:t>
      </w:r>
      <w:proofErr w:type="spellStart"/>
      <w:r>
        <w:rPr>
          <w:rFonts w:ascii="Tahoma" w:hAnsi="Tahoma" w:cs="Tahoma"/>
          <w:sz w:val="20"/>
          <w:szCs w:val="20"/>
        </w:rPr>
        <w:t>Szyińskiej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r w:rsidR="001E3198">
        <w:rPr>
          <w:rFonts w:ascii="Tahoma" w:hAnsi="Tahoma" w:cs="Tahoma"/>
          <w:sz w:val="20"/>
          <w:szCs w:val="20"/>
        </w:rPr>
        <w:t>–</w:t>
      </w:r>
      <w:r>
        <w:rPr>
          <w:rFonts w:ascii="Tahoma" w:hAnsi="Tahoma" w:cs="Tahoma"/>
          <w:sz w:val="20"/>
          <w:szCs w:val="20"/>
        </w:rPr>
        <w:t xml:space="preserve"> Kwestor</w:t>
      </w:r>
    </w:p>
    <w:p w:rsidR="00A44A30" w:rsidRDefault="00A44A30" w:rsidP="00A44A30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a</w:t>
      </w:r>
    </w:p>
    <w:p w:rsidR="000F7FBB" w:rsidRPr="00835E63" w:rsidRDefault="005B3F8E" w:rsidP="0096058F">
      <w:pPr>
        <w:spacing w:line="36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2. </w:t>
      </w:r>
      <w:r w:rsidR="00A44A30">
        <w:rPr>
          <w:rFonts w:ascii="Tahoma" w:hAnsi="Tahoma" w:cs="Tahoma"/>
          <w:sz w:val="20"/>
          <w:szCs w:val="20"/>
        </w:rPr>
        <w:t>WYKONAWCĄ:</w:t>
      </w:r>
      <w:r w:rsidRPr="005B3F8E">
        <w:rPr>
          <w:rFonts w:ascii="Tahoma" w:hAnsi="Tahoma" w:cs="Tahoma"/>
          <w:sz w:val="20"/>
          <w:szCs w:val="20"/>
        </w:rPr>
        <w:t xml:space="preserve"> </w:t>
      </w:r>
    </w:p>
    <w:p w:rsidR="000F7FBB" w:rsidRDefault="000F7FBB" w:rsidP="00FC4DED">
      <w:pPr>
        <w:spacing w:line="360" w:lineRule="auto"/>
        <w:rPr>
          <w:rFonts w:ascii="Tahoma" w:eastAsia="Arial" w:hAnsi="Tahoma" w:cs="Tahoma"/>
          <w:bCs/>
          <w:kern w:val="2"/>
          <w:sz w:val="20"/>
          <w:szCs w:val="20"/>
        </w:rPr>
      </w:pPr>
    </w:p>
    <w:p w:rsidR="00A44A30" w:rsidRDefault="00A44A30" w:rsidP="00A44A30">
      <w:pPr>
        <w:spacing w:line="360" w:lineRule="auto"/>
        <w:jc w:val="both"/>
        <w:rPr>
          <w:rFonts w:ascii="Tahoma" w:eastAsia="Times New Roman" w:hAnsi="Tahoma" w:cs="Tahoma"/>
          <w:sz w:val="20"/>
          <w:szCs w:val="20"/>
        </w:rPr>
      </w:pPr>
      <w:r>
        <w:rPr>
          <w:rFonts w:ascii="Tahoma" w:hAnsi="Tahoma" w:cs="Tahoma"/>
          <w:kern w:val="2"/>
          <w:sz w:val="20"/>
          <w:szCs w:val="20"/>
        </w:rPr>
        <w:t xml:space="preserve">W rezultacie postępowania o zamówienia publiczne przeprowadzonego w trybie </w:t>
      </w:r>
      <w:r w:rsidR="007737F1">
        <w:rPr>
          <w:rFonts w:ascii="Tahoma" w:hAnsi="Tahoma" w:cs="Tahoma"/>
          <w:kern w:val="2"/>
          <w:sz w:val="20"/>
          <w:szCs w:val="20"/>
        </w:rPr>
        <w:t>Zapytania</w:t>
      </w:r>
      <w:r>
        <w:rPr>
          <w:rFonts w:ascii="Tahoma" w:hAnsi="Tahoma" w:cs="Tahoma"/>
          <w:kern w:val="2"/>
          <w:sz w:val="20"/>
          <w:szCs w:val="20"/>
        </w:rPr>
        <w:t xml:space="preserve"> </w:t>
      </w:r>
      <w:r w:rsidR="008110A7">
        <w:rPr>
          <w:rFonts w:ascii="Tahoma" w:hAnsi="Tahoma" w:cs="Tahoma"/>
          <w:kern w:val="2"/>
          <w:sz w:val="20"/>
          <w:szCs w:val="20"/>
        </w:rPr>
        <w:t xml:space="preserve">Ofertowego </w:t>
      </w:r>
      <w:r>
        <w:rPr>
          <w:rFonts w:ascii="Tahoma" w:hAnsi="Tahoma" w:cs="Tahoma"/>
          <w:kern w:val="2"/>
          <w:sz w:val="20"/>
          <w:szCs w:val="20"/>
        </w:rPr>
        <w:t xml:space="preserve">nr </w:t>
      </w:r>
      <w:r w:rsidR="0096058F">
        <w:rPr>
          <w:rFonts w:ascii="Century Gothic" w:hAnsi="Century Gothic" w:cs="Arial"/>
          <w:b/>
          <w:sz w:val="20"/>
          <w:szCs w:val="20"/>
        </w:rPr>
        <w:t>BZP/ZO-42</w:t>
      </w:r>
      <w:r w:rsidR="007737F1">
        <w:rPr>
          <w:rFonts w:ascii="Century Gothic" w:hAnsi="Century Gothic"/>
          <w:b/>
          <w:sz w:val="20"/>
          <w:szCs w:val="20"/>
        </w:rPr>
        <w:t>/2015</w:t>
      </w:r>
      <w:r>
        <w:rPr>
          <w:rFonts w:ascii="Tahoma" w:hAnsi="Tahoma" w:cs="Tahoma"/>
          <w:kern w:val="2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A44A30" w:rsidRDefault="00A44A30" w:rsidP="00A44A30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1. PRZEDMIOT UMOWY</w:t>
      </w:r>
    </w:p>
    <w:p w:rsidR="00A44A30" w:rsidRDefault="00A44A30" w:rsidP="00A44A30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z w:val="18"/>
          <w:szCs w:val="18"/>
          <w:u w:val="single"/>
        </w:rPr>
      </w:pPr>
    </w:p>
    <w:p w:rsidR="00A44A30" w:rsidRPr="001528A7" w:rsidRDefault="00A44A30" w:rsidP="001C1F81">
      <w:pPr>
        <w:pStyle w:val="NormalnyWeb"/>
        <w:spacing w:before="62" w:after="62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20"/>
          <w:szCs w:val="20"/>
        </w:rPr>
        <w:t>1. Przedmiotem umowy jest:</w:t>
      </w:r>
      <w:r w:rsidR="00CE7F80">
        <w:rPr>
          <w:rFonts w:ascii="Tahoma" w:hAnsi="Tahoma" w:cs="Tahoma"/>
          <w:sz w:val="20"/>
          <w:szCs w:val="20"/>
        </w:rPr>
        <w:t xml:space="preserve"> </w:t>
      </w:r>
      <w:r w:rsidR="00CE7F80">
        <w:rPr>
          <w:rFonts w:ascii="Century Gothic" w:hAnsi="Century Gothic" w:cs="Century Gothic"/>
          <w:i/>
          <w:iCs/>
          <w:sz w:val="20"/>
          <w:szCs w:val="20"/>
        </w:rPr>
        <w:t>wykonanie oraz</w:t>
      </w:r>
      <w:r w:rsidR="00CE7F80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CE7F80">
        <w:rPr>
          <w:rFonts w:ascii="Century Gothic" w:hAnsi="Century Gothic" w:cs="Century Gothic"/>
          <w:i/>
          <w:iCs/>
          <w:sz w:val="20"/>
          <w:szCs w:val="20"/>
        </w:rPr>
        <w:t>montaż</w:t>
      </w:r>
      <w:r w:rsidR="00CE7F80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CE7F80">
        <w:rPr>
          <w:rFonts w:ascii="Century Gothic" w:hAnsi="Century Gothic" w:cs="Century Gothic"/>
          <w:i/>
          <w:iCs/>
          <w:sz w:val="20"/>
          <w:szCs w:val="20"/>
        </w:rPr>
        <w:t>banerów</w:t>
      </w:r>
      <w:r w:rsidR="00CE7F80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promujących projekt </w:t>
      </w:r>
      <w:r w:rsidR="00CE7F80">
        <w:rPr>
          <w:rFonts w:ascii="Century Gothic" w:hAnsi="Century Gothic" w:cs="Century Gothic"/>
          <w:i/>
          <w:iCs/>
          <w:sz w:val="20"/>
          <w:szCs w:val="20"/>
        </w:rPr>
        <w:t xml:space="preserve">„Kwalifikacje kadry dydaktycznej kluczem do rozwoju Uczelni” </w:t>
      </w:r>
      <w:r w:rsidR="00345829">
        <w:rPr>
          <w:rFonts w:ascii="Century Gothic" w:hAnsi="Century Gothic" w:cs="Times New Roman"/>
          <w:i/>
          <w:color w:val="000000" w:themeColor="text1"/>
          <w:sz w:val="20"/>
          <w:szCs w:val="20"/>
        </w:rPr>
        <w:t>współfinansowany</w:t>
      </w:r>
      <w:r w:rsidR="00CE7F80" w:rsidRPr="00C20E7E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ze środków Unii Europejskiej w ramach Progr</w:t>
      </w:r>
      <w:r w:rsidR="00872E40">
        <w:rPr>
          <w:rFonts w:ascii="Century Gothic" w:hAnsi="Century Gothic" w:cs="Times New Roman"/>
          <w:i/>
          <w:color w:val="000000" w:themeColor="text1"/>
          <w:sz w:val="20"/>
          <w:szCs w:val="20"/>
        </w:rPr>
        <w:t>amu Operacyjnego Kapitał Ludzki i Europejskiego Funduszu Społecznego</w:t>
      </w:r>
      <w:r w:rsidRPr="001528A7">
        <w:rPr>
          <w:rFonts w:ascii="Tahoma" w:hAnsi="Tahoma" w:cs="Tahoma"/>
          <w:bCs/>
          <w:i/>
          <w:color w:val="000000" w:themeColor="text1"/>
          <w:sz w:val="18"/>
          <w:szCs w:val="18"/>
        </w:rPr>
        <w:t xml:space="preserve">, </w:t>
      </w:r>
      <w:r w:rsidR="00F67CFF">
        <w:rPr>
          <w:rFonts w:ascii="Tahoma" w:hAnsi="Tahoma" w:cs="Tahoma"/>
          <w:bCs/>
          <w:sz w:val="18"/>
          <w:szCs w:val="18"/>
        </w:rPr>
        <w:t>zgodnie z ofertą Wykonawcy z </w:t>
      </w:r>
      <w:r w:rsidRPr="001528A7">
        <w:rPr>
          <w:rFonts w:ascii="Tahoma" w:hAnsi="Tahoma" w:cs="Tahoma"/>
          <w:bCs/>
          <w:sz w:val="18"/>
          <w:szCs w:val="18"/>
        </w:rPr>
        <w:t>dnia</w:t>
      </w:r>
      <w:r w:rsidR="007737F1" w:rsidRPr="001528A7">
        <w:rPr>
          <w:rFonts w:ascii="Tahoma" w:hAnsi="Tahoma" w:cs="Tahoma"/>
          <w:bCs/>
          <w:i/>
          <w:sz w:val="18"/>
          <w:szCs w:val="18"/>
        </w:rPr>
        <w:t xml:space="preserve"> </w:t>
      </w:r>
    </w:p>
    <w:p w:rsidR="00A44A30" w:rsidRPr="009C3290" w:rsidRDefault="00A44A30" w:rsidP="00A44A30">
      <w:p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2. </w:t>
      </w:r>
      <w:r w:rsidRPr="009C3290">
        <w:rPr>
          <w:rFonts w:ascii="Tahoma" w:hAnsi="Tahom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A44A30" w:rsidRPr="009C3290" w:rsidRDefault="00A44A30" w:rsidP="00A44A30">
      <w:p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3. </w:t>
      </w:r>
      <w:r w:rsidRPr="009C3290">
        <w:rPr>
          <w:rFonts w:ascii="Tahoma" w:hAnsi="Tahoma" w:cs="Tahoma"/>
          <w:spacing w:val="-6"/>
          <w:sz w:val="20"/>
          <w:szCs w:val="20"/>
        </w:rPr>
        <w:t>Strony przewidują możliwość obniżenia cen z przyczyn leżących po stroni</w:t>
      </w:r>
      <w:r w:rsidR="00086E6C">
        <w:rPr>
          <w:rFonts w:ascii="Tahoma" w:hAnsi="Tahoma" w:cs="Tahoma"/>
          <w:spacing w:val="-6"/>
          <w:sz w:val="20"/>
          <w:szCs w:val="20"/>
        </w:rPr>
        <w:t>e producenta lub Wykonawcy (np. </w:t>
      </w:r>
      <w:r w:rsidRPr="009C3290">
        <w:rPr>
          <w:rFonts w:ascii="Tahoma" w:hAnsi="Tahoma" w:cs="Tahoma"/>
          <w:spacing w:val="-6"/>
          <w:sz w:val="20"/>
          <w:szCs w:val="20"/>
        </w:rPr>
        <w:t>okresowe ceny promocyjne).</w:t>
      </w:r>
    </w:p>
    <w:p w:rsidR="00A44A30" w:rsidRDefault="00A44A30" w:rsidP="00A44A30">
      <w:pPr>
        <w:ind w:right="-40"/>
        <w:rPr>
          <w:rFonts w:ascii="Tahoma" w:hAnsi="Tahoma" w:cs="Tahoma"/>
          <w:b/>
          <w:bCs/>
          <w:sz w:val="20"/>
          <w:szCs w:val="20"/>
        </w:rPr>
      </w:pPr>
    </w:p>
    <w:p w:rsidR="00A44A30" w:rsidRDefault="00A44A30" w:rsidP="00A44A30">
      <w:pPr>
        <w:ind w:right="-40"/>
        <w:jc w:val="center"/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§ 2. WARTOŚĆ UMOWY - CENA, WARUNKI PŁATNOŚCI</w:t>
      </w:r>
    </w:p>
    <w:p w:rsidR="00A44A30" w:rsidRDefault="001528A7" w:rsidP="00A44A30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Wartość (cena) dostawy, </w:t>
      </w:r>
      <w:r w:rsidR="002C7CF6">
        <w:rPr>
          <w:rFonts w:ascii="Tahoma" w:hAnsi="Tahoma" w:cs="Tahoma"/>
          <w:sz w:val="20"/>
          <w:szCs w:val="20"/>
        </w:rPr>
        <w:t>o której mowa w § 1 ust.</w:t>
      </w:r>
      <w:r w:rsidR="001F47A7">
        <w:rPr>
          <w:rFonts w:ascii="Tahoma" w:hAnsi="Tahoma" w:cs="Tahoma"/>
          <w:sz w:val="20"/>
          <w:szCs w:val="20"/>
        </w:rPr>
        <w:t xml:space="preserve"> </w:t>
      </w:r>
      <w:r w:rsidR="002C7CF6">
        <w:rPr>
          <w:rFonts w:ascii="Tahoma" w:hAnsi="Tahoma" w:cs="Tahoma"/>
          <w:sz w:val="20"/>
          <w:szCs w:val="20"/>
        </w:rPr>
        <w:t>1,</w:t>
      </w:r>
      <w:r w:rsidR="00A44A30">
        <w:rPr>
          <w:rFonts w:ascii="Tahoma" w:hAnsi="Tahoma" w:cs="Tahoma"/>
          <w:sz w:val="20"/>
          <w:szCs w:val="20"/>
        </w:rPr>
        <w:t xml:space="preserve"> ustalona na podstawie oferty Wykonawcy wynosi:</w:t>
      </w:r>
    </w:p>
    <w:p w:rsidR="00A44A30" w:rsidRDefault="001B35D0" w:rsidP="00A44A30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</w:t>
      </w:r>
      <w:r w:rsidR="000F7FBB">
        <w:rPr>
          <w:rFonts w:ascii="Tahoma" w:hAnsi="Tahoma" w:cs="Tahoma"/>
          <w:sz w:val="20"/>
          <w:szCs w:val="20"/>
        </w:rPr>
        <w:t>etto</w:t>
      </w:r>
      <w:r>
        <w:rPr>
          <w:rFonts w:ascii="Tahoma" w:hAnsi="Tahoma" w:cs="Tahoma"/>
          <w:sz w:val="20"/>
          <w:szCs w:val="20"/>
        </w:rPr>
        <w:t xml:space="preserve">…………… </w:t>
      </w:r>
      <w:r w:rsidR="00A44A30">
        <w:rPr>
          <w:rFonts w:ascii="Tahoma" w:hAnsi="Tahoma" w:cs="Tahoma"/>
          <w:sz w:val="20"/>
          <w:szCs w:val="20"/>
        </w:rPr>
        <w:t>(</w:t>
      </w:r>
      <w:r>
        <w:rPr>
          <w:rFonts w:ascii="Tahoma" w:hAnsi="Tahoma" w:cs="Tahoma"/>
          <w:sz w:val="20"/>
          <w:szCs w:val="20"/>
        </w:rPr>
        <w:t>………………………………………………………..</w:t>
      </w:r>
      <w:r w:rsidR="000B0C14">
        <w:rPr>
          <w:rFonts w:ascii="Tahoma" w:hAnsi="Tahoma" w:cs="Tahoma"/>
          <w:sz w:val="20"/>
          <w:szCs w:val="20"/>
        </w:rPr>
        <w:t>zł</w:t>
      </w:r>
      <w:r w:rsidR="008E6E36">
        <w:rPr>
          <w:rFonts w:ascii="Tahoma" w:hAnsi="Tahoma" w:cs="Tahoma"/>
          <w:sz w:val="20"/>
          <w:szCs w:val="20"/>
        </w:rPr>
        <w:t>otych</w:t>
      </w:r>
      <w:r w:rsidR="00A44A30">
        <w:rPr>
          <w:rFonts w:ascii="Tahoma" w:hAnsi="Tahoma" w:cs="Tahoma"/>
          <w:sz w:val="20"/>
          <w:szCs w:val="20"/>
        </w:rPr>
        <w:t xml:space="preserve"> 00/100) złotych,</w:t>
      </w:r>
    </w:p>
    <w:p w:rsidR="00A44A30" w:rsidRDefault="00A44A30" w:rsidP="00A44A30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podate</w:t>
      </w:r>
      <w:r w:rsidR="000A69EB">
        <w:rPr>
          <w:rFonts w:ascii="Tahoma" w:hAnsi="Tahoma" w:cs="Tahoma"/>
          <w:sz w:val="20"/>
          <w:szCs w:val="20"/>
        </w:rPr>
        <w:t>k od towarów i usług ( VAT) -</w:t>
      </w:r>
      <w:r w:rsidR="00D119F6">
        <w:rPr>
          <w:rFonts w:ascii="Tahoma" w:hAnsi="Tahoma" w:cs="Tahoma"/>
          <w:sz w:val="20"/>
          <w:szCs w:val="20"/>
        </w:rPr>
        <w:t xml:space="preserve">    </w:t>
      </w:r>
      <w:r>
        <w:rPr>
          <w:rFonts w:ascii="Tahoma" w:hAnsi="Tahoma" w:cs="Tahoma"/>
          <w:sz w:val="20"/>
          <w:szCs w:val="20"/>
        </w:rPr>
        <w:t>% (</w:t>
      </w:r>
      <w:r w:rsidR="001B35D0">
        <w:rPr>
          <w:rFonts w:ascii="Tahoma" w:hAnsi="Tahoma" w:cs="Tahoma"/>
          <w:sz w:val="20"/>
          <w:szCs w:val="20"/>
        </w:rPr>
        <w:t>……………………..</w:t>
      </w:r>
      <w:r w:rsidR="00F97EAF">
        <w:rPr>
          <w:rFonts w:ascii="Tahoma" w:hAnsi="Tahoma" w:cs="Tahoma"/>
          <w:sz w:val="20"/>
          <w:szCs w:val="20"/>
        </w:rPr>
        <w:t>złotych</w:t>
      </w:r>
      <w:r w:rsidR="008E6E36">
        <w:rPr>
          <w:rFonts w:ascii="Tahoma" w:hAnsi="Tahoma" w:cs="Tahoma"/>
          <w:sz w:val="20"/>
          <w:szCs w:val="20"/>
        </w:rPr>
        <w:t xml:space="preserve"> </w:t>
      </w:r>
      <w:r w:rsidR="001B35D0">
        <w:rPr>
          <w:rFonts w:ascii="Tahoma" w:hAnsi="Tahoma" w:cs="Tahoma"/>
          <w:sz w:val="20"/>
          <w:szCs w:val="20"/>
        </w:rPr>
        <w:t>00</w:t>
      </w:r>
      <w:r>
        <w:rPr>
          <w:rFonts w:ascii="Tahoma" w:hAnsi="Tahoma" w:cs="Tahoma"/>
          <w:sz w:val="20"/>
          <w:szCs w:val="20"/>
        </w:rPr>
        <w:t xml:space="preserve">/100) złotych, </w:t>
      </w:r>
    </w:p>
    <w:p w:rsidR="00933AE8" w:rsidRDefault="001B35D0" w:rsidP="00933AE8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brutto……………..</w:t>
      </w:r>
      <w:r w:rsidR="00B979E2">
        <w:rPr>
          <w:rFonts w:ascii="Tahoma" w:hAnsi="Tahoma" w:cs="Tahoma"/>
          <w:b/>
          <w:sz w:val="20"/>
          <w:szCs w:val="20"/>
        </w:rPr>
        <w:t xml:space="preserve"> </w:t>
      </w:r>
      <w:r>
        <w:rPr>
          <w:rFonts w:ascii="Tahoma" w:hAnsi="Tahoma" w:cs="Tahoma"/>
          <w:b/>
          <w:sz w:val="20"/>
          <w:szCs w:val="20"/>
        </w:rPr>
        <w:t>(……………………………………złotych 00</w:t>
      </w:r>
      <w:r w:rsidR="00933AE8">
        <w:rPr>
          <w:rFonts w:ascii="Tahoma" w:hAnsi="Tahoma" w:cs="Tahoma"/>
          <w:b/>
          <w:sz w:val="20"/>
          <w:szCs w:val="20"/>
        </w:rPr>
        <w:t>/100) złotych.</w:t>
      </w:r>
    </w:p>
    <w:p w:rsidR="00CD4047" w:rsidRDefault="00AE3BB9" w:rsidP="00AE3BB9">
      <w:pPr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</w:t>
      </w:r>
      <w:r w:rsidR="00A44A30">
        <w:rPr>
          <w:rFonts w:ascii="Tahoma" w:hAnsi="Tahoma" w:cs="Tahoma"/>
          <w:sz w:val="20"/>
          <w:szCs w:val="20"/>
        </w:rPr>
        <w:t>artość (cena)</w:t>
      </w:r>
      <w:r w:rsidR="00E95523">
        <w:rPr>
          <w:rFonts w:ascii="Tahoma" w:hAnsi="Tahoma" w:cs="Tahoma"/>
          <w:sz w:val="20"/>
          <w:szCs w:val="20"/>
        </w:rPr>
        <w:t>,</w:t>
      </w:r>
      <w:r w:rsidR="00A44A30">
        <w:rPr>
          <w:rFonts w:ascii="Tahoma" w:hAnsi="Tahoma" w:cs="Tahoma"/>
          <w:sz w:val="20"/>
          <w:szCs w:val="20"/>
        </w:rPr>
        <w:t xml:space="preserve"> o której mowa w ust. 1 zawiera wszelkie koszty zwią</w:t>
      </w:r>
      <w:r w:rsidR="00E95523">
        <w:rPr>
          <w:rFonts w:ascii="Tahoma" w:hAnsi="Tahoma" w:cs="Tahoma"/>
          <w:sz w:val="20"/>
          <w:szCs w:val="20"/>
        </w:rPr>
        <w:t>zane z dostawą, w szczególności:</w:t>
      </w:r>
    </w:p>
    <w:p w:rsidR="00F65F55" w:rsidRDefault="00A44A30" w:rsidP="00CD4047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koszty towaru, opakowania, transportu, ubezpieczenia na czas transportu, wniesienia towaru do </w:t>
      </w:r>
    </w:p>
    <w:p w:rsidR="006F1AF9" w:rsidRDefault="006F1AF9" w:rsidP="00CD4047">
      <w:pPr>
        <w:rPr>
          <w:rFonts w:ascii="Tahoma" w:hAnsi="Tahoma" w:cs="Tahoma"/>
          <w:sz w:val="20"/>
          <w:szCs w:val="20"/>
        </w:rPr>
      </w:pPr>
    </w:p>
    <w:p w:rsidR="003C09B5" w:rsidRDefault="003C09B5" w:rsidP="003C09B5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  <w:lang w:eastAsia="pl-PL"/>
        </w:rPr>
        <w:lastRenderedPageBreak/>
        <w:drawing>
          <wp:anchor distT="0" distB="0" distL="114300" distR="114300" simplePos="0" relativeHeight="251665408" behindDoc="0" locked="1" layoutInCell="1" allowOverlap="1" wp14:anchorId="1FBB8AD8" wp14:editId="78CA42B4">
            <wp:simplePos x="0" y="0"/>
            <wp:positionH relativeFrom="column">
              <wp:posOffset>-106680</wp:posOffset>
            </wp:positionH>
            <wp:positionV relativeFrom="paragraph">
              <wp:posOffset>223520</wp:posOffset>
            </wp:positionV>
            <wp:extent cx="6000750" cy="562610"/>
            <wp:effectExtent l="0" t="0" r="0" b="8890"/>
            <wp:wrapTight wrapText="bothSides">
              <wp:wrapPolygon edited="0">
                <wp:start x="0" y="0"/>
                <wp:lineTo x="0" y="21210"/>
                <wp:lineTo x="21531" y="21210"/>
                <wp:lineTo x="21531" y="0"/>
                <wp:lineTo x="0" y="0"/>
              </wp:wrapPolygon>
            </wp:wrapTight>
            <wp:docPr id="1" name="Obraz 1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56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09B5" w:rsidRPr="00830B86" w:rsidRDefault="003C09B5" w:rsidP="003C09B5">
      <w:pPr>
        <w:pStyle w:val="Nagwek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3C09B5" w:rsidRDefault="003C09B5" w:rsidP="00F65F55">
      <w:pPr>
        <w:rPr>
          <w:rFonts w:ascii="Tahoma" w:hAnsi="Tahoma" w:cs="Tahoma"/>
          <w:sz w:val="20"/>
          <w:szCs w:val="20"/>
        </w:rPr>
      </w:pPr>
    </w:p>
    <w:p w:rsidR="00A44A30" w:rsidRDefault="00A44A30" w:rsidP="00F65F5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pomieszczeń wskazanych przez Zamawiającego</w:t>
      </w:r>
      <w:r>
        <w:t xml:space="preserve"> </w:t>
      </w:r>
      <w:r>
        <w:rPr>
          <w:rFonts w:ascii="Tahoma" w:hAnsi="Tahoma" w:cs="Tahoma"/>
          <w:sz w:val="20"/>
          <w:szCs w:val="20"/>
        </w:rPr>
        <w:t>oraz wszystkie inne koszty niezbędne do wykonania umowy.</w:t>
      </w:r>
    </w:p>
    <w:p w:rsidR="00A44A30" w:rsidRPr="00A81193" w:rsidRDefault="00A44A30" w:rsidP="00A44A30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Cena, o której mowa ust. 1 zostanie przez Zamawiającego zapłacona przelewem na rachunek bankowy Wykonawcy w</w:t>
      </w:r>
      <w:r w:rsidR="00B65A95">
        <w:rPr>
          <w:rFonts w:ascii="Tahoma" w:hAnsi="Tahoma" w:cs="Tahoma"/>
          <w:spacing w:val="-6"/>
          <w:sz w:val="20"/>
          <w:szCs w:val="20"/>
        </w:rPr>
        <w:t>skazany w prawidłowo wystawionym rachunku lub</w:t>
      </w:r>
      <w:r w:rsidR="0004714A">
        <w:rPr>
          <w:rFonts w:ascii="Tahoma" w:hAnsi="Tahoma" w:cs="Tahoma"/>
          <w:spacing w:val="-6"/>
          <w:sz w:val="20"/>
          <w:szCs w:val="20"/>
        </w:rPr>
        <w:t xml:space="preserve"> fakturze</w:t>
      </w:r>
      <w:r w:rsidR="00B65A95">
        <w:rPr>
          <w:rFonts w:ascii="Tahoma" w:hAnsi="Tahoma" w:cs="Tahoma"/>
          <w:spacing w:val="-6"/>
          <w:sz w:val="20"/>
          <w:szCs w:val="20"/>
        </w:rPr>
        <w:t xml:space="preserve"> VAT</w:t>
      </w:r>
      <w:r>
        <w:rPr>
          <w:rFonts w:ascii="Tahoma" w:hAnsi="Tahoma" w:cs="Tahoma"/>
          <w:spacing w:val="-6"/>
          <w:sz w:val="20"/>
          <w:szCs w:val="20"/>
        </w:rPr>
        <w:t xml:space="preserve">, w terminie 30 (trzydziestu) dni od daty jej doręczenia Zamawiającemu. </w:t>
      </w:r>
    </w:p>
    <w:p w:rsidR="00A44A30" w:rsidRDefault="00A44A30" w:rsidP="00A44A30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Podstawą do wystawienia i doręczenia</w:t>
      </w:r>
      <w:r w:rsidR="00FA5E78">
        <w:rPr>
          <w:rFonts w:ascii="Tahoma" w:hAnsi="Tahoma" w:cs="Tahoma"/>
          <w:sz w:val="20"/>
          <w:szCs w:val="20"/>
        </w:rPr>
        <w:t xml:space="preserve"> faktury, o której mowa w ust. 2</w:t>
      </w:r>
      <w:r>
        <w:rPr>
          <w:rFonts w:ascii="Tahoma" w:hAnsi="Tahoma" w:cs="Tahoma"/>
          <w:sz w:val="20"/>
          <w:szCs w:val="20"/>
        </w:rPr>
        <w:t xml:space="preserve"> jest zrealizowanie przez Wykonawcę całej dostawy stanowiącej przedmiot umowy i odebranie jej przez Zamawiającego </w:t>
      </w:r>
      <w:r w:rsidR="005C0931">
        <w:rPr>
          <w:rFonts w:ascii="Tahoma" w:hAnsi="Tahoma" w:cs="Tahoma"/>
          <w:sz w:val="20"/>
          <w:szCs w:val="20"/>
        </w:rPr>
        <w:t>bez zastrzeżeń</w:t>
      </w:r>
      <w:r>
        <w:rPr>
          <w:rFonts w:ascii="Tahoma" w:hAnsi="Tahoma" w:cs="Tahoma"/>
          <w:sz w:val="20"/>
          <w:szCs w:val="20"/>
        </w:rPr>
        <w:t xml:space="preserve"> pod względem ilościowym i jakościowym.</w:t>
      </w:r>
    </w:p>
    <w:p w:rsidR="00A44A30" w:rsidRDefault="00A44A30" w:rsidP="00FA5E78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Strony postanawiają, że za dzień zapłaty uważać się będzie dzień obciążenie rachunku bankowego Zamawiającego.</w:t>
      </w:r>
    </w:p>
    <w:p w:rsidR="00A44A30" w:rsidRDefault="00A44A30" w:rsidP="00A44A30">
      <w:pPr>
        <w:numPr>
          <w:ilvl w:val="0"/>
          <w:numId w:val="2"/>
        </w:numPr>
        <w:suppressAutoHyphens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Wykonawca nie może dokonać przelewu wierzytelności wynikającej z</w:t>
      </w:r>
      <w:r w:rsidR="00AE2751">
        <w:rPr>
          <w:rFonts w:ascii="Tahoma" w:hAnsi="Tahoma" w:cs="Tahoma"/>
          <w:sz w:val="20"/>
          <w:szCs w:val="20"/>
        </w:rPr>
        <w:t xml:space="preserve"> faktury, o której mowa w ust. 2.</w:t>
      </w:r>
      <w:r>
        <w:rPr>
          <w:rFonts w:ascii="Tahoma" w:hAnsi="Tahoma" w:cs="Tahoma"/>
          <w:sz w:val="20"/>
          <w:szCs w:val="20"/>
        </w:rPr>
        <w:t xml:space="preserve"> </w:t>
      </w:r>
    </w:p>
    <w:p w:rsidR="00B56C04" w:rsidRDefault="00B56C04" w:rsidP="00B56C04">
      <w:pPr>
        <w:suppressAutoHyphens/>
        <w:spacing w:after="0" w:line="240" w:lineRule="auto"/>
        <w:ind w:left="720"/>
        <w:rPr>
          <w:rFonts w:ascii="Tahoma" w:hAnsi="Tahoma" w:cs="Tahoma"/>
          <w:sz w:val="20"/>
          <w:szCs w:val="20"/>
        </w:rPr>
      </w:pPr>
    </w:p>
    <w:p w:rsidR="00A44A30" w:rsidRDefault="00A44A30" w:rsidP="00A44A30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>§ 3. WARUNKI WYKONANIA UMOWY</w:t>
      </w:r>
    </w:p>
    <w:p w:rsidR="00A44A30" w:rsidRDefault="00A44A30" w:rsidP="00A44A30">
      <w:pPr>
        <w:numPr>
          <w:ilvl w:val="0"/>
          <w:numId w:val="4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Warunkiem przyjęcia przedmiotu umowy przez Zamawiającego jest dostarczenie wszystkich elementów wymienionych w ofercie Wykonawcy.</w:t>
      </w:r>
    </w:p>
    <w:p w:rsidR="00C14054" w:rsidRDefault="00A44A30" w:rsidP="00F755B1">
      <w:pPr>
        <w:spacing w:after="0" w:line="360" w:lineRule="auto"/>
        <w:ind w:left="708"/>
        <w:jc w:val="both"/>
        <w:rPr>
          <w:rFonts w:ascii="Tahoma" w:hAnsi="Tahoma" w:cs="Tahoma"/>
          <w:spacing w:val="-6"/>
          <w:sz w:val="20"/>
          <w:szCs w:val="20"/>
        </w:rPr>
      </w:pPr>
      <w:r w:rsidRPr="00EF66C4">
        <w:rPr>
          <w:rFonts w:ascii="Tahoma" w:hAnsi="Tahoma" w:cs="Tahoma"/>
          <w:spacing w:val="-6"/>
          <w:sz w:val="20"/>
          <w:szCs w:val="20"/>
        </w:rPr>
        <w:t>Do odbioru przedmiotu umowy, o którym mowa w § 1 ust. 1 Zamawiający upoważnia</w:t>
      </w:r>
      <w:r w:rsidR="00C14054">
        <w:rPr>
          <w:rFonts w:ascii="Tahoma" w:hAnsi="Tahoma" w:cs="Tahoma"/>
          <w:spacing w:val="-6"/>
          <w:sz w:val="20"/>
          <w:szCs w:val="20"/>
        </w:rPr>
        <w:t>:</w:t>
      </w:r>
    </w:p>
    <w:p w:rsidR="00A44A30" w:rsidRPr="00147FF9" w:rsidRDefault="00A44A30" w:rsidP="00F755B1">
      <w:pPr>
        <w:spacing w:after="0" w:line="360" w:lineRule="auto"/>
        <w:ind w:left="708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</w:pPr>
      <w:r w:rsidRPr="00EF66C4">
        <w:rPr>
          <w:rFonts w:ascii="Tahoma" w:hAnsi="Tahoma" w:cs="Tahoma"/>
          <w:spacing w:val="-6"/>
          <w:sz w:val="20"/>
          <w:szCs w:val="20"/>
        </w:rPr>
        <w:t xml:space="preserve"> </w:t>
      </w:r>
      <w:proofErr w:type="spellStart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Marię</w:t>
      </w:r>
      <w:proofErr w:type="spellEnd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Troszyńską</w:t>
      </w:r>
      <w:proofErr w:type="spellEnd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lub</w:t>
      </w:r>
      <w:proofErr w:type="spellEnd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Agnieszkę</w:t>
      </w:r>
      <w:proofErr w:type="spellEnd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="005C0931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Nowaczyk</w:t>
      </w:r>
      <w:proofErr w:type="spellEnd"/>
      <w:r w:rsidRPr="00147FF9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, </w:t>
      </w:r>
    </w:p>
    <w:p w:rsidR="00A44A30" w:rsidRPr="00EF66C4" w:rsidRDefault="00A44A30" w:rsidP="00A44A30">
      <w:pPr>
        <w:numPr>
          <w:ilvl w:val="0"/>
          <w:numId w:val="4"/>
        </w:numPr>
        <w:tabs>
          <w:tab w:val="left" w:pos="-3600"/>
        </w:tabs>
        <w:suppressAutoHyphens/>
        <w:spacing w:after="0"/>
        <w:ind w:right="45"/>
        <w:jc w:val="both"/>
        <w:rPr>
          <w:rFonts w:ascii="Tahoma" w:hAnsi="Tahoma" w:cs="Tahoma"/>
          <w:spacing w:val="-6"/>
          <w:sz w:val="20"/>
          <w:szCs w:val="20"/>
        </w:rPr>
      </w:pPr>
      <w:r w:rsidRPr="00EF66C4">
        <w:rPr>
          <w:rFonts w:ascii="Tahoma" w:hAnsi="Tahoma" w:cs="Tahoma"/>
          <w:spacing w:val="-6"/>
          <w:sz w:val="20"/>
          <w:szCs w:val="20"/>
        </w:rPr>
        <w:t>tel. ……</w:t>
      </w:r>
      <w:r w:rsidRPr="00147FF9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52 3257</w:t>
      </w:r>
      <w:r w:rsidR="008A6387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>612</w:t>
      </w:r>
      <w:r w:rsidRPr="00EF66C4">
        <w:rPr>
          <w:rFonts w:ascii="Tahoma" w:hAnsi="Tahoma" w:cs="Tahoma"/>
          <w:spacing w:val="-6"/>
          <w:sz w:val="20"/>
          <w:szCs w:val="20"/>
        </w:rPr>
        <w:t>……………………………………………</w:t>
      </w:r>
    </w:p>
    <w:p w:rsidR="00A44A30" w:rsidRDefault="00A44A30" w:rsidP="00A44A30">
      <w:pPr>
        <w:tabs>
          <w:tab w:val="left" w:pos="-3600"/>
        </w:tabs>
        <w:ind w:left="720"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e-mail:…………</w:t>
      </w:r>
      <w:r w:rsidRPr="00EF66C4">
        <w:rPr>
          <w:rFonts w:ascii="Century Gothic" w:hAnsi="Century Gothic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hyperlink r:id="rId10" w:history="1">
        <w:r w:rsidR="00DC4BC2" w:rsidRPr="007D1703">
          <w:rPr>
            <w:rStyle w:val="Hipercze"/>
            <w:rFonts w:ascii="Century Gothic" w:hAnsi="Century Gothic" w:cs="Century Gothic"/>
            <w:b/>
            <w:bCs/>
            <w:sz w:val="20"/>
            <w:szCs w:val="20"/>
            <w:lang w:eastAsia="pl-PL"/>
          </w:rPr>
          <w:t>kwalifikacje@ukw.edu.pl</w:t>
        </w:r>
      </w:hyperlink>
      <w:r>
        <w:rPr>
          <w:rFonts w:ascii="Tahoma" w:hAnsi="Tahoma" w:cs="Tahoma"/>
          <w:spacing w:val="-6"/>
          <w:sz w:val="20"/>
          <w:szCs w:val="20"/>
        </w:rPr>
        <w:t>……………………</w:t>
      </w:r>
    </w:p>
    <w:p w:rsidR="00A44A30" w:rsidRDefault="00A44A30" w:rsidP="00A44A30">
      <w:pPr>
        <w:numPr>
          <w:ilvl w:val="0"/>
          <w:numId w:val="4"/>
        </w:numPr>
        <w:tabs>
          <w:tab w:val="left" w:pos="-3600"/>
        </w:tabs>
        <w:suppressAutoHyphens/>
        <w:spacing w:after="0"/>
        <w:ind w:right="45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nie może powierzyć wykonania przedmiotu umowy osobie trzeciej.</w:t>
      </w:r>
    </w:p>
    <w:p w:rsidR="00A44A30" w:rsidRDefault="00A44A30" w:rsidP="00A44A30">
      <w:pPr>
        <w:tabs>
          <w:tab w:val="left" w:pos="720"/>
          <w:tab w:val="left" w:pos="3600"/>
        </w:tabs>
        <w:rPr>
          <w:rFonts w:ascii="Tahoma" w:hAnsi="Tahoma" w:cs="Tahoma"/>
          <w:b/>
          <w:spacing w:val="-6"/>
          <w:sz w:val="20"/>
          <w:szCs w:val="20"/>
        </w:rPr>
      </w:pPr>
    </w:p>
    <w:p w:rsidR="00A44A30" w:rsidRDefault="00A44A30" w:rsidP="00A44A30">
      <w:pPr>
        <w:tabs>
          <w:tab w:val="left" w:pos="720"/>
          <w:tab w:val="left" w:pos="3600"/>
        </w:tabs>
        <w:jc w:val="center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4. TERMIN WYKONANIA UMOWY</w:t>
      </w:r>
    </w:p>
    <w:p w:rsidR="00A44A30" w:rsidRDefault="00A44A30" w:rsidP="00A44A30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Wykonawca zobowiązuje się </w:t>
      </w:r>
      <w:r w:rsidR="00910508">
        <w:rPr>
          <w:rFonts w:ascii="Tahoma" w:hAnsi="Tahoma" w:cs="Tahoma"/>
          <w:sz w:val="20"/>
          <w:szCs w:val="20"/>
        </w:rPr>
        <w:t xml:space="preserve">na </w:t>
      </w:r>
      <w:r w:rsidR="00910508">
        <w:rPr>
          <w:rFonts w:ascii="Century Gothic" w:hAnsi="Century Gothic" w:cs="Century Gothic"/>
          <w:i/>
          <w:iCs/>
          <w:sz w:val="20"/>
          <w:szCs w:val="20"/>
        </w:rPr>
        <w:t>wykonanie oraz</w:t>
      </w:r>
      <w:r w:rsidR="00910508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910508">
        <w:rPr>
          <w:rFonts w:ascii="Century Gothic" w:hAnsi="Century Gothic" w:cs="Century Gothic"/>
          <w:i/>
          <w:iCs/>
          <w:sz w:val="20"/>
          <w:szCs w:val="20"/>
        </w:rPr>
        <w:t>montaż</w:t>
      </w:r>
      <w:r w:rsidR="00910508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910508">
        <w:rPr>
          <w:rFonts w:ascii="Century Gothic" w:hAnsi="Century Gothic" w:cs="Century Gothic"/>
          <w:i/>
          <w:iCs/>
          <w:sz w:val="20"/>
          <w:szCs w:val="20"/>
        </w:rPr>
        <w:t>banerów</w:t>
      </w:r>
      <w:r w:rsidR="00910508" w:rsidRPr="00F06E41">
        <w:rPr>
          <w:rFonts w:ascii="Century Gothic" w:hAnsi="Century Gothic" w:cs="Century Gothic"/>
          <w:i/>
          <w:iCs/>
          <w:sz w:val="20"/>
          <w:szCs w:val="20"/>
        </w:rPr>
        <w:t xml:space="preserve"> promujących projekt </w:t>
      </w:r>
      <w:r w:rsidR="00910508">
        <w:rPr>
          <w:rFonts w:ascii="Century Gothic" w:hAnsi="Century Gothic" w:cs="Century Gothic"/>
          <w:i/>
          <w:iCs/>
          <w:sz w:val="20"/>
          <w:szCs w:val="20"/>
        </w:rPr>
        <w:t xml:space="preserve">„Kwalifikacje kadry dydaktycznej kluczem do rozwoju Uczelni” </w:t>
      </w:r>
      <w:r w:rsidR="00396A2C">
        <w:rPr>
          <w:rFonts w:ascii="Century Gothic" w:hAnsi="Century Gothic" w:cs="Times New Roman"/>
          <w:i/>
          <w:color w:val="000000" w:themeColor="text1"/>
          <w:sz w:val="20"/>
          <w:szCs w:val="20"/>
        </w:rPr>
        <w:t>współfinansowany</w:t>
      </w:r>
      <w:r w:rsidR="00910508" w:rsidRPr="00C20E7E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ze środków Unii Europejskiej w ramach Programu Operacyjnego Kapitał Ludzki</w:t>
      </w:r>
      <w:r w:rsidR="00F73499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i Europejskiego Funduszu Społecznego</w:t>
      </w:r>
      <w:r w:rsidR="00910508" w:rsidRPr="00C20E7E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, </w:t>
      </w:r>
      <w:r w:rsidR="00910508" w:rsidRPr="00910508">
        <w:rPr>
          <w:rFonts w:ascii="Century Gothic" w:hAnsi="Century Gothic" w:cs="Times New Roman"/>
          <w:b/>
          <w:color w:val="000000" w:themeColor="text1"/>
          <w:sz w:val="20"/>
          <w:szCs w:val="20"/>
        </w:rPr>
        <w:t>do</w:t>
      </w:r>
      <w:r w:rsidR="00910508">
        <w:rPr>
          <w:rFonts w:ascii="Century Gothic" w:hAnsi="Century Gothic" w:cs="Times New Roman"/>
          <w:i/>
          <w:color w:val="000000" w:themeColor="text1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pomieszczeń wskazanych przez Zamawiającego mieszczą</w:t>
      </w:r>
      <w:r w:rsidR="00396A2C">
        <w:rPr>
          <w:rFonts w:ascii="Tahoma" w:hAnsi="Tahoma" w:cs="Tahoma"/>
          <w:sz w:val="20"/>
          <w:szCs w:val="20"/>
        </w:rPr>
        <w:t>cych się w Bydgoszczy, przy ul. </w:t>
      </w:r>
      <w:r>
        <w:rPr>
          <w:rFonts w:ascii="Tahoma" w:hAnsi="Tahoma" w:cs="Tahoma"/>
          <w:sz w:val="20"/>
          <w:szCs w:val="20"/>
        </w:rPr>
        <w:t xml:space="preserve">Kopernika 1 do Instytutu Mechatroniki i Informatyki Stosowanej </w:t>
      </w:r>
      <w:r w:rsidR="009D07AB">
        <w:rPr>
          <w:rFonts w:ascii="Tahoma" w:hAnsi="Tahoma" w:cs="Tahoma"/>
          <w:sz w:val="20"/>
          <w:szCs w:val="20"/>
        </w:rPr>
        <w:t xml:space="preserve">Uniwersytetu Kazimierza Wielkiego </w:t>
      </w:r>
      <w:r w:rsidR="009D07AB">
        <w:rPr>
          <w:rFonts w:ascii="Tahoma" w:hAnsi="Tahoma" w:cs="Tahoma"/>
          <w:bCs/>
          <w:sz w:val="20"/>
          <w:szCs w:val="20"/>
        </w:rPr>
        <w:t>w </w:t>
      </w:r>
      <w:r w:rsidR="00B56C04">
        <w:rPr>
          <w:rFonts w:ascii="Tahoma" w:hAnsi="Tahoma" w:cs="Tahoma"/>
          <w:bCs/>
          <w:sz w:val="20"/>
          <w:szCs w:val="20"/>
        </w:rPr>
        <w:t>terminie do</w:t>
      </w:r>
      <w:r w:rsidR="009D07AB">
        <w:rPr>
          <w:rFonts w:ascii="Tahoma" w:hAnsi="Tahoma" w:cs="Tahoma"/>
          <w:bCs/>
          <w:sz w:val="20"/>
          <w:szCs w:val="20"/>
        </w:rPr>
        <w:t xml:space="preserve"> dnia</w:t>
      </w:r>
      <w:r w:rsidR="00594A95">
        <w:rPr>
          <w:rFonts w:ascii="Tahoma" w:hAnsi="Tahoma" w:cs="Tahoma"/>
          <w:bCs/>
          <w:sz w:val="20"/>
          <w:szCs w:val="20"/>
        </w:rPr>
        <w:t xml:space="preserve"> 17</w:t>
      </w:r>
      <w:bookmarkStart w:id="0" w:name="_GoBack"/>
      <w:bookmarkEnd w:id="0"/>
      <w:r w:rsidR="008A6387">
        <w:rPr>
          <w:rFonts w:ascii="Tahoma" w:hAnsi="Tahoma" w:cs="Tahoma"/>
          <w:bCs/>
          <w:sz w:val="20"/>
          <w:szCs w:val="20"/>
        </w:rPr>
        <w:t>.04</w:t>
      </w:r>
      <w:r>
        <w:rPr>
          <w:rFonts w:ascii="Tahoma" w:hAnsi="Tahoma" w:cs="Tahoma"/>
          <w:bCs/>
          <w:sz w:val="20"/>
          <w:szCs w:val="20"/>
        </w:rPr>
        <w:t>.2015 r.</w:t>
      </w:r>
    </w:p>
    <w:p w:rsidR="00A44A30" w:rsidRDefault="00A44A30" w:rsidP="00A44A30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Dostawa nastąpi w dni robocze, w godzinach od 8.00 do 14.00 wliczając w to czas wniesienia przedmiotu umowy.</w:t>
      </w:r>
    </w:p>
    <w:p w:rsidR="00730721" w:rsidRDefault="00730721" w:rsidP="00730721">
      <w:pPr>
        <w:suppressAutoHyphens/>
        <w:spacing w:after="0"/>
        <w:ind w:left="720" w:right="45"/>
        <w:jc w:val="both"/>
        <w:rPr>
          <w:rFonts w:ascii="Tahoma" w:hAnsi="Tahoma" w:cs="Tahoma"/>
          <w:sz w:val="20"/>
          <w:szCs w:val="20"/>
        </w:rPr>
      </w:pPr>
    </w:p>
    <w:p w:rsidR="00A44A30" w:rsidRDefault="001825B9" w:rsidP="00A44A30">
      <w:pPr>
        <w:spacing w:after="0" w:line="240" w:lineRule="auto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 xml:space="preserve">§ 5. </w:t>
      </w:r>
      <w:r w:rsidR="00A44A30">
        <w:rPr>
          <w:rFonts w:ascii="Tahoma" w:hAnsi="Tahoma" w:cs="Tahoma"/>
          <w:b/>
          <w:bCs/>
          <w:spacing w:val="-6"/>
          <w:sz w:val="20"/>
          <w:szCs w:val="20"/>
        </w:rPr>
        <w:t>ODPOWIEDZIALNOŚĆ ZA WADY TOWARU</w:t>
      </w:r>
    </w:p>
    <w:p w:rsidR="00B065E3" w:rsidRDefault="00B065E3" w:rsidP="00A44A30">
      <w:pPr>
        <w:spacing w:after="0" w:line="240" w:lineRule="auto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B065E3" w:rsidRPr="00B065E3" w:rsidRDefault="00B065E3" w:rsidP="00B065E3">
      <w:pPr>
        <w:pStyle w:val="Akapitzlist"/>
        <w:numPr>
          <w:ilvl w:val="0"/>
          <w:numId w:val="13"/>
        </w:numPr>
        <w:tabs>
          <w:tab w:val="left" w:pos="-180"/>
        </w:tabs>
        <w:suppressAutoHyphens/>
        <w:spacing w:after="0" w:line="240" w:lineRule="auto"/>
        <w:contextualSpacing w:val="0"/>
        <w:jc w:val="both"/>
        <w:rPr>
          <w:rFonts w:ascii="Tahoma" w:hAnsi="Tahoma" w:cs="Tahoma"/>
          <w:spacing w:val="-6"/>
          <w:sz w:val="20"/>
          <w:szCs w:val="20"/>
        </w:rPr>
      </w:pPr>
      <w:r w:rsidRPr="00B065E3">
        <w:rPr>
          <w:rFonts w:ascii="Tahoma" w:hAnsi="Tahoma" w:cs="Tahoma"/>
          <w:spacing w:val="-6"/>
          <w:sz w:val="20"/>
          <w:szCs w:val="20"/>
        </w:rPr>
        <w:t xml:space="preserve">Wykonawca zapewnia, że </w:t>
      </w:r>
      <w:r w:rsidR="00BC297C">
        <w:rPr>
          <w:rFonts w:ascii="Tahoma" w:hAnsi="Tahoma" w:cs="Tahoma"/>
          <w:spacing w:val="-6"/>
          <w:sz w:val="20"/>
          <w:szCs w:val="20"/>
        </w:rPr>
        <w:t>okres</w:t>
      </w:r>
      <w:r w:rsidRPr="00B065E3">
        <w:rPr>
          <w:rFonts w:ascii="Tahoma" w:hAnsi="Tahoma" w:cs="Tahoma"/>
          <w:spacing w:val="-6"/>
          <w:sz w:val="20"/>
          <w:szCs w:val="20"/>
        </w:rPr>
        <w:t xml:space="preserve"> gwarancji </w:t>
      </w:r>
      <w:r>
        <w:rPr>
          <w:rFonts w:ascii="Tahoma" w:hAnsi="Tahoma" w:cs="Tahoma"/>
          <w:spacing w:val="-6"/>
          <w:sz w:val="20"/>
          <w:szCs w:val="20"/>
        </w:rPr>
        <w:t xml:space="preserve">przedmiotu zamówienia </w:t>
      </w:r>
      <w:r w:rsidR="00E728DD">
        <w:rPr>
          <w:rFonts w:ascii="Tahoma" w:hAnsi="Tahoma" w:cs="Tahoma"/>
          <w:spacing w:val="-6"/>
          <w:sz w:val="20"/>
          <w:szCs w:val="20"/>
        </w:rPr>
        <w:t xml:space="preserve">przez Zamawiającego </w:t>
      </w:r>
      <w:r>
        <w:rPr>
          <w:rFonts w:ascii="Tahoma" w:hAnsi="Tahoma" w:cs="Tahoma"/>
          <w:spacing w:val="-6"/>
          <w:sz w:val="20"/>
          <w:szCs w:val="20"/>
        </w:rPr>
        <w:t>wynosi……</w:t>
      </w:r>
      <w:r w:rsidR="00E728DD">
        <w:rPr>
          <w:rFonts w:ascii="Tahoma" w:hAnsi="Tahoma" w:cs="Tahoma"/>
          <w:spacing w:val="-6"/>
          <w:sz w:val="20"/>
          <w:szCs w:val="20"/>
        </w:rPr>
        <w:t>………………………m-c</w:t>
      </w:r>
      <w:r w:rsidR="00CA42B9">
        <w:rPr>
          <w:rFonts w:ascii="Tahoma" w:hAnsi="Tahoma" w:cs="Tahoma"/>
          <w:spacing w:val="-6"/>
          <w:sz w:val="20"/>
          <w:szCs w:val="20"/>
        </w:rPr>
        <w:t>.</w:t>
      </w:r>
    </w:p>
    <w:p w:rsidR="00B44573" w:rsidRDefault="00E728DD" w:rsidP="002E3157">
      <w:pPr>
        <w:pStyle w:val="Akapitzlist"/>
        <w:tabs>
          <w:tab w:val="left" w:pos="-180"/>
        </w:tabs>
        <w:ind w:left="360" w:right="51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2</w:t>
      </w:r>
      <w:r w:rsidR="002E3157">
        <w:rPr>
          <w:rFonts w:ascii="Tahoma" w:hAnsi="Tahoma" w:cs="Tahoma"/>
          <w:spacing w:val="-6"/>
          <w:sz w:val="20"/>
          <w:szCs w:val="20"/>
        </w:rPr>
        <w:t>. W razie stwierdzenia przez Zamawiającego w okresie obowiązywania rękojmi wad w dostarczonym przedmiocie umowy Wykonawca zobowiązuje się do usunięcia wad lub dokonania nie</w:t>
      </w:r>
      <w:r w:rsidR="00BB4464">
        <w:rPr>
          <w:rFonts w:ascii="Tahoma" w:hAnsi="Tahoma" w:cs="Tahoma"/>
          <w:spacing w:val="-6"/>
          <w:sz w:val="20"/>
          <w:szCs w:val="20"/>
        </w:rPr>
        <w:t>odpłatnej wymiany rzeczy na taką samą</w:t>
      </w:r>
      <w:r w:rsidR="002E3157">
        <w:rPr>
          <w:rFonts w:ascii="Tahoma" w:hAnsi="Tahoma" w:cs="Tahoma"/>
          <w:spacing w:val="-6"/>
          <w:sz w:val="20"/>
          <w:szCs w:val="20"/>
        </w:rPr>
        <w:t xml:space="preserve"> ilość rzecz</w:t>
      </w:r>
      <w:r w:rsidR="00BB4464">
        <w:rPr>
          <w:rFonts w:ascii="Tahoma" w:hAnsi="Tahoma" w:cs="Tahoma"/>
          <w:spacing w:val="-6"/>
          <w:sz w:val="20"/>
          <w:szCs w:val="20"/>
        </w:rPr>
        <w:t>y wolnych od wad w terminie 7 (</w:t>
      </w:r>
      <w:r w:rsidR="002E3157">
        <w:rPr>
          <w:rFonts w:ascii="Tahoma" w:hAnsi="Tahoma" w:cs="Tahoma"/>
          <w:spacing w:val="-6"/>
          <w:sz w:val="20"/>
          <w:szCs w:val="20"/>
        </w:rPr>
        <w:t>siedmiu) dni od daty zgłoszenia wady.</w:t>
      </w:r>
    </w:p>
    <w:p w:rsidR="00B44573" w:rsidRDefault="00B44573" w:rsidP="002E3157">
      <w:pPr>
        <w:pStyle w:val="Akapitzlist"/>
        <w:tabs>
          <w:tab w:val="left" w:pos="-180"/>
        </w:tabs>
        <w:ind w:left="360" w:right="51"/>
        <w:jc w:val="both"/>
        <w:rPr>
          <w:rFonts w:ascii="Tahoma" w:hAnsi="Tahoma" w:cs="Tahoma"/>
          <w:spacing w:val="-6"/>
          <w:sz w:val="20"/>
          <w:szCs w:val="20"/>
        </w:rPr>
      </w:pPr>
    </w:p>
    <w:p w:rsidR="003A7996" w:rsidRDefault="003A7996" w:rsidP="00A44A30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ahoma" w:hAnsi="Tahoma" w:cs="Tahoma"/>
          <w:spacing w:val="-6"/>
          <w:sz w:val="20"/>
          <w:szCs w:val="20"/>
        </w:rPr>
      </w:pPr>
    </w:p>
    <w:p w:rsidR="00552906" w:rsidRDefault="00552906" w:rsidP="00A44A30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ahoma" w:hAnsi="Tahoma" w:cs="Tahoma"/>
          <w:spacing w:val="-6"/>
          <w:sz w:val="20"/>
          <w:szCs w:val="20"/>
        </w:rPr>
      </w:pPr>
    </w:p>
    <w:p w:rsidR="00CD009F" w:rsidRDefault="00CD009F" w:rsidP="00A44A30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anchor distT="0" distB="0" distL="114300" distR="114300" simplePos="0" relativeHeight="251667456" behindDoc="0" locked="1" layoutInCell="1" allowOverlap="1" wp14:anchorId="6C0C0C05" wp14:editId="25360B3D">
            <wp:simplePos x="0" y="0"/>
            <wp:positionH relativeFrom="column">
              <wp:posOffset>45720</wp:posOffset>
            </wp:positionH>
            <wp:positionV relativeFrom="paragraph">
              <wp:posOffset>375920</wp:posOffset>
            </wp:positionV>
            <wp:extent cx="6000750" cy="562610"/>
            <wp:effectExtent l="0" t="0" r="0" b="8890"/>
            <wp:wrapTight wrapText="bothSides">
              <wp:wrapPolygon edited="0">
                <wp:start x="0" y="0"/>
                <wp:lineTo x="0" y="21210"/>
                <wp:lineTo x="21531" y="21210"/>
                <wp:lineTo x="21531" y="0"/>
                <wp:lineTo x="0" y="0"/>
              </wp:wrapPolygon>
            </wp:wrapTight>
            <wp:docPr id="2" name="Obraz 2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56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009F" w:rsidRPr="00830B86" w:rsidRDefault="00CD009F" w:rsidP="00CD009F">
      <w:pPr>
        <w:pStyle w:val="Nagwek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CD009F" w:rsidRDefault="00CD009F" w:rsidP="00FF00F4">
      <w:pPr>
        <w:pStyle w:val="Akapitzlist"/>
        <w:tabs>
          <w:tab w:val="left" w:pos="720"/>
          <w:tab w:val="left" w:pos="1776"/>
        </w:tabs>
        <w:ind w:left="142" w:firstLine="284"/>
        <w:jc w:val="both"/>
        <w:rPr>
          <w:rFonts w:ascii="Tahoma" w:hAnsi="Tahoma" w:cs="Tahoma"/>
          <w:spacing w:val="-6"/>
          <w:sz w:val="20"/>
          <w:szCs w:val="20"/>
        </w:rPr>
      </w:pPr>
    </w:p>
    <w:p w:rsidR="00B44573" w:rsidRDefault="00B44573" w:rsidP="00B44573">
      <w:pPr>
        <w:tabs>
          <w:tab w:val="left" w:pos="-180"/>
        </w:tabs>
        <w:suppressAutoHyphens/>
        <w:spacing w:after="0"/>
        <w:ind w:left="36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>
        <w:rPr>
          <w:rFonts w:ascii="Tahoma" w:eastAsia="StarSymbol" w:hAnsi="Tahoma" w:cs="Tahoma"/>
          <w:spacing w:val="-6"/>
          <w:sz w:val="20"/>
          <w:szCs w:val="20"/>
        </w:rPr>
        <w:t xml:space="preserve">3. </w:t>
      </w:r>
      <w:r w:rsidRPr="007B3E79">
        <w:rPr>
          <w:rFonts w:ascii="Tahoma" w:eastAsia="StarSymbol" w:hAnsi="Tahoma" w:cs="Tahoma"/>
          <w:spacing w:val="-6"/>
          <w:sz w:val="20"/>
          <w:szCs w:val="20"/>
        </w:rPr>
        <w:t>Zgł</w:t>
      </w:r>
      <w:r>
        <w:rPr>
          <w:rFonts w:ascii="Tahoma" w:eastAsia="StarSymbol" w:hAnsi="Tahoma" w:cs="Tahoma"/>
          <w:spacing w:val="-6"/>
          <w:sz w:val="20"/>
          <w:szCs w:val="20"/>
        </w:rPr>
        <w:t>oszenia, o których mowa w ust. 2</w:t>
      </w:r>
      <w:r w:rsidRPr="007B3E79">
        <w:rPr>
          <w:rFonts w:ascii="Tahoma" w:eastAsia="StarSymbol" w:hAnsi="Tahoma" w:cs="Tahoma"/>
          <w:spacing w:val="-6"/>
          <w:sz w:val="20"/>
          <w:szCs w:val="20"/>
        </w:rPr>
        <w:t xml:space="preserve"> Zamawiający dokona pocztą elektroniczną na adres Wykonawcy:</w:t>
      </w:r>
      <w:r>
        <w:rPr>
          <w:rFonts w:ascii="Tahoma" w:eastAsia="StarSymbol" w:hAnsi="Tahoma" w:cs="Tahoma"/>
          <w:spacing w:val="-6"/>
          <w:sz w:val="20"/>
          <w:szCs w:val="20"/>
        </w:rPr>
        <w:t xml:space="preserve"> …………………………………</w:t>
      </w:r>
    </w:p>
    <w:p w:rsidR="00B44573" w:rsidRDefault="00B44573" w:rsidP="00B44573">
      <w:pPr>
        <w:tabs>
          <w:tab w:val="left" w:pos="-180"/>
        </w:tabs>
        <w:suppressAutoHyphens/>
        <w:spacing w:after="0"/>
        <w:ind w:left="36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B44573" w:rsidRDefault="00B44573" w:rsidP="00B44573">
      <w:pPr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>§ 6. KARY UMOWNE</w:t>
      </w:r>
    </w:p>
    <w:p w:rsidR="00B44573" w:rsidRDefault="00B44573" w:rsidP="00FF00F4">
      <w:pPr>
        <w:pStyle w:val="Akapitzlist"/>
        <w:tabs>
          <w:tab w:val="left" w:pos="720"/>
          <w:tab w:val="left" w:pos="1776"/>
        </w:tabs>
        <w:ind w:left="142" w:firstLine="284"/>
        <w:jc w:val="both"/>
        <w:rPr>
          <w:rFonts w:ascii="Tahoma" w:hAnsi="Tahoma" w:cs="Tahoma"/>
          <w:spacing w:val="-6"/>
          <w:sz w:val="20"/>
          <w:szCs w:val="20"/>
        </w:rPr>
      </w:pPr>
    </w:p>
    <w:p w:rsidR="00A44A30" w:rsidRDefault="00A44A30" w:rsidP="00260928">
      <w:pPr>
        <w:pStyle w:val="Akapitzlist"/>
        <w:tabs>
          <w:tab w:val="left" w:pos="720"/>
          <w:tab w:val="left" w:pos="1776"/>
        </w:tabs>
        <w:ind w:left="142" w:firstLine="284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zapłaci Zamawiającemu karę umowną:</w:t>
      </w:r>
    </w:p>
    <w:p w:rsidR="00A44A30" w:rsidRDefault="00A44A30" w:rsidP="00260928">
      <w:pPr>
        <w:pStyle w:val="Akapitzlist"/>
        <w:numPr>
          <w:ilvl w:val="0"/>
          <w:numId w:val="7"/>
        </w:numPr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 wysokości 0,5% (pięć dziesiątych procenta</w:t>
      </w:r>
      <w:r w:rsidR="002274B4">
        <w:rPr>
          <w:rFonts w:ascii="Tahoma" w:hAnsi="Tahoma" w:cs="Tahoma"/>
          <w:spacing w:val="-6"/>
          <w:sz w:val="20"/>
          <w:szCs w:val="20"/>
        </w:rPr>
        <w:t>) wynagrodzenia umownego brutto</w:t>
      </w:r>
      <w:r>
        <w:rPr>
          <w:rFonts w:ascii="Tahoma" w:hAnsi="Tahoma" w:cs="Tahoma"/>
          <w:spacing w:val="-6"/>
          <w:sz w:val="20"/>
          <w:szCs w:val="20"/>
        </w:rPr>
        <w:t>, o którym mowa w § 2 ust. 1</w:t>
      </w:r>
      <w:r>
        <w:rPr>
          <w:rFonts w:ascii="Tahoma" w:hAnsi="Tahoma" w:cs="Tahoma"/>
          <w:strike/>
          <w:spacing w:val="-6"/>
          <w:sz w:val="20"/>
          <w:szCs w:val="20"/>
        </w:rPr>
        <w:t xml:space="preserve"> </w:t>
      </w:r>
      <w:r>
        <w:rPr>
          <w:rFonts w:ascii="Tahoma" w:hAnsi="Tahoma" w:cs="Tahoma"/>
          <w:spacing w:val="-6"/>
          <w:sz w:val="20"/>
          <w:szCs w:val="20"/>
        </w:rPr>
        <w:t xml:space="preserve"> za ka</w:t>
      </w:r>
      <w:r w:rsidR="002274B4">
        <w:rPr>
          <w:rFonts w:ascii="Tahoma" w:hAnsi="Tahoma" w:cs="Tahoma"/>
          <w:spacing w:val="-6"/>
          <w:sz w:val="20"/>
          <w:szCs w:val="20"/>
        </w:rPr>
        <w:t>żdy rozpoczęty dzień opóźnienia</w:t>
      </w:r>
      <w:r>
        <w:rPr>
          <w:rFonts w:ascii="Tahoma" w:hAnsi="Tahoma" w:cs="Tahoma"/>
          <w:spacing w:val="-6"/>
          <w:sz w:val="20"/>
          <w:szCs w:val="20"/>
        </w:rPr>
        <w:t>, w wykonaniu przedmiotu umowy, nie więc</w:t>
      </w:r>
      <w:r w:rsidR="002274B4">
        <w:rPr>
          <w:rFonts w:ascii="Tahoma" w:hAnsi="Tahoma" w:cs="Tahoma"/>
          <w:spacing w:val="-6"/>
          <w:sz w:val="20"/>
          <w:szCs w:val="20"/>
        </w:rPr>
        <w:t>ej jednak niż 5% wartości umowy,</w:t>
      </w:r>
    </w:p>
    <w:p w:rsidR="00A44A30" w:rsidRDefault="00A44A30" w:rsidP="00260928">
      <w:pPr>
        <w:pStyle w:val="Akapitzlist"/>
        <w:numPr>
          <w:ilvl w:val="0"/>
          <w:numId w:val="7"/>
        </w:numPr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eastAsia="StarSymbol" w:hAnsi="Tahoma" w:cs="Tahoma"/>
          <w:spacing w:val="-6"/>
          <w:sz w:val="20"/>
          <w:szCs w:val="20"/>
        </w:rPr>
        <w:t>w</w:t>
      </w:r>
      <w:r>
        <w:rPr>
          <w:rFonts w:ascii="Tahoma" w:hAnsi="Tahoma" w:cs="Tahoma"/>
          <w:spacing w:val="-6"/>
          <w:sz w:val="20"/>
          <w:szCs w:val="20"/>
        </w:rPr>
        <w:t xml:space="preserve"> wysokości 5% (pięciu procent) wynagrodzenia umownego brutto, o której mowa w § 2 ust. 1 w przypadku odstąpienia od umowy przez Zamawiającego z przyczyn leżących po stronie Wykonawcy,</w:t>
      </w:r>
    </w:p>
    <w:p w:rsidR="00A44A30" w:rsidRDefault="00A44A30" w:rsidP="00260928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 wysokości 0,5%</w:t>
      </w:r>
      <w:r w:rsidR="00BD1304">
        <w:rPr>
          <w:rFonts w:ascii="Tahoma" w:hAnsi="Tahoma" w:cs="Tahoma"/>
          <w:sz w:val="20"/>
          <w:szCs w:val="20"/>
        </w:rPr>
        <w:t xml:space="preserve"> (pięć dziesiątych procenta</w:t>
      </w:r>
      <w:r>
        <w:rPr>
          <w:rFonts w:ascii="Tahoma" w:hAnsi="Tahoma" w:cs="Tahoma"/>
          <w:sz w:val="20"/>
          <w:szCs w:val="20"/>
        </w:rPr>
        <w:t xml:space="preserve">) </w:t>
      </w:r>
      <w:r>
        <w:rPr>
          <w:rFonts w:ascii="Tahoma" w:hAnsi="Tahoma" w:cs="Tahoma"/>
          <w:spacing w:val="-6"/>
          <w:sz w:val="20"/>
          <w:szCs w:val="20"/>
        </w:rPr>
        <w:t>wynagrodzenia umownego brut</w:t>
      </w:r>
      <w:r w:rsidR="002274B4">
        <w:rPr>
          <w:rFonts w:ascii="Tahoma" w:hAnsi="Tahoma" w:cs="Tahoma"/>
          <w:spacing w:val="-6"/>
          <w:sz w:val="20"/>
          <w:szCs w:val="20"/>
        </w:rPr>
        <w:t>to, o którym mowa w § 2 ust. 1</w:t>
      </w:r>
      <w:r>
        <w:rPr>
          <w:rFonts w:ascii="Tahoma" w:hAnsi="Tahoma" w:cs="Tahoma"/>
          <w:spacing w:val="-6"/>
          <w:sz w:val="20"/>
          <w:szCs w:val="20"/>
        </w:rPr>
        <w:t>, za rozpoczęty dzień opóź</w:t>
      </w:r>
      <w:r w:rsidR="0063783B">
        <w:rPr>
          <w:rFonts w:ascii="Tahoma" w:hAnsi="Tahoma" w:cs="Tahoma"/>
          <w:spacing w:val="-6"/>
          <w:sz w:val="20"/>
          <w:szCs w:val="20"/>
        </w:rPr>
        <w:t xml:space="preserve">nienia w </w:t>
      </w:r>
      <w:r w:rsidR="002274B4">
        <w:rPr>
          <w:rFonts w:ascii="Tahoma" w:hAnsi="Tahoma" w:cs="Tahoma"/>
          <w:spacing w:val="-6"/>
          <w:sz w:val="20"/>
          <w:szCs w:val="20"/>
        </w:rPr>
        <w:t>wykonaniu obowiązków</w:t>
      </w:r>
      <w:r w:rsidR="00480971">
        <w:rPr>
          <w:rFonts w:ascii="Tahoma" w:hAnsi="Tahoma" w:cs="Tahoma"/>
          <w:spacing w:val="-6"/>
          <w:sz w:val="20"/>
          <w:szCs w:val="20"/>
        </w:rPr>
        <w:t>, o których mowa w § 5 ust. 2</w:t>
      </w:r>
      <w:r w:rsidR="0015485F">
        <w:rPr>
          <w:rFonts w:ascii="Tahoma" w:hAnsi="Tahoma" w:cs="Tahoma"/>
          <w:spacing w:val="-6"/>
          <w:sz w:val="20"/>
          <w:szCs w:val="20"/>
        </w:rPr>
        <w:t>,</w:t>
      </w:r>
    </w:p>
    <w:p w:rsidR="00A44A30" w:rsidRDefault="00A44A30" w:rsidP="00260928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Zamawiający zastrzeg</w:t>
      </w:r>
      <w:r w:rsidR="0015485F">
        <w:rPr>
          <w:rFonts w:ascii="Tahoma" w:hAnsi="Tahoma" w:cs="Tahoma"/>
          <w:spacing w:val="-6"/>
          <w:sz w:val="20"/>
          <w:szCs w:val="20"/>
        </w:rPr>
        <w:t xml:space="preserve">a sobie prawo potrącenia kary </w:t>
      </w:r>
      <w:r>
        <w:rPr>
          <w:rFonts w:ascii="Tahoma" w:hAnsi="Tahoma" w:cs="Tahoma"/>
          <w:spacing w:val="-6"/>
          <w:sz w:val="20"/>
          <w:szCs w:val="20"/>
        </w:rPr>
        <w:t>umownej z w</w:t>
      </w:r>
      <w:r w:rsidR="0015485F">
        <w:rPr>
          <w:rFonts w:ascii="Tahoma" w:hAnsi="Tahoma" w:cs="Tahoma"/>
          <w:spacing w:val="-6"/>
          <w:sz w:val="20"/>
          <w:szCs w:val="20"/>
        </w:rPr>
        <w:t>ynagrodzenia, o którym mowa w § 2 ust.</w:t>
      </w:r>
      <w:r w:rsidR="001661E3">
        <w:rPr>
          <w:rFonts w:ascii="Tahoma" w:hAnsi="Tahoma" w:cs="Tahoma"/>
          <w:spacing w:val="-6"/>
          <w:sz w:val="20"/>
          <w:szCs w:val="20"/>
        </w:rPr>
        <w:t xml:space="preserve"> </w:t>
      </w:r>
      <w:r w:rsidR="0015485F">
        <w:rPr>
          <w:rFonts w:ascii="Tahoma" w:hAnsi="Tahoma" w:cs="Tahoma"/>
          <w:spacing w:val="-6"/>
          <w:sz w:val="20"/>
          <w:szCs w:val="20"/>
        </w:rPr>
        <w:t>1,</w:t>
      </w:r>
    </w:p>
    <w:p w:rsidR="005C0931" w:rsidRDefault="00A44A30" w:rsidP="00260928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A44A30" w:rsidRDefault="00A44A30" w:rsidP="00D119F6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7. ZMIANA UMOWY</w:t>
      </w:r>
    </w:p>
    <w:p w:rsidR="00A44A30" w:rsidRDefault="00A44A30" w:rsidP="00260928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Wszelkie zmiany umowy wymagają </w:t>
      </w:r>
      <w:r w:rsidR="00FF7344">
        <w:rPr>
          <w:rFonts w:ascii="Tahoma" w:hAnsi="Tahoma" w:cs="Tahoma"/>
          <w:spacing w:val="-6"/>
          <w:sz w:val="20"/>
          <w:szCs w:val="20"/>
        </w:rPr>
        <w:t>zachowania</w:t>
      </w:r>
      <w:r>
        <w:rPr>
          <w:rFonts w:ascii="Tahoma" w:hAnsi="Tahoma" w:cs="Tahoma"/>
          <w:spacing w:val="-6"/>
          <w:sz w:val="20"/>
          <w:szCs w:val="20"/>
        </w:rPr>
        <w:t xml:space="preserve"> formy p</w:t>
      </w:r>
      <w:r w:rsidR="005C0931">
        <w:rPr>
          <w:rFonts w:ascii="Tahoma" w:hAnsi="Tahoma" w:cs="Tahoma"/>
          <w:spacing w:val="-6"/>
          <w:sz w:val="20"/>
          <w:szCs w:val="20"/>
        </w:rPr>
        <w:t>isemnej pod rygorem nieważności</w:t>
      </w:r>
      <w:r>
        <w:rPr>
          <w:rFonts w:ascii="Tahoma" w:hAnsi="Tahoma" w:cs="Tahoma"/>
          <w:spacing w:val="-6"/>
          <w:sz w:val="20"/>
          <w:szCs w:val="20"/>
        </w:rPr>
        <w:t xml:space="preserve">. </w:t>
      </w:r>
    </w:p>
    <w:p w:rsidR="00A44A30" w:rsidRDefault="00A44A30" w:rsidP="00260928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Zakazuje się istotnych zmian postanowień zawartej umowy w stosunku do treści oferty, na podstawie</w:t>
      </w:r>
      <w:r w:rsidR="00745E79">
        <w:rPr>
          <w:rFonts w:ascii="Tahoma" w:hAnsi="Tahoma" w:cs="Tahoma"/>
          <w:spacing w:val="-6"/>
          <w:sz w:val="20"/>
          <w:szCs w:val="20"/>
        </w:rPr>
        <w:t>,</w:t>
      </w:r>
      <w:r>
        <w:rPr>
          <w:rFonts w:ascii="Tahoma" w:hAnsi="Tahoma" w:cs="Tahoma"/>
          <w:spacing w:val="-6"/>
          <w:sz w:val="20"/>
          <w:szCs w:val="20"/>
        </w:rPr>
        <w:t xml:space="preserve"> k</w:t>
      </w:r>
      <w:r w:rsidR="005C0931">
        <w:rPr>
          <w:rFonts w:ascii="Tahoma" w:hAnsi="Tahoma" w:cs="Tahoma"/>
          <w:spacing w:val="-6"/>
          <w:sz w:val="20"/>
          <w:szCs w:val="20"/>
        </w:rPr>
        <w:t>tórej dokonano wyboru Wykonawcy.</w:t>
      </w:r>
    </w:p>
    <w:p w:rsidR="00A44A30" w:rsidRDefault="00A44A30" w:rsidP="00260928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after="0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A44A30" w:rsidRDefault="00A44A30" w:rsidP="00D119F6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8. ODSTĄPIENIE OD UMOWY</w:t>
      </w:r>
    </w:p>
    <w:p w:rsidR="00A44A30" w:rsidRDefault="00A44A30" w:rsidP="00260928">
      <w:pPr>
        <w:numPr>
          <w:ilvl w:val="0"/>
          <w:numId w:val="9"/>
        </w:numPr>
        <w:suppressAutoHyphens/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A44A30" w:rsidRDefault="005C0931" w:rsidP="00260928">
      <w:pPr>
        <w:ind w:left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1) opóźnienie w wykonaniu</w:t>
      </w:r>
      <w:r w:rsidR="00A44A30">
        <w:rPr>
          <w:rFonts w:ascii="Tahoma" w:hAnsi="Tahoma" w:cs="Tahoma"/>
          <w:sz w:val="20"/>
          <w:szCs w:val="20"/>
        </w:rPr>
        <w:t xml:space="preserve"> przedmiotu umowy przekracza 10 (dziesięć dni),</w:t>
      </w:r>
    </w:p>
    <w:p w:rsidR="00A44A30" w:rsidRDefault="00A44A30" w:rsidP="00260928">
      <w:pPr>
        <w:ind w:left="993" w:hanging="273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2) </w:t>
      </w:r>
      <w:r w:rsidR="005C0931">
        <w:rPr>
          <w:rFonts w:ascii="Tahoma" w:hAnsi="Tahoma" w:cs="Tahoma"/>
          <w:spacing w:val="-6"/>
          <w:sz w:val="20"/>
          <w:szCs w:val="20"/>
        </w:rPr>
        <w:t>w</w:t>
      </w:r>
      <w:r>
        <w:rPr>
          <w:rFonts w:ascii="Tahoma" w:hAnsi="Tahoma" w:cs="Tahoma"/>
          <w:spacing w:val="-6"/>
          <w:sz w:val="20"/>
          <w:szCs w:val="20"/>
        </w:rPr>
        <w:t xml:space="preserve"> razie wystąpienia istotnej zmiany okoliczności powodującej, że wykonanie umowy nie leży w interesie publicznym, czego nie można było przewidzieć w chwili zawarcia umowy.</w:t>
      </w:r>
    </w:p>
    <w:p w:rsidR="00A44A30" w:rsidRDefault="00745E79" w:rsidP="00260928">
      <w:pPr>
        <w:ind w:left="709" w:hanging="283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 2. W</w:t>
      </w:r>
      <w:r w:rsidR="00A44A30">
        <w:rPr>
          <w:rFonts w:ascii="Tahoma" w:hAnsi="Tahoma" w:cs="Tahoma"/>
          <w:spacing w:val="-6"/>
          <w:sz w:val="20"/>
          <w:szCs w:val="20"/>
        </w:rPr>
        <w:t xml:space="preserve"> przypa</w:t>
      </w:r>
      <w:r>
        <w:rPr>
          <w:rFonts w:ascii="Tahoma" w:hAnsi="Tahoma" w:cs="Tahoma"/>
          <w:spacing w:val="-6"/>
          <w:sz w:val="20"/>
          <w:szCs w:val="20"/>
        </w:rPr>
        <w:t>dk</w:t>
      </w:r>
      <w:r w:rsidR="005C6D66">
        <w:rPr>
          <w:rFonts w:ascii="Tahoma" w:hAnsi="Tahoma" w:cs="Tahoma"/>
          <w:spacing w:val="-6"/>
          <w:sz w:val="20"/>
          <w:szCs w:val="20"/>
        </w:rPr>
        <w:t>u, o którym mowa w ust. 1 pkt 2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="00A44A30">
        <w:rPr>
          <w:rFonts w:ascii="Tahoma" w:hAnsi="Tahoma" w:cs="Tahoma"/>
          <w:spacing w:val="-6"/>
          <w:sz w:val="20"/>
          <w:szCs w:val="20"/>
        </w:rPr>
        <w:t>Zamawiający może od</w:t>
      </w:r>
      <w:r>
        <w:rPr>
          <w:rFonts w:ascii="Tahoma" w:hAnsi="Tahoma" w:cs="Tahoma"/>
          <w:spacing w:val="-6"/>
          <w:sz w:val="20"/>
          <w:szCs w:val="20"/>
        </w:rPr>
        <w:t>stąpić od umowy w terminie 30 (</w:t>
      </w:r>
      <w:r w:rsidR="00A44A30">
        <w:rPr>
          <w:rFonts w:ascii="Tahoma" w:hAnsi="Tahoma" w:cs="Tahoma"/>
          <w:spacing w:val="-6"/>
          <w:sz w:val="20"/>
          <w:szCs w:val="20"/>
        </w:rPr>
        <w:t xml:space="preserve">trzydziestu ) dni od powzięcia wiadomości o tych okolicznościach. </w:t>
      </w:r>
    </w:p>
    <w:p w:rsidR="00A44A30" w:rsidRDefault="00A44A30" w:rsidP="00D119F6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>
        <w:rPr>
          <w:rFonts w:ascii="Tahoma" w:hAnsi="Tahoma" w:cs="Tahoma"/>
          <w:b/>
          <w:bCs/>
          <w:spacing w:val="-6"/>
          <w:sz w:val="20"/>
          <w:szCs w:val="20"/>
        </w:rPr>
        <w:t>§ 9. PRAWO UMOWY I ROZSTRZYGANIE SPORÓW</w:t>
      </w:r>
    </w:p>
    <w:p w:rsidR="00A44A30" w:rsidRDefault="00A44A30" w:rsidP="00260928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Tahoma" w:hAnsi="Tahoma" w:cs="Tahoma"/>
          <w:bCs/>
          <w:spacing w:val="-6"/>
          <w:sz w:val="20"/>
          <w:szCs w:val="20"/>
        </w:rPr>
      </w:pPr>
      <w:r>
        <w:rPr>
          <w:rFonts w:ascii="Tahoma" w:hAnsi="Tahoma" w:cs="Tahoma"/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A44A30" w:rsidRPr="00B4113A" w:rsidRDefault="00A44A30" w:rsidP="00260928">
      <w:pPr>
        <w:numPr>
          <w:ilvl w:val="0"/>
          <w:numId w:val="10"/>
        </w:numPr>
        <w:suppressAutoHyphens/>
        <w:spacing w:after="0"/>
        <w:ind w:right="-40"/>
        <w:jc w:val="both"/>
        <w:rPr>
          <w:rFonts w:ascii="Tahoma" w:hAnsi="Tahoma" w:cs="Tahoma"/>
          <w:bCs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B4113A" w:rsidRDefault="00B4113A" w:rsidP="00260928">
      <w:pPr>
        <w:suppressAutoHyphens/>
        <w:spacing w:after="0"/>
        <w:ind w:left="360" w:right="-40"/>
        <w:jc w:val="both"/>
        <w:rPr>
          <w:rFonts w:ascii="Tahoma" w:hAnsi="Tahoma" w:cs="Tahoma"/>
          <w:bCs/>
          <w:spacing w:val="-6"/>
          <w:sz w:val="20"/>
          <w:szCs w:val="20"/>
        </w:rPr>
      </w:pPr>
    </w:p>
    <w:p w:rsidR="00A44A30" w:rsidRDefault="00A44A30" w:rsidP="00D119F6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10. POSTANOWIENIA KOŃCOWE</w:t>
      </w:r>
    </w:p>
    <w:p w:rsidR="00A86939" w:rsidRPr="00A86939" w:rsidRDefault="00A86939" w:rsidP="00D119F6">
      <w:pPr>
        <w:jc w:val="center"/>
        <w:rPr>
          <w:rFonts w:ascii="Tahoma" w:hAnsi="Tahoma" w:cs="Tahoma"/>
          <w:b/>
          <w:spacing w:val="-6"/>
          <w:sz w:val="8"/>
          <w:szCs w:val="8"/>
        </w:rPr>
      </w:pPr>
      <w:r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anchor distT="0" distB="0" distL="114300" distR="114300" simplePos="0" relativeHeight="251671552" behindDoc="0" locked="1" layoutInCell="1" allowOverlap="1" wp14:anchorId="7EFF0D36" wp14:editId="19AACDE6">
            <wp:simplePos x="0" y="0"/>
            <wp:positionH relativeFrom="column">
              <wp:posOffset>350520</wp:posOffset>
            </wp:positionH>
            <wp:positionV relativeFrom="paragraph">
              <wp:posOffset>680720</wp:posOffset>
            </wp:positionV>
            <wp:extent cx="6000750" cy="562610"/>
            <wp:effectExtent l="0" t="0" r="0" b="8890"/>
            <wp:wrapTight wrapText="bothSides">
              <wp:wrapPolygon edited="0">
                <wp:start x="0" y="0"/>
                <wp:lineTo x="0" y="21210"/>
                <wp:lineTo x="21531" y="21210"/>
                <wp:lineTo x="21531" y="0"/>
                <wp:lineTo x="0" y="0"/>
              </wp:wrapPolygon>
            </wp:wrapTight>
            <wp:docPr id="6" name="Obraz 6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56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6939" w:rsidRPr="00A86939" w:rsidRDefault="00A86939" w:rsidP="00D119F6">
      <w:pPr>
        <w:jc w:val="center"/>
        <w:rPr>
          <w:rFonts w:ascii="Tahoma" w:hAnsi="Tahoma" w:cs="Tahoma"/>
          <w:b/>
          <w:spacing w:val="-6"/>
          <w:sz w:val="8"/>
          <w:szCs w:val="8"/>
        </w:rPr>
      </w:pPr>
    </w:p>
    <w:p w:rsidR="00A86939" w:rsidRPr="00A86939" w:rsidRDefault="00A86939" w:rsidP="00A86939">
      <w:pPr>
        <w:suppressAutoHyphens/>
        <w:spacing w:after="0"/>
        <w:jc w:val="both"/>
        <w:rPr>
          <w:rFonts w:ascii="Tahoma" w:hAnsi="Tahoma" w:cs="Tahoma"/>
          <w:b/>
          <w:spacing w:val="-6"/>
          <w:sz w:val="20"/>
          <w:szCs w:val="20"/>
        </w:rPr>
      </w:pPr>
    </w:p>
    <w:p w:rsidR="00C07130" w:rsidRPr="00C07130" w:rsidRDefault="00C07130" w:rsidP="00260928">
      <w:pPr>
        <w:numPr>
          <w:ilvl w:val="0"/>
          <w:numId w:val="11"/>
        </w:numPr>
        <w:suppressAutoHyphens/>
        <w:spacing w:after="0"/>
        <w:jc w:val="both"/>
        <w:rPr>
          <w:rFonts w:ascii="Tahoma" w:hAnsi="Tahoma" w:cs="Tahoma"/>
          <w:b/>
          <w:spacing w:val="-6"/>
          <w:sz w:val="20"/>
          <w:szCs w:val="20"/>
        </w:rPr>
      </w:pPr>
    </w:p>
    <w:p w:rsidR="00C07130" w:rsidRPr="00C07130" w:rsidRDefault="00C07130" w:rsidP="00260928">
      <w:pPr>
        <w:numPr>
          <w:ilvl w:val="0"/>
          <w:numId w:val="11"/>
        </w:numPr>
        <w:suppressAutoHyphens/>
        <w:spacing w:after="0"/>
        <w:jc w:val="both"/>
        <w:rPr>
          <w:rFonts w:ascii="Tahoma" w:hAnsi="Tahoma" w:cs="Tahoma"/>
          <w:b/>
          <w:spacing w:val="-6"/>
          <w:sz w:val="20"/>
          <w:szCs w:val="20"/>
        </w:rPr>
      </w:pPr>
    </w:p>
    <w:p w:rsidR="00C07130" w:rsidRPr="00C07130" w:rsidRDefault="00C07130" w:rsidP="00260928">
      <w:pPr>
        <w:numPr>
          <w:ilvl w:val="0"/>
          <w:numId w:val="11"/>
        </w:numPr>
        <w:suppressAutoHyphens/>
        <w:spacing w:after="0"/>
        <w:jc w:val="both"/>
        <w:rPr>
          <w:rFonts w:ascii="Tahoma" w:hAnsi="Tahoma" w:cs="Tahoma"/>
          <w:b/>
          <w:spacing w:val="-6"/>
          <w:sz w:val="20"/>
          <w:szCs w:val="20"/>
        </w:rPr>
      </w:pPr>
    </w:p>
    <w:p w:rsidR="00C07130" w:rsidRPr="00C07130" w:rsidRDefault="00C07130" w:rsidP="00260928">
      <w:pPr>
        <w:numPr>
          <w:ilvl w:val="0"/>
          <w:numId w:val="11"/>
        </w:numPr>
        <w:suppressAutoHyphens/>
        <w:spacing w:after="0"/>
        <w:jc w:val="both"/>
        <w:rPr>
          <w:rFonts w:ascii="Tahoma" w:hAnsi="Tahoma" w:cs="Tahoma"/>
          <w:b/>
          <w:spacing w:val="-6"/>
          <w:sz w:val="20"/>
          <w:szCs w:val="20"/>
        </w:rPr>
      </w:pPr>
    </w:p>
    <w:p w:rsidR="00861F81" w:rsidRPr="00861F81" w:rsidRDefault="00861F81" w:rsidP="00861F81">
      <w:pPr>
        <w:pStyle w:val="Nagwek"/>
        <w:ind w:left="720"/>
        <w:jc w:val="center"/>
        <w:rPr>
          <w:b/>
          <w:sz w:val="14"/>
          <w:szCs w:val="14"/>
        </w:rPr>
      </w:pPr>
      <w:r w:rsidRPr="008479BA">
        <w:rPr>
          <w:b/>
          <w:sz w:val="14"/>
          <w:szCs w:val="14"/>
        </w:rPr>
        <w:t>PROJEKT WSPÓŁFINANSOWANY ZE ŚRODKÓW UNII EUROPEJSKIEJ W RAMACH EUROPEJSKIEGO FUNDUSZU SPOŁECZNEGO</w:t>
      </w:r>
    </w:p>
    <w:p w:rsidR="00C07130" w:rsidRDefault="00C07130" w:rsidP="00C07130">
      <w:pPr>
        <w:suppressAutoHyphens/>
        <w:spacing w:after="0"/>
        <w:ind w:left="720"/>
        <w:jc w:val="both"/>
        <w:rPr>
          <w:rFonts w:ascii="Tahoma" w:hAnsi="Tahoma" w:cs="Tahoma"/>
          <w:b/>
          <w:spacing w:val="-6"/>
          <w:sz w:val="20"/>
          <w:szCs w:val="20"/>
        </w:rPr>
      </w:pPr>
    </w:p>
    <w:p w:rsidR="00A44A30" w:rsidRDefault="00C07130" w:rsidP="00C07130">
      <w:pPr>
        <w:suppressAutoHyphens/>
        <w:spacing w:after="0"/>
        <w:ind w:left="360"/>
        <w:jc w:val="both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1. </w:t>
      </w:r>
      <w:r w:rsidR="00A44A30">
        <w:rPr>
          <w:rFonts w:ascii="Tahoma" w:hAnsi="Tahoma" w:cs="Tahoma"/>
          <w:spacing w:val="-6"/>
          <w:sz w:val="20"/>
          <w:szCs w:val="20"/>
        </w:rPr>
        <w:t>Załączniki stanowią integralną część umowy.</w:t>
      </w:r>
    </w:p>
    <w:p w:rsidR="00A44A30" w:rsidRPr="00A90566" w:rsidRDefault="00C07130" w:rsidP="00C07130">
      <w:pPr>
        <w:suppressAutoHyphens/>
        <w:spacing w:after="0"/>
        <w:ind w:left="360"/>
        <w:jc w:val="both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 xml:space="preserve">2. </w:t>
      </w:r>
      <w:r w:rsidR="00A44A30">
        <w:rPr>
          <w:rFonts w:ascii="Tahoma" w:hAnsi="Tahoma" w:cs="Tahom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A90566" w:rsidRDefault="00A90566" w:rsidP="00260928">
      <w:pPr>
        <w:suppressAutoHyphens/>
        <w:spacing w:after="0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3511A6" w:rsidRDefault="003511A6" w:rsidP="00260928">
      <w:pPr>
        <w:suppressAutoHyphens/>
        <w:spacing w:after="0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A86939" w:rsidRDefault="00A86939" w:rsidP="00260928">
      <w:pPr>
        <w:suppressAutoHyphens/>
        <w:spacing w:after="0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A86939" w:rsidRDefault="00A86939" w:rsidP="00260928">
      <w:pPr>
        <w:suppressAutoHyphens/>
        <w:spacing w:after="0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A86939" w:rsidRDefault="00A86939" w:rsidP="00260928">
      <w:pPr>
        <w:suppressAutoHyphens/>
        <w:spacing w:after="0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A44A30" w:rsidRDefault="00A44A30" w:rsidP="00260928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ZAMAWIAJĄCY:</w:t>
      </w:r>
      <w:r>
        <w:rPr>
          <w:rFonts w:ascii="Tahoma" w:hAnsi="Tahoma" w:cs="Tahoma"/>
          <w:b/>
          <w:sz w:val="20"/>
          <w:szCs w:val="20"/>
        </w:rPr>
        <w:tab/>
        <w:t>WYKONAWCA:</w:t>
      </w:r>
    </w:p>
    <w:sectPr w:rsidR="00A44A30" w:rsidSect="00A44A30">
      <w:pgSz w:w="11906" w:h="16838" w:code="9"/>
      <w:pgMar w:top="1418" w:right="1418" w:bottom="709" w:left="1418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44C" w:rsidRDefault="0026344C" w:rsidP="00A44A30">
      <w:pPr>
        <w:spacing w:after="0" w:line="240" w:lineRule="auto"/>
      </w:pPr>
      <w:r>
        <w:separator/>
      </w:r>
    </w:p>
  </w:endnote>
  <w:endnote w:type="continuationSeparator" w:id="0">
    <w:p w:rsidR="0026344C" w:rsidRDefault="0026344C" w:rsidP="00A44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44C" w:rsidRDefault="0026344C" w:rsidP="00A44A30">
      <w:pPr>
        <w:spacing w:after="0" w:line="240" w:lineRule="auto"/>
      </w:pPr>
      <w:r>
        <w:separator/>
      </w:r>
    </w:p>
  </w:footnote>
  <w:footnote w:type="continuationSeparator" w:id="0">
    <w:p w:rsidR="0026344C" w:rsidRDefault="0026344C" w:rsidP="00A44A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DF2348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0"/>
  </w:num>
  <w:num w:numId="14">
    <w:abstractNumId w:val="7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A30"/>
    <w:rsid w:val="0000489E"/>
    <w:rsid w:val="0002622E"/>
    <w:rsid w:val="00040CAD"/>
    <w:rsid w:val="00044849"/>
    <w:rsid w:val="0004714A"/>
    <w:rsid w:val="0006526E"/>
    <w:rsid w:val="00075CF5"/>
    <w:rsid w:val="0008600F"/>
    <w:rsid w:val="00086E6C"/>
    <w:rsid w:val="000A69EB"/>
    <w:rsid w:val="000B0C14"/>
    <w:rsid w:val="000B3064"/>
    <w:rsid w:val="000D61BF"/>
    <w:rsid w:val="000D7E60"/>
    <w:rsid w:val="000E712B"/>
    <w:rsid w:val="000F3216"/>
    <w:rsid w:val="000F7FBB"/>
    <w:rsid w:val="00103463"/>
    <w:rsid w:val="00130540"/>
    <w:rsid w:val="001400E4"/>
    <w:rsid w:val="001528A7"/>
    <w:rsid w:val="0015485F"/>
    <w:rsid w:val="00162F9C"/>
    <w:rsid w:val="001661E3"/>
    <w:rsid w:val="001825B9"/>
    <w:rsid w:val="00182FA3"/>
    <w:rsid w:val="001A0405"/>
    <w:rsid w:val="001B35D0"/>
    <w:rsid w:val="001C1F81"/>
    <w:rsid w:val="001D49B5"/>
    <w:rsid w:val="001E3198"/>
    <w:rsid w:val="001F38C4"/>
    <w:rsid w:val="001F47A7"/>
    <w:rsid w:val="001F56B6"/>
    <w:rsid w:val="001F791D"/>
    <w:rsid w:val="002274B4"/>
    <w:rsid w:val="00252DE3"/>
    <w:rsid w:val="00260928"/>
    <w:rsid w:val="0026344C"/>
    <w:rsid w:val="002858D8"/>
    <w:rsid w:val="00292CCD"/>
    <w:rsid w:val="00294F4F"/>
    <w:rsid w:val="00297A19"/>
    <w:rsid w:val="002C7CF6"/>
    <w:rsid w:val="002D519D"/>
    <w:rsid w:val="002E2391"/>
    <w:rsid w:val="002E3157"/>
    <w:rsid w:val="00303A71"/>
    <w:rsid w:val="00326C8F"/>
    <w:rsid w:val="0034136F"/>
    <w:rsid w:val="00345829"/>
    <w:rsid w:val="00350ADC"/>
    <w:rsid w:val="003511A6"/>
    <w:rsid w:val="003903B2"/>
    <w:rsid w:val="00396A2C"/>
    <w:rsid w:val="003A2FB9"/>
    <w:rsid w:val="003A7996"/>
    <w:rsid w:val="003C09B5"/>
    <w:rsid w:val="003C2D45"/>
    <w:rsid w:val="003F3CDD"/>
    <w:rsid w:val="00402123"/>
    <w:rsid w:val="00405701"/>
    <w:rsid w:val="0046428B"/>
    <w:rsid w:val="00480971"/>
    <w:rsid w:val="005125B1"/>
    <w:rsid w:val="0052063B"/>
    <w:rsid w:val="00552906"/>
    <w:rsid w:val="0059204A"/>
    <w:rsid w:val="00592443"/>
    <w:rsid w:val="00593C82"/>
    <w:rsid w:val="00594A95"/>
    <w:rsid w:val="0059729F"/>
    <w:rsid w:val="005A48D7"/>
    <w:rsid w:val="005B3F8E"/>
    <w:rsid w:val="005C0931"/>
    <w:rsid w:val="005C6CA0"/>
    <w:rsid w:val="005C6D66"/>
    <w:rsid w:val="00611501"/>
    <w:rsid w:val="006350CC"/>
    <w:rsid w:val="006364E1"/>
    <w:rsid w:val="0063783B"/>
    <w:rsid w:val="00643517"/>
    <w:rsid w:val="00657A10"/>
    <w:rsid w:val="00675324"/>
    <w:rsid w:val="006E607C"/>
    <w:rsid w:val="006F1AF9"/>
    <w:rsid w:val="00730721"/>
    <w:rsid w:val="00745E79"/>
    <w:rsid w:val="007737F1"/>
    <w:rsid w:val="007972AB"/>
    <w:rsid w:val="007A5A02"/>
    <w:rsid w:val="007B3E79"/>
    <w:rsid w:val="007E1601"/>
    <w:rsid w:val="008110A7"/>
    <w:rsid w:val="00861F81"/>
    <w:rsid w:val="00872E40"/>
    <w:rsid w:val="00897941"/>
    <w:rsid w:val="008A3A03"/>
    <w:rsid w:val="008A6387"/>
    <w:rsid w:val="008B74E0"/>
    <w:rsid w:val="008B7BA4"/>
    <w:rsid w:val="008B7CBF"/>
    <w:rsid w:val="008C3E82"/>
    <w:rsid w:val="008C7ED5"/>
    <w:rsid w:val="008D42AE"/>
    <w:rsid w:val="008E6E36"/>
    <w:rsid w:val="00910508"/>
    <w:rsid w:val="00933AE8"/>
    <w:rsid w:val="00943E64"/>
    <w:rsid w:val="0096058F"/>
    <w:rsid w:val="009A205E"/>
    <w:rsid w:val="009A3410"/>
    <w:rsid w:val="009C53BE"/>
    <w:rsid w:val="009D06A8"/>
    <w:rsid w:val="009D07AB"/>
    <w:rsid w:val="009F0514"/>
    <w:rsid w:val="00A25B38"/>
    <w:rsid w:val="00A27359"/>
    <w:rsid w:val="00A44A30"/>
    <w:rsid w:val="00A5577B"/>
    <w:rsid w:val="00A81193"/>
    <w:rsid w:val="00A86939"/>
    <w:rsid w:val="00A90566"/>
    <w:rsid w:val="00AA5C30"/>
    <w:rsid w:val="00AD545A"/>
    <w:rsid w:val="00AE2751"/>
    <w:rsid w:val="00AE3BB9"/>
    <w:rsid w:val="00B009B1"/>
    <w:rsid w:val="00B065E3"/>
    <w:rsid w:val="00B25DC3"/>
    <w:rsid w:val="00B4113A"/>
    <w:rsid w:val="00B44573"/>
    <w:rsid w:val="00B45EEA"/>
    <w:rsid w:val="00B54CC6"/>
    <w:rsid w:val="00B56C04"/>
    <w:rsid w:val="00B65A95"/>
    <w:rsid w:val="00B72C64"/>
    <w:rsid w:val="00B76F68"/>
    <w:rsid w:val="00B91B2C"/>
    <w:rsid w:val="00B92951"/>
    <w:rsid w:val="00B979E2"/>
    <w:rsid w:val="00BA3708"/>
    <w:rsid w:val="00BB40C9"/>
    <w:rsid w:val="00BB4464"/>
    <w:rsid w:val="00BB75ED"/>
    <w:rsid w:val="00BC297C"/>
    <w:rsid w:val="00BC5899"/>
    <w:rsid w:val="00BD1304"/>
    <w:rsid w:val="00BF679D"/>
    <w:rsid w:val="00C07130"/>
    <w:rsid w:val="00C14054"/>
    <w:rsid w:val="00C66EBC"/>
    <w:rsid w:val="00C9219B"/>
    <w:rsid w:val="00C950A0"/>
    <w:rsid w:val="00CA255E"/>
    <w:rsid w:val="00CA42B9"/>
    <w:rsid w:val="00CB5BF1"/>
    <w:rsid w:val="00CD009F"/>
    <w:rsid w:val="00CD4047"/>
    <w:rsid w:val="00CE6E2E"/>
    <w:rsid w:val="00CE7F80"/>
    <w:rsid w:val="00D119F6"/>
    <w:rsid w:val="00DC4BC2"/>
    <w:rsid w:val="00DE005B"/>
    <w:rsid w:val="00DE6823"/>
    <w:rsid w:val="00DF5376"/>
    <w:rsid w:val="00E728DD"/>
    <w:rsid w:val="00E76E11"/>
    <w:rsid w:val="00E95523"/>
    <w:rsid w:val="00EE1DF0"/>
    <w:rsid w:val="00F3082C"/>
    <w:rsid w:val="00F5771F"/>
    <w:rsid w:val="00F65F55"/>
    <w:rsid w:val="00F67CFF"/>
    <w:rsid w:val="00F73499"/>
    <w:rsid w:val="00F755B1"/>
    <w:rsid w:val="00F84D24"/>
    <w:rsid w:val="00F84EA7"/>
    <w:rsid w:val="00F97EAF"/>
    <w:rsid w:val="00FA5E78"/>
    <w:rsid w:val="00FB1437"/>
    <w:rsid w:val="00FC4DED"/>
    <w:rsid w:val="00FC6B1E"/>
    <w:rsid w:val="00FF00F4"/>
    <w:rsid w:val="00FF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4A30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A44A30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979E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A30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">
    <w:name w:val="header"/>
    <w:basedOn w:val="Normalny"/>
    <w:link w:val="NagwekZnak"/>
    <w:rsid w:val="00A44A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4A30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99"/>
    <w:qFormat/>
    <w:rsid w:val="00A44A3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odstawowy">
    <w:name w:val="Body Text"/>
    <w:aliases w:val="a2"/>
    <w:basedOn w:val="Normalny"/>
    <w:link w:val="TekstpodstawowyZnak"/>
    <w:rsid w:val="00A44A30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A44A30"/>
    <w:rPr>
      <w:rFonts w:ascii="Arial" w:eastAsia="Calibri" w:hAnsi="Arial" w:cs="Arial"/>
      <w:sz w:val="24"/>
      <w:szCs w:val="24"/>
      <w:lang w:eastAsia="ar-SA"/>
    </w:rPr>
  </w:style>
  <w:style w:type="paragraph" w:customStyle="1" w:styleId="ust">
    <w:name w:val="ust"/>
    <w:rsid w:val="00A44A3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A44A30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semiHidden/>
    <w:rsid w:val="00A44A30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44A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4A30"/>
    <w:rPr>
      <w:rFonts w:ascii="Calibri" w:eastAsia="Calibri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5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EEA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C4BC2"/>
    <w:rPr>
      <w:color w:val="0000FF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B979E2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4A30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A44A30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979E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A30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">
    <w:name w:val="header"/>
    <w:basedOn w:val="Normalny"/>
    <w:link w:val="NagwekZnak"/>
    <w:rsid w:val="00A44A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4A30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99"/>
    <w:qFormat/>
    <w:rsid w:val="00A44A3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odstawowy">
    <w:name w:val="Body Text"/>
    <w:aliases w:val="a2"/>
    <w:basedOn w:val="Normalny"/>
    <w:link w:val="TekstpodstawowyZnak"/>
    <w:rsid w:val="00A44A30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A44A30"/>
    <w:rPr>
      <w:rFonts w:ascii="Arial" w:eastAsia="Calibri" w:hAnsi="Arial" w:cs="Arial"/>
      <w:sz w:val="24"/>
      <w:szCs w:val="24"/>
      <w:lang w:eastAsia="ar-SA"/>
    </w:rPr>
  </w:style>
  <w:style w:type="paragraph" w:customStyle="1" w:styleId="ust">
    <w:name w:val="ust"/>
    <w:rsid w:val="00A44A3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A44A30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paragraph" w:styleId="NormalnyWeb">
    <w:name w:val="Normal (Web)"/>
    <w:basedOn w:val="Normalny"/>
    <w:semiHidden/>
    <w:rsid w:val="00A44A30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44A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4A30"/>
    <w:rPr>
      <w:rFonts w:ascii="Calibri" w:eastAsia="Calibri" w:hAnsi="Calibri" w:cs="Calibr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5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EEA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C4BC2"/>
    <w:rPr>
      <w:color w:val="0000FF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B979E2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88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kwalifikacje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C19F74-2D31-49BD-9215-71E9C7BF1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4</Pages>
  <Words>991</Words>
  <Characters>5952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</dc:creator>
  <cp:keywords/>
  <dc:description/>
  <cp:lastModifiedBy>eleonora</cp:lastModifiedBy>
  <cp:revision>163</cp:revision>
  <cp:lastPrinted>2015-03-24T07:09:00Z</cp:lastPrinted>
  <dcterms:created xsi:type="dcterms:W3CDTF">2015-02-25T10:56:00Z</dcterms:created>
  <dcterms:modified xsi:type="dcterms:W3CDTF">2015-03-25T06:43:00Z</dcterms:modified>
</cp:coreProperties>
</file>