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E55" w:rsidRPr="00393E55" w:rsidRDefault="00393E55" w:rsidP="00393E55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budowlanych i elektrycznych na potrzeby remontowe dla Uniwersytetu Kazimierza Wielkiego w Bydgoszczy</w:t>
      </w:r>
      <w:r w:rsidRPr="00393E55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393E55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53577 - 2015; data zamieszczenia: 16.04.2015</w:t>
      </w:r>
      <w:r w:rsidRPr="00393E55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393E55" w:rsidRPr="00393E55" w:rsidRDefault="00393E55" w:rsidP="00393E5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393E55" w:rsidRPr="00393E55" w:rsidRDefault="00393E55" w:rsidP="00393E55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393E55" w:rsidRPr="00393E55" w:rsidRDefault="00393E55" w:rsidP="00393E5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budowlanych i elektrycznych na potrzeby remontowe dla Uniwersytetu Kazimierza Wielkiego w Bydgoszczy.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Przedmiotem zamówienia są sukcesywne dostawy materiałów budowlanych i elektrycznych na potrzeby remontowe dla Uniwersytetu Kazimierza Wielkiego w Bydgoszczy, szczegółowo określone w Rozdziale 4 SIWZ, zał. nr 2 do SIWZ (formularz cenowy) oraz na warunkach projektu Umowy przedstawionego w Rozdziale 3 SIWZ..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44.11.10.00-1, 44.22.00.00-8, 44.21.25.00-4, 44.19.10.00-5, 31.00.00.00-6, 44.83.10.00-4, 44.11.24.00-2, 44.17.00.00-2, 44.81.00.00-1, 14.21.00.00-6, 44.52.00.00-1, 24.50.00.00-9, 44.33.00.00-2.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tak, liczba części: 9.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393E55" w:rsidRPr="00393E55" w:rsidRDefault="00393E55" w:rsidP="00393E5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III. 3.1) Uprawnienia do wykonywania określonej działalności lub czynności, jeżeli przepisy prawa nakładają obowiązek ich posiadania</w:t>
      </w:r>
    </w:p>
    <w:p w:rsidR="00393E55" w:rsidRPr="00393E55" w:rsidRDefault="00393E55" w:rsidP="00393E5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93E55" w:rsidRPr="00393E55" w:rsidRDefault="00393E55" w:rsidP="00393E5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93E55" w:rsidRPr="00393E55" w:rsidRDefault="00393E55" w:rsidP="00393E5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393E55" w:rsidRPr="00393E55" w:rsidRDefault="00393E55" w:rsidP="00393E5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93E55" w:rsidRPr="00393E55" w:rsidRDefault="00393E55" w:rsidP="00393E5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93E55" w:rsidRPr="00393E55" w:rsidRDefault="00393E55" w:rsidP="00393E5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393E55" w:rsidRPr="00393E55" w:rsidRDefault="00393E55" w:rsidP="00393E5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93E55" w:rsidRPr="00393E55" w:rsidRDefault="00393E55" w:rsidP="00393E5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93E55" w:rsidRPr="00393E55" w:rsidRDefault="00393E55" w:rsidP="00393E5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393E55" w:rsidRPr="00393E55" w:rsidRDefault="00393E55" w:rsidP="00393E5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93E55" w:rsidRPr="00393E55" w:rsidRDefault="00393E55" w:rsidP="00393E5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93E55" w:rsidRPr="00393E55" w:rsidRDefault="00393E55" w:rsidP="00393E5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393E55" w:rsidRPr="00393E55" w:rsidRDefault="00393E55" w:rsidP="00393E5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93E55" w:rsidRPr="00393E55" w:rsidRDefault="00393E55" w:rsidP="00393E5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393E55" w:rsidRPr="00393E55" w:rsidRDefault="00393E55" w:rsidP="00393E55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393E55" w:rsidRPr="00393E55" w:rsidRDefault="00393E55" w:rsidP="00393E55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pkt 2 ustawy, wystawiony 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nie wcześniej niż 6 miesięcy przed upływem terminu składania wniosków o dopuszczenie do udziału w postępowaniu o udzielenie zamówienia albo składania ofert;</w:t>
      </w:r>
    </w:p>
    <w:p w:rsidR="00393E55" w:rsidRPr="00393E55" w:rsidRDefault="00393E55" w:rsidP="00393E55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393E55" w:rsidRPr="00393E55" w:rsidRDefault="00393E55" w:rsidP="00393E55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393E55" w:rsidRPr="00393E55" w:rsidRDefault="00393E55" w:rsidP="00393E55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393E55" w:rsidRPr="00393E55" w:rsidRDefault="00393E55" w:rsidP="00393E55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393E55" w:rsidRPr="00393E55" w:rsidRDefault="00393E55" w:rsidP="00393E55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393E55" w:rsidRPr="00393E55" w:rsidRDefault="00393E55" w:rsidP="00393E55">
      <w:pPr>
        <w:numPr>
          <w:ilvl w:val="0"/>
          <w:numId w:val="6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393E55" w:rsidRPr="00393E55" w:rsidRDefault="00393E55" w:rsidP="00393E55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393E55" w:rsidRPr="00393E55" w:rsidRDefault="00393E55" w:rsidP="00393E5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393E55" w:rsidRPr="00393E55" w:rsidRDefault="00393E55" w:rsidP="00393E55">
      <w:pPr>
        <w:numPr>
          <w:ilvl w:val="0"/>
          <w:numId w:val="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IV.4.4) Termin składania wniosków o dopuszczenie do udziału w postępowaniu lub ofert: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24.04.2015 godzina 10:30, miejsce: Uniwersytet Kazimierza Wielkiego w Bydgoszczy ul. Chodkiewicza 30 85-064 Bydgoszcz, Kancelaria Główna, pokój 108, blok C.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393E55" w:rsidRPr="00393E55" w:rsidRDefault="00393E55" w:rsidP="00393E5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ZAŁĄCZNIK I - INFORMACJE DOTYCZĄCE OFERT CZĘŚCIOWYCH</w:t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DEKARSKIE.</w:t>
      </w:r>
    </w:p>
    <w:p w:rsidR="00393E55" w:rsidRPr="00393E55" w:rsidRDefault="00393E55" w:rsidP="00393E55">
      <w:pPr>
        <w:numPr>
          <w:ilvl w:val="0"/>
          <w:numId w:val="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BUDOWLANE - DEKARSKIE. Zadanie zawiera 5 pozycji.</w:t>
      </w:r>
    </w:p>
    <w:p w:rsidR="00393E55" w:rsidRPr="00393E55" w:rsidRDefault="00393E55" w:rsidP="00393E55">
      <w:pPr>
        <w:numPr>
          <w:ilvl w:val="0"/>
          <w:numId w:val="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44.11.24.00-2, 44.83.10.00-4.</w:t>
      </w:r>
    </w:p>
    <w:p w:rsidR="00393E55" w:rsidRPr="00393E55" w:rsidRDefault="00393E55" w:rsidP="00393E55">
      <w:pPr>
        <w:numPr>
          <w:ilvl w:val="0"/>
          <w:numId w:val="8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8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8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IZOLACYJNE, OCHRONNE I OSŁONOWE.</w:t>
      </w:r>
    </w:p>
    <w:p w:rsidR="00393E55" w:rsidRPr="00393E55" w:rsidRDefault="00393E55" w:rsidP="00393E55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IZOLACYJNE, OCHRONNE I OSŁONOWE. Zadanie zawiera 12 pozycji.</w:t>
      </w:r>
    </w:p>
    <w:p w:rsidR="00393E55" w:rsidRPr="00393E55" w:rsidRDefault="00393E55" w:rsidP="00393E55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44.17.00.00-2.</w:t>
      </w:r>
    </w:p>
    <w:p w:rsidR="00393E55" w:rsidRPr="00393E55" w:rsidRDefault="00393E55" w:rsidP="00393E55">
      <w:pPr>
        <w:numPr>
          <w:ilvl w:val="0"/>
          <w:numId w:val="9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DREWNIANE I ŁĄCZNIKI DO DREWNA.</w:t>
      </w:r>
    </w:p>
    <w:p w:rsidR="00393E55" w:rsidRPr="00393E55" w:rsidRDefault="00393E55" w:rsidP="00393E55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DREWNIANE I ŁĄCZNIKI DO DREWNA. Zadanie zawiera 13 pozycji.</w:t>
      </w:r>
    </w:p>
    <w:p w:rsidR="00393E55" w:rsidRPr="00393E55" w:rsidRDefault="00393E55" w:rsidP="00393E55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44.19.10.00-5, 44.53.10.00-1.</w:t>
      </w:r>
    </w:p>
    <w:p w:rsidR="00393E55" w:rsidRPr="00393E55" w:rsidRDefault="00393E55" w:rsidP="00393E55">
      <w:pPr>
        <w:numPr>
          <w:ilvl w:val="0"/>
          <w:numId w:val="10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1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1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MALARSKIE.</w:t>
      </w:r>
    </w:p>
    <w:p w:rsidR="00393E55" w:rsidRPr="00393E55" w:rsidRDefault="00393E55" w:rsidP="00393E55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MALARSKIE. Zadanie zawiera 15 pozycji.</w:t>
      </w:r>
    </w:p>
    <w:p w:rsidR="00393E55" w:rsidRPr="00393E55" w:rsidRDefault="00393E55" w:rsidP="00393E55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44.11.14.00-5, 44.83.10.00-4.</w:t>
      </w:r>
    </w:p>
    <w:p w:rsidR="00393E55" w:rsidRPr="00393E55" w:rsidRDefault="00393E55" w:rsidP="00393E55">
      <w:pPr>
        <w:numPr>
          <w:ilvl w:val="0"/>
          <w:numId w:val="1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1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1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5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KRUSZYWA.</w:t>
      </w:r>
    </w:p>
    <w:p w:rsidR="00393E55" w:rsidRPr="00393E55" w:rsidRDefault="00393E55" w:rsidP="00393E55">
      <w:pPr>
        <w:numPr>
          <w:ilvl w:val="0"/>
          <w:numId w:val="1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KRUSZYWA. Zadanie zawiera 2 pozycje.</w:t>
      </w:r>
    </w:p>
    <w:p w:rsidR="00393E55" w:rsidRPr="00393E55" w:rsidRDefault="00393E55" w:rsidP="00393E55">
      <w:pPr>
        <w:numPr>
          <w:ilvl w:val="0"/>
          <w:numId w:val="1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14.21.00.00-6.</w:t>
      </w:r>
    </w:p>
    <w:p w:rsidR="00393E55" w:rsidRPr="00393E55" w:rsidRDefault="00393E55" w:rsidP="00393E55">
      <w:pPr>
        <w:numPr>
          <w:ilvl w:val="0"/>
          <w:numId w:val="1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1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12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12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6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STOLARKA I ŚLUSARKA.</w:t>
      </w:r>
    </w:p>
    <w:p w:rsidR="00393E55" w:rsidRPr="00393E55" w:rsidRDefault="00393E55" w:rsidP="00393E55">
      <w:pPr>
        <w:numPr>
          <w:ilvl w:val="0"/>
          <w:numId w:val="1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STOLARKA I ŚLUSARKA. Zadanie zawiera 16 pozycji.</w:t>
      </w:r>
    </w:p>
    <w:p w:rsidR="00393E55" w:rsidRPr="00393E55" w:rsidRDefault="00393E55" w:rsidP="00393E55">
      <w:pPr>
        <w:numPr>
          <w:ilvl w:val="0"/>
          <w:numId w:val="1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44.22.00.00-8, 44.52.00.00-1.</w:t>
      </w:r>
    </w:p>
    <w:p w:rsidR="00393E55" w:rsidRPr="00393E55" w:rsidRDefault="00393E55" w:rsidP="00393E55">
      <w:pPr>
        <w:numPr>
          <w:ilvl w:val="0"/>
          <w:numId w:val="13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1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13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13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7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PŁYTY Z POLIWĘGLANU.</w:t>
      </w:r>
    </w:p>
    <w:p w:rsidR="00393E55" w:rsidRPr="00393E55" w:rsidRDefault="00393E55" w:rsidP="00393E55">
      <w:pPr>
        <w:numPr>
          <w:ilvl w:val="0"/>
          <w:numId w:val="1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PŁYTY Z POLIWĘGLANU - zadanie zawiera 1 pozycję.</w:t>
      </w:r>
    </w:p>
    <w:p w:rsidR="00393E55" w:rsidRPr="00393E55" w:rsidRDefault="00393E55" w:rsidP="00393E55">
      <w:pPr>
        <w:numPr>
          <w:ilvl w:val="0"/>
          <w:numId w:val="1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24.50.00.00-9.</w:t>
      </w:r>
    </w:p>
    <w:p w:rsidR="00393E55" w:rsidRPr="00393E55" w:rsidRDefault="00393E55" w:rsidP="00393E55">
      <w:pPr>
        <w:numPr>
          <w:ilvl w:val="0"/>
          <w:numId w:val="14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1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14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14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8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STAL KSZTAŁTOWA I ZBROJENIOWA.</w:t>
      </w:r>
    </w:p>
    <w:p w:rsidR="00393E55" w:rsidRPr="00393E55" w:rsidRDefault="00393E55" w:rsidP="00393E55">
      <w:pPr>
        <w:numPr>
          <w:ilvl w:val="0"/>
          <w:numId w:val="1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STAL KSZTAŁTOWA I ZBROJENIOWA. Zadanie zawiera 7 pozycji.</w:t>
      </w:r>
    </w:p>
    <w:p w:rsidR="00393E55" w:rsidRPr="00393E55" w:rsidRDefault="00393E55" w:rsidP="00393E55">
      <w:pPr>
        <w:numPr>
          <w:ilvl w:val="0"/>
          <w:numId w:val="1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44.21.25.00-4, 44.33.00.00-2.</w:t>
      </w:r>
    </w:p>
    <w:p w:rsidR="00393E55" w:rsidRPr="00393E55" w:rsidRDefault="00393E55" w:rsidP="00393E55">
      <w:pPr>
        <w:numPr>
          <w:ilvl w:val="0"/>
          <w:numId w:val="15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1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15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15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393E55" w:rsidRPr="00393E55" w:rsidRDefault="00393E55" w:rsidP="00393E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93E55" w:rsidRPr="00393E55" w:rsidRDefault="00393E55" w:rsidP="00393E5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9 </w:t>
      </w: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INSTALACJI ELEKTRYCZNYCH..</w:t>
      </w:r>
    </w:p>
    <w:p w:rsidR="00393E55" w:rsidRPr="00393E55" w:rsidRDefault="00393E55" w:rsidP="00393E55">
      <w:pPr>
        <w:numPr>
          <w:ilvl w:val="0"/>
          <w:numId w:val="1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INSTALACJI ELEKTRYCZNYCH. Zadanie zawiera 102 pozycje.</w:t>
      </w:r>
    </w:p>
    <w:p w:rsidR="00393E55" w:rsidRPr="00393E55" w:rsidRDefault="00393E55" w:rsidP="00393E55">
      <w:pPr>
        <w:numPr>
          <w:ilvl w:val="0"/>
          <w:numId w:val="1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31.00.00.00-6.</w:t>
      </w:r>
    </w:p>
    <w:p w:rsidR="00393E55" w:rsidRPr="00393E55" w:rsidRDefault="00393E55" w:rsidP="00393E55">
      <w:pPr>
        <w:numPr>
          <w:ilvl w:val="0"/>
          <w:numId w:val="16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miesiącach: 12.</w:t>
      </w:r>
    </w:p>
    <w:p w:rsidR="00393E55" w:rsidRPr="00393E55" w:rsidRDefault="00393E55" w:rsidP="00393E55">
      <w:pPr>
        <w:numPr>
          <w:ilvl w:val="0"/>
          <w:numId w:val="1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93E55" w:rsidRPr="00393E55" w:rsidRDefault="00393E55" w:rsidP="00393E55">
      <w:pPr>
        <w:numPr>
          <w:ilvl w:val="1"/>
          <w:numId w:val="16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393E55" w:rsidRPr="00393E55" w:rsidRDefault="00393E55" w:rsidP="00393E55">
      <w:pPr>
        <w:numPr>
          <w:ilvl w:val="1"/>
          <w:numId w:val="16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93E5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AD6EA5" w:rsidRDefault="00AD6EA5">
      <w:bookmarkStart w:id="0" w:name="_GoBack"/>
      <w:bookmarkEnd w:id="0"/>
    </w:p>
    <w:sectPr w:rsidR="00AD6E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62C3A"/>
    <w:multiLevelType w:val="multilevel"/>
    <w:tmpl w:val="D90A0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B44A6B"/>
    <w:multiLevelType w:val="multilevel"/>
    <w:tmpl w:val="69FC7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352529"/>
    <w:multiLevelType w:val="multilevel"/>
    <w:tmpl w:val="AFC6D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4425210"/>
    <w:multiLevelType w:val="multilevel"/>
    <w:tmpl w:val="0E96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130515"/>
    <w:multiLevelType w:val="multilevel"/>
    <w:tmpl w:val="2912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1720EF"/>
    <w:multiLevelType w:val="multilevel"/>
    <w:tmpl w:val="52261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A64D8D"/>
    <w:multiLevelType w:val="multilevel"/>
    <w:tmpl w:val="C37A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4473B2"/>
    <w:multiLevelType w:val="multilevel"/>
    <w:tmpl w:val="95E85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45B7840"/>
    <w:multiLevelType w:val="multilevel"/>
    <w:tmpl w:val="E8AA7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4A42759"/>
    <w:multiLevelType w:val="multilevel"/>
    <w:tmpl w:val="6BA87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196643"/>
    <w:multiLevelType w:val="multilevel"/>
    <w:tmpl w:val="E9E45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146A56"/>
    <w:multiLevelType w:val="multilevel"/>
    <w:tmpl w:val="6E84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FE05AC4"/>
    <w:multiLevelType w:val="multilevel"/>
    <w:tmpl w:val="9FC6F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2B42B8"/>
    <w:multiLevelType w:val="multilevel"/>
    <w:tmpl w:val="7BE6C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AC53AD6"/>
    <w:multiLevelType w:val="multilevel"/>
    <w:tmpl w:val="AE6E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C75618"/>
    <w:multiLevelType w:val="multilevel"/>
    <w:tmpl w:val="506EF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0"/>
  </w:num>
  <w:num w:numId="3">
    <w:abstractNumId w:val="8"/>
  </w:num>
  <w:num w:numId="4">
    <w:abstractNumId w:val="2"/>
  </w:num>
  <w:num w:numId="5">
    <w:abstractNumId w:val="7"/>
  </w:num>
  <w:num w:numId="6">
    <w:abstractNumId w:val="11"/>
  </w:num>
  <w:num w:numId="7">
    <w:abstractNumId w:val="15"/>
  </w:num>
  <w:num w:numId="8">
    <w:abstractNumId w:val="4"/>
  </w:num>
  <w:num w:numId="9">
    <w:abstractNumId w:val="9"/>
  </w:num>
  <w:num w:numId="10">
    <w:abstractNumId w:val="1"/>
  </w:num>
  <w:num w:numId="11">
    <w:abstractNumId w:val="12"/>
  </w:num>
  <w:num w:numId="12">
    <w:abstractNumId w:val="6"/>
  </w:num>
  <w:num w:numId="13">
    <w:abstractNumId w:val="14"/>
  </w:num>
  <w:num w:numId="14">
    <w:abstractNumId w:val="0"/>
  </w:num>
  <w:num w:numId="15">
    <w:abstractNumId w:val="5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E55"/>
    <w:rsid w:val="00393E55"/>
    <w:rsid w:val="00AD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8416F5-7129-4736-9E3B-1FE20A15F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393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93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93E55"/>
  </w:style>
  <w:style w:type="paragraph" w:customStyle="1" w:styleId="khtitle">
    <w:name w:val="kh_title"/>
    <w:basedOn w:val="Normalny"/>
    <w:rsid w:val="00393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393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393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2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2140</Words>
  <Characters>12841</Characters>
  <Application>Microsoft Office Word</Application>
  <DocSecurity>0</DocSecurity>
  <Lines>107</Lines>
  <Paragraphs>29</Paragraphs>
  <ScaleCrop>false</ScaleCrop>
  <Company/>
  <LinksUpToDate>false</LinksUpToDate>
  <CharactersWithSpaces>14952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2015-04-16T11:47:00Z</dcterms:created>
  <dcterms:modified xsi:type="dcterms:W3CDTF">2015-04-16T11:48:00Z</dcterms:modified>
</cp:coreProperties>
</file>