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C63" w:rsidRDefault="00733C63" w:rsidP="00733C63">
      <w:pPr>
        <w:rPr>
          <w:rFonts w:ascii="Century Gothic" w:hAnsi="Century Gothic" w:cs="Arial"/>
          <w:b/>
          <w:sz w:val="20"/>
          <w:szCs w:val="20"/>
        </w:rPr>
      </w:pPr>
      <w:r w:rsidRPr="003E5488">
        <w:rPr>
          <w:noProof/>
          <w:lang w:eastAsia="pl-PL"/>
        </w:rPr>
        <w:drawing>
          <wp:inline distT="0" distB="0" distL="0" distR="0" wp14:anchorId="307B88CB" wp14:editId="0E3B905E">
            <wp:extent cx="5760720" cy="739775"/>
            <wp:effectExtent l="0" t="0" r="0" b="317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3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C63" w:rsidRDefault="00733C63" w:rsidP="001671D3">
      <w:pPr>
        <w:jc w:val="center"/>
        <w:rPr>
          <w:rFonts w:ascii="Century Gothic" w:hAnsi="Century Gothic" w:cs="Arial"/>
          <w:b/>
          <w:sz w:val="20"/>
          <w:szCs w:val="20"/>
        </w:rPr>
      </w:pPr>
    </w:p>
    <w:p w:rsidR="00733C63" w:rsidRDefault="00733C63" w:rsidP="00733C63">
      <w:pPr>
        <w:rPr>
          <w:rFonts w:ascii="Century Gothic" w:hAnsi="Century Gothic" w:cs="Arial"/>
          <w:b/>
          <w:sz w:val="20"/>
          <w:szCs w:val="20"/>
        </w:rPr>
      </w:pPr>
    </w:p>
    <w:p w:rsidR="001671D3" w:rsidRDefault="001671D3" w:rsidP="001671D3">
      <w:pPr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Projekt</w:t>
      </w:r>
    </w:p>
    <w:p w:rsidR="001671D3" w:rsidRPr="001B6A03" w:rsidRDefault="001671D3" w:rsidP="001671D3">
      <w:pPr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Umowa BZP-ZO-…./2015</w:t>
      </w:r>
    </w:p>
    <w:p w:rsidR="001671D3" w:rsidRPr="001B6A03" w:rsidRDefault="001671D3" w:rsidP="001671D3">
      <w:pPr>
        <w:jc w:val="center"/>
        <w:rPr>
          <w:rFonts w:ascii="Century Gothic" w:hAnsi="Century Gothic" w:cs="Arial"/>
          <w:b/>
          <w:sz w:val="20"/>
          <w:szCs w:val="20"/>
        </w:rPr>
      </w:pPr>
    </w:p>
    <w:p w:rsidR="001671D3" w:rsidRPr="001B6A03" w:rsidRDefault="001671D3" w:rsidP="001671D3">
      <w:pPr>
        <w:jc w:val="both"/>
        <w:rPr>
          <w:rFonts w:ascii="Century Gothic" w:hAnsi="Century Gothic"/>
          <w:sz w:val="20"/>
          <w:szCs w:val="20"/>
        </w:rPr>
      </w:pPr>
      <w:r w:rsidRPr="001B6A03">
        <w:rPr>
          <w:rFonts w:ascii="Century Gothic" w:hAnsi="Century Gothic"/>
          <w:sz w:val="20"/>
          <w:szCs w:val="20"/>
        </w:rPr>
        <w:t xml:space="preserve">zawarta w </w:t>
      </w:r>
      <w:r w:rsidRPr="001B6A03">
        <w:rPr>
          <w:rFonts w:ascii="Century Gothic" w:hAnsi="Century Gothic"/>
          <w:b/>
          <w:sz w:val="20"/>
          <w:szCs w:val="20"/>
        </w:rPr>
        <w:t xml:space="preserve">dniu </w:t>
      </w:r>
      <w:r>
        <w:rPr>
          <w:rFonts w:ascii="Century Gothic" w:hAnsi="Century Gothic"/>
          <w:b/>
          <w:sz w:val="20"/>
          <w:szCs w:val="20"/>
        </w:rPr>
        <w:t>………………..</w:t>
      </w:r>
      <w:r w:rsidRPr="001B6A03">
        <w:rPr>
          <w:rFonts w:ascii="Century Gothic" w:hAnsi="Century Gothic"/>
          <w:sz w:val="20"/>
          <w:szCs w:val="20"/>
        </w:rPr>
        <w:t xml:space="preserve"> roku pomiędzy:</w:t>
      </w:r>
    </w:p>
    <w:p w:rsidR="001671D3" w:rsidRPr="001B6A03" w:rsidRDefault="001671D3" w:rsidP="001671D3">
      <w:pPr>
        <w:jc w:val="both"/>
        <w:rPr>
          <w:rFonts w:ascii="Century Gothic" w:hAnsi="Century Gothic"/>
          <w:sz w:val="20"/>
          <w:szCs w:val="20"/>
        </w:rPr>
      </w:pPr>
      <w:r w:rsidRPr="001B6A03">
        <w:rPr>
          <w:rFonts w:ascii="Century Gothic" w:hAnsi="Century Gothic"/>
          <w:b/>
          <w:sz w:val="20"/>
          <w:szCs w:val="20"/>
        </w:rPr>
        <w:t>1. Uniwersytetem Kazimierza Wielkiego w Bydgoszczy</w:t>
      </w:r>
      <w:r w:rsidRPr="001B6A03">
        <w:rPr>
          <w:rFonts w:ascii="Century Gothic" w:hAnsi="Century Gothic"/>
          <w:sz w:val="20"/>
          <w:szCs w:val="20"/>
        </w:rPr>
        <w:t>, adres: 85 – 064 Bydgoszcz, ul. Chodkiewicza 30, NIP 5542647568, REGON 340057695, reprezentowanym przez:</w:t>
      </w:r>
    </w:p>
    <w:p w:rsidR="001671D3" w:rsidRDefault="001671D3" w:rsidP="001671D3">
      <w:pPr>
        <w:jc w:val="both"/>
        <w:rPr>
          <w:rFonts w:ascii="Century Gothic" w:hAnsi="Century Gothic"/>
          <w:sz w:val="20"/>
          <w:szCs w:val="20"/>
        </w:rPr>
      </w:pPr>
      <w:r w:rsidRPr="001B6A03">
        <w:rPr>
          <w:rFonts w:ascii="Century Gothic" w:hAnsi="Century Gothic"/>
          <w:b/>
          <w:sz w:val="20"/>
          <w:szCs w:val="20"/>
        </w:rPr>
        <w:t xml:space="preserve">mgr Renatę Malak – </w:t>
      </w:r>
      <w:r>
        <w:rPr>
          <w:rFonts w:ascii="Century Gothic" w:hAnsi="Century Gothic"/>
          <w:b/>
          <w:sz w:val="20"/>
          <w:szCs w:val="20"/>
        </w:rPr>
        <w:t xml:space="preserve">p.o. </w:t>
      </w:r>
      <w:r w:rsidRPr="001B6A03">
        <w:rPr>
          <w:rFonts w:ascii="Century Gothic" w:hAnsi="Century Gothic"/>
          <w:b/>
          <w:sz w:val="20"/>
          <w:szCs w:val="20"/>
        </w:rPr>
        <w:t>Kanclerza UKW</w:t>
      </w:r>
      <w:r w:rsidRPr="001B6A03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zwanym dalej Zamawiającym</w:t>
      </w:r>
    </w:p>
    <w:p w:rsidR="001671D3" w:rsidRDefault="001671D3" w:rsidP="001671D3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przy kontrasygnacie mgr Arletty </w:t>
      </w:r>
      <w:proofErr w:type="spellStart"/>
      <w:r>
        <w:rPr>
          <w:rFonts w:ascii="Century Gothic" w:hAnsi="Century Gothic"/>
          <w:sz w:val="20"/>
          <w:szCs w:val="20"/>
        </w:rPr>
        <w:t>Szyińskiej</w:t>
      </w:r>
      <w:proofErr w:type="spellEnd"/>
      <w:r>
        <w:rPr>
          <w:rFonts w:ascii="Century Gothic" w:hAnsi="Century Gothic"/>
          <w:sz w:val="20"/>
          <w:szCs w:val="20"/>
        </w:rPr>
        <w:t xml:space="preserve"> – Kwestor</w:t>
      </w:r>
    </w:p>
    <w:p w:rsidR="001671D3" w:rsidRPr="001B6A03" w:rsidRDefault="001671D3" w:rsidP="001671D3">
      <w:pPr>
        <w:jc w:val="both"/>
        <w:rPr>
          <w:rFonts w:ascii="Century Gothic" w:hAnsi="Century Gothic"/>
          <w:sz w:val="20"/>
          <w:szCs w:val="20"/>
        </w:rPr>
      </w:pPr>
    </w:p>
    <w:p w:rsidR="001671D3" w:rsidRPr="001B6A03" w:rsidRDefault="001671D3" w:rsidP="001671D3">
      <w:pPr>
        <w:jc w:val="both"/>
        <w:rPr>
          <w:rFonts w:ascii="Century Gothic" w:hAnsi="Century Gothic"/>
          <w:sz w:val="20"/>
          <w:szCs w:val="20"/>
        </w:rPr>
      </w:pPr>
      <w:r w:rsidRPr="001B6A03">
        <w:rPr>
          <w:rFonts w:ascii="Century Gothic" w:hAnsi="Century Gothic"/>
          <w:sz w:val="20"/>
          <w:szCs w:val="20"/>
        </w:rPr>
        <w:t xml:space="preserve">a, </w:t>
      </w:r>
    </w:p>
    <w:p w:rsidR="001671D3" w:rsidRPr="00CE7C2E" w:rsidRDefault="001671D3" w:rsidP="001671D3">
      <w:pPr>
        <w:pStyle w:val="Tekstpodstawowy"/>
        <w:spacing w:line="100" w:lineRule="atLeast"/>
        <w:jc w:val="both"/>
        <w:rPr>
          <w:rFonts w:ascii="Century Gothic" w:hAnsi="Century Gothic"/>
          <w:b w:val="0"/>
          <w:sz w:val="20"/>
        </w:rPr>
      </w:pPr>
      <w:r w:rsidRPr="001B6A03">
        <w:rPr>
          <w:rFonts w:ascii="Century Gothic" w:hAnsi="Century Gothic"/>
          <w:b w:val="0"/>
          <w:sz w:val="20"/>
        </w:rPr>
        <w:t xml:space="preserve">2. </w:t>
      </w:r>
      <w:r>
        <w:rPr>
          <w:sz w:val="22"/>
          <w:szCs w:val="22"/>
        </w:rPr>
        <w:t>…………………………………………………………………………………………………………</w:t>
      </w:r>
    </w:p>
    <w:p w:rsidR="001671D3" w:rsidRPr="001671D3" w:rsidRDefault="001671D3" w:rsidP="001671D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reprezentowanym przez ……….., zwanym dalej Wykonawcą</w:t>
      </w:r>
    </w:p>
    <w:p w:rsidR="001671D3" w:rsidRDefault="001671D3" w:rsidP="001671D3">
      <w:pPr>
        <w:jc w:val="both"/>
        <w:rPr>
          <w:rFonts w:ascii="Century Gothic" w:hAnsi="Century Gothic" w:cs="Arial"/>
          <w:sz w:val="20"/>
          <w:szCs w:val="20"/>
        </w:rPr>
      </w:pPr>
    </w:p>
    <w:p w:rsidR="001671D3" w:rsidRDefault="001671D3" w:rsidP="001671D3">
      <w:pPr>
        <w:jc w:val="both"/>
        <w:rPr>
          <w:rFonts w:ascii="Century Gothic" w:hAnsi="Century Gothic" w:cs="Arial"/>
          <w:sz w:val="20"/>
          <w:szCs w:val="20"/>
        </w:rPr>
      </w:pPr>
    </w:p>
    <w:p w:rsidR="001671D3" w:rsidRPr="008310B0" w:rsidRDefault="001671D3" w:rsidP="001671D3">
      <w:pPr>
        <w:jc w:val="both"/>
        <w:rPr>
          <w:rFonts w:ascii="Century Gothic" w:hAnsi="Century Gothic" w:cs="Arial"/>
          <w:sz w:val="20"/>
          <w:szCs w:val="20"/>
        </w:rPr>
      </w:pPr>
      <w:r w:rsidRPr="008310B0">
        <w:rPr>
          <w:rFonts w:ascii="Century Gothic" w:hAnsi="Century Gothic" w:cs="Arial"/>
          <w:sz w:val="20"/>
          <w:szCs w:val="20"/>
        </w:rPr>
        <w:t xml:space="preserve">Niniejsza umowa zostaje zawarta zgodnie z art. 4 pkt 8  ustawy z dnia 29 stycznia 2004r.- Prawo zamówień publicznych </w:t>
      </w:r>
      <w:proofErr w:type="spellStart"/>
      <w:r w:rsidRPr="008310B0">
        <w:rPr>
          <w:rFonts w:ascii="Century Gothic" w:hAnsi="Century Gothic" w:cs="Arial"/>
          <w:sz w:val="20"/>
          <w:szCs w:val="20"/>
        </w:rPr>
        <w:t>t.j</w:t>
      </w:r>
      <w:proofErr w:type="spellEnd"/>
      <w:r w:rsidRPr="008310B0">
        <w:rPr>
          <w:rFonts w:ascii="Century Gothic" w:hAnsi="Century Gothic" w:cs="Arial"/>
          <w:sz w:val="20"/>
          <w:szCs w:val="20"/>
        </w:rPr>
        <w:t>. (Dz. U. z 2013 r. nr poz. 907 ze zm.)</w:t>
      </w:r>
    </w:p>
    <w:p w:rsidR="001671D3" w:rsidRPr="008310B0" w:rsidRDefault="001671D3" w:rsidP="001671D3">
      <w:pPr>
        <w:jc w:val="both"/>
        <w:rPr>
          <w:rFonts w:ascii="Century Gothic" w:hAnsi="Century Gothic" w:cs="Arial"/>
          <w:sz w:val="20"/>
          <w:szCs w:val="20"/>
        </w:rPr>
      </w:pPr>
    </w:p>
    <w:p w:rsidR="001671D3" w:rsidRPr="001B6A03" w:rsidRDefault="001671D3" w:rsidP="001671D3">
      <w:pPr>
        <w:jc w:val="center"/>
        <w:rPr>
          <w:rFonts w:ascii="Century Gothic" w:hAnsi="Century Gothic" w:cs="TimesNewRomanPSMT"/>
          <w:b/>
          <w:sz w:val="20"/>
          <w:szCs w:val="20"/>
        </w:rPr>
      </w:pPr>
      <w:r w:rsidRPr="001B6A03">
        <w:rPr>
          <w:rFonts w:ascii="Century Gothic" w:hAnsi="Century Gothic" w:cs="TimesNewRomanPSMT"/>
          <w:b/>
          <w:sz w:val="20"/>
          <w:szCs w:val="20"/>
        </w:rPr>
        <w:t>§ 1</w:t>
      </w:r>
    </w:p>
    <w:p w:rsidR="001671D3" w:rsidRPr="001B6A03" w:rsidRDefault="001671D3" w:rsidP="001671D3">
      <w:pPr>
        <w:jc w:val="center"/>
        <w:rPr>
          <w:rFonts w:ascii="Century Gothic" w:hAnsi="Century Gothic" w:cs="TimesNewRomanPSMT"/>
          <w:b/>
          <w:sz w:val="20"/>
          <w:szCs w:val="20"/>
        </w:rPr>
      </w:pPr>
      <w:r w:rsidRPr="001B6A03">
        <w:rPr>
          <w:rFonts w:ascii="Century Gothic" w:hAnsi="Century Gothic" w:cs="TimesNewRomanPSMT"/>
          <w:b/>
          <w:sz w:val="20"/>
          <w:szCs w:val="20"/>
        </w:rPr>
        <w:t>Przedmiot umowy</w:t>
      </w:r>
    </w:p>
    <w:p w:rsidR="001671D3" w:rsidRPr="001B6A03" w:rsidRDefault="001671D3" w:rsidP="00627812">
      <w:pPr>
        <w:suppressAutoHyphens w:val="0"/>
        <w:autoSpaceDE w:val="0"/>
        <w:autoSpaceDN w:val="0"/>
        <w:adjustRightInd w:val="0"/>
        <w:ind w:left="360"/>
        <w:jc w:val="both"/>
        <w:rPr>
          <w:rFonts w:ascii="Century Gothic" w:hAnsi="Century Gothic" w:cs="Helvetica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 xml:space="preserve">Przedmiotem umowy jest </w:t>
      </w:r>
      <w:r w:rsidRPr="00CA333A">
        <w:rPr>
          <w:rFonts w:ascii="Century Gothic" w:hAnsi="Century Gothic" w:cs="Helvetica"/>
          <w:sz w:val="20"/>
          <w:szCs w:val="20"/>
        </w:rPr>
        <w:t>dostawa artykułów biurowych i papierniczych</w:t>
      </w:r>
      <w:r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 w ramach projektu „Akademickie Centrum Kreatywności”</w:t>
      </w:r>
      <w:r w:rsidRPr="001B6A03">
        <w:rPr>
          <w:rFonts w:ascii="Century Gothic" w:hAnsi="Century Gothic" w:cs="Helvetica"/>
          <w:sz w:val="20"/>
          <w:szCs w:val="20"/>
        </w:rPr>
        <w:t xml:space="preserve"> (zwanych dalej produktami)</w:t>
      </w:r>
      <w:r>
        <w:rPr>
          <w:rFonts w:ascii="Century Gothic" w:hAnsi="Century Gothic" w:cs="Helvetica"/>
          <w:sz w:val="20"/>
          <w:szCs w:val="20"/>
        </w:rPr>
        <w:t>.</w:t>
      </w:r>
      <w:r w:rsidRPr="001B6A03">
        <w:rPr>
          <w:rFonts w:ascii="Century Gothic" w:hAnsi="Century Gothic" w:cs="Helvetica"/>
          <w:sz w:val="20"/>
          <w:szCs w:val="20"/>
        </w:rPr>
        <w:t xml:space="preserve"> </w:t>
      </w:r>
      <w:r w:rsidRPr="001B6A03">
        <w:rPr>
          <w:rFonts w:ascii="Century Gothic" w:hAnsi="Century Gothic" w:cs="TimesNewRomanPSMT"/>
          <w:sz w:val="20"/>
          <w:szCs w:val="20"/>
        </w:rPr>
        <w:t>Szczegółowy opis przedmiotu umowy został okr</w:t>
      </w:r>
      <w:r>
        <w:rPr>
          <w:rFonts w:ascii="Century Gothic" w:hAnsi="Century Gothic" w:cs="TimesNewRomanPSMT"/>
          <w:sz w:val="20"/>
          <w:szCs w:val="20"/>
        </w:rPr>
        <w:t>eślony w załączniku nr 2 do zapytania ofertowego</w:t>
      </w:r>
      <w:r w:rsidRPr="001B6A03">
        <w:rPr>
          <w:rFonts w:ascii="Century Gothic" w:hAnsi="Century Gothic" w:cs="TimesNewRomanPSMT"/>
          <w:sz w:val="20"/>
          <w:szCs w:val="20"/>
        </w:rPr>
        <w:t xml:space="preserve"> (formularz cenowy), który wraz z </w:t>
      </w:r>
      <w:r>
        <w:rPr>
          <w:rFonts w:ascii="Century Gothic" w:hAnsi="Century Gothic" w:cs="TimesNewRomanPSMT"/>
          <w:sz w:val="20"/>
          <w:szCs w:val="20"/>
        </w:rPr>
        <w:t xml:space="preserve">ofertą Wykonawcy </w:t>
      </w:r>
      <w:r w:rsidRPr="001B6A03">
        <w:rPr>
          <w:rFonts w:ascii="Century Gothic" w:hAnsi="Century Gothic" w:cs="TimesNewRomanPSMT"/>
          <w:sz w:val="20"/>
          <w:szCs w:val="20"/>
        </w:rPr>
        <w:t>stanowią integralną część umowy.</w:t>
      </w:r>
    </w:p>
    <w:p w:rsidR="001671D3" w:rsidRPr="001B6A03" w:rsidRDefault="001671D3" w:rsidP="001671D3">
      <w:pPr>
        <w:autoSpaceDE w:val="0"/>
        <w:autoSpaceDN w:val="0"/>
        <w:adjustRightInd w:val="0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1B6A03">
        <w:rPr>
          <w:rFonts w:ascii="Century Gothic" w:hAnsi="Century Gothic" w:cs="TimesNewRomanPSMT"/>
          <w:b/>
          <w:sz w:val="20"/>
          <w:szCs w:val="20"/>
        </w:rPr>
        <w:t>§ 2</w:t>
      </w:r>
      <w:r w:rsidRPr="001B6A03">
        <w:rPr>
          <w:rFonts w:ascii="Century Gothic" w:hAnsi="Century Gothic" w:cs="TimesNewRomanPSMT"/>
          <w:b/>
          <w:sz w:val="20"/>
          <w:szCs w:val="20"/>
        </w:rPr>
        <w:br/>
      </w:r>
      <w:r w:rsidRPr="001B6A03">
        <w:rPr>
          <w:rFonts w:ascii="Century Gothic" w:hAnsi="Century Gothic" w:cs="Verdana-Bold"/>
          <w:b/>
          <w:bCs/>
          <w:sz w:val="20"/>
          <w:szCs w:val="20"/>
        </w:rPr>
        <w:t>Zasady realizacji przedmiotu umowy</w:t>
      </w:r>
    </w:p>
    <w:p w:rsidR="001671D3" w:rsidRPr="001B6A03" w:rsidRDefault="001671D3" w:rsidP="001671D3">
      <w:pPr>
        <w:numPr>
          <w:ilvl w:val="0"/>
          <w:numId w:val="2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>Wykonawca zobowiązuje się do dostarczenia przedmiotu umowy zgodnego z opisem zawartym w SIWZ i złożonej ofercie, o wysokiej jakości, zgodnego z wymaganiami BHP oraz dopuszczonego do obrotu handlowego.</w:t>
      </w:r>
    </w:p>
    <w:p w:rsidR="001671D3" w:rsidRPr="00D67BE1" w:rsidRDefault="001671D3" w:rsidP="001671D3">
      <w:pPr>
        <w:numPr>
          <w:ilvl w:val="0"/>
          <w:numId w:val="2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>Wykonawca dostarczy przedmiot</w:t>
      </w:r>
      <w:r w:rsidRPr="001B6A03">
        <w:rPr>
          <w:rFonts w:ascii="Century Gothic" w:hAnsi="Century Gothic" w:cs="TimesNewRomanPSMT"/>
          <w:sz w:val="20"/>
          <w:szCs w:val="20"/>
        </w:rPr>
        <w:t xml:space="preserve"> umowy, o którym mowa w § 1 w </w:t>
      </w:r>
      <w:r>
        <w:rPr>
          <w:rFonts w:ascii="Century Gothic" w:hAnsi="Century Gothic" w:cs="TimesNewRomanPSMT"/>
          <w:sz w:val="20"/>
          <w:szCs w:val="20"/>
        </w:rPr>
        <w:t xml:space="preserve">terminie …………. dni </w:t>
      </w:r>
      <w:r w:rsidRPr="00D67BE1">
        <w:rPr>
          <w:rFonts w:ascii="Century Gothic" w:hAnsi="Century Gothic" w:cs="TimesNewRomanPSMT"/>
          <w:sz w:val="20"/>
          <w:szCs w:val="20"/>
        </w:rPr>
        <w:t xml:space="preserve"> od</w:t>
      </w:r>
      <w:r>
        <w:rPr>
          <w:rFonts w:ascii="Century Gothic" w:hAnsi="Century Gothic" w:cs="TimesNewRomanPSMT"/>
          <w:sz w:val="20"/>
          <w:szCs w:val="20"/>
        </w:rPr>
        <w:t xml:space="preserve"> dnia zawarcia umowy.</w:t>
      </w:r>
    </w:p>
    <w:p w:rsidR="001671D3" w:rsidRPr="00D67BE1" w:rsidRDefault="001671D3" w:rsidP="001671D3">
      <w:pPr>
        <w:numPr>
          <w:ilvl w:val="0"/>
          <w:numId w:val="2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Zamówione produkty</w:t>
      </w:r>
      <w:r w:rsidRPr="00D67BE1">
        <w:t xml:space="preserve"> </w:t>
      </w:r>
      <w:r w:rsidRPr="00D67BE1">
        <w:rPr>
          <w:rFonts w:ascii="Century Gothic" w:hAnsi="Century Gothic" w:cs="TimesNewRomanPSMT"/>
          <w:sz w:val="20"/>
          <w:szCs w:val="20"/>
        </w:rPr>
        <w:t xml:space="preserve">Wykonawca dostarczy do siedziby Zamawiającego swoim transportem, wliczając w to czas wniesienia przez Wykonawcę przedmiotu umowy do wskazanego przez Zamawiającego pomieszczenia, w godz. 8.00-14.00, od poniedziałku do piątku , chyba, że Zamawiający określi inny termin  dostawy. </w:t>
      </w:r>
    </w:p>
    <w:p w:rsidR="001671D3" w:rsidRPr="00D67BE1" w:rsidRDefault="001671D3" w:rsidP="001671D3">
      <w:pPr>
        <w:numPr>
          <w:ilvl w:val="0"/>
          <w:numId w:val="2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Wykonawca zobowiązany jest do właściwego zapakowania i załadowania przedmiotu umowy, w celu zapobieżenia  jego uszkodzeniu</w:t>
      </w:r>
      <w:r>
        <w:rPr>
          <w:rFonts w:ascii="Century Gothic" w:hAnsi="Century Gothic" w:cs="TimesNewRomanPSMT"/>
          <w:sz w:val="20"/>
          <w:szCs w:val="20"/>
        </w:rPr>
        <w:t>.</w:t>
      </w:r>
      <w:r w:rsidRPr="00D67BE1">
        <w:rPr>
          <w:rFonts w:ascii="Century Gothic" w:hAnsi="Century Gothic" w:cs="TimesNewRomanPSMT"/>
          <w:sz w:val="20"/>
          <w:szCs w:val="20"/>
        </w:rPr>
        <w:t xml:space="preserve"> Ciężar utraty lub uszkodzenia przedmiotu umowy spoczywa na Dostawcy do chwili pisemnego potwierdzenia odbioru przez Zamawiającego. </w:t>
      </w:r>
    </w:p>
    <w:p w:rsidR="001671D3" w:rsidRPr="00DD692B" w:rsidRDefault="001671D3" w:rsidP="001671D3">
      <w:pPr>
        <w:numPr>
          <w:ilvl w:val="0"/>
          <w:numId w:val="2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D692B">
        <w:rPr>
          <w:rFonts w:ascii="Century Gothic" w:hAnsi="Century Gothic" w:cs="TimesNewRomanPSMT"/>
          <w:sz w:val="20"/>
          <w:szCs w:val="20"/>
        </w:rPr>
        <w:t>Zamawiającemu przysługują uprawnienia z tytułu rękojmi za wady zgodnie z przepisami Kodeksu Cywilnego.</w:t>
      </w:r>
    </w:p>
    <w:p w:rsidR="001671D3" w:rsidRPr="00D67BE1" w:rsidRDefault="001671D3" w:rsidP="001671D3">
      <w:pPr>
        <w:numPr>
          <w:ilvl w:val="0"/>
          <w:numId w:val="2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Bieg terminu rękojmi dla dostawy rozpoczyna się w dniu następującym po dokonaniu – bez zastrzeżeń - odbioru takiej dostawy przez osobę wskazaną w § 3 ust. 1.</w:t>
      </w:r>
    </w:p>
    <w:p w:rsidR="001671D3" w:rsidRPr="001B6A03" w:rsidRDefault="001671D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</w:p>
    <w:p w:rsidR="001671D3" w:rsidRPr="001B6A03" w:rsidRDefault="001671D3" w:rsidP="001671D3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sz w:val="20"/>
          <w:szCs w:val="20"/>
        </w:rPr>
        <w:t>§ 3</w:t>
      </w:r>
    </w:p>
    <w:p w:rsidR="001671D3" w:rsidRPr="001B6A03" w:rsidRDefault="001671D3" w:rsidP="001671D3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</w:p>
    <w:p w:rsidR="001671D3" w:rsidRPr="00886109" w:rsidRDefault="001671D3" w:rsidP="001671D3">
      <w:pPr>
        <w:pStyle w:val="Akapitzlist"/>
        <w:numPr>
          <w:ilvl w:val="0"/>
          <w:numId w:val="7"/>
        </w:num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ascii="Century Gothic" w:hAnsi="Century Gothic" w:cs="TimesNewRomanPSMT"/>
          <w:sz w:val="20"/>
          <w:szCs w:val="20"/>
          <w:lang w:val="de-DE"/>
        </w:rPr>
      </w:pPr>
      <w:r w:rsidRPr="00DD692B">
        <w:rPr>
          <w:rFonts w:ascii="Century Gothic" w:hAnsi="Century Gothic" w:cs="TimesNewRomanPSMT"/>
          <w:sz w:val="20"/>
          <w:szCs w:val="20"/>
          <w:lang w:eastAsia="pl-PL"/>
        </w:rPr>
        <w:t xml:space="preserve">Osobą odpowiedzialną za wykonanie umowy ze strony Zamawiającego jest </w:t>
      </w:r>
      <w:r>
        <w:rPr>
          <w:rFonts w:ascii="Century Gothic" w:hAnsi="Century Gothic" w:cs="TimesNewRomanPSMT"/>
          <w:sz w:val="20"/>
          <w:szCs w:val="20"/>
          <w:lang w:eastAsia="pl-PL"/>
        </w:rPr>
        <w:t xml:space="preserve">p. Kinga </w:t>
      </w:r>
      <w:proofErr w:type="spellStart"/>
      <w:r>
        <w:rPr>
          <w:rFonts w:ascii="Century Gothic" w:hAnsi="Century Gothic" w:cs="TimesNewRomanPSMT"/>
          <w:sz w:val="20"/>
          <w:szCs w:val="20"/>
          <w:lang w:eastAsia="pl-PL"/>
        </w:rPr>
        <w:t>Perczyńska</w:t>
      </w:r>
      <w:proofErr w:type="spellEnd"/>
      <w:r>
        <w:rPr>
          <w:rFonts w:ascii="Century Gothic" w:hAnsi="Century Gothic" w:cs="TimesNewRomanPSMT"/>
          <w:sz w:val="20"/>
          <w:szCs w:val="20"/>
        </w:rPr>
        <w:t xml:space="preserve">  </w:t>
      </w:r>
      <w:r w:rsidRPr="00886109">
        <w:rPr>
          <w:rFonts w:ascii="Century Gothic" w:hAnsi="Century Gothic" w:cs="TimesNewRomanPSMT"/>
          <w:sz w:val="20"/>
          <w:szCs w:val="20"/>
          <w:lang w:val="de-DE"/>
        </w:rPr>
        <w:t xml:space="preserve">tel. 52 34 19 </w:t>
      </w:r>
      <w:r w:rsidR="00BD2D78">
        <w:rPr>
          <w:rFonts w:ascii="Century Gothic" w:hAnsi="Century Gothic" w:cs="TimesNewRomanPSMT"/>
          <w:sz w:val="20"/>
          <w:szCs w:val="20"/>
          <w:lang w:val="de-DE"/>
        </w:rPr>
        <w:t>124</w:t>
      </w:r>
    </w:p>
    <w:p w:rsidR="001671D3" w:rsidRPr="00D67BE1" w:rsidRDefault="001671D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886109">
        <w:rPr>
          <w:rFonts w:ascii="Century Gothic" w:hAnsi="Century Gothic" w:cs="TimesNewRomanPSMT"/>
          <w:sz w:val="20"/>
          <w:szCs w:val="20"/>
          <w:lang w:val="de-DE"/>
        </w:rPr>
        <w:t xml:space="preserve">        </w:t>
      </w:r>
      <w:proofErr w:type="spellStart"/>
      <w:r w:rsidRPr="00886109">
        <w:rPr>
          <w:rFonts w:ascii="Century Gothic" w:hAnsi="Century Gothic" w:cs="TimesNewRomanPSMT"/>
          <w:sz w:val="20"/>
          <w:szCs w:val="20"/>
          <w:lang w:val="de-DE"/>
        </w:rPr>
        <w:t>e-mail</w:t>
      </w:r>
      <w:proofErr w:type="spellEnd"/>
      <w:r w:rsidRPr="00886109">
        <w:rPr>
          <w:rFonts w:ascii="Century Gothic" w:hAnsi="Century Gothic" w:cs="TimesNewRomanPSMT"/>
          <w:sz w:val="20"/>
          <w:szCs w:val="20"/>
          <w:lang w:val="de-DE"/>
        </w:rPr>
        <w:t xml:space="preserve"> : </w:t>
      </w:r>
      <w:r w:rsidR="00733C63" w:rsidRPr="00733C63">
        <w:rPr>
          <w:rFonts w:ascii="Century Gothic" w:hAnsi="Century Gothic" w:cs="TimesNewRomanPSMT"/>
          <w:sz w:val="20"/>
          <w:szCs w:val="20"/>
          <w:lang w:val="de-DE"/>
        </w:rPr>
        <w:t>kingap@ukw.edu.pl</w:t>
      </w:r>
      <w:r w:rsidR="00733C63">
        <w:rPr>
          <w:rFonts w:ascii="Century Gothic" w:hAnsi="Century Gothic" w:cs="TimesNewRomanPSMT"/>
          <w:sz w:val="20"/>
          <w:szCs w:val="20"/>
          <w:lang w:val="de-DE"/>
        </w:rPr>
        <w:t xml:space="preserve">  </w:t>
      </w:r>
      <w:r w:rsidRPr="00D67BE1">
        <w:rPr>
          <w:rFonts w:ascii="Century Gothic" w:hAnsi="Century Gothic" w:cs="TimesNewRomanPSMT"/>
          <w:sz w:val="20"/>
          <w:szCs w:val="20"/>
        </w:rPr>
        <w:t>lub inna wyznaczona pisemnie osoba.</w:t>
      </w:r>
    </w:p>
    <w:p w:rsidR="001671D3" w:rsidRPr="00D67BE1" w:rsidRDefault="001671D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2.       Osobą odpowiedzialną za wykonanie umowy ze strony Wykonawcy jest</w:t>
      </w:r>
      <w:bookmarkStart w:id="0" w:name="_GoBack"/>
      <w:bookmarkEnd w:id="0"/>
    </w:p>
    <w:p w:rsidR="001671D3" w:rsidRPr="00D67BE1" w:rsidRDefault="001671D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lastRenderedPageBreak/>
        <w:t xml:space="preserve">         …...............................................….................</w:t>
      </w:r>
    </w:p>
    <w:p w:rsidR="001671D3" w:rsidRPr="00D67BE1" w:rsidRDefault="001671D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         tel..............................................</w:t>
      </w:r>
    </w:p>
    <w:p w:rsidR="001671D3" w:rsidRPr="00D67BE1" w:rsidRDefault="001671D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         e-mail…………………….@....................</w:t>
      </w:r>
    </w:p>
    <w:p w:rsidR="00733C63" w:rsidRPr="00D67BE1" w:rsidRDefault="00733C6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</w:p>
    <w:p w:rsidR="001671D3" w:rsidRPr="00D67BE1" w:rsidRDefault="001671D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         lub inna wyznaczona pisemnie osoba.</w:t>
      </w:r>
    </w:p>
    <w:p w:rsidR="001671D3" w:rsidRPr="00D67BE1" w:rsidRDefault="001671D3" w:rsidP="001671D3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>
        <w:rPr>
          <w:rFonts w:ascii="Century Gothic" w:hAnsi="Century Gothic" w:cs="TimesNewRomanPS-BoldMT"/>
          <w:b/>
          <w:bCs/>
          <w:sz w:val="20"/>
          <w:szCs w:val="20"/>
        </w:rPr>
        <w:t>§ 4</w:t>
      </w:r>
    </w:p>
    <w:p w:rsidR="001671D3" w:rsidRPr="00D67BE1" w:rsidRDefault="001671D3" w:rsidP="001671D3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D67BE1">
        <w:rPr>
          <w:rFonts w:ascii="Century Gothic" w:hAnsi="Century Gothic" w:cs="TimesNewRomanPS-BoldMT"/>
          <w:b/>
          <w:bCs/>
          <w:sz w:val="20"/>
          <w:szCs w:val="20"/>
        </w:rPr>
        <w:t>Wynagrodzenie Wykonawcy</w:t>
      </w:r>
    </w:p>
    <w:p w:rsidR="001671D3" w:rsidRPr="00733C63" w:rsidRDefault="001671D3" w:rsidP="00733C63">
      <w:pPr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Strony ustalają wysokość całkowitego wynagrodzenia Wykonawcy za wykonanie przedmiotu umowy</w:t>
      </w:r>
      <w:r w:rsidR="00733C63">
        <w:rPr>
          <w:rFonts w:ascii="Century Gothic" w:hAnsi="Century Gothic" w:cs="TimesNewRomanPSMT"/>
          <w:sz w:val="20"/>
          <w:szCs w:val="20"/>
        </w:rPr>
        <w:t xml:space="preserve"> </w:t>
      </w:r>
      <w:r w:rsidRPr="00733C63">
        <w:rPr>
          <w:rFonts w:ascii="Century Gothic" w:hAnsi="Century Gothic" w:cs="TimesNewRomanPSMT"/>
          <w:sz w:val="20"/>
          <w:szCs w:val="20"/>
        </w:rPr>
        <w:t>określonego w § 1 na kwotę :</w:t>
      </w:r>
    </w:p>
    <w:p w:rsidR="00496957" w:rsidRDefault="001671D3" w:rsidP="001671D3">
      <w:pPr>
        <w:autoSpaceDE w:val="0"/>
        <w:autoSpaceDN w:val="0"/>
        <w:adjustRightInd w:val="0"/>
        <w:ind w:left="36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>brutto</w:t>
      </w:r>
      <w:r>
        <w:rPr>
          <w:rFonts w:ascii="Century Gothic" w:hAnsi="Century Gothic" w:cs="TimesNewRomanPSMT"/>
          <w:sz w:val="20"/>
          <w:szCs w:val="20"/>
        </w:rPr>
        <w:t xml:space="preserve"> </w:t>
      </w:r>
      <w:r w:rsidR="00496957">
        <w:rPr>
          <w:rFonts w:ascii="Century Gothic" w:hAnsi="Century Gothic" w:cs="TimesNewRomanPSMT"/>
          <w:sz w:val="20"/>
          <w:szCs w:val="20"/>
        </w:rPr>
        <w:t>…………………… zł</w:t>
      </w:r>
    </w:p>
    <w:p w:rsidR="001671D3" w:rsidRPr="001B6A03" w:rsidRDefault="001671D3" w:rsidP="001671D3">
      <w:pPr>
        <w:autoSpaceDE w:val="0"/>
        <w:autoSpaceDN w:val="0"/>
        <w:adjustRightInd w:val="0"/>
        <w:ind w:left="36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(słownie zł: </w:t>
      </w:r>
      <w:r w:rsidR="00496957">
        <w:rPr>
          <w:rFonts w:ascii="Century Gothic" w:hAnsi="Century Gothic" w:cs="TimesNewRomanPSMT"/>
          <w:sz w:val="20"/>
          <w:szCs w:val="20"/>
        </w:rPr>
        <w:t>……………………………………….</w:t>
      </w:r>
      <w:r w:rsidRPr="001B6A03">
        <w:rPr>
          <w:rFonts w:ascii="Century Gothic" w:hAnsi="Century Gothic" w:cs="TimesNewRomanPSMT"/>
          <w:sz w:val="20"/>
          <w:szCs w:val="20"/>
        </w:rPr>
        <w:t>)</w:t>
      </w:r>
    </w:p>
    <w:p w:rsidR="001671D3" w:rsidRPr="001B6A03" w:rsidRDefault="001671D3" w:rsidP="001671D3">
      <w:pPr>
        <w:autoSpaceDE w:val="0"/>
        <w:autoSpaceDN w:val="0"/>
        <w:adjustRightInd w:val="0"/>
        <w:ind w:left="36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 xml:space="preserve">stawka VAT: </w:t>
      </w:r>
      <w:r w:rsidR="00496957">
        <w:rPr>
          <w:rFonts w:ascii="Century Gothic" w:hAnsi="Century Gothic" w:cs="TimesNewRomanPSMT"/>
          <w:sz w:val="20"/>
          <w:szCs w:val="20"/>
        </w:rPr>
        <w:t>…..</w:t>
      </w:r>
      <w:r>
        <w:rPr>
          <w:rFonts w:ascii="Century Gothic" w:hAnsi="Century Gothic" w:cs="TimesNewRomanPSMT"/>
          <w:sz w:val="20"/>
          <w:szCs w:val="20"/>
        </w:rPr>
        <w:t>%</w:t>
      </w:r>
    </w:p>
    <w:p w:rsidR="001671D3" w:rsidRPr="001B6A03" w:rsidRDefault="001671D3" w:rsidP="001671D3">
      <w:pPr>
        <w:autoSpaceDE w:val="0"/>
        <w:autoSpaceDN w:val="0"/>
        <w:adjustRightInd w:val="0"/>
        <w:ind w:left="36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 xml:space="preserve">netto: </w:t>
      </w:r>
      <w:r w:rsidR="00496957">
        <w:rPr>
          <w:rFonts w:ascii="Century Gothic" w:hAnsi="Century Gothic" w:cs="TimesNewRomanPSMT"/>
          <w:sz w:val="20"/>
          <w:szCs w:val="20"/>
        </w:rPr>
        <w:t>…………………………………</w:t>
      </w:r>
      <w:r>
        <w:rPr>
          <w:rFonts w:ascii="Century Gothic" w:hAnsi="Century Gothic" w:cs="TimesNewRomanPSMT"/>
          <w:sz w:val="20"/>
          <w:szCs w:val="20"/>
        </w:rPr>
        <w:t xml:space="preserve"> zł</w:t>
      </w:r>
    </w:p>
    <w:p w:rsidR="00496957" w:rsidRDefault="00496957" w:rsidP="00733C6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2. </w:t>
      </w:r>
      <w:r w:rsidRPr="00496957">
        <w:rPr>
          <w:rFonts w:ascii="Century Gothic" w:hAnsi="Century Gothic" w:cs="TimesNewRomanPSMT"/>
          <w:sz w:val="20"/>
          <w:szCs w:val="20"/>
        </w:rPr>
        <w:t xml:space="preserve">Wynagrodzenie określone w ust. 1 obejmuje całość kosztów związanych z kompleksową realizacją przedmiotu zamówienia (w tym m.in. transport i ubezpieczenie oraz wniesienie do </w:t>
      </w:r>
      <w:r w:rsidR="00016684">
        <w:rPr>
          <w:rFonts w:ascii="Century Gothic" w:hAnsi="Century Gothic" w:cs="TimesNewRomanPSMT"/>
          <w:sz w:val="20"/>
          <w:szCs w:val="20"/>
        </w:rPr>
        <w:t>miejsca wskazanego</w:t>
      </w:r>
      <w:r w:rsidRPr="00496957">
        <w:rPr>
          <w:rFonts w:ascii="Century Gothic" w:hAnsi="Century Gothic" w:cs="TimesNewRomanPSMT"/>
          <w:sz w:val="20"/>
          <w:szCs w:val="20"/>
        </w:rPr>
        <w:t xml:space="preserve"> przez Zamawiającego), zgodnie z opisem przedmiotu zamówienia (załącznik nr 1 do umowy) oraz ofertą Wykonawcy.</w:t>
      </w:r>
    </w:p>
    <w:p w:rsidR="00496957" w:rsidRDefault="00496957" w:rsidP="00733C6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>3</w:t>
      </w:r>
      <w:r w:rsidRPr="00496957">
        <w:rPr>
          <w:rFonts w:ascii="Century Gothic" w:hAnsi="Century Gothic" w:cs="TimesNewRomanPSMT"/>
          <w:sz w:val="20"/>
          <w:szCs w:val="20"/>
        </w:rPr>
        <w:t>. Rozliczenie pomiędzy Zamawiającym, a Wykonawcą będzie dokonywane w złotych polskich.</w:t>
      </w:r>
    </w:p>
    <w:p w:rsidR="00496957" w:rsidRPr="00496957" w:rsidRDefault="00496957" w:rsidP="00733C6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>4</w:t>
      </w:r>
      <w:r w:rsidRPr="00496957">
        <w:rPr>
          <w:rFonts w:ascii="Century Gothic" w:hAnsi="Century Gothic" w:cs="TimesNewRomanPSMT"/>
          <w:sz w:val="20"/>
          <w:szCs w:val="20"/>
        </w:rPr>
        <w:t>. Zamawiający zobowiązuje się dokonać zapłaty należności za przedmiot umowy, w terminie do 21 dni od daty złożenia przez Wykonawcę prawidłowo wystawionej faktury VAT.</w:t>
      </w:r>
    </w:p>
    <w:p w:rsidR="00496957" w:rsidRPr="00496957" w:rsidRDefault="00733C63" w:rsidP="00733C6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>5</w:t>
      </w:r>
      <w:r w:rsidR="00496957" w:rsidRPr="00496957">
        <w:rPr>
          <w:rFonts w:ascii="Century Gothic" w:hAnsi="Century Gothic" w:cs="TimesNewRomanPSMT"/>
          <w:sz w:val="20"/>
          <w:szCs w:val="20"/>
        </w:rPr>
        <w:t>. Za dzień zapłaty strony uznają datę obciążenia rachunku bankowego Zamawiającego.</w:t>
      </w:r>
    </w:p>
    <w:p w:rsidR="00496957" w:rsidRDefault="00733C63" w:rsidP="00733C6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>6.</w:t>
      </w:r>
      <w:r w:rsidR="00496957" w:rsidRPr="00496957">
        <w:rPr>
          <w:rFonts w:ascii="Century Gothic" w:hAnsi="Century Gothic" w:cs="TimesNewRomanPSMT"/>
          <w:sz w:val="20"/>
          <w:szCs w:val="20"/>
        </w:rPr>
        <w:t xml:space="preserve"> Wykonawca nie może przenieść wierzytelności wynikających z niniejszej umowy na osoby trzecie bez zgody Zamawiającego.</w:t>
      </w:r>
    </w:p>
    <w:p w:rsidR="00496957" w:rsidRDefault="00496957" w:rsidP="00496957">
      <w:pPr>
        <w:autoSpaceDE w:val="0"/>
        <w:autoSpaceDN w:val="0"/>
        <w:adjustRightInd w:val="0"/>
        <w:rPr>
          <w:rFonts w:ascii="Century Gothic" w:hAnsi="Century Gothic" w:cs="TimesNewRomanPSMT"/>
          <w:sz w:val="20"/>
          <w:szCs w:val="20"/>
        </w:rPr>
      </w:pPr>
    </w:p>
    <w:p w:rsidR="001671D3" w:rsidRPr="00496957" w:rsidRDefault="001671D3" w:rsidP="00496957">
      <w:pPr>
        <w:autoSpaceDE w:val="0"/>
        <w:autoSpaceDN w:val="0"/>
        <w:adjustRightInd w:val="0"/>
        <w:jc w:val="center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sz w:val="20"/>
          <w:szCs w:val="20"/>
        </w:rPr>
        <w:t>§ 5</w:t>
      </w:r>
    </w:p>
    <w:p w:rsidR="001671D3" w:rsidRPr="001B6A03" w:rsidRDefault="001671D3" w:rsidP="001671D3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sz w:val="20"/>
          <w:szCs w:val="20"/>
        </w:rPr>
        <w:t>Odpowiedzialność za wady towaru</w:t>
      </w:r>
    </w:p>
    <w:p w:rsidR="001671D3" w:rsidRPr="00D67BE1" w:rsidRDefault="001671D3" w:rsidP="001671D3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1B6A03">
        <w:rPr>
          <w:rFonts w:ascii="Century Gothic" w:hAnsi="Century Gothic" w:cs="TimesNewRomanPS-BoldMT"/>
          <w:bCs/>
          <w:sz w:val="20"/>
          <w:szCs w:val="20"/>
        </w:rPr>
        <w:t xml:space="preserve">Wykonawca gwarantuje, że dostarczone </w:t>
      </w:r>
      <w:r>
        <w:rPr>
          <w:rFonts w:ascii="Century Gothic" w:hAnsi="Century Gothic" w:cs="TimesNewRomanPS-BoldMT"/>
          <w:bCs/>
          <w:sz w:val="20"/>
          <w:szCs w:val="20"/>
        </w:rPr>
        <w:t>produkty</w:t>
      </w:r>
      <w:r w:rsidRPr="001B6A03">
        <w:rPr>
          <w:rFonts w:ascii="Century Gothic" w:hAnsi="Century Gothic" w:cs="TimesNewRomanPS-BoldMT"/>
          <w:bCs/>
          <w:sz w:val="20"/>
          <w:szCs w:val="20"/>
        </w:rPr>
        <w:t xml:space="preserve"> będą fabrycznie nowe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 i wolne od </w:t>
      </w:r>
      <w:r w:rsidRPr="00D67BE1">
        <w:rPr>
          <w:rFonts w:ascii="Century Gothic" w:hAnsi="Century Gothic" w:cs="TimesNewRomanPS-BoldMT"/>
          <w:bCs/>
          <w:sz w:val="20"/>
          <w:szCs w:val="20"/>
        </w:rPr>
        <w:t>wad oraz będą odpowiadały co do jak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ości wymaganiom określonym dla </w:t>
      </w:r>
      <w:r w:rsidRPr="00D67BE1">
        <w:rPr>
          <w:rFonts w:ascii="Century Gothic" w:hAnsi="Century Gothic" w:cs="TimesNewRomanPS-BoldMT"/>
          <w:bCs/>
          <w:sz w:val="20"/>
          <w:szCs w:val="20"/>
        </w:rPr>
        <w:t>wyrobów dopuszczonych do obrotu, a także  posiadają właściwe opakowanie i oznakowanie.</w:t>
      </w:r>
    </w:p>
    <w:p w:rsidR="001671D3" w:rsidRPr="00D67BE1" w:rsidRDefault="001671D3" w:rsidP="001671D3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D67BE1">
        <w:rPr>
          <w:rFonts w:ascii="Century Gothic" w:hAnsi="Century Gothic" w:cs="TimesNewRomanPS-BoldMT"/>
          <w:bCs/>
          <w:sz w:val="20"/>
          <w:szCs w:val="20"/>
        </w:rPr>
        <w:t>Oferowane produkty muszą posiadać gwarancję nie krótszą, niż okres gwaranc</w:t>
      </w:r>
      <w:r>
        <w:rPr>
          <w:rFonts w:ascii="Century Gothic" w:hAnsi="Century Gothic" w:cs="TimesNewRomanPS-BoldMT"/>
          <w:bCs/>
          <w:sz w:val="20"/>
          <w:szCs w:val="20"/>
        </w:rPr>
        <w:t>ji producenta.</w:t>
      </w:r>
    </w:p>
    <w:p w:rsidR="001671D3" w:rsidRPr="00733C63" w:rsidRDefault="001671D3" w:rsidP="001671D3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D67BE1">
        <w:rPr>
          <w:rFonts w:ascii="Century Gothic" w:hAnsi="Century Gothic" w:cs="TimesNewRomanPS-BoldMT"/>
          <w:bCs/>
          <w:sz w:val="20"/>
          <w:szCs w:val="20"/>
        </w:rPr>
        <w:t xml:space="preserve">Odbiór ilościowo – jakościowy dostawy </w:t>
      </w:r>
      <w:r w:rsidR="00496957">
        <w:rPr>
          <w:rFonts w:ascii="Century Gothic" w:hAnsi="Century Gothic" w:cs="TimesNewRomanPS-BoldMT"/>
          <w:bCs/>
          <w:sz w:val="20"/>
          <w:szCs w:val="20"/>
        </w:rPr>
        <w:t>nastąpi</w:t>
      </w:r>
      <w:r w:rsidRPr="00D67BE1">
        <w:rPr>
          <w:rFonts w:ascii="Century Gothic" w:hAnsi="Century Gothic" w:cs="TimesNewRomanPS-BoldMT"/>
          <w:bCs/>
          <w:sz w:val="20"/>
          <w:szCs w:val="20"/>
        </w:rPr>
        <w:t xml:space="preserve"> w siedzibie Zamawiającego. Jeżeli podczas odbioru zostanie stwierdzone, że dostarczony asortyment jest niezgodny z wymaganiami Zamawiającego określon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ymi w </w:t>
      </w:r>
      <w:r w:rsidR="00733C63">
        <w:rPr>
          <w:rFonts w:ascii="Century Gothic" w:hAnsi="Century Gothic" w:cs="TimesNewRomanPS-BoldMT"/>
          <w:bCs/>
          <w:sz w:val="20"/>
          <w:szCs w:val="20"/>
        </w:rPr>
        <w:t>zapytaniu ofertowym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 </w:t>
      </w:r>
      <w:r w:rsidRPr="00D67BE1">
        <w:rPr>
          <w:rFonts w:ascii="Century Gothic" w:hAnsi="Century Gothic" w:cs="TimesNewRomanPS-BoldMT"/>
          <w:bCs/>
          <w:sz w:val="20"/>
          <w:szCs w:val="20"/>
        </w:rPr>
        <w:t xml:space="preserve">lub posiada wady Wykonawca na własny koszt i ryzyko w wyznaczonym przez Zamawiającego terminie </w:t>
      </w:r>
      <w:r w:rsidR="00496957">
        <w:rPr>
          <w:rFonts w:ascii="Century Gothic" w:hAnsi="Century Gothic" w:cs="TimesNewRomanPS-BoldMT"/>
          <w:bCs/>
          <w:sz w:val="20"/>
          <w:szCs w:val="20"/>
        </w:rPr>
        <w:t>(nie dłuższym niż 4</w:t>
      </w:r>
      <w:r w:rsidRPr="00D67BE1">
        <w:rPr>
          <w:rFonts w:ascii="Century Gothic" w:hAnsi="Century Gothic" w:cs="TimesNewRomanPS-BoldMT"/>
          <w:bCs/>
          <w:sz w:val="20"/>
          <w:szCs w:val="20"/>
        </w:rPr>
        <w:t xml:space="preserve"> </w:t>
      </w:r>
      <w:r>
        <w:rPr>
          <w:rFonts w:ascii="Century Gothic" w:hAnsi="Century Gothic" w:cs="TimesNewRomanPS-BoldMT"/>
          <w:bCs/>
          <w:sz w:val="20"/>
          <w:szCs w:val="20"/>
        </w:rPr>
        <w:t>dni</w:t>
      </w:r>
      <w:r w:rsidRPr="00D67BE1">
        <w:rPr>
          <w:rFonts w:ascii="Century Gothic" w:hAnsi="Century Gothic" w:cs="TimesNewRomanPS-BoldMT"/>
          <w:bCs/>
          <w:sz w:val="20"/>
          <w:szCs w:val="20"/>
        </w:rPr>
        <w:t xml:space="preserve"> )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 </w:t>
      </w:r>
      <w:r w:rsidRPr="00D67BE1">
        <w:rPr>
          <w:rFonts w:ascii="Century Gothic" w:hAnsi="Century Gothic" w:cs="TimesNewRomanPS-BoldMT"/>
          <w:bCs/>
          <w:sz w:val="20"/>
          <w:szCs w:val="20"/>
        </w:rPr>
        <w:t>dokona wymiany niezgodnego z wymaganiami lub</w:t>
      </w:r>
      <w:r w:rsidRPr="00324FE7">
        <w:rPr>
          <w:rFonts w:ascii="Century Gothic" w:hAnsi="Century Gothic" w:cs="TimesNewRomanPS-BoldMT"/>
          <w:bCs/>
          <w:sz w:val="20"/>
          <w:szCs w:val="20"/>
        </w:rPr>
        <w:t xml:space="preserve"> </w:t>
      </w:r>
      <w:r w:rsidRPr="00D67BE1">
        <w:rPr>
          <w:rFonts w:ascii="Century Gothic" w:hAnsi="Century Gothic" w:cs="TimesNewRomanPS-BoldMT"/>
          <w:bCs/>
          <w:sz w:val="20"/>
          <w:szCs w:val="20"/>
        </w:rPr>
        <w:t xml:space="preserve">wadliwego </w:t>
      </w:r>
      <w:r>
        <w:rPr>
          <w:rFonts w:ascii="Century Gothic" w:hAnsi="Century Gothic" w:cs="TimesNewRomanPS-BoldMT"/>
          <w:bCs/>
          <w:sz w:val="20"/>
          <w:szCs w:val="20"/>
        </w:rPr>
        <w:t>produktu</w:t>
      </w:r>
      <w:r w:rsidRPr="00D67BE1">
        <w:rPr>
          <w:rFonts w:ascii="Century Gothic" w:hAnsi="Century Gothic" w:cs="TimesNewRomanPS-BoldMT"/>
          <w:bCs/>
          <w:sz w:val="20"/>
          <w:szCs w:val="20"/>
        </w:rPr>
        <w:t xml:space="preserve"> na nowy, wolny od wad.</w:t>
      </w:r>
    </w:p>
    <w:p w:rsidR="001671D3" w:rsidRPr="00D67BE1" w:rsidRDefault="001671D3" w:rsidP="001671D3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D67BE1">
        <w:rPr>
          <w:rFonts w:ascii="Century Gothic" w:hAnsi="Century Gothic" w:cs="TimesNewRomanPS-BoldMT"/>
          <w:bCs/>
          <w:sz w:val="20"/>
          <w:szCs w:val="20"/>
        </w:rPr>
        <w:t>W razie trzykrotnego powiadomienia Wykonawcy przez Zamawiającego o niewykonaniu lub nienależytym wykonaniu dostawy, ze wskazaniem, w jakim zakresie doszło do zaniedbań, Zamawiający jest uprawniony do odstąpienia umowy ze skutkiem na dzień złożenia oświadczenia.</w:t>
      </w:r>
    </w:p>
    <w:p w:rsidR="001671D3" w:rsidRPr="00D67BE1" w:rsidRDefault="001671D3" w:rsidP="001671D3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D67BE1">
        <w:rPr>
          <w:rFonts w:ascii="Century Gothic" w:hAnsi="Century Gothic" w:cs="TimesNewRomanPS-BoldMT"/>
          <w:b/>
          <w:bCs/>
          <w:sz w:val="20"/>
          <w:szCs w:val="20"/>
        </w:rPr>
        <w:t>§ 6</w:t>
      </w:r>
    </w:p>
    <w:p w:rsidR="001671D3" w:rsidRPr="00D67BE1" w:rsidRDefault="001671D3" w:rsidP="001671D3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D67BE1">
        <w:rPr>
          <w:rFonts w:ascii="Century Gothic" w:hAnsi="Century Gothic" w:cs="TimesNewRomanPS-BoldMT"/>
          <w:b/>
          <w:bCs/>
          <w:sz w:val="20"/>
          <w:szCs w:val="20"/>
        </w:rPr>
        <w:t>Kary umowne</w:t>
      </w:r>
    </w:p>
    <w:p w:rsidR="001671D3" w:rsidRPr="00D67BE1" w:rsidRDefault="001671D3" w:rsidP="001671D3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</w:p>
    <w:p w:rsidR="001671D3" w:rsidRPr="00D67BE1" w:rsidRDefault="001671D3" w:rsidP="001671D3">
      <w:pPr>
        <w:numPr>
          <w:ilvl w:val="0"/>
          <w:numId w:val="6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Wykonawca zapłaci Zamawiającemu kary umowne:</w:t>
      </w:r>
    </w:p>
    <w:p w:rsidR="001671D3" w:rsidRPr="00D67BE1" w:rsidRDefault="001671D3" w:rsidP="001671D3">
      <w:pPr>
        <w:numPr>
          <w:ilvl w:val="1"/>
          <w:numId w:val="6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za opóźnienie w dostarczaniu </w:t>
      </w:r>
      <w:r w:rsidR="00496957">
        <w:rPr>
          <w:rFonts w:ascii="Century Gothic" w:hAnsi="Century Gothic" w:cs="TimesNewRomanPSMT"/>
          <w:sz w:val="20"/>
          <w:szCs w:val="20"/>
        </w:rPr>
        <w:t>produktów</w:t>
      </w:r>
      <w:r>
        <w:rPr>
          <w:rFonts w:ascii="Century Gothic" w:hAnsi="Century Gothic" w:cs="TimesNewRomanPSMT"/>
          <w:sz w:val="20"/>
          <w:szCs w:val="20"/>
        </w:rPr>
        <w:t>,</w:t>
      </w:r>
      <w:r w:rsidRPr="00134B4D">
        <w:rPr>
          <w:rFonts w:ascii="Century Gothic" w:hAnsi="Century Gothic" w:cs="TimesNewRomanPSMT"/>
          <w:sz w:val="20"/>
          <w:szCs w:val="20"/>
        </w:rPr>
        <w:t xml:space="preserve"> </w:t>
      </w:r>
      <w:r w:rsidR="00496957">
        <w:rPr>
          <w:rFonts w:ascii="Century Gothic" w:hAnsi="Century Gothic" w:cs="TimesNewRomanPSMT"/>
          <w:sz w:val="20"/>
          <w:szCs w:val="20"/>
        </w:rPr>
        <w:t>o których mowa w §</w:t>
      </w:r>
      <w:r>
        <w:rPr>
          <w:rFonts w:ascii="Century Gothic" w:hAnsi="Century Gothic" w:cs="TimesNewRomanPSMT"/>
          <w:sz w:val="20"/>
          <w:szCs w:val="20"/>
        </w:rPr>
        <w:t>1</w:t>
      </w:r>
      <w:r w:rsidRPr="00D67BE1">
        <w:rPr>
          <w:rFonts w:ascii="Century Gothic" w:hAnsi="Century Gothic" w:cs="TimesNewRomanPSMT"/>
          <w:sz w:val="20"/>
          <w:szCs w:val="20"/>
        </w:rPr>
        <w:t xml:space="preserve"> w wysokoś</w:t>
      </w:r>
      <w:r>
        <w:rPr>
          <w:rFonts w:ascii="Century Gothic" w:hAnsi="Century Gothic" w:cs="TimesNewRomanPSMT"/>
          <w:sz w:val="20"/>
          <w:szCs w:val="20"/>
        </w:rPr>
        <w:t xml:space="preserve">ci 1,5% wynagrodzenia brutto, </w:t>
      </w:r>
      <w:r w:rsidRPr="00D67BE1">
        <w:rPr>
          <w:rFonts w:ascii="Century Gothic" w:hAnsi="Century Gothic" w:cs="TimesNewRomanPSMT"/>
          <w:sz w:val="20"/>
          <w:szCs w:val="20"/>
        </w:rPr>
        <w:t>za każdy rozpoczęty dzień opóźnienia;</w:t>
      </w:r>
    </w:p>
    <w:p w:rsidR="001671D3" w:rsidRPr="00D67BE1" w:rsidRDefault="001671D3" w:rsidP="001671D3">
      <w:pPr>
        <w:numPr>
          <w:ilvl w:val="1"/>
          <w:numId w:val="6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za opóźnienie w dostarczeniu </w:t>
      </w:r>
      <w:r w:rsidR="00496957">
        <w:rPr>
          <w:rFonts w:ascii="Century Gothic" w:hAnsi="Century Gothic" w:cs="TimesNewRomanPSMT"/>
          <w:sz w:val="20"/>
          <w:szCs w:val="20"/>
        </w:rPr>
        <w:t>produktów, o których mowa w § 1</w:t>
      </w:r>
      <w:r>
        <w:rPr>
          <w:rFonts w:ascii="Century Gothic" w:hAnsi="Century Gothic" w:cs="TimesNewRomanPSMT"/>
          <w:sz w:val="20"/>
          <w:szCs w:val="20"/>
        </w:rPr>
        <w:t>, który jest</w:t>
      </w:r>
      <w:r w:rsidRPr="00D67BE1">
        <w:rPr>
          <w:rFonts w:ascii="Century Gothic" w:hAnsi="Century Gothic" w:cs="TimesNewRomanPSMT"/>
          <w:sz w:val="20"/>
          <w:szCs w:val="20"/>
        </w:rPr>
        <w:t xml:space="preserve"> </w:t>
      </w:r>
      <w:r w:rsidR="00496957">
        <w:rPr>
          <w:rFonts w:ascii="Century Gothic" w:hAnsi="Century Gothic" w:cs="TimesNewRomanPSMT"/>
          <w:sz w:val="20"/>
          <w:szCs w:val="20"/>
        </w:rPr>
        <w:t>wolny od wad</w:t>
      </w:r>
      <w:r>
        <w:rPr>
          <w:rFonts w:ascii="Century Gothic" w:hAnsi="Century Gothic" w:cs="TimesNewRomanPSMT"/>
          <w:sz w:val="20"/>
          <w:szCs w:val="20"/>
        </w:rPr>
        <w:t xml:space="preserve"> a</w:t>
      </w:r>
      <w:r w:rsidRPr="00D67BE1">
        <w:rPr>
          <w:rFonts w:ascii="Century Gothic" w:hAnsi="Century Gothic" w:cs="TimesNewRomanPSMT"/>
          <w:sz w:val="20"/>
          <w:szCs w:val="20"/>
        </w:rPr>
        <w:t xml:space="preserve"> wad</w:t>
      </w:r>
      <w:r>
        <w:rPr>
          <w:rFonts w:ascii="Century Gothic" w:hAnsi="Century Gothic" w:cs="TimesNewRomanPSMT"/>
          <w:sz w:val="20"/>
          <w:szCs w:val="20"/>
        </w:rPr>
        <w:t>y stwierdzono</w:t>
      </w:r>
      <w:r w:rsidRPr="00D67BE1">
        <w:rPr>
          <w:rFonts w:ascii="Century Gothic" w:hAnsi="Century Gothic" w:cs="TimesNewRomanPSMT"/>
          <w:sz w:val="20"/>
          <w:szCs w:val="20"/>
        </w:rPr>
        <w:t xml:space="preserve"> przy odbiorze lub w okresie rękojmi</w:t>
      </w:r>
      <w:r>
        <w:rPr>
          <w:rFonts w:ascii="Century Gothic" w:hAnsi="Century Gothic" w:cs="TimesNewRomanPSMT"/>
          <w:sz w:val="20"/>
          <w:szCs w:val="20"/>
        </w:rPr>
        <w:t>,</w:t>
      </w:r>
      <w:r w:rsidRPr="00D67BE1">
        <w:rPr>
          <w:rFonts w:ascii="Century Gothic" w:hAnsi="Century Gothic" w:cs="TimesNewRomanPSMT"/>
          <w:sz w:val="20"/>
          <w:szCs w:val="20"/>
        </w:rPr>
        <w:t xml:space="preserve"> w wysokości 1,5% wynagrodzenia brutto za każdy rozpoczęty dzień opóźnienia, liczony od następnego dnia po dniu wyznaczonym na usunięcie wad,</w:t>
      </w:r>
    </w:p>
    <w:p w:rsidR="001671D3" w:rsidRPr="00D67BE1" w:rsidRDefault="001671D3" w:rsidP="001671D3">
      <w:pPr>
        <w:numPr>
          <w:ilvl w:val="1"/>
          <w:numId w:val="6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za odstąpienie od umowy przez Zamawiającego  z przyczyn zależnych od Wykonawcy , w szczególności z  przycz</w:t>
      </w:r>
      <w:r>
        <w:rPr>
          <w:rFonts w:ascii="Century Gothic" w:hAnsi="Century Gothic" w:cs="TimesNewRomanPSMT"/>
          <w:sz w:val="20"/>
          <w:szCs w:val="20"/>
        </w:rPr>
        <w:t>yn , o których mowa w § 5 ust. 4</w:t>
      </w:r>
      <w:r w:rsidRPr="00D67BE1">
        <w:rPr>
          <w:rFonts w:ascii="Century Gothic" w:hAnsi="Century Gothic" w:cs="TimesNewRomanPSMT"/>
          <w:sz w:val="20"/>
          <w:szCs w:val="20"/>
        </w:rPr>
        <w:t xml:space="preserve"> karę w wysokości 25 % wynagrodzenia brutto, </w:t>
      </w:r>
      <w:r w:rsidRPr="00D67BE1"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4</w:t>
      </w:r>
      <w:r w:rsidRPr="00D67BE1">
        <w:rPr>
          <w:rFonts w:ascii="Century Gothic" w:hAnsi="Century Gothic" w:cs="TimesNewRomanPSMT"/>
          <w:sz w:val="20"/>
          <w:szCs w:val="20"/>
        </w:rPr>
        <w:t xml:space="preserve"> ust. 1.</w:t>
      </w:r>
    </w:p>
    <w:p w:rsidR="001671D3" w:rsidRPr="00D67BE1" w:rsidRDefault="001671D3" w:rsidP="001671D3">
      <w:pPr>
        <w:numPr>
          <w:ilvl w:val="0"/>
          <w:numId w:val="6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Jeżeli kary, o których mowa w ust. 1 i 2 nie wyrównają Zamawiającemu szkody wynikłej z nie wykonania lub nienależytego </w:t>
      </w:r>
      <w:r>
        <w:rPr>
          <w:rFonts w:ascii="Century Gothic" w:hAnsi="Century Gothic" w:cs="TimesNewRomanPSMT"/>
          <w:sz w:val="20"/>
          <w:szCs w:val="20"/>
        </w:rPr>
        <w:t>wykonania umowy przez Wykonawcę</w:t>
      </w:r>
      <w:r w:rsidRPr="00D67BE1">
        <w:rPr>
          <w:rFonts w:ascii="Century Gothic" w:hAnsi="Century Gothic" w:cs="TimesNewRomanPSMT"/>
          <w:sz w:val="20"/>
          <w:szCs w:val="20"/>
        </w:rPr>
        <w:t xml:space="preserve">, zamawiający </w:t>
      </w:r>
      <w:r w:rsidRPr="00D67BE1">
        <w:rPr>
          <w:rFonts w:ascii="Century Gothic" w:hAnsi="Century Gothic" w:cs="TimesNewRomanPSMT"/>
          <w:sz w:val="20"/>
          <w:szCs w:val="20"/>
        </w:rPr>
        <w:lastRenderedPageBreak/>
        <w:t xml:space="preserve">może dochodzić od wykonawcy odszkodowania uzupełniającego na zasadach ogólnych. </w:t>
      </w:r>
    </w:p>
    <w:p w:rsidR="001671D3" w:rsidRPr="001B6A03" w:rsidRDefault="001671D3" w:rsidP="001671D3">
      <w:pPr>
        <w:numPr>
          <w:ilvl w:val="0"/>
          <w:numId w:val="6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>Zamawiający zastrzega sobie prawo potrącenia kar umownych z wynagrodzenia należnego Wykonawcy.</w:t>
      </w:r>
    </w:p>
    <w:p w:rsidR="001671D3" w:rsidRPr="001B6A03" w:rsidRDefault="001671D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</w:p>
    <w:p w:rsidR="001671D3" w:rsidRPr="001B6A03" w:rsidRDefault="001671D3" w:rsidP="001671D3">
      <w:pPr>
        <w:autoSpaceDE w:val="0"/>
        <w:autoSpaceDN w:val="0"/>
        <w:adjustRightInd w:val="0"/>
        <w:jc w:val="center"/>
        <w:rPr>
          <w:rFonts w:ascii="Century Gothic" w:hAnsi="Century Gothic" w:cs="Verdana-Bold"/>
          <w:b/>
          <w:bCs/>
          <w:sz w:val="20"/>
          <w:szCs w:val="20"/>
        </w:rPr>
      </w:pPr>
    </w:p>
    <w:p w:rsidR="001671D3" w:rsidRPr="001B6A03" w:rsidRDefault="001671D3" w:rsidP="001671D3">
      <w:pPr>
        <w:autoSpaceDE w:val="0"/>
        <w:autoSpaceDN w:val="0"/>
        <w:adjustRightInd w:val="0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1B6A03">
        <w:rPr>
          <w:rFonts w:ascii="Century Gothic" w:hAnsi="Century Gothic" w:cs="Verdana-Bold"/>
          <w:b/>
          <w:bCs/>
          <w:sz w:val="20"/>
          <w:szCs w:val="20"/>
        </w:rPr>
        <w:t>§ 8</w:t>
      </w:r>
    </w:p>
    <w:p w:rsidR="001671D3" w:rsidRPr="001B6A03" w:rsidRDefault="001671D3" w:rsidP="001671D3">
      <w:pPr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1B6A03">
        <w:rPr>
          <w:rFonts w:ascii="Century Gothic" w:hAnsi="Century Gothic" w:cs="Verdana-Bold"/>
          <w:b/>
          <w:bCs/>
          <w:sz w:val="20"/>
          <w:szCs w:val="20"/>
        </w:rPr>
        <w:t>Zmiany umowy</w:t>
      </w:r>
    </w:p>
    <w:p w:rsidR="00496957" w:rsidRPr="00496957" w:rsidRDefault="00496957" w:rsidP="00627812">
      <w:pPr>
        <w:tabs>
          <w:tab w:val="left" w:pos="284"/>
        </w:tabs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496957">
        <w:rPr>
          <w:rFonts w:ascii="Century Gothic" w:hAnsi="Century Gothic" w:cs="TimesNewRomanPSMT"/>
          <w:color w:val="000000"/>
          <w:sz w:val="20"/>
          <w:szCs w:val="20"/>
        </w:rPr>
        <w:t>1.</w:t>
      </w:r>
      <w:r w:rsidRPr="00496957">
        <w:rPr>
          <w:rFonts w:ascii="Century Gothic" w:hAnsi="Century Gothic" w:cs="TimesNewRomanPSMT"/>
          <w:color w:val="000000"/>
          <w:sz w:val="20"/>
          <w:szCs w:val="20"/>
        </w:rPr>
        <w:tab/>
        <w:t>Zamawiająca przewiduje możliwość zmiany postanowień zawartej umowy w stosunku do treści oferty, na podstawie, której dokonano wyboru Wykonawcy w następujących przypadkach:</w:t>
      </w:r>
    </w:p>
    <w:p w:rsidR="00496957" w:rsidRPr="00496957" w:rsidRDefault="00496957" w:rsidP="00733C63">
      <w:pPr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496957">
        <w:rPr>
          <w:rFonts w:ascii="Century Gothic" w:hAnsi="Century Gothic" w:cs="TimesNewRomanPSMT"/>
          <w:color w:val="000000"/>
          <w:sz w:val="20"/>
          <w:szCs w:val="20"/>
        </w:rPr>
        <w:t>a) 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496957" w:rsidRPr="00496957" w:rsidRDefault="00496957" w:rsidP="00733C63">
      <w:pPr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496957">
        <w:rPr>
          <w:rFonts w:ascii="Century Gothic" w:hAnsi="Century Gothic" w:cs="TimesNewRomanPSMT"/>
          <w:color w:val="000000"/>
          <w:sz w:val="20"/>
          <w:szCs w:val="20"/>
        </w:rPr>
        <w:t>b) zmian korzystnych z punktu widzenia realizacji przedmiotu umowy, w szczególności obniżających koszty ponoszone przez Zamawiającego;</w:t>
      </w:r>
    </w:p>
    <w:p w:rsidR="00496957" w:rsidRPr="00496957" w:rsidRDefault="00496957" w:rsidP="00627812">
      <w:pPr>
        <w:tabs>
          <w:tab w:val="left" w:pos="284"/>
        </w:tabs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496957">
        <w:rPr>
          <w:rFonts w:ascii="Century Gothic" w:hAnsi="Century Gothic" w:cs="TimesNewRomanPSMT"/>
          <w:color w:val="000000"/>
          <w:sz w:val="20"/>
          <w:szCs w:val="20"/>
        </w:rPr>
        <w:t>2.</w:t>
      </w:r>
      <w:r w:rsidRPr="00496957">
        <w:rPr>
          <w:rFonts w:ascii="Century Gothic" w:hAnsi="Century Gothic" w:cs="TimesNewRomanPSMT"/>
          <w:color w:val="000000"/>
          <w:sz w:val="20"/>
          <w:szCs w:val="20"/>
        </w:rPr>
        <w:tab/>
        <w:t xml:space="preserve">Wszelkie zmiany wprowadzane do umowy dokonywane będą z poszanowaniem zasad i obowiązków wynikających z powszechnie obowiązujących przepisów prawa. </w:t>
      </w:r>
    </w:p>
    <w:p w:rsidR="00496957" w:rsidRDefault="00496957" w:rsidP="00496957">
      <w:pPr>
        <w:ind w:left="360"/>
        <w:jc w:val="center"/>
        <w:rPr>
          <w:rFonts w:ascii="Century Gothic" w:hAnsi="Century Gothic" w:cs="TimesNewRomanPSMT"/>
          <w:b/>
          <w:color w:val="000000"/>
          <w:sz w:val="20"/>
          <w:szCs w:val="20"/>
        </w:rPr>
      </w:pPr>
    </w:p>
    <w:p w:rsidR="00496957" w:rsidRDefault="00496957" w:rsidP="00496957">
      <w:pPr>
        <w:ind w:left="360"/>
        <w:jc w:val="center"/>
        <w:rPr>
          <w:rFonts w:ascii="Century Gothic" w:hAnsi="Century Gothic" w:cs="TimesNewRomanPSMT"/>
          <w:b/>
          <w:color w:val="000000"/>
          <w:sz w:val="20"/>
          <w:szCs w:val="20"/>
        </w:rPr>
      </w:pPr>
    </w:p>
    <w:p w:rsidR="00496957" w:rsidRPr="00496957" w:rsidRDefault="00496957" w:rsidP="00496957">
      <w:pPr>
        <w:ind w:left="360"/>
        <w:jc w:val="center"/>
        <w:rPr>
          <w:rFonts w:ascii="Century Gothic" w:hAnsi="Century Gothic" w:cs="TimesNewRomanPSMT"/>
          <w:b/>
          <w:color w:val="000000"/>
          <w:sz w:val="20"/>
          <w:szCs w:val="20"/>
        </w:rPr>
      </w:pPr>
      <w:r w:rsidRPr="00496957">
        <w:rPr>
          <w:rFonts w:ascii="Century Gothic" w:hAnsi="Century Gothic" w:cs="TimesNewRomanPSMT"/>
          <w:b/>
          <w:color w:val="000000"/>
          <w:sz w:val="20"/>
          <w:szCs w:val="20"/>
        </w:rPr>
        <w:t>§ 9</w:t>
      </w:r>
    </w:p>
    <w:p w:rsidR="00496957" w:rsidRPr="00496957" w:rsidRDefault="00496957" w:rsidP="00496957">
      <w:pPr>
        <w:ind w:left="360"/>
        <w:jc w:val="center"/>
        <w:rPr>
          <w:rFonts w:ascii="Century Gothic" w:hAnsi="Century Gothic" w:cs="TimesNewRomanPSMT"/>
          <w:b/>
          <w:color w:val="000000"/>
          <w:sz w:val="20"/>
          <w:szCs w:val="20"/>
        </w:rPr>
      </w:pPr>
      <w:r w:rsidRPr="00496957">
        <w:rPr>
          <w:rFonts w:ascii="Century Gothic" w:hAnsi="Century Gothic" w:cs="TimesNewRomanPSMT"/>
          <w:b/>
          <w:color w:val="000000"/>
          <w:sz w:val="20"/>
          <w:szCs w:val="20"/>
        </w:rPr>
        <w:t>Postanowienia końcowe</w:t>
      </w:r>
    </w:p>
    <w:p w:rsidR="00496957" w:rsidRPr="00496957" w:rsidRDefault="00496957" w:rsidP="00733C63">
      <w:pPr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496957">
        <w:rPr>
          <w:rFonts w:ascii="Century Gothic" w:hAnsi="Century Gothic" w:cs="TimesNewRomanPSMT"/>
          <w:color w:val="000000"/>
          <w:sz w:val="20"/>
          <w:szCs w:val="20"/>
        </w:rPr>
        <w:t>Kwestie sporne powstałe w związku z realizacją niniejszej umowy strony zobowiązują się rozstrzygać w drodze mediacji, a w przypadku braku porozumienia rozstrzygać w drodze postępowania sądowego w Sądzie Powszechnym właściwym dla siedziby Zamawiającego.</w:t>
      </w:r>
    </w:p>
    <w:p w:rsidR="00496957" w:rsidRPr="00496957" w:rsidRDefault="00496957" w:rsidP="00496957">
      <w:pPr>
        <w:ind w:left="360"/>
        <w:rPr>
          <w:rFonts w:ascii="Century Gothic" w:hAnsi="Century Gothic" w:cs="TimesNewRomanPSMT"/>
          <w:color w:val="000000"/>
          <w:sz w:val="20"/>
          <w:szCs w:val="20"/>
        </w:rPr>
      </w:pPr>
    </w:p>
    <w:p w:rsidR="00496957" w:rsidRPr="00496957" w:rsidRDefault="00496957" w:rsidP="00496957">
      <w:pPr>
        <w:ind w:left="360"/>
        <w:jc w:val="center"/>
        <w:rPr>
          <w:rFonts w:ascii="Century Gothic" w:hAnsi="Century Gothic" w:cs="TimesNewRomanPSMT"/>
          <w:b/>
          <w:color w:val="000000"/>
          <w:sz w:val="20"/>
          <w:szCs w:val="20"/>
        </w:rPr>
      </w:pPr>
      <w:r w:rsidRPr="00496957">
        <w:rPr>
          <w:rFonts w:ascii="Century Gothic" w:hAnsi="Century Gothic" w:cs="TimesNewRomanPSMT"/>
          <w:b/>
          <w:color w:val="000000"/>
          <w:sz w:val="20"/>
          <w:szCs w:val="20"/>
        </w:rPr>
        <w:t>§ 10</w:t>
      </w:r>
    </w:p>
    <w:p w:rsidR="00496957" w:rsidRPr="00496957" w:rsidRDefault="00496957" w:rsidP="00627812">
      <w:pPr>
        <w:tabs>
          <w:tab w:val="left" w:pos="284"/>
        </w:tabs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496957">
        <w:rPr>
          <w:rFonts w:ascii="Century Gothic" w:hAnsi="Century Gothic" w:cs="TimesNewRomanPSMT"/>
          <w:color w:val="000000"/>
          <w:sz w:val="20"/>
          <w:szCs w:val="20"/>
        </w:rPr>
        <w:t>1.</w:t>
      </w:r>
      <w:r w:rsidRPr="00496957">
        <w:rPr>
          <w:rFonts w:ascii="Century Gothic" w:hAnsi="Century Gothic" w:cs="TimesNewRomanPSMT"/>
          <w:color w:val="000000"/>
          <w:sz w:val="20"/>
          <w:szCs w:val="20"/>
        </w:rPr>
        <w:tab/>
        <w:t xml:space="preserve">W sprawach, których umowa nie reguluje zastosowanie mają przepisy Kodeksu Cywilnego </w:t>
      </w:r>
    </w:p>
    <w:p w:rsidR="00496957" w:rsidRPr="00496957" w:rsidRDefault="00496957" w:rsidP="00627812">
      <w:pPr>
        <w:tabs>
          <w:tab w:val="left" w:pos="284"/>
        </w:tabs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496957">
        <w:rPr>
          <w:rFonts w:ascii="Century Gothic" w:hAnsi="Century Gothic" w:cs="TimesNewRomanPSMT"/>
          <w:color w:val="000000"/>
          <w:sz w:val="20"/>
          <w:szCs w:val="20"/>
        </w:rPr>
        <w:t>2.</w:t>
      </w:r>
      <w:r w:rsidRPr="00496957">
        <w:rPr>
          <w:rFonts w:ascii="Century Gothic" w:hAnsi="Century Gothic" w:cs="TimesNewRomanPSMT"/>
          <w:color w:val="000000"/>
          <w:sz w:val="20"/>
          <w:szCs w:val="20"/>
        </w:rPr>
        <w:tab/>
        <w:t xml:space="preserve">Spory mogące wyniknąć z tej umowy będą w pierwszej instancji rozstrzygały sądy powszechne właściwe ze względu na siedzibę Zamawiającego. </w:t>
      </w:r>
    </w:p>
    <w:p w:rsidR="00496957" w:rsidRPr="00496957" w:rsidRDefault="00496957" w:rsidP="00627812">
      <w:pPr>
        <w:tabs>
          <w:tab w:val="left" w:pos="284"/>
        </w:tabs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496957">
        <w:rPr>
          <w:rFonts w:ascii="Century Gothic" w:hAnsi="Century Gothic" w:cs="TimesNewRomanPSMT"/>
          <w:color w:val="000000"/>
          <w:sz w:val="20"/>
          <w:szCs w:val="20"/>
        </w:rPr>
        <w:t>3.</w:t>
      </w:r>
      <w:r w:rsidRPr="00496957">
        <w:rPr>
          <w:rFonts w:ascii="Century Gothic" w:hAnsi="Century Gothic" w:cs="TimesNewRomanPSMT"/>
          <w:color w:val="000000"/>
          <w:sz w:val="20"/>
          <w:szCs w:val="20"/>
        </w:rPr>
        <w:tab/>
        <w:t>Zmiany umowy wymagają formy pisemnej pod rygorem nieważności.</w:t>
      </w:r>
    </w:p>
    <w:p w:rsidR="00496957" w:rsidRPr="00496957" w:rsidRDefault="00496957" w:rsidP="00733C63">
      <w:pPr>
        <w:rPr>
          <w:rFonts w:ascii="Century Gothic" w:hAnsi="Century Gothic" w:cs="TimesNewRomanPSMT"/>
          <w:color w:val="000000"/>
          <w:sz w:val="20"/>
          <w:szCs w:val="20"/>
        </w:rPr>
      </w:pPr>
    </w:p>
    <w:p w:rsidR="00496957" w:rsidRPr="00496957" w:rsidRDefault="00496957" w:rsidP="00496957">
      <w:pPr>
        <w:ind w:left="360"/>
        <w:jc w:val="center"/>
        <w:rPr>
          <w:rFonts w:ascii="Century Gothic" w:hAnsi="Century Gothic" w:cs="TimesNewRomanPSMT"/>
          <w:b/>
          <w:color w:val="000000"/>
          <w:sz w:val="20"/>
          <w:szCs w:val="20"/>
        </w:rPr>
      </w:pPr>
      <w:r w:rsidRPr="00496957">
        <w:rPr>
          <w:rFonts w:ascii="Century Gothic" w:hAnsi="Century Gothic" w:cs="TimesNewRomanPSMT"/>
          <w:b/>
          <w:color w:val="000000"/>
          <w:sz w:val="20"/>
          <w:szCs w:val="20"/>
        </w:rPr>
        <w:t>§ 11</w:t>
      </w:r>
    </w:p>
    <w:p w:rsidR="001671D3" w:rsidRPr="001B6A03" w:rsidRDefault="00496957" w:rsidP="00733C63">
      <w:pPr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496957">
        <w:rPr>
          <w:rFonts w:ascii="Century Gothic" w:hAnsi="Century Gothic" w:cs="TimesNewRomanPSMT"/>
          <w:color w:val="000000"/>
          <w:sz w:val="20"/>
          <w:szCs w:val="20"/>
        </w:rPr>
        <w:t>Umowa została sporządzona w trzech, jednobrzmiących egzemplarzach,  jeden egzemplarz dla Wykonawcy oraz dwa dla Zamawiającego.</w:t>
      </w:r>
    </w:p>
    <w:p w:rsidR="001671D3" w:rsidRPr="001B6A03" w:rsidRDefault="001671D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color w:val="000000"/>
          <w:sz w:val="20"/>
          <w:szCs w:val="20"/>
        </w:rPr>
      </w:pPr>
    </w:p>
    <w:p w:rsidR="00733C63" w:rsidRDefault="00733C6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-BoldMT"/>
          <w:b/>
          <w:bCs/>
          <w:color w:val="000000"/>
          <w:sz w:val="20"/>
          <w:szCs w:val="20"/>
        </w:rPr>
      </w:pPr>
    </w:p>
    <w:p w:rsidR="00733C63" w:rsidRDefault="00733C6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-BoldMT"/>
          <w:b/>
          <w:bCs/>
          <w:color w:val="000000"/>
          <w:sz w:val="20"/>
          <w:szCs w:val="20"/>
        </w:rPr>
      </w:pPr>
    </w:p>
    <w:p w:rsidR="00733C63" w:rsidRDefault="00733C6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-BoldMT"/>
          <w:b/>
          <w:bCs/>
          <w:color w:val="000000"/>
          <w:sz w:val="20"/>
          <w:szCs w:val="20"/>
        </w:rPr>
      </w:pPr>
    </w:p>
    <w:p w:rsidR="00733C63" w:rsidRDefault="00733C6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-BoldMT"/>
          <w:b/>
          <w:bCs/>
          <w:color w:val="000000"/>
          <w:sz w:val="20"/>
          <w:szCs w:val="20"/>
        </w:rPr>
      </w:pPr>
    </w:p>
    <w:p w:rsidR="00733C63" w:rsidRDefault="00733C6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-BoldMT"/>
          <w:b/>
          <w:bCs/>
          <w:color w:val="000000"/>
          <w:sz w:val="20"/>
          <w:szCs w:val="20"/>
        </w:rPr>
      </w:pPr>
    </w:p>
    <w:p w:rsidR="001671D3" w:rsidRPr="001B6A03" w:rsidRDefault="001671D3" w:rsidP="001671D3">
      <w:pPr>
        <w:autoSpaceDE w:val="0"/>
        <w:autoSpaceDN w:val="0"/>
        <w:adjustRightInd w:val="0"/>
        <w:jc w:val="both"/>
        <w:rPr>
          <w:rFonts w:ascii="Century Gothic" w:hAnsi="Century Gothic" w:cs="TimesNewRomanPS-BoldMT"/>
          <w:b/>
          <w:bCs/>
          <w:color w:val="000000"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color w:val="000000"/>
          <w:sz w:val="20"/>
          <w:szCs w:val="20"/>
        </w:rPr>
        <w:t xml:space="preserve">ZAMAWIAJĄCY                                                                         </w:t>
      </w:r>
      <w:r>
        <w:rPr>
          <w:rFonts w:ascii="Century Gothic" w:hAnsi="Century Gothic" w:cs="TimesNewRomanPS-BoldMT"/>
          <w:b/>
          <w:bCs/>
          <w:color w:val="000000"/>
          <w:sz w:val="20"/>
          <w:szCs w:val="20"/>
        </w:rPr>
        <w:t xml:space="preserve">               </w:t>
      </w:r>
      <w:r w:rsidRPr="001B6A03">
        <w:rPr>
          <w:rFonts w:ascii="Century Gothic" w:hAnsi="Century Gothic" w:cs="TimesNewRomanPS-BoldMT"/>
          <w:b/>
          <w:bCs/>
          <w:color w:val="000000"/>
          <w:sz w:val="20"/>
          <w:szCs w:val="20"/>
        </w:rPr>
        <w:t xml:space="preserve">   WYKONAWCA</w:t>
      </w:r>
    </w:p>
    <w:p w:rsidR="00E001F3" w:rsidRDefault="00E001F3"/>
    <w:sectPr w:rsidR="00E001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822710"/>
    <w:multiLevelType w:val="hybridMultilevel"/>
    <w:tmpl w:val="A54CD952"/>
    <w:lvl w:ilvl="0" w:tplc="C70A6FC0">
      <w:start w:val="1"/>
      <w:numFmt w:val="decimal"/>
      <w:lvlText w:val="%1."/>
      <w:lvlJc w:val="left"/>
      <w:pPr>
        <w:ind w:left="360" w:hanging="360"/>
      </w:pPr>
      <w:rPr>
        <w:rFonts w:cs="TimesNewRomanPSMT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F8F0F88"/>
    <w:multiLevelType w:val="hybridMultilevel"/>
    <w:tmpl w:val="076052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FDE62CD"/>
    <w:multiLevelType w:val="hybridMultilevel"/>
    <w:tmpl w:val="0CE284D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10E4FB8"/>
    <w:multiLevelType w:val="hybridMultilevel"/>
    <w:tmpl w:val="679429F8"/>
    <w:lvl w:ilvl="0" w:tplc="6C4E8DF6">
      <w:start w:val="1"/>
      <w:numFmt w:val="decimal"/>
      <w:lvlText w:val="%1."/>
      <w:lvlJc w:val="left"/>
      <w:pPr>
        <w:ind w:left="765" w:hanging="405"/>
      </w:pPr>
      <w:rPr>
        <w:rFonts w:ascii="Century Gothic" w:eastAsia="Times New Roman" w:hAnsi="Century Gothic" w:cs="TimesNewRomanPSM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8C57A7"/>
    <w:multiLevelType w:val="hybridMultilevel"/>
    <w:tmpl w:val="057823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82276EA">
      <w:start w:val="1"/>
      <w:numFmt w:val="decimal"/>
      <w:lvlText w:val="%2)"/>
      <w:lvlJc w:val="left"/>
      <w:pPr>
        <w:ind w:left="78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1D3"/>
    <w:rsid w:val="00016684"/>
    <w:rsid w:val="001671D3"/>
    <w:rsid w:val="00496957"/>
    <w:rsid w:val="00627812"/>
    <w:rsid w:val="00733C63"/>
    <w:rsid w:val="00BD2D78"/>
    <w:rsid w:val="00E00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82AA6B-0022-45E7-A681-333469B8F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671D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1671D3"/>
    <w:pPr>
      <w:ind w:left="708"/>
    </w:pPr>
  </w:style>
  <w:style w:type="paragraph" w:styleId="Tekstpodstawowy">
    <w:name w:val="Body Text"/>
    <w:basedOn w:val="Normalny"/>
    <w:link w:val="TekstpodstawowyZnak"/>
    <w:rsid w:val="001671D3"/>
    <w:rPr>
      <w:b/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1671D3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781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7812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1033</Words>
  <Characters>6203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2015-04-27T09:43:00Z</cp:lastPrinted>
  <dcterms:created xsi:type="dcterms:W3CDTF">2015-04-27T08:43:00Z</dcterms:created>
  <dcterms:modified xsi:type="dcterms:W3CDTF">2015-04-28T08:09:00Z</dcterms:modified>
</cp:coreProperties>
</file>