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4CE" w:rsidRPr="002A24CE" w:rsidRDefault="002A24CE" w:rsidP="002A24CE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2A24CE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98510 - 2015; data zamieszczenia: 29.04.2015</w:t>
      </w:r>
      <w:r w:rsidRPr="002A24CE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2A24CE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ZMIANIE OGŁOSZENIA</w:t>
      </w:r>
    </w:p>
    <w:p w:rsidR="002A24CE" w:rsidRPr="002A24CE" w:rsidRDefault="002A24CE" w:rsidP="002A24CE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A24C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2A24C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Ogłoszenia o zamówieniu.</w:t>
      </w:r>
    </w:p>
    <w:p w:rsidR="002A24CE" w:rsidRPr="002A24CE" w:rsidRDefault="002A24CE" w:rsidP="002A24CE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A24C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Informacje o zmienianym ogłoszeniu:</w:t>
      </w:r>
      <w:r w:rsidRPr="002A24C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97176 - 2015 data 28.04.2015 r.</w:t>
      </w:r>
    </w:p>
    <w:p w:rsidR="002A24CE" w:rsidRPr="002A24CE" w:rsidRDefault="002A24CE" w:rsidP="002A24CE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2A24CE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2A24CE" w:rsidRPr="002A24CE" w:rsidRDefault="002A24CE" w:rsidP="002A24CE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A24C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Uniwersytet Kazimierza Wielkiego, ul. Chodkiewicza 30, 85-064 Bydgoszcz, woj. kujawsko-pomorskie, tel. 052 3419100, fax. 052 3608206.</w:t>
      </w:r>
    </w:p>
    <w:p w:rsidR="002A24CE" w:rsidRPr="002A24CE" w:rsidRDefault="002A24CE" w:rsidP="002A24CE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2A24CE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ZMIANY W OGŁOSZENIU</w:t>
      </w:r>
    </w:p>
    <w:p w:rsidR="002A24CE" w:rsidRPr="002A24CE" w:rsidRDefault="002A24CE" w:rsidP="002A24CE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A24C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Tekst, który należy zmienić:</w:t>
      </w:r>
    </w:p>
    <w:p w:rsidR="002A24CE" w:rsidRPr="002A24CE" w:rsidRDefault="002A24CE" w:rsidP="002A24CE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A24C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Miejsce, w którym znajduje się zmieniany tekst:</w:t>
      </w:r>
      <w:r w:rsidRPr="002A24C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Zał. I.</w:t>
      </w:r>
    </w:p>
    <w:p w:rsidR="002A24CE" w:rsidRPr="002A24CE" w:rsidRDefault="002A24CE" w:rsidP="002A24CE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A24C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jest:</w:t>
      </w:r>
      <w:r w:rsidRPr="002A24C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CZĘŚĆ Nr: 2 NAZWA: Materiały elektryczne. 1) Krótki opis ze wskazaniem wielkości lub zakresu zamówienia: Materiały elektryczne - zadanie zawiera 26 pozycji 2) Wspólny Słownik Zamówień (CPV): 31.00.00.00-6, 31.44.00.00-2. 3) Czas trwania lub termin wykonania: Okres w miesiącach: 12..</w:t>
      </w:r>
    </w:p>
    <w:p w:rsidR="002A24CE" w:rsidRPr="002A24CE" w:rsidRDefault="002A24CE" w:rsidP="002A24CE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A24C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powinno być:</w:t>
      </w:r>
      <w:r w:rsidRPr="002A24C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CZĘŚĆ Nr: 2 NAZWA: Materiały elektryczne. 1) Krótki opis ze wskazaniem wielkości lub zakresu zamówienia: Materiały elektryczne - zadanie zawiera 25 pozycji 2) Wspólny Słownik Zamówień (CPV): 31.00.00.00-6, 31.44.00.00-2. 3) Czas trwania lub termin wykonania: Okres w miesiącach: 12..</w:t>
      </w:r>
    </w:p>
    <w:p w:rsidR="00147362" w:rsidRDefault="00147362">
      <w:bookmarkStart w:id="0" w:name="_GoBack"/>
      <w:bookmarkEnd w:id="0"/>
    </w:p>
    <w:sectPr w:rsidR="001473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1C4151"/>
    <w:multiLevelType w:val="multilevel"/>
    <w:tmpl w:val="112C2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4CE"/>
    <w:rsid w:val="00147362"/>
    <w:rsid w:val="002A2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0B81BD-FDA0-436A-93A5-05611D0F6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2A24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A24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2A24CE"/>
  </w:style>
  <w:style w:type="paragraph" w:customStyle="1" w:styleId="khtitle">
    <w:name w:val="kh_title"/>
    <w:basedOn w:val="Normalny"/>
    <w:rsid w:val="002A24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30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944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2015-04-29T08:16:00Z</dcterms:created>
  <dcterms:modified xsi:type="dcterms:W3CDTF">2015-04-29T08:16:00Z</dcterms:modified>
</cp:coreProperties>
</file>