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3CA7" w:rsidRDefault="006B3CA7" w:rsidP="009625A0"/>
    <w:p w:rsidR="006B3CA7" w:rsidRPr="00710651" w:rsidRDefault="006B3CA7" w:rsidP="009625A0">
      <w:pPr>
        <w:numPr>
          <w:ilvl w:val="0"/>
          <w:numId w:val="36"/>
        </w:numPr>
        <w:jc w:val="center"/>
        <w:rPr>
          <w:b/>
          <w:bCs/>
          <w:sz w:val="28"/>
          <w:szCs w:val="28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26.25pt;margin-top:8.75pt;width:71.05pt;height:71.05pt;z-index:251658240;mso-wrap-distance-left:9.05pt;mso-wrap-distance-right:9.05pt" filled="t" stroked="t" strokeweight=".5pt">
            <v:fill color2="black"/>
            <v:imagedata r:id="rId7" o:title=""/>
            <w10:wrap type="square" side="right"/>
          </v:shape>
          <o:OLEObject Type="Embed" ProgID="Msxml2.SAXXMLReader.5.0" ShapeID="_x0000_s1026" DrawAspect="Content" ObjectID="_1492599328" r:id="rId8"/>
        </w:pict>
      </w:r>
    </w:p>
    <w:p w:rsidR="006B3CA7" w:rsidRPr="005D70F4" w:rsidRDefault="006B3CA7" w:rsidP="009625A0">
      <w:pPr>
        <w:numPr>
          <w:ilvl w:val="0"/>
          <w:numId w:val="36"/>
        </w:numPr>
        <w:jc w:val="center"/>
        <w:rPr>
          <w:b/>
          <w:bCs/>
          <w:sz w:val="28"/>
          <w:szCs w:val="28"/>
        </w:rPr>
      </w:pPr>
      <w:r w:rsidRPr="005D70F4">
        <w:rPr>
          <w:b/>
          <w:bCs/>
          <w:sz w:val="28"/>
          <w:szCs w:val="28"/>
        </w:rPr>
        <w:t xml:space="preserve">UNIWERSYTET KAZIMIERZA WIELKIEGO </w:t>
      </w:r>
    </w:p>
    <w:p w:rsidR="006B3CA7" w:rsidRDefault="006B3CA7" w:rsidP="009625A0">
      <w:pPr>
        <w:numPr>
          <w:ilvl w:val="0"/>
          <w:numId w:val="36"/>
        </w:numPr>
        <w:pBdr>
          <w:bottom w:val="single" w:sz="8" w:space="1" w:color="000000"/>
        </w:pBdr>
        <w:tabs>
          <w:tab w:val="left" w:pos="3960"/>
          <w:tab w:val="left" w:pos="4320"/>
        </w:tabs>
        <w:rPr>
          <w:b/>
          <w:bCs/>
        </w:rPr>
      </w:pPr>
      <w:r w:rsidRPr="005D70F4">
        <w:rPr>
          <w:b/>
          <w:bCs/>
          <w:sz w:val="28"/>
          <w:szCs w:val="28"/>
        </w:rPr>
        <w:t xml:space="preserve">                                  W BYDGOSZCZY</w:t>
      </w:r>
    </w:p>
    <w:p w:rsidR="006B3CA7" w:rsidRPr="005D70F4" w:rsidRDefault="006B3CA7" w:rsidP="009625A0">
      <w:pPr>
        <w:numPr>
          <w:ilvl w:val="0"/>
          <w:numId w:val="36"/>
        </w:numPr>
        <w:tabs>
          <w:tab w:val="left" w:pos="1620"/>
          <w:tab w:val="left" w:pos="3960"/>
          <w:tab w:val="left" w:pos="4320"/>
        </w:tabs>
        <w:jc w:val="center"/>
        <w:rPr>
          <w:sz w:val="20"/>
          <w:szCs w:val="20"/>
        </w:rPr>
      </w:pPr>
      <w:r w:rsidRPr="005D70F4">
        <w:rPr>
          <w:sz w:val="20"/>
          <w:szCs w:val="20"/>
        </w:rPr>
        <w:t>ul. Chodkiewicza 30, 85 – 064 Bydgoszcz, tel. 052 341 91 00 fax. 052 360 82 06</w:t>
      </w:r>
    </w:p>
    <w:p w:rsidR="006B3CA7" w:rsidRPr="005D70F4" w:rsidRDefault="006B3CA7" w:rsidP="009625A0">
      <w:pPr>
        <w:numPr>
          <w:ilvl w:val="0"/>
          <w:numId w:val="36"/>
        </w:numPr>
        <w:jc w:val="center"/>
        <w:rPr>
          <w:sz w:val="20"/>
          <w:szCs w:val="20"/>
        </w:rPr>
      </w:pPr>
      <w:r w:rsidRPr="005D70F4">
        <w:rPr>
          <w:sz w:val="20"/>
          <w:szCs w:val="20"/>
        </w:rPr>
        <w:t>NIP 5542647568 REGON 340057695</w:t>
      </w:r>
    </w:p>
    <w:p w:rsidR="006B3CA7" w:rsidRPr="005D70F4" w:rsidRDefault="006B3CA7" w:rsidP="0026254C">
      <w:pPr>
        <w:ind w:left="3540" w:firstLine="708"/>
        <w:jc w:val="center"/>
        <w:rPr>
          <w:sz w:val="20"/>
          <w:szCs w:val="20"/>
        </w:rPr>
      </w:pPr>
      <w:r w:rsidRPr="005D70F4">
        <w:rPr>
          <w:sz w:val="20"/>
          <w:szCs w:val="20"/>
        </w:rPr>
        <w:t>www.ukw.edu.pl</w:t>
      </w:r>
    </w:p>
    <w:p w:rsidR="006B3CA7" w:rsidRDefault="006B3CA7" w:rsidP="0024243E">
      <w:pPr>
        <w:pStyle w:val="Normalny1"/>
        <w:spacing w:after="0" w:line="240" w:lineRule="auto"/>
        <w:jc w:val="center"/>
      </w:pPr>
    </w:p>
    <w:p w:rsidR="006B3CA7" w:rsidRDefault="006B3CA7" w:rsidP="0024243E">
      <w:pPr>
        <w:pStyle w:val="Normalny1"/>
        <w:spacing w:after="0" w:line="240" w:lineRule="auto"/>
      </w:pPr>
    </w:p>
    <w:p w:rsidR="006B3CA7" w:rsidRDefault="006B3CA7" w:rsidP="009625A0">
      <w:pPr>
        <w:pStyle w:val="Zawartotabeli"/>
        <w:widowControl/>
        <w:suppressLineNumbers w:val="0"/>
        <w:tabs>
          <w:tab w:val="left" w:pos="360"/>
        </w:tabs>
        <w:suppressAutoHyphens w:val="0"/>
        <w:rPr>
          <w:b/>
          <w:bCs/>
          <w:color w:val="000000"/>
          <w:sz w:val="20"/>
          <w:szCs w:val="20"/>
        </w:rPr>
      </w:pPr>
    </w:p>
    <w:p w:rsidR="006B3CA7" w:rsidRDefault="006B3CA7" w:rsidP="009625A0">
      <w:pPr>
        <w:pStyle w:val="Zawartotabeli"/>
        <w:widowControl/>
        <w:suppressLineNumbers w:val="0"/>
        <w:tabs>
          <w:tab w:val="left" w:pos="360"/>
        </w:tabs>
        <w:suppressAutoHyphens w:val="0"/>
        <w:rPr>
          <w:color w:val="000000"/>
          <w:sz w:val="20"/>
          <w:szCs w:val="20"/>
        </w:rPr>
      </w:pPr>
      <w:r>
        <w:rPr>
          <w:b/>
          <w:bCs/>
          <w:color w:val="000000"/>
          <w:sz w:val="20"/>
          <w:szCs w:val="20"/>
        </w:rPr>
        <w:t>UKW/BZP-ZO-57/2015</w:t>
      </w:r>
      <w:r>
        <w:rPr>
          <w:color w:val="000000"/>
          <w:sz w:val="20"/>
          <w:szCs w:val="20"/>
        </w:rPr>
        <w:tab/>
      </w:r>
    </w:p>
    <w:p w:rsidR="006B3CA7" w:rsidRDefault="006B3CA7" w:rsidP="009625A0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b/>
          <w:bCs/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ab/>
      </w:r>
      <w:r>
        <w:rPr>
          <w:color w:val="000000"/>
          <w:sz w:val="20"/>
          <w:szCs w:val="20"/>
        </w:rPr>
        <w:tab/>
      </w:r>
      <w:r>
        <w:rPr>
          <w:b/>
          <w:bCs/>
          <w:color w:val="000000"/>
          <w:sz w:val="20"/>
          <w:szCs w:val="20"/>
        </w:rPr>
        <w:t xml:space="preserve"> </w:t>
      </w:r>
      <w:r>
        <w:rPr>
          <w:b/>
          <w:bCs/>
          <w:color w:val="000000"/>
          <w:sz w:val="20"/>
          <w:szCs w:val="20"/>
        </w:rPr>
        <w:tab/>
      </w:r>
      <w:r>
        <w:rPr>
          <w:b/>
          <w:bCs/>
          <w:color w:val="000000"/>
          <w:sz w:val="20"/>
          <w:szCs w:val="20"/>
        </w:rPr>
        <w:tab/>
      </w:r>
    </w:p>
    <w:p w:rsidR="006B3CA7" w:rsidRDefault="006B3CA7" w:rsidP="009625A0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b/>
          <w:bCs/>
          <w:color w:val="000000"/>
          <w:sz w:val="20"/>
          <w:szCs w:val="20"/>
        </w:rPr>
      </w:pPr>
    </w:p>
    <w:p w:rsidR="006B3CA7" w:rsidRDefault="006B3CA7" w:rsidP="009625A0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Bydgoszcz, 08.05.2015 r.</w:t>
      </w:r>
    </w:p>
    <w:p w:rsidR="006B3CA7" w:rsidRDefault="006B3CA7" w:rsidP="009625A0">
      <w:pPr>
        <w:pStyle w:val="Zawartotabeli"/>
        <w:widowControl/>
        <w:suppressLineNumbers w:val="0"/>
        <w:tabs>
          <w:tab w:val="left" w:pos="360"/>
        </w:tabs>
        <w:suppressAutoHyphens w:val="0"/>
        <w:rPr>
          <w:color w:val="000000"/>
          <w:sz w:val="20"/>
          <w:szCs w:val="20"/>
        </w:rPr>
      </w:pPr>
    </w:p>
    <w:p w:rsidR="006B3CA7" w:rsidRDefault="006B3CA7" w:rsidP="009625A0">
      <w:pPr>
        <w:pStyle w:val="Zawartotabeli"/>
        <w:widowControl/>
        <w:suppressLineNumbers w:val="0"/>
        <w:tabs>
          <w:tab w:val="left" w:pos="360"/>
        </w:tabs>
        <w:suppressAutoHyphens w:val="0"/>
        <w:rPr>
          <w:color w:val="000000"/>
          <w:sz w:val="20"/>
          <w:szCs w:val="20"/>
        </w:rPr>
      </w:pPr>
    </w:p>
    <w:p w:rsidR="006B3CA7" w:rsidRDefault="006B3CA7" w:rsidP="009625A0">
      <w:pPr>
        <w:pStyle w:val="Zawartotabeli"/>
        <w:widowControl/>
        <w:suppressLineNumbers w:val="0"/>
        <w:tabs>
          <w:tab w:val="left" w:pos="360"/>
        </w:tabs>
        <w:suppressAutoHyphens w:val="0"/>
        <w:rPr>
          <w:color w:val="000000"/>
          <w:sz w:val="20"/>
          <w:szCs w:val="20"/>
        </w:rPr>
      </w:pPr>
    </w:p>
    <w:p w:rsidR="006B3CA7" w:rsidRDefault="006B3CA7" w:rsidP="009625A0">
      <w:pPr>
        <w:pStyle w:val="Zawartotabeli"/>
        <w:widowControl/>
        <w:suppressLineNumbers w:val="0"/>
        <w:tabs>
          <w:tab w:val="left" w:pos="360"/>
        </w:tabs>
        <w:suppressAutoHyphens w:val="0"/>
        <w:rPr>
          <w:color w:val="000000"/>
          <w:sz w:val="20"/>
          <w:szCs w:val="20"/>
        </w:rPr>
      </w:pPr>
    </w:p>
    <w:p w:rsidR="006B3CA7" w:rsidRDefault="006B3CA7" w:rsidP="009625A0">
      <w:pPr>
        <w:pStyle w:val="Zawartotabeli"/>
        <w:widowControl/>
        <w:suppressLineNumbers w:val="0"/>
        <w:tabs>
          <w:tab w:val="left" w:pos="360"/>
        </w:tabs>
        <w:suppressAutoHyphens w:val="0"/>
        <w:rPr>
          <w:color w:val="000000"/>
          <w:sz w:val="20"/>
          <w:szCs w:val="20"/>
        </w:rPr>
      </w:pPr>
    </w:p>
    <w:p w:rsidR="006B3CA7" w:rsidRDefault="006B3CA7" w:rsidP="009625A0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color w:val="000000"/>
          <w:sz w:val="20"/>
          <w:szCs w:val="20"/>
        </w:rPr>
      </w:pPr>
    </w:p>
    <w:p w:rsidR="006B3CA7" w:rsidRDefault="006B3CA7" w:rsidP="009625A0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color w:val="000000"/>
          <w:sz w:val="20"/>
          <w:szCs w:val="20"/>
        </w:rPr>
      </w:pPr>
    </w:p>
    <w:p w:rsidR="006B3CA7" w:rsidRPr="0026254C" w:rsidRDefault="006B3CA7" w:rsidP="0026254C">
      <w:pPr>
        <w:spacing w:line="360" w:lineRule="auto"/>
        <w:jc w:val="both"/>
        <w:rPr>
          <w:i/>
          <w:iCs/>
          <w:sz w:val="20"/>
          <w:szCs w:val="20"/>
        </w:rPr>
      </w:pPr>
      <w:r w:rsidRPr="009625A0">
        <w:rPr>
          <w:color w:val="000000"/>
          <w:sz w:val="20"/>
          <w:szCs w:val="20"/>
          <w:u w:val="single"/>
        </w:rPr>
        <w:t>Dotyczy:</w:t>
      </w:r>
      <w:r w:rsidRPr="009625A0">
        <w:rPr>
          <w:color w:val="000000"/>
          <w:sz w:val="20"/>
          <w:szCs w:val="20"/>
        </w:rPr>
        <w:t xml:space="preserve"> zapytania ofertowego pn. </w:t>
      </w:r>
      <w:r w:rsidRPr="0026254C">
        <w:rPr>
          <w:color w:val="000000"/>
          <w:sz w:val="20"/>
          <w:szCs w:val="20"/>
        </w:rPr>
        <w:t>„</w:t>
      </w:r>
      <w:r w:rsidRPr="0026254C">
        <w:rPr>
          <w:i/>
          <w:iCs/>
          <w:color w:val="222222"/>
          <w:sz w:val="20"/>
          <w:szCs w:val="20"/>
          <w:shd w:val="clear" w:color="auto" w:fill="FFFFFF"/>
        </w:rPr>
        <w:t>Dostawa sprzętu optycznego na potrzeby Instytutu Biologii Środowiska Uniwersytetu Kazimierza Wielkiego w Bydgoszczy”.</w:t>
      </w:r>
    </w:p>
    <w:p w:rsidR="006B3CA7" w:rsidRPr="0026254C" w:rsidRDefault="006B3CA7" w:rsidP="009625A0">
      <w:pPr>
        <w:pStyle w:val="Zawartotabeli"/>
        <w:widowControl/>
        <w:suppressLineNumbers w:val="0"/>
        <w:tabs>
          <w:tab w:val="left" w:pos="360"/>
        </w:tabs>
        <w:suppressAutoHyphens w:val="0"/>
        <w:rPr>
          <w:color w:val="000000"/>
          <w:sz w:val="20"/>
          <w:szCs w:val="20"/>
        </w:rPr>
      </w:pPr>
    </w:p>
    <w:p w:rsidR="006B3CA7" w:rsidRDefault="006B3CA7" w:rsidP="009625A0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b/>
          <w:bCs/>
          <w:color w:val="000000"/>
        </w:rPr>
      </w:pPr>
    </w:p>
    <w:p w:rsidR="006B3CA7" w:rsidRDefault="006B3CA7" w:rsidP="009625A0">
      <w:pPr>
        <w:pStyle w:val="Zawartotabeli"/>
        <w:widowControl/>
        <w:suppressLineNumbers w:val="0"/>
        <w:tabs>
          <w:tab w:val="left" w:pos="360"/>
        </w:tabs>
        <w:suppressAutoHyphens w:val="0"/>
        <w:rPr>
          <w:b/>
          <w:bCs/>
          <w:color w:val="000000"/>
        </w:rPr>
      </w:pPr>
    </w:p>
    <w:p w:rsidR="006B3CA7" w:rsidRDefault="006B3CA7" w:rsidP="009625A0">
      <w:pPr>
        <w:pStyle w:val="Zawartotabeli"/>
        <w:widowControl/>
        <w:suppressLineNumbers w:val="0"/>
        <w:tabs>
          <w:tab w:val="left" w:pos="360"/>
        </w:tabs>
        <w:suppressAutoHyphens w:val="0"/>
        <w:rPr>
          <w:b/>
          <w:bCs/>
          <w:color w:val="000000"/>
        </w:rPr>
      </w:pPr>
    </w:p>
    <w:p w:rsidR="006B3CA7" w:rsidRDefault="006B3CA7" w:rsidP="009625A0">
      <w:pPr>
        <w:pStyle w:val="Zawartotabeli"/>
        <w:widowControl/>
        <w:suppressLineNumbers w:val="0"/>
        <w:tabs>
          <w:tab w:val="left" w:pos="360"/>
        </w:tabs>
        <w:suppressAutoHyphens w:val="0"/>
        <w:rPr>
          <w:b/>
          <w:bCs/>
          <w:color w:val="000000"/>
        </w:rPr>
      </w:pPr>
    </w:p>
    <w:p w:rsidR="006B3CA7" w:rsidRPr="009625A0" w:rsidRDefault="006B3CA7" w:rsidP="009625A0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b/>
          <w:bCs/>
          <w:color w:val="000000"/>
          <w:sz w:val="28"/>
          <w:szCs w:val="28"/>
        </w:rPr>
      </w:pPr>
      <w:r w:rsidRPr="009625A0">
        <w:rPr>
          <w:b/>
          <w:bCs/>
          <w:color w:val="000000"/>
          <w:sz w:val="28"/>
          <w:szCs w:val="28"/>
        </w:rPr>
        <w:t>ZAWIADOMIENIE O UNIEWAŻNIENIU POSTĘPOWANIA</w:t>
      </w:r>
    </w:p>
    <w:p w:rsidR="006B3CA7" w:rsidRPr="003701F3" w:rsidRDefault="006B3CA7" w:rsidP="0024243E">
      <w:pPr>
        <w:pStyle w:val="Normalny1"/>
        <w:spacing w:after="0" w:line="240" w:lineRule="auto"/>
        <w:rPr>
          <w:sz w:val="24"/>
          <w:szCs w:val="24"/>
        </w:rPr>
      </w:pPr>
    </w:p>
    <w:p w:rsidR="006B3CA7" w:rsidRPr="0026254C" w:rsidRDefault="006B3CA7" w:rsidP="001D3C58">
      <w:pPr>
        <w:pStyle w:val="Default"/>
        <w:ind w:left="720"/>
        <w:jc w:val="both"/>
        <w:rPr>
          <w:rFonts w:ascii="Book Antiqua" w:hAnsi="Book Antiqua" w:cs="Book Antiqua"/>
          <w:sz w:val="22"/>
          <w:szCs w:val="22"/>
          <w:lang w:eastAsia="ar-SA" w:bidi="ar-SA"/>
        </w:rPr>
      </w:pPr>
    </w:p>
    <w:p w:rsidR="006B3CA7" w:rsidRPr="0026254C" w:rsidRDefault="006B3CA7" w:rsidP="0026254C">
      <w:pPr>
        <w:pStyle w:val="Default"/>
        <w:spacing w:line="360" w:lineRule="auto"/>
        <w:ind w:firstLine="708"/>
        <w:jc w:val="both"/>
        <w:rPr>
          <w:lang w:eastAsia="ar-SA" w:bidi="ar-SA"/>
        </w:rPr>
      </w:pPr>
      <w:r w:rsidRPr="0026254C">
        <w:rPr>
          <w:lang w:eastAsia="ar-SA" w:bidi="ar-SA"/>
        </w:rPr>
        <w:t>Uniwersytet Kazimierza Wielkiego informuje o unieważnieniu postępowania pn. „</w:t>
      </w:r>
      <w:r w:rsidRPr="0026254C">
        <w:rPr>
          <w:color w:val="222222"/>
          <w:shd w:val="clear" w:color="auto" w:fill="FFFFFF"/>
        </w:rPr>
        <w:t>Dostawa sprzętu optycznego na potrzeby Instytutu Biologii Środowiska Uniwersytetu Kazimierza Wielkiego w Bydgoszczy”</w:t>
      </w:r>
      <w:r w:rsidRPr="0026254C">
        <w:t>, ponieważ d</w:t>
      </w:r>
      <w:r>
        <w:t>o dnia otwarcia ofert, tj. do 08.05.2015 do godz. 12</w:t>
      </w:r>
      <w:r w:rsidRPr="0026254C">
        <w:t>.</w:t>
      </w:r>
      <w:bookmarkStart w:id="0" w:name="_GoBack"/>
      <w:bookmarkEnd w:id="0"/>
      <w:r>
        <w:t>0</w:t>
      </w:r>
      <w:r w:rsidRPr="0026254C">
        <w:t>0 nie wpłynęła żadna oferta.</w:t>
      </w:r>
    </w:p>
    <w:p w:rsidR="006B3CA7" w:rsidRPr="0026254C" w:rsidRDefault="006B3CA7" w:rsidP="0026254C">
      <w:pPr>
        <w:pStyle w:val="Default"/>
        <w:spacing w:line="360" w:lineRule="auto"/>
        <w:ind w:left="720"/>
        <w:jc w:val="both"/>
        <w:rPr>
          <w:lang w:eastAsia="ar-SA" w:bidi="ar-SA"/>
        </w:rPr>
      </w:pPr>
    </w:p>
    <w:p w:rsidR="006B3CA7" w:rsidRPr="0026254C" w:rsidRDefault="006B3CA7" w:rsidP="0026254C">
      <w:pPr>
        <w:pStyle w:val="Default"/>
        <w:spacing w:line="360" w:lineRule="auto"/>
        <w:ind w:left="5676" w:firstLine="696"/>
        <w:jc w:val="both"/>
        <w:rPr>
          <w:lang w:eastAsia="ar-SA" w:bidi="ar-SA"/>
        </w:rPr>
      </w:pPr>
    </w:p>
    <w:p w:rsidR="006B3CA7" w:rsidRDefault="006B3CA7" w:rsidP="001D3C58">
      <w:pPr>
        <w:pStyle w:val="Default"/>
        <w:ind w:left="5676" w:firstLine="696"/>
        <w:jc w:val="both"/>
        <w:rPr>
          <w:lang w:eastAsia="ar-SA" w:bidi="ar-SA"/>
        </w:rPr>
      </w:pPr>
    </w:p>
    <w:p w:rsidR="006B3CA7" w:rsidRDefault="006B3CA7" w:rsidP="001D3C58">
      <w:pPr>
        <w:pStyle w:val="Default"/>
        <w:ind w:left="5676" w:firstLine="696"/>
        <w:jc w:val="both"/>
        <w:rPr>
          <w:rFonts w:ascii="Book Antiqua" w:hAnsi="Book Antiqua" w:cs="Book Antiqua"/>
          <w:sz w:val="22"/>
          <w:szCs w:val="22"/>
          <w:lang w:eastAsia="ar-SA" w:bidi="ar-SA"/>
        </w:rPr>
      </w:pPr>
    </w:p>
    <w:p w:rsidR="006B3CA7" w:rsidRDefault="006B3CA7" w:rsidP="001D3C58">
      <w:pPr>
        <w:pStyle w:val="Default"/>
        <w:ind w:left="5676" w:firstLine="696"/>
        <w:jc w:val="both"/>
        <w:rPr>
          <w:rFonts w:ascii="Book Antiqua" w:hAnsi="Book Antiqua" w:cs="Book Antiqua"/>
          <w:sz w:val="22"/>
          <w:szCs w:val="22"/>
          <w:lang w:eastAsia="ar-SA" w:bidi="ar-SA"/>
        </w:rPr>
      </w:pPr>
    </w:p>
    <w:p w:rsidR="006B3CA7" w:rsidRPr="001D3C58" w:rsidRDefault="006B3CA7" w:rsidP="001D3C58">
      <w:pPr>
        <w:pStyle w:val="Default"/>
        <w:ind w:left="5676" w:firstLine="696"/>
        <w:jc w:val="both"/>
        <w:rPr>
          <w:rFonts w:ascii="Book Antiqua" w:hAnsi="Book Antiqua" w:cs="Book Antiqua"/>
          <w:sz w:val="22"/>
          <w:szCs w:val="22"/>
          <w:lang w:eastAsia="ar-SA" w:bidi="ar-SA"/>
        </w:rPr>
      </w:pPr>
    </w:p>
    <w:sectPr w:rsidR="006B3CA7" w:rsidRPr="001D3C58" w:rsidSect="00102B82">
      <w:footerReference w:type="default" r:id="rId9"/>
      <w:pgSz w:w="11906" w:h="16838"/>
      <w:pgMar w:top="1079" w:right="1417" w:bottom="1258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B3CA7" w:rsidRDefault="006B3CA7" w:rsidP="00921BDB">
      <w:r>
        <w:separator/>
      </w:r>
    </w:p>
  </w:endnote>
  <w:endnote w:type="continuationSeparator" w:id="0">
    <w:p w:rsidR="006B3CA7" w:rsidRDefault="006B3CA7" w:rsidP="00921B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StarSymbol">
    <w:altName w:val="Arial Unicode MS"/>
    <w:panose1 w:val="00000000000000000000"/>
    <w:charset w:val="02"/>
    <w:family w:val="auto"/>
    <w:notTrueType/>
    <w:pitch w:val="default"/>
    <w:sig w:usb0="00000000" w:usb1="00000000" w:usb2="00000000" w:usb3="00000000" w:csb0="0000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3CA7" w:rsidRDefault="006B3CA7" w:rsidP="00EA6FEE">
    <w:pPr>
      <w:pStyle w:val="Footer"/>
      <w:framePr w:wrap="auto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6B3CA7" w:rsidRDefault="006B3CA7" w:rsidP="00102B82">
    <w:pPr>
      <w:pStyle w:val="Footer"/>
      <w:ind w:right="360"/>
      <w:jc w:val="right"/>
    </w:pPr>
  </w:p>
  <w:p w:rsidR="006B3CA7" w:rsidRDefault="006B3CA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B3CA7" w:rsidRDefault="006B3CA7" w:rsidP="00921BDB">
      <w:r>
        <w:separator/>
      </w:r>
    </w:p>
  </w:footnote>
  <w:footnote w:type="continuationSeparator" w:id="0">
    <w:p w:rsidR="006B3CA7" w:rsidRDefault="006B3CA7" w:rsidP="00921BD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</w:lvl>
  </w:abstractNum>
  <w:abstractNum w:abstractNumId="1">
    <w:nsid w:val="06034BCD"/>
    <w:multiLevelType w:val="hybridMultilevel"/>
    <w:tmpl w:val="5F6291C4"/>
    <w:lvl w:ilvl="0" w:tplc="897AB804">
      <w:start w:val="1"/>
      <w:numFmt w:val="bullet"/>
      <w:lvlText w:val=""/>
      <w:lvlJc w:val="left"/>
      <w:pPr>
        <w:ind w:left="786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226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946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86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106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546" w:hanging="360"/>
      </w:pPr>
      <w:rPr>
        <w:rFonts w:ascii="Wingdings" w:hAnsi="Wingdings" w:cs="Wingdings" w:hint="default"/>
      </w:rPr>
    </w:lvl>
  </w:abstractNum>
  <w:abstractNum w:abstractNumId="2">
    <w:nsid w:val="0E2B2F51"/>
    <w:multiLevelType w:val="hybridMultilevel"/>
    <w:tmpl w:val="AD763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107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4">
    <w:nsid w:val="18064BF3"/>
    <w:multiLevelType w:val="hybridMultilevel"/>
    <w:tmpl w:val="6764FD14"/>
    <w:lvl w:ilvl="0" w:tplc="A1E2CE16">
      <w:start w:val="1"/>
      <w:numFmt w:val="lowerLetter"/>
      <w:lvlText w:val="%1)"/>
      <w:lvlJc w:val="left"/>
      <w:pPr>
        <w:ind w:left="1500" w:hanging="360"/>
      </w:pPr>
      <w:rPr>
        <w:b w:val="0"/>
        <w:bCs w:val="0"/>
      </w:rPr>
    </w:lvl>
    <w:lvl w:ilvl="1" w:tplc="1256B71C">
      <w:start w:val="1"/>
      <w:numFmt w:val="decimal"/>
      <w:lvlText w:val="%2)"/>
      <w:lvlJc w:val="left"/>
      <w:pPr>
        <w:ind w:left="222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940" w:hanging="180"/>
      </w:pPr>
    </w:lvl>
    <w:lvl w:ilvl="3" w:tplc="0415000F">
      <w:start w:val="1"/>
      <w:numFmt w:val="decimal"/>
      <w:lvlText w:val="%4."/>
      <w:lvlJc w:val="left"/>
      <w:pPr>
        <w:ind w:left="3660" w:hanging="360"/>
      </w:pPr>
    </w:lvl>
    <w:lvl w:ilvl="4" w:tplc="04150019">
      <w:start w:val="1"/>
      <w:numFmt w:val="lowerLetter"/>
      <w:lvlText w:val="%5."/>
      <w:lvlJc w:val="left"/>
      <w:pPr>
        <w:ind w:left="4380" w:hanging="360"/>
      </w:pPr>
    </w:lvl>
    <w:lvl w:ilvl="5" w:tplc="0415001B">
      <w:start w:val="1"/>
      <w:numFmt w:val="lowerRoman"/>
      <w:lvlText w:val="%6."/>
      <w:lvlJc w:val="right"/>
      <w:pPr>
        <w:ind w:left="5100" w:hanging="180"/>
      </w:pPr>
    </w:lvl>
    <w:lvl w:ilvl="6" w:tplc="0415000F">
      <w:start w:val="1"/>
      <w:numFmt w:val="decimal"/>
      <w:lvlText w:val="%7."/>
      <w:lvlJc w:val="left"/>
      <w:pPr>
        <w:ind w:left="5820" w:hanging="360"/>
      </w:pPr>
    </w:lvl>
    <w:lvl w:ilvl="7" w:tplc="04150019">
      <w:start w:val="1"/>
      <w:numFmt w:val="lowerLetter"/>
      <w:lvlText w:val="%8."/>
      <w:lvlJc w:val="left"/>
      <w:pPr>
        <w:ind w:left="6540" w:hanging="360"/>
      </w:pPr>
    </w:lvl>
    <w:lvl w:ilvl="8" w:tplc="0415001B">
      <w:start w:val="1"/>
      <w:numFmt w:val="lowerRoman"/>
      <w:lvlText w:val="%9."/>
      <w:lvlJc w:val="right"/>
      <w:pPr>
        <w:ind w:left="7260" w:hanging="180"/>
      </w:pPr>
    </w:lvl>
  </w:abstractNum>
  <w:abstractNum w:abstractNumId="5">
    <w:nsid w:val="1C31360C"/>
    <w:multiLevelType w:val="hybridMultilevel"/>
    <w:tmpl w:val="201E8B08"/>
    <w:lvl w:ilvl="0" w:tplc="27CC154A">
      <w:start w:val="1"/>
      <w:numFmt w:val="decimal"/>
      <w:lvlText w:val="%1."/>
      <w:lvlJc w:val="left"/>
      <w:pPr>
        <w:ind w:left="1068" w:hanging="360"/>
      </w:pPr>
      <w:rPr>
        <w:rFonts w:ascii="Tahoma" w:eastAsia="Times New Roman" w:hAnsi="Tahoma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1C662F08"/>
    <w:multiLevelType w:val="hybridMultilevel"/>
    <w:tmpl w:val="C646F3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FE96091"/>
    <w:multiLevelType w:val="hybridMultilevel"/>
    <w:tmpl w:val="CB980EE0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44A7592"/>
    <w:multiLevelType w:val="hybridMultilevel"/>
    <w:tmpl w:val="866C8232"/>
    <w:lvl w:ilvl="0" w:tplc="897AB804">
      <w:start w:val="1"/>
      <w:numFmt w:val="bullet"/>
      <w:lvlText w:val=""/>
      <w:lvlJc w:val="left"/>
      <w:pPr>
        <w:ind w:left="786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226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946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86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106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546" w:hanging="360"/>
      </w:pPr>
      <w:rPr>
        <w:rFonts w:ascii="Wingdings" w:hAnsi="Wingdings" w:cs="Wingdings" w:hint="default"/>
      </w:rPr>
    </w:lvl>
  </w:abstractNum>
  <w:abstractNum w:abstractNumId="9">
    <w:nsid w:val="26E85A90"/>
    <w:multiLevelType w:val="hybridMultilevel"/>
    <w:tmpl w:val="5444307A"/>
    <w:lvl w:ilvl="0" w:tplc="60A62D22">
      <w:start w:val="1"/>
      <w:numFmt w:val="decimal"/>
      <w:lvlText w:val="%1."/>
      <w:lvlJc w:val="left"/>
      <w:pPr>
        <w:ind w:left="360" w:hanging="360"/>
      </w:pPr>
      <w:rPr>
        <w:b w:val="0"/>
        <w:bCs w:val="0"/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2A6071B1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B9F301E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CFB46F2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08F0C2C"/>
    <w:multiLevelType w:val="hybridMultilevel"/>
    <w:tmpl w:val="6916F5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33C0790A"/>
    <w:multiLevelType w:val="hybridMultilevel"/>
    <w:tmpl w:val="CB980EE0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6383A5F"/>
    <w:multiLevelType w:val="hybridMultilevel"/>
    <w:tmpl w:val="096492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6DE2967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7615279"/>
    <w:multiLevelType w:val="hybridMultilevel"/>
    <w:tmpl w:val="AD763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CB526E7"/>
    <w:multiLevelType w:val="hybridMultilevel"/>
    <w:tmpl w:val="F4922A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F4169E4"/>
    <w:multiLevelType w:val="hybridMultilevel"/>
    <w:tmpl w:val="29806A3C"/>
    <w:lvl w:ilvl="0" w:tplc="897AB804">
      <w:start w:val="1"/>
      <w:numFmt w:val="bullet"/>
      <w:lvlText w:val=""/>
      <w:lvlJc w:val="left"/>
      <w:pPr>
        <w:ind w:left="144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21">
    <w:nsid w:val="41EF2932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5312C6D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0CB4D3A"/>
    <w:multiLevelType w:val="hybridMultilevel"/>
    <w:tmpl w:val="81CE268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31C2251"/>
    <w:multiLevelType w:val="hybridMultilevel"/>
    <w:tmpl w:val="CAA6CA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6">
    <w:nsid w:val="57F65249"/>
    <w:multiLevelType w:val="hybridMultilevel"/>
    <w:tmpl w:val="E5A6A702"/>
    <w:lvl w:ilvl="0" w:tplc="8DD48684">
      <w:start w:val="1"/>
      <w:numFmt w:val="decimal"/>
      <w:lvlText w:val="%1."/>
      <w:lvlJc w:val="left"/>
      <w:pPr>
        <w:ind w:left="720" w:hanging="360"/>
      </w:pPr>
      <w:rPr>
        <w:rFonts w:ascii="Tahoma" w:eastAsia="Times New Roman" w:hAnsi="Tahoma"/>
        <w:b w:val="0"/>
        <w:bCs w:val="0"/>
        <w:u w:val="no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AC87F09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D997FE4"/>
    <w:multiLevelType w:val="hybridMultilevel"/>
    <w:tmpl w:val="5B040FBA"/>
    <w:lvl w:ilvl="0" w:tplc="D1B220BE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0BD6FAA"/>
    <w:multiLevelType w:val="hybridMultilevel"/>
    <w:tmpl w:val="CB980EE0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1414859"/>
    <w:multiLevelType w:val="hybridMultilevel"/>
    <w:tmpl w:val="B1C2F066"/>
    <w:lvl w:ilvl="0" w:tplc="C2106D1E">
      <w:start w:val="1"/>
      <w:numFmt w:val="decimal"/>
      <w:lvlText w:val="%1."/>
      <w:lvlJc w:val="left"/>
      <w:pPr>
        <w:ind w:left="684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7560" w:hanging="360"/>
      </w:pPr>
    </w:lvl>
    <w:lvl w:ilvl="2" w:tplc="0415001B">
      <w:start w:val="1"/>
      <w:numFmt w:val="lowerRoman"/>
      <w:lvlText w:val="%3."/>
      <w:lvlJc w:val="right"/>
      <w:pPr>
        <w:ind w:left="8280" w:hanging="180"/>
      </w:pPr>
    </w:lvl>
    <w:lvl w:ilvl="3" w:tplc="0415000F">
      <w:start w:val="1"/>
      <w:numFmt w:val="decimal"/>
      <w:lvlText w:val="%4."/>
      <w:lvlJc w:val="left"/>
      <w:pPr>
        <w:ind w:left="9000" w:hanging="360"/>
      </w:pPr>
    </w:lvl>
    <w:lvl w:ilvl="4" w:tplc="04150019">
      <w:start w:val="1"/>
      <w:numFmt w:val="lowerLetter"/>
      <w:lvlText w:val="%5."/>
      <w:lvlJc w:val="left"/>
      <w:pPr>
        <w:ind w:left="9720" w:hanging="360"/>
      </w:pPr>
    </w:lvl>
    <w:lvl w:ilvl="5" w:tplc="0415001B">
      <w:start w:val="1"/>
      <w:numFmt w:val="lowerRoman"/>
      <w:lvlText w:val="%6."/>
      <w:lvlJc w:val="right"/>
      <w:pPr>
        <w:ind w:left="10440" w:hanging="180"/>
      </w:pPr>
    </w:lvl>
    <w:lvl w:ilvl="6" w:tplc="0415000F">
      <w:start w:val="1"/>
      <w:numFmt w:val="decimal"/>
      <w:lvlText w:val="%7."/>
      <w:lvlJc w:val="left"/>
      <w:pPr>
        <w:ind w:left="11160" w:hanging="360"/>
      </w:pPr>
    </w:lvl>
    <w:lvl w:ilvl="7" w:tplc="04150019">
      <w:start w:val="1"/>
      <w:numFmt w:val="lowerLetter"/>
      <w:lvlText w:val="%8."/>
      <w:lvlJc w:val="left"/>
      <w:pPr>
        <w:ind w:left="11880" w:hanging="360"/>
      </w:pPr>
    </w:lvl>
    <w:lvl w:ilvl="8" w:tplc="0415001B">
      <w:start w:val="1"/>
      <w:numFmt w:val="lowerRoman"/>
      <w:lvlText w:val="%9."/>
      <w:lvlJc w:val="right"/>
      <w:pPr>
        <w:ind w:left="12600" w:hanging="180"/>
      </w:pPr>
    </w:lvl>
  </w:abstractNum>
  <w:abstractNum w:abstractNumId="31">
    <w:nsid w:val="61596200"/>
    <w:multiLevelType w:val="hybridMultilevel"/>
    <w:tmpl w:val="E794B34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665B6D26"/>
    <w:multiLevelType w:val="hybridMultilevel"/>
    <w:tmpl w:val="6D0A70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F8C2081"/>
    <w:multiLevelType w:val="hybridMultilevel"/>
    <w:tmpl w:val="7DA6B0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6AD0D06"/>
    <w:multiLevelType w:val="hybridMultilevel"/>
    <w:tmpl w:val="7CB6B6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8553289"/>
    <w:multiLevelType w:val="hybridMultilevel"/>
    <w:tmpl w:val="01BAA86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1"/>
  </w:num>
  <w:num w:numId="2">
    <w:abstractNumId w:val="9"/>
  </w:num>
  <w:num w:numId="3">
    <w:abstractNumId w:val="25"/>
  </w:num>
  <w:num w:numId="4">
    <w:abstractNumId w:val="3"/>
  </w:num>
  <w:num w:numId="5">
    <w:abstractNumId w:val="14"/>
  </w:num>
  <w:num w:numId="6">
    <w:abstractNumId w:val="1"/>
  </w:num>
  <w:num w:numId="7">
    <w:abstractNumId w:val="8"/>
  </w:num>
  <w:num w:numId="8">
    <w:abstractNumId w:val="11"/>
  </w:num>
  <w:num w:numId="9">
    <w:abstractNumId w:val="21"/>
  </w:num>
  <w:num w:numId="10">
    <w:abstractNumId w:val="22"/>
  </w:num>
  <w:num w:numId="11">
    <w:abstractNumId w:val="12"/>
  </w:num>
  <w:num w:numId="12">
    <w:abstractNumId w:val="17"/>
  </w:num>
  <w:num w:numId="13">
    <w:abstractNumId w:val="27"/>
  </w:num>
  <w:num w:numId="14">
    <w:abstractNumId w:val="15"/>
  </w:num>
  <w:num w:numId="15">
    <w:abstractNumId w:val="35"/>
  </w:num>
  <w:num w:numId="16">
    <w:abstractNumId w:val="30"/>
  </w:num>
  <w:num w:numId="17">
    <w:abstractNumId w:val="34"/>
  </w:num>
  <w:num w:numId="18">
    <w:abstractNumId w:val="18"/>
  </w:num>
  <w:num w:numId="19">
    <w:abstractNumId w:val="5"/>
  </w:num>
  <w:num w:numId="20">
    <w:abstractNumId w:val="24"/>
  </w:num>
  <w:num w:numId="21">
    <w:abstractNumId w:val="28"/>
  </w:num>
  <w:num w:numId="22">
    <w:abstractNumId w:val="2"/>
  </w:num>
  <w:num w:numId="23">
    <w:abstractNumId w:val="4"/>
  </w:num>
  <w:num w:numId="24">
    <w:abstractNumId w:val="13"/>
  </w:num>
  <w:num w:numId="25">
    <w:abstractNumId w:val="32"/>
  </w:num>
  <w:num w:numId="26">
    <w:abstractNumId w:val="26"/>
  </w:num>
  <w:num w:numId="27">
    <w:abstractNumId w:val="6"/>
  </w:num>
  <w:num w:numId="28">
    <w:abstractNumId w:val="33"/>
  </w:num>
  <w:num w:numId="29">
    <w:abstractNumId w:val="20"/>
  </w:num>
  <w:num w:numId="30">
    <w:abstractNumId w:val="10"/>
  </w:num>
  <w:num w:numId="31">
    <w:abstractNumId w:val="7"/>
  </w:num>
  <w:num w:numId="32">
    <w:abstractNumId w:val="29"/>
  </w:num>
  <w:num w:numId="33">
    <w:abstractNumId w:val="16"/>
  </w:num>
  <w:num w:numId="34">
    <w:abstractNumId w:val="19"/>
  </w:num>
  <w:num w:numId="35">
    <w:abstractNumId w:val="23"/>
  </w:num>
  <w:num w:numId="3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00D89"/>
    <w:rsid w:val="0000772E"/>
    <w:rsid w:val="00014120"/>
    <w:rsid w:val="00042B69"/>
    <w:rsid w:val="00063CD2"/>
    <w:rsid w:val="00065602"/>
    <w:rsid w:val="00071E62"/>
    <w:rsid w:val="000849D8"/>
    <w:rsid w:val="00097F1C"/>
    <w:rsid w:val="000C3A00"/>
    <w:rsid w:val="000C6DAA"/>
    <w:rsid w:val="000E0859"/>
    <w:rsid w:val="000F1F0C"/>
    <w:rsid w:val="000F6739"/>
    <w:rsid w:val="00102B82"/>
    <w:rsid w:val="00146CC1"/>
    <w:rsid w:val="001512B4"/>
    <w:rsid w:val="00170960"/>
    <w:rsid w:val="00183236"/>
    <w:rsid w:val="00186F17"/>
    <w:rsid w:val="001B2D39"/>
    <w:rsid w:val="001C0A5F"/>
    <w:rsid w:val="001C2BF0"/>
    <w:rsid w:val="001C2D04"/>
    <w:rsid w:val="001D3C58"/>
    <w:rsid w:val="001F3FC3"/>
    <w:rsid w:val="002010F3"/>
    <w:rsid w:val="00217B84"/>
    <w:rsid w:val="00234520"/>
    <w:rsid w:val="0023722A"/>
    <w:rsid w:val="0024243E"/>
    <w:rsid w:val="00243FF1"/>
    <w:rsid w:val="00253C02"/>
    <w:rsid w:val="00254BE8"/>
    <w:rsid w:val="0026254C"/>
    <w:rsid w:val="0029189E"/>
    <w:rsid w:val="002A1547"/>
    <w:rsid w:val="002A5465"/>
    <w:rsid w:val="002B6197"/>
    <w:rsid w:val="002C57DB"/>
    <w:rsid w:val="002D66AB"/>
    <w:rsid w:val="002F1C81"/>
    <w:rsid w:val="002F2D85"/>
    <w:rsid w:val="002F4A03"/>
    <w:rsid w:val="002F71BD"/>
    <w:rsid w:val="00300857"/>
    <w:rsid w:val="0030564A"/>
    <w:rsid w:val="00307FFB"/>
    <w:rsid w:val="003158C1"/>
    <w:rsid w:val="00323B9E"/>
    <w:rsid w:val="00327C8B"/>
    <w:rsid w:val="00337C3F"/>
    <w:rsid w:val="00351682"/>
    <w:rsid w:val="00360D8F"/>
    <w:rsid w:val="00361D7D"/>
    <w:rsid w:val="00364EA1"/>
    <w:rsid w:val="003701F3"/>
    <w:rsid w:val="00371D4A"/>
    <w:rsid w:val="003734B2"/>
    <w:rsid w:val="0037386D"/>
    <w:rsid w:val="003909A7"/>
    <w:rsid w:val="003B282F"/>
    <w:rsid w:val="003B5CE5"/>
    <w:rsid w:val="003C0B18"/>
    <w:rsid w:val="003C2EC8"/>
    <w:rsid w:val="003D1AC7"/>
    <w:rsid w:val="003D44AE"/>
    <w:rsid w:val="003D712F"/>
    <w:rsid w:val="003F20B8"/>
    <w:rsid w:val="003F6845"/>
    <w:rsid w:val="004041EF"/>
    <w:rsid w:val="00407FB1"/>
    <w:rsid w:val="004128FD"/>
    <w:rsid w:val="004161B9"/>
    <w:rsid w:val="004232AF"/>
    <w:rsid w:val="004253AE"/>
    <w:rsid w:val="00437DD1"/>
    <w:rsid w:val="00446DF5"/>
    <w:rsid w:val="00451A1B"/>
    <w:rsid w:val="004575EF"/>
    <w:rsid w:val="004723D1"/>
    <w:rsid w:val="004928F0"/>
    <w:rsid w:val="00496599"/>
    <w:rsid w:val="004A21F8"/>
    <w:rsid w:val="004A39B0"/>
    <w:rsid w:val="004B1FCD"/>
    <w:rsid w:val="004D1472"/>
    <w:rsid w:val="0050734D"/>
    <w:rsid w:val="005130A9"/>
    <w:rsid w:val="00514F94"/>
    <w:rsid w:val="00525D36"/>
    <w:rsid w:val="00531DC1"/>
    <w:rsid w:val="00535BB8"/>
    <w:rsid w:val="00537B10"/>
    <w:rsid w:val="005559E8"/>
    <w:rsid w:val="00563F5D"/>
    <w:rsid w:val="00573F79"/>
    <w:rsid w:val="00576937"/>
    <w:rsid w:val="00583612"/>
    <w:rsid w:val="005A4A0C"/>
    <w:rsid w:val="005C42A3"/>
    <w:rsid w:val="005C5AC7"/>
    <w:rsid w:val="005D5BC3"/>
    <w:rsid w:val="005D70F4"/>
    <w:rsid w:val="005E0090"/>
    <w:rsid w:val="005E5420"/>
    <w:rsid w:val="006158D1"/>
    <w:rsid w:val="00644C51"/>
    <w:rsid w:val="00657527"/>
    <w:rsid w:val="0066284A"/>
    <w:rsid w:val="006909B0"/>
    <w:rsid w:val="00693D74"/>
    <w:rsid w:val="0069532B"/>
    <w:rsid w:val="00695588"/>
    <w:rsid w:val="00695C16"/>
    <w:rsid w:val="006A4E72"/>
    <w:rsid w:val="006B0DE9"/>
    <w:rsid w:val="006B3CA7"/>
    <w:rsid w:val="006B74F6"/>
    <w:rsid w:val="006C31D3"/>
    <w:rsid w:val="006C4870"/>
    <w:rsid w:val="006C6E96"/>
    <w:rsid w:val="006D0F81"/>
    <w:rsid w:val="006D1B8D"/>
    <w:rsid w:val="006D2095"/>
    <w:rsid w:val="006D2635"/>
    <w:rsid w:val="006D273C"/>
    <w:rsid w:val="006E15A6"/>
    <w:rsid w:val="006E77CE"/>
    <w:rsid w:val="00705A42"/>
    <w:rsid w:val="00710651"/>
    <w:rsid w:val="007201C9"/>
    <w:rsid w:val="007205E7"/>
    <w:rsid w:val="00723D92"/>
    <w:rsid w:val="00735B56"/>
    <w:rsid w:val="00742A65"/>
    <w:rsid w:val="00745558"/>
    <w:rsid w:val="00757EE3"/>
    <w:rsid w:val="00786D86"/>
    <w:rsid w:val="007A1554"/>
    <w:rsid w:val="007B3899"/>
    <w:rsid w:val="007C0233"/>
    <w:rsid w:val="007E447E"/>
    <w:rsid w:val="007F7C08"/>
    <w:rsid w:val="00803D8B"/>
    <w:rsid w:val="008120A3"/>
    <w:rsid w:val="008127F9"/>
    <w:rsid w:val="00812A3E"/>
    <w:rsid w:val="00812FCD"/>
    <w:rsid w:val="00821C1A"/>
    <w:rsid w:val="008274EC"/>
    <w:rsid w:val="0083058F"/>
    <w:rsid w:val="008331CC"/>
    <w:rsid w:val="00834F90"/>
    <w:rsid w:val="00841660"/>
    <w:rsid w:val="00847C9C"/>
    <w:rsid w:val="00856984"/>
    <w:rsid w:val="00865978"/>
    <w:rsid w:val="00874014"/>
    <w:rsid w:val="00885744"/>
    <w:rsid w:val="008B68A2"/>
    <w:rsid w:val="008D3BFB"/>
    <w:rsid w:val="008E14B2"/>
    <w:rsid w:val="008E2F41"/>
    <w:rsid w:val="008E6E0B"/>
    <w:rsid w:val="008F5D23"/>
    <w:rsid w:val="00900D89"/>
    <w:rsid w:val="009029C2"/>
    <w:rsid w:val="0090370D"/>
    <w:rsid w:val="009171A6"/>
    <w:rsid w:val="00921BDB"/>
    <w:rsid w:val="00927440"/>
    <w:rsid w:val="00933FE8"/>
    <w:rsid w:val="00935349"/>
    <w:rsid w:val="009364EF"/>
    <w:rsid w:val="00941A45"/>
    <w:rsid w:val="00942500"/>
    <w:rsid w:val="009625A0"/>
    <w:rsid w:val="009644DD"/>
    <w:rsid w:val="0097513E"/>
    <w:rsid w:val="009851BD"/>
    <w:rsid w:val="009860D9"/>
    <w:rsid w:val="00994ADB"/>
    <w:rsid w:val="009B1B04"/>
    <w:rsid w:val="009B2898"/>
    <w:rsid w:val="009C259F"/>
    <w:rsid w:val="009C5CD2"/>
    <w:rsid w:val="009E0BD6"/>
    <w:rsid w:val="009E4C3B"/>
    <w:rsid w:val="009E4EA3"/>
    <w:rsid w:val="009F0A1F"/>
    <w:rsid w:val="00A0483C"/>
    <w:rsid w:val="00A14183"/>
    <w:rsid w:val="00A2215B"/>
    <w:rsid w:val="00A35DED"/>
    <w:rsid w:val="00A533D4"/>
    <w:rsid w:val="00A624E8"/>
    <w:rsid w:val="00A86CBF"/>
    <w:rsid w:val="00AA22DB"/>
    <w:rsid w:val="00AD19F4"/>
    <w:rsid w:val="00AD37B5"/>
    <w:rsid w:val="00AE5E6C"/>
    <w:rsid w:val="00B114E9"/>
    <w:rsid w:val="00B33ABD"/>
    <w:rsid w:val="00B33AF2"/>
    <w:rsid w:val="00B34060"/>
    <w:rsid w:val="00B367C0"/>
    <w:rsid w:val="00B37CDA"/>
    <w:rsid w:val="00B4137C"/>
    <w:rsid w:val="00B44685"/>
    <w:rsid w:val="00B607FA"/>
    <w:rsid w:val="00B75162"/>
    <w:rsid w:val="00B803C9"/>
    <w:rsid w:val="00B83B5E"/>
    <w:rsid w:val="00B92B08"/>
    <w:rsid w:val="00B97402"/>
    <w:rsid w:val="00BB07EC"/>
    <w:rsid w:val="00BB1A1E"/>
    <w:rsid w:val="00BC3A3E"/>
    <w:rsid w:val="00BD5B2A"/>
    <w:rsid w:val="00BE49D4"/>
    <w:rsid w:val="00BF2844"/>
    <w:rsid w:val="00C15D6A"/>
    <w:rsid w:val="00C240E3"/>
    <w:rsid w:val="00C27048"/>
    <w:rsid w:val="00C27BB3"/>
    <w:rsid w:val="00C37181"/>
    <w:rsid w:val="00C41613"/>
    <w:rsid w:val="00C418C4"/>
    <w:rsid w:val="00C53FDE"/>
    <w:rsid w:val="00C70759"/>
    <w:rsid w:val="00C77762"/>
    <w:rsid w:val="00CA45BD"/>
    <w:rsid w:val="00CB2B71"/>
    <w:rsid w:val="00CD4789"/>
    <w:rsid w:val="00CD57C0"/>
    <w:rsid w:val="00CE6B33"/>
    <w:rsid w:val="00CF1485"/>
    <w:rsid w:val="00CF206B"/>
    <w:rsid w:val="00D029F2"/>
    <w:rsid w:val="00D074D9"/>
    <w:rsid w:val="00D10794"/>
    <w:rsid w:val="00D11B3B"/>
    <w:rsid w:val="00D17CBE"/>
    <w:rsid w:val="00D36256"/>
    <w:rsid w:val="00D36854"/>
    <w:rsid w:val="00D40D9F"/>
    <w:rsid w:val="00D41AB7"/>
    <w:rsid w:val="00D51463"/>
    <w:rsid w:val="00D6360F"/>
    <w:rsid w:val="00D74B4C"/>
    <w:rsid w:val="00D776AB"/>
    <w:rsid w:val="00D94B14"/>
    <w:rsid w:val="00DA388D"/>
    <w:rsid w:val="00DA6A3B"/>
    <w:rsid w:val="00DB1ADC"/>
    <w:rsid w:val="00DD32F5"/>
    <w:rsid w:val="00DE2B94"/>
    <w:rsid w:val="00DE4919"/>
    <w:rsid w:val="00E11A4D"/>
    <w:rsid w:val="00E327FA"/>
    <w:rsid w:val="00E423DC"/>
    <w:rsid w:val="00E523DB"/>
    <w:rsid w:val="00E57163"/>
    <w:rsid w:val="00E62A8A"/>
    <w:rsid w:val="00E64E9F"/>
    <w:rsid w:val="00E67CBA"/>
    <w:rsid w:val="00E8318D"/>
    <w:rsid w:val="00EA6FEE"/>
    <w:rsid w:val="00EC1BFB"/>
    <w:rsid w:val="00EF2178"/>
    <w:rsid w:val="00EF2601"/>
    <w:rsid w:val="00EF3F53"/>
    <w:rsid w:val="00F032A5"/>
    <w:rsid w:val="00F15F05"/>
    <w:rsid w:val="00F32ABE"/>
    <w:rsid w:val="00F35F9B"/>
    <w:rsid w:val="00F37099"/>
    <w:rsid w:val="00F50019"/>
    <w:rsid w:val="00F6538E"/>
    <w:rsid w:val="00F659CA"/>
    <w:rsid w:val="00F82757"/>
    <w:rsid w:val="00F82DB2"/>
    <w:rsid w:val="00FA058C"/>
    <w:rsid w:val="00FA6DF3"/>
    <w:rsid w:val="00FB3A42"/>
    <w:rsid w:val="00FE4C5D"/>
    <w:rsid w:val="00FF3E35"/>
    <w:rsid w:val="00FF5B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5B2A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4A39B0"/>
    <w:pPr>
      <w:keepNext/>
      <w:suppressAutoHyphens/>
      <w:spacing w:before="240" w:after="60"/>
      <w:jc w:val="both"/>
      <w:outlineLvl w:val="0"/>
    </w:pPr>
    <w:rPr>
      <w:b/>
      <w:bCs/>
      <w:sz w:val="25"/>
      <w:szCs w:val="25"/>
      <w:lang w:eastAsia="ar-SA"/>
    </w:rPr>
  </w:style>
  <w:style w:type="character" w:default="1" w:styleId="DefaultParagraphFont">
    <w:name w:val="Default Paragraph Font"/>
    <w:link w:val="ZnakZnak"/>
    <w:uiPriority w:val="99"/>
    <w:semiHidden/>
    <w:lock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4A39B0"/>
    <w:rPr>
      <w:b/>
      <w:bCs/>
      <w:sz w:val="25"/>
      <w:szCs w:val="25"/>
      <w:lang w:eastAsia="ar-SA" w:bidi="ar-SA"/>
    </w:rPr>
  </w:style>
  <w:style w:type="table" w:styleId="TableGrid">
    <w:name w:val="Table Grid"/>
    <w:basedOn w:val="TableNormal"/>
    <w:uiPriority w:val="99"/>
    <w:rsid w:val="009C259F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link w:val="PlainTextChar"/>
    <w:uiPriority w:val="99"/>
    <w:rsid w:val="006D273C"/>
    <w:rPr>
      <w:rFonts w:ascii="Courier New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3242B3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rsid w:val="00D029F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42B3"/>
    <w:rPr>
      <w:sz w:val="0"/>
      <w:szCs w:val="0"/>
    </w:rPr>
  </w:style>
  <w:style w:type="paragraph" w:customStyle="1" w:styleId="Kolorowalistaakcent11">
    <w:name w:val="Kolorowa lista — akcent 11"/>
    <w:basedOn w:val="Normal"/>
    <w:uiPriority w:val="99"/>
    <w:rsid w:val="00745558"/>
    <w:pPr>
      <w:spacing w:after="200"/>
      <w:ind w:left="720"/>
    </w:pPr>
    <w:rPr>
      <w:rFonts w:ascii="Cambria" w:hAnsi="Cambria" w:cs="Cambria"/>
      <w:lang w:val="cs-CZ" w:eastAsia="en-US"/>
    </w:rPr>
  </w:style>
  <w:style w:type="paragraph" w:customStyle="1" w:styleId="ZnakZnakZnakZnak">
    <w:name w:val="Znak Znak Znak Znak"/>
    <w:basedOn w:val="Normal"/>
    <w:uiPriority w:val="99"/>
    <w:rsid w:val="00803D8B"/>
    <w:rPr>
      <w:rFonts w:ascii="Arial" w:hAnsi="Arial" w:cs="Arial"/>
    </w:rPr>
  </w:style>
  <w:style w:type="paragraph" w:styleId="BodyText">
    <w:name w:val="Body Text"/>
    <w:aliases w:val="a2"/>
    <w:basedOn w:val="Normal"/>
    <w:link w:val="BodyTextChar"/>
    <w:uiPriority w:val="99"/>
    <w:rsid w:val="00803D8B"/>
    <w:pPr>
      <w:suppressAutoHyphens/>
    </w:pPr>
    <w:rPr>
      <w:rFonts w:ascii="Arial" w:hAnsi="Arial" w:cs="Arial"/>
      <w:lang w:eastAsia="ar-SA"/>
    </w:rPr>
  </w:style>
  <w:style w:type="character" w:customStyle="1" w:styleId="BodyTextChar">
    <w:name w:val="Body Text Char"/>
    <w:aliases w:val="a2 Char"/>
    <w:basedOn w:val="DefaultParagraphFont"/>
    <w:link w:val="BodyText"/>
    <w:uiPriority w:val="99"/>
    <w:locked/>
    <w:rsid w:val="00803D8B"/>
    <w:rPr>
      <w:rFonts w:ascii="Arial" w:eastAsia="Times New Roman" w:hAnsi="Arial" w:cs="Arial"/>
      <w:sz w:val="24"/>
      <w:szCs w:val="24"/>
      <w:lang w:val="pl-PL" w:eastAsia="ar-SA" w:bidi="ar-SA"/>
    </w:rPr>
  </w:style>
  <w:style w:type="character" w:styleId="Hyperlink">
    <w:name w:val="Hyperlink"/>
    <w:basedOn w:val="DefaultParagraphFont"/>
    <w:uiPriority w:val="99"/>
    <w:rsid w:val="00821C1A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921BDB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921BDB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921BDB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921BDB"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rsid w:val="006C487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6C487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locked/>
    <w:rsid w:val="006C4870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6C487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locked/>
    <w:rsid w:val="006C4870"/>
    <w:rPr>
      <w:b/>
      <w:bCs/>
    </w:rPr>
  </w:style>
  <w:style w:type="paragraph" w:styleId="ListParagraph">
    <w:name w:val="List Paragraph"/>
    <w:basedOn w:val="Normal"/>
    <w:uiPriority w:val="99"/>
    <w:qFormat/>
    <w:rsid w:val="006C4870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Normalny1">
    <w:name w:val="Normalny1"/>
    <w:uiPriority w:val="99"/>
    <w:rsid w:val="0024243E"/>
    <w:pPr>
      <w:suppressAutoHyphens/>
      <w:spacing w:after="200" w:line="276" w:lineRule="auto"/>
    </w:pPr>
    <w:rPr>
      <w:rFonts w:ascii="Calibri" w:hAnsi="Calibri" w:cs="Calibri"/>
      <w:color w:val="000000"/>
      <w:lang w:eastAsia="ar-SA"/>
    </w:rPr>
  </w:style>
  <w:style w:type="paragraph" w:customStyle="1" w:styleId="ust">
    <w:name w:val="ust"/>
    <w:uiPriority w:val="99"/>
    <w:rsid w:val="004A39B0"/>
    <w:pPr>
      <w:spacing w:before="60" w:after="60"/>
      <w:ind w:left="426" w:hanging="284"/>
      <w:jc w:val="both"/>
    </w:pPr>
    <w:rPr>
      <w:sz w:val="24"/>
      <w:szCs w:val="24"/>
    </w:rPr>
  </w:style>
  <w:style w:type="paragraph" w:customStyle="1" w:styleId="tekst">
    <w:name w:val="tekst"/>
    <w:basedOn w:val="Normal"/>
    <w:uiPriority w:val="99"/>
    <w:rsid w:val="004A39B0"/>
    <w:pPr>
      <w:suppressLineNumbers/>
      <w:suppressAutoHyphens/>
      <w:spacing w:before="60" w:after="60"/>
      <w:jc w:val="both"/>
    </w:pPr>
    <w:rPr>
      <w:rFonts w:ascii="StarSymbol" w:hAnsi="StarSymbol" w:cs="StarSymbol"/>
      <w:kern w:val="1"/>
      <w:lang w:eastAsia="ar-SA"/>
    </w:rPr>
  </w:style>
  <w:style w:type="paragraph" w:customStyle="1" w:styleId="Default">
    <w:name w:val="Default"/>
    <w:basedOn w:val="Normal"/>
    <w:uiPriority w:val="99"/>
    <w:rsid w:val="003701F3"/>
    <w:pPr>
      <w:widowControl w:val="0"/>
      <w:suppressAutoHyphens/>
      <w:autoSpaceDE w:val="0"/>
    </w:pPr>
    <w:rPr>
      <w:color w:val="000000"/>
      <w:kern w:val="2"/>
      <w:lang w:eastAsia="hi-IN" w:bidi="hi-IN"/>
    </w:rPr>
  </w:style>
  <w:style w:type="paragraph" w:customStyle="1" w:styleId="Zawartotabeli">
    <w:name w:val="Zawartość tabeli"/>
    <w:basedOn w:val="Normal"/>
    <w:uiPriority w:val="99"/>
    <w:rsid w:val="009625A0"/>
    <w:pPr>
      <w:widowControl w:val="0"/>
      <w:suppressLineNumbers/>
      <w:suppressAutoHyphens/>
    </w:pPr>
  </w:style>
  <w:style w:type="paragraph" w:customStyle="1" w:styleId="ZnakZnak">
    <w:name w:val="Znak Znak"/>
    <w:basedOn w:val="Normal"/>
    <w:link w:val="DefaultParagraphFont"/>
    <w:uiPriority w:val="99"/>
    <w:rsid w:val="0026254C"/>
    <w:rPr>
      <w:rFonts w:ascii="Arial" w:hAnsi="Arial" w:cs="Arial"/>
    </w:rPr>
  </w:style>
  <w:style w:type="character" w:styleId="PageNumber">
    <w:name w:val="page number"/>
    <w:basedOn w:val="DefaultParagraphFont"/>
    <w:uiPriority w:val="99"/>
    <w:rsid w:val="00102B8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5841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41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41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415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41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415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415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20</TotalTime>
  <Pages>1</Pages>
  <Words>109</Words>
  <Characters>659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Bydgoszcz, dnia 15</dc:title>
  <dc:subject/>
  <dc:creator>OPERA NOWA</dc:creator>
  <cp:keywords/>
  <dc:description/>
  <cp:lastModifiedBy>UKW</cp:lastModifiedBy>
  <cp:revision>3</cp:revision>
  <cp:lastPrinted>2015-05-08T11:55:00Z</cp:lastPrinted>
  <dcterms:created xsi:type="dcterms:W3CDTF">2015-05-08T11:42:00Z</dcterms:created>
  <dcterms:modified xsi:type="dcterms:W3CDTF">2015-05-08T12:09:00Z</dcterms:modified>
</cp:coreProperties>
</file>