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5040" w:rsidRDefault="00F53C9B" w:rsidP="00A55040">
      <w:pPr>
        <w:suppressAutoHyphens/>
        <w:spacing w:after="0" w:line="240" w:lineRule="auto"/>
        <w:ind w:left="708" w:firstLine="708"/>
        <w:rPr>
          <w:rFonts w:ascii="Book Antiqua" w:hAnsi="Book Antiqua" w:cs="Times New Roman"/>
          <w:b/>
          <w:bCs/>
          <w:sz w:val="24"/>
          <w:szCs w:val="24"/>
          <w:lang w:eastAsia="ar-SA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1in;height:1in;z-index:251660288;mso-wrap-distance-left:9.05pt;mso-wrap-distance-right:9.05pt" filled="t" stroked="t" strokeweight=".5pt">
            <v:fill color2="black"/>
            <v:imagedata r:id="rId7" o:title=""/>
            <w10:wrap type="square" side="right"/>
          </v:shape>
          <o:OLEObject Type="Embed" ProgID="Msxml2.SAXXMLReader.5.0" ShapeID="_x0000_s1026" DrawAspect="Content" ObjectID="_1500886596" r:id="rId8"/>
        </w:pict>
      </w:r>
      <w:r w:rsidR="00A55040">
        <w:rPr>
          <w:rFonts w:ascii="Book Antiqua" w:hAnsi="Book Antiqua" w:cs="Times New Roman"/>
          <w:b/>
          <w:bCs/>
          <w:sz w:val="24"/>
          <w:szCs w:val="24"/>
          <w:lang w:eastAsia="ar-SA"/>
        </w:rPr>
        <w:t xml:space="preserve">           UNIWERSYTET KAZIMIERZA WIELKIEGO </w:t>
      </w:r>
    </w:p>
    <w:p w:rsidR="00A55040" w:rsidRDefault="00A55040" w:rsidP="00A55040">
      <w:pPr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ind w:firstLine="708"/>
        <w:rPr>
          <w:rFonts w:ascii="Book Antiqua" w:hAnsi="Book Antiqua" w:cs="Times New Roman"/>
          <w:b/>
          <w:bCs/>
          <w:sz w:val="24"/>
          <w:szCs w:val="24"/>
          <w:lang w:eastAsia="ar-SA"/>
        </w:rPr>
      </w:pPr>
      <w:r>
        <w:rPr>
          <w:rFonts w:ascii="Book Antiqua" w:hAnsi="Book Antiqua" w:cs="Times New Roman"/>
          <w:b/>
          <w:bCs/>
          <w:sz w:val="24"/>
          <w:szCs w:val="24"/>
          <w:lang w:eastAsia="ar-SA"/>
        </w:rPr>
        <w:t xml:space="preserve">                                  W BYDGOSZCZY</w:t>
      </w:r>
    </w:p>
    <w:p w:rsidR="00A55040" w:rsidRDefault="00A55040" w:rsidP="00A55040">
      <w:pPr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rPr>
          <w:rFonts w:ascii="Book Antiqua" w:hAnsi="Book Antiqua" w:cs="Times New Roman"/>
          <w:sz w:val="18"/>
          <w:szCs w:val="18"/>
          <w:lang w:eastAsia="ar-SA"/>
        </w:rPr>
      </w:pPr>
      <w:r>
        <w:rPr>
          <w:rFonts w:ascii="Book Antiqua" w:hAnsi="Book Antiqua" w:cs="Times New Roman"/>
          <w:sz w:val="18"/>
          <w:szCs w:val="18"/>
          <w:lang w:eastAsia="ar-SA"/>
        </w:rPr>
        <w:t>ul. Chodkiewicz</w:t>
      </w:r>
      <w:r w:rsidR="00CB75FE">
        <w:rPr>
          <w:rFonts w:ascii="Book Antiqua" w:hAnsi="Book Antiqua" w:cs="Times New Roman"/>
          <w:sz w:val="18"/>
          <w:szCs w:val="18"/>
          <w:lang w:eastAsia="ar-SA"/>
        </w:rPr>
        <w:t xml:space="preserve">a 30, 85 – 064 Bydgoszcz, tel. 52 341 91 00 fax. </w:t>
      </w:r>
      <w:r>
        <w:rPr>
          <w:rFonts w:ascii="Book Antiqua" w:hAnsi="Book Antiqua" w:cs="Times New Roman"/>
          <w:sz w:val="18"/>
          <w:szCs w:val="18"/>
          <w:lang w:eastAsia="ar-SA"/>
        </w:rPr>
        <w:t>52 360 82 06</w:t>
      </w:r>
    </w:p>
    <w:p w:rsidR="00A55040" w:rsidRDefault="00A55040" w:rsidP="00A55040">
      <w:pPr>
        <w:suppressAutoHyphens/>
        <w:spacing w:after="0" w:line="240" w:lineRule="auto"/>
        <w:jc w:val="center"/>
        <w:rPr>
          <w:rFonts w:ascii="Book Antiqua" w:hAnsi="Book Antiqua" w:cs="Times New Roman"/>
          <w:sz w:val="24"/>
          <w:szCs w:val="24"/>
          <w:lang w:eastAsia="ar-SA"/>
        </w:rPr>
      </w:pPr>
      <w:r>
        <w:rPr>
          <w:rFonts w:ascii="Book Antiqua" w:hAnsi="Book Antiqua" w:cs="Times New Roman"/>
          <w:sz w:val="24"/>
          <w:szCs w:val="24"/>
          <w:lang w:eastAsia="ar-SA"/>
        </w:rPr>
        <w:t>NIP 5542647568 REGON 340057695</w:t>
      </w:r>
    </w:p>
    <w:p w:rsidR="00A55040" w:rsidRDefault="00A55040" w:rsidP="00A55040">
      <w:pPr>
        <w:keepNext/>
        <w:tabs>
          <w:tab w:val="left" w:pos="0"/>
        </w:tabs>
        <w:suppressAutoHyphens/>
        <w:spacing w:after="0" w:line="240" w:lineRule="auto"/>
        <w:outlineLvl w:val="3"/>
        <w:rPr>
          <w:rFonts w:ascii="Book Antiqua" w:hAnsi="Book Antiqua" w:cs="Bookman Old Style"/>
          <w:lang w:eastAsia="ar-SA"/>
        </w:rPr>
      </w:pPr>
    </w:p>
    <w:p w:rsidR="00A55040" w:rsidRDefault="00A55040" w:rsidP="00A55040">
      <w:pPr>
        <w:suppressAutoHyphens/>
        <w:spacing w:after="0" w:line="240" w:lineRule="auto"/>
        <w:jc w:val="right"/>
        <w:rPr>
          <w:rFonts w:ascii="Book Antiqua" w:hAnsi="Book Antiqua" w:cs="Times New Roman"/>
          <w:lang w:eastAsia="ar-SA"/>
        </w:rPr>
      </w:pPr>
      <w:r>
        <w:rPr>
          <w:rFonts w:ascii="Book Antiqua" w:hAnsi="Book Antiqua" w:cs="Times New Roman"/>
          <w:lang w:eastAsia="ar-SA"/>
        </w:rPr>
        <w:t>Bydgoszcz,</w:t>
      </w:r>
      <w:r w:rsidR="00130C2E">
        <w:rPr>
          <w:rFonts w:ascii="Book Antiqua" w:hAnsi="Book Antiqua" w:cs="Times New Roman"/>
          <w:lang w:eastAsia="ar-SA"/>
        </w:rPr>
        <w:t xml:space="preserve"> dnia </w:t>
      </w:r>
      <w:r w:rsidR="00CB75FE">
        <w:rPr>
          <w:rFonts w:ascii="Book Antiqua" w:hAnsi="Book Antiqua" w:cs="Times New Roman"/>
          <w:lang w:eastAsia="ar-SA"/>
        </w:rPr>
        <w:t>12 sierpnia</w:t>
      </w:r>
      <w:r w:rsidR="00522B5E">
        <w:rPr>
          <w:rFonts w:ascii="Book Antiqua" w:hAnsi="Book Antiqua" w:cs="Times New Roman"/>
          <w:lang w:eastAsia="ar-SA"/>
        </w:rPr>
        <w:t xml:space="preserve"> 2015 r.</w:t>
      </w:r>
    </w:p>
    <w:p w:rsidR="00A55040" w:rsidRDefault="00A55040" w:rsidP="00A55040">
      <w:pPr>
        <w:suppressAutoHyphens/>
        <w:spacing w:after="0" w:line="240" w:lineRule="auto"/>
        <w:rPr>
          <w:rFonts w:ascii="Book Antiqua" w:hAnsi="Book Antiqua" w:cs="Times New Roman"/>
          <w:lang w:eastAsia="ar-SA"/>
        </w:rPr>
      </w:pPr>
    </w:p>
    <w:p w:rsidR="00A55040" w:rsidRPr="009941DE" w:rsidRDefault="00CB75FE" w:rsidP="00A55040">
      <w:pPr>
        <w:suppressAutoHyphens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eastAsia="ar-SA"/>
        </w:rPr>
      </w:pPr>
      <w:r w:rsidRPr="009941DE">
        <w:rPr>
          <w:rFonts w:ascii="Times New Roman" w:hAnsi="Times New Roman" w:cs="Times New Roman"/>
          <w:b/>
          <w:bCs/>
          <w:sz w:val="24"/>
          <w:szCs w:val="24"/>
          <w:lang w:eastAsia="ar-SA"/>
        </w:rPr>
        <w:t>UKW/BZP-ZO-9</w:t>
      </w:r>
      <w:r w:rsidR="00522B5E" w:rsidRPr="009941DE">
        <w:rPr>
          <w:rFonts w:ascii="Times New Roman" w:hAnsi="Times New Roman" w:cs="Times New Roman"/>
          <w:b/>
          <w:bCs/>
          <w:sz w:val="24"/>
          <w:szCs w:val="24"/>
          <w:lang w:eastAsia="ar-SA"/>
        </w:rPr>
        <w:t>6</w:t>
      </w:r>
      <w:r w:rsidR="00A55040" w:rsidRPr="009941DE">
        <w:rPr>
          <w:rFonts w:ascii="Times New Roman" w:hAnsi="Times New Roman" w:cs="Times New Roman"/>
          <w:b/>
          <w:bCs/>
          <w:sz w:val="24"/>
          <w:szCs w:val="24"/>
          <w:lang w:eastAsia="ar-SA"/>
        </w:rPr>
        <w:t>/2015</w:t>
      </w:r>
    </w:p>
    <w:p w:rsidR="00A55040" w:rsidRPr="009941DE" w:rsidRDefault="00A55040" w:rsidP="00A55040">
      <w:pPr>
        <w:suppressAutoHyphens/>
        <w:spacing w:after="0" w:line="240" w:lineRule="auto"/>
        <w:jc w:val="right"/>
        <w:rPr>
          <w:rFonts w:ascii="Times New Roman" w:hAnsi="Times New Roman" w:cs="Times New Roman"/>
          <w:b/>
          <w:bCs/>
          <w:sz w:val="24"/>
          <w:szCs w:val="24"/>
          <w:lang w:eastAsia="ar-SA"/>
        </w:rPr>
      </w:pPr>
    </w:p>
    <w:p w:rsidR="00A55040" w:rsidRPr="009941DE" w:rsidRDefault="00A55040" w:rsidP="00A55040">
      <w:pPr>
        <w:suppressAutoHyphens/>
        <w:spacing w:after="0"/>
        <w:jc w:val="both"/>
        <w:rPr>
          <w:rFonts w:ascii="Times New Roman" w:hAnsi="Times New Roman" w:cs="Times New Roman"/>
          <w:lang w:eastAsia="ar-SA"/>
        </w:rPr>
      </w:pPr>
      <w:r w:rsidRPr="009941DE">
        <w:rPr>
          <w:rFonts w:ascii="Times New Roman" w:hAnsi="Times New Roman" w:cs="Times New Roman"/>
          <w:u w:val="single"/>
          <w:lang w:eastAsia="ar-SA"/>
        </w:rPr>
        <w:t xml:space="preserve">Dotyczy: </w:t>
      </w:r>
      <w:r w:rsidR="00DA5E91" w:rsidRPr="009941DE">
        <w:rPr>
          <w:rFonts w:ascii="Times New Roman" w:hAnsi="Times New Roman" w:cs="Times New Roman"/>
          <w:b/>
          <w:u w:val="single"/>
          <w:lang w:eastAsia="ar-SA"/>
        </w:rPr>
        <w:t>„</w:t>
      </w:r>
      <w:r w:rsidR="00522B5E" w:rsidRPr="009941DE">
        <w:rPr>
          <w:rFonts w:ascii="Times New Roman" w:hAnsi="Times New Roman" w:cs="Times New Roman"/>
          <w:b/>
          <w:lang w:eastAsia="ar-SA"/>
        </w:rPr>
        <w:t>D</w:t>
      </w:r>
      <w:r w:rsidR="00522B5E" w:rsidRPr="009941DE">
        <w:rPr>
          <w:rFonts w:ascii="Times New Roman" w:hAnsi="Times New Roman" w:cs="Times New Roman"/>
          <w:b/>
        </w:rPr>
        <w:t xml:space="preserve">ostawa </w:t>
      </w:r>
      <w:r w:rsidR="001665EC" w:rsidRPr="009941DE">
        <w:rPr>
          <w:rFonts w:ascii="Times New Roman" w:hAnsi="Times New Roman" w:cs="Times New Roman"/>
          <w:b/>
        </w:rPr>
        <w:t>fabrycznie nowych projektorów multimedialnych</w:t>
      </w:r>
      <w:r w:rsidR="00DA5E91" w:rsidRPr="009941DE">
        <w:rPr>
          <w:rFonts w:ascii="Times New Roman" w:hAnsi="Times New Roman" w:cs="Times New Roman"/>
          <w:b/>
        </w:rPr>
        <w:t>”</w:t>
      </w:r>
      <w:r w:rsidR="001665EC" w:rsidRPr="009941DE">
        <w:rPr>
          <w:rFonts w:ascii="Times New Roman" w:hAnsi="Times New Roman" w:cs="Times New Roman"/>
        </w:rPr>
        <w:t xml:space="preserve"> </w:t>
      </w:r>
      <w:r w:rsidR="00522B5E" w:rsidRPr="009941DE">
        <w:rPr>
          <w:rFonts w:ascii="Times New Roman" w:hAnsi="Times New Roman" w:cs="Times New Roman"/>
        </w:rPr>
        <w:t xml:space="preserve">w </w:t>
      </w:r>
      <w:r w:rsidR="00DA5E91" w:rsidRPr="009941DE">
        <w:rPr>
          <w:rFonts w:ascii="Times New Roman" w:hAnsi="Times New Roman" w:cs="Times New Roman"/>
        </w:rPr>
        <w:t xml:space="preserve">zakresie i na warunkach określonych w </w:t>
      </w:r>
      <w:r w:rsidR="00522B5E" w:rsidRPr="009941DE">
        <w:rPr>
          <w:rFonts w:ascii="Times New Roman" w:hAnsi="Times New Roman" w:cs="Times New Roman"/>
        </w:rPr>
        <w:t>Zapytan</w:t>
      </w:r>
      <w:r w:rsidR="008B256B" w:rsidRPr="009941DE">
        <w:rPr>
          <w:rFonts w:ascii="Times New Roman" w:hAnsi="Times New Roman" w:cs="Times New Roman"/>
        </w:rPr>
        <w:t>iu Ofertowym nr sprawy BZP-ZO-9</w:t>
      </w:r>
      <w:r w:rsidR="00522B5E" w:rsidRPr="009941DE">
        <w:rPr>
          <w:rFonts w:ascii="Times New Roman" w:hAnsi="Times New Roman" w:cs="Times New Roman"/>
        </w:rPr>
        <w:t>6/2015:</w:t>
      </w:r>
    </w:p>
    <w:p w:rsidR="00F53C9B" w:rsidRDefault="00F53C9B" w:rsidP="00203F51">
      <w:pPr>
        <w:pStyle w:val="Default"/>
        <w:spacing w:before="60" w:after="60" w:line="276" w:lineRule="auto"/>
        <w:jc w:val="both"/>
        <w:rPr>
          <w:sz w:val="22"/>
          <w:szCs w:val="22"/>
        </w:rPr>
      </w:pPr>
    </w:p>
    <w:p w:rsidR="00F1372A" w:rsidRPr="009941DE" w:rsidRDefault="00A14228" w:rsidP="00203F51">
      <w:pPr>
        <w:pStyle w:val="Default"/>
        <w:spacing w:before="60" w:after="60" w:line="276" w:lineRule="auto"/>
        <w:jc w:val="both"/>
        <w:rPr>
          <w:sz w:val="22"/>
          <w:szCs w:val="22"/>
        </w:rPr>
      </w:pPr>
      <w:r w:rsidRPr="009941DE">
        <w:rPr>
          <w:sz w:val="22"/>
          <w:szCs w:val="22"/>
        </w:rPr>
        <w:t>U</w:t>
      </w:r>
      <w:r w:rsidR="008A6E0B" w:rsidRPr="009941DE">
        <w:rPr>
          <w:sz w:val="22"/>
          <w:szCs w:val="22"/>
        </w:rPr>
        <w:t>niwersytet Kazimierza Wielkiego</w:t>
      </w:r>
      <w:r w:rsidRPr="009941DE">
        <w:rPr>
          <w:sz w:val="22"/>
          <w:szCs w:val="22"/>
        </w:rPr>
        <w:t xml:space="preserve"> w Bydgoszczy uprzejmie informuje, </w:t>
      </w:r>
      <w:r w:rsidR="009941DE">
        <w:rPr>
          <w:sz w:val="22"/>
          <w:szCs w:val="22"/>
        </w:rPr>
        <w:t>że dokonuje modyfikacji treści Zapytania O</w:t>
      </w:r>
      <w:r w:rsidRPr="009941DE">
        <w:rPr>
          <w:sz w:val="22"/>
          <w:szCs w:val="22"/>
        </w:rPr>
        <w:t xml:space="preserve">fertowego </w:t>
      </w:r>
      <w:r w:rsidR="00203F51" w:rsidRPr="009941DE">
        <w:rPr>
          <w:sz w:val="22"/>
          <w:szCs w:val="22"/>
        </w:rPr>
        <w:t>w pkt 9</w:t>
      </w:r>
      <w:r w:rsidR="009941DE">
        <w:rPr>
          <w:sz w:val="22"/>
          <w:szCs w:val="22"/>
        </w:rPr>
        <w:t xml:space="preserve"> i</w:t>
      </w:r>
      <w:r w:rsidR="00A41014" w:rsidRPr="009941DE">
        <w:rPr>
          <w:sz w:val="22"/>
          <w:szCs w:val="22"/>
        </w:rPr>
        <w:t xml:space="preserve"> 12</w:t>
      </w:r>
      <w:r w:rsidRPr="009941DE">
        <w:rPr>
          <w:sz w:val="22"/>
          <w:szCs w:val="22"/>
        </w:rPr>
        <w:t xml:space="preserve">. </w:t>
      </w:r>
    </w:p>
    <w:p w:rsidR="00DA5E91" w:rsidRPr="009941DE" w:rsidRDefault="00DA5E91" w:rsidP="00DA5E91">
      <w:pPr>
        <w:tabs>
          <w:tab w:val="left" w:pos="0"/>
          <w:tab w:val="left" w:pos="142"/>
        </w:tabs>
        <w:spacing w:after="0"/>
        <w:ind w:left="357" w:hanging="357"/>
        <w:jc w:val="both"/>
        <w:rPr>
          <w:rFonts w:ascii="Times New Roman" w:hAnsi="Times New Roman" w:cs="Times New Roman"/>
          <w:bCs/>
          <w:lang w:eastAsia="pl-PL"/>
        </w:rPr>
      </w:pPr>
      <w:r w:rsidRPr="009941DE">
        <w:rPr>
          <w:rFonts w:ascii="Times New Roman" w:hAnsi="Times New Roman" w:cs="Times New Roman"/>
          <w:bCs/>
        </w:rPr>
        <w:t>Punkt 9 otrzymuje brzmienie:</w:t>
      </w:r>
    </w:p>
    <w:p w:rsidR="009941DE" w:rsidRPr="009941DE" w:rsidRDefault="00DA5E91" w:rsidP="009941DE">
      <w:pPr>
        <w:spacing w:line="360" w:lineRule="auto"/>
        <w:jc w:val="both"/>
        <w:rPr>
          <w:rStyle w:val="tekstdokbold"/>
          <w:rFonts w:ascii="Times New Roman" w:hAnsi="Times New Roman" w:cs="Times New Roman"/>
          <w:b w:val="0"/>
          <w:sz w:val="20"/>
          <w:szCs w:val="20"/>
        </w:rPr>
      </w:pPr>
      <w:r w:rsidRPr="009941DE">
        <w:rPr>
          <w:rFonts w:ascii="Times New Roman" w:hAnsi="Times New Roman" w:cs="Times New Roman"/>
          <w:b/>
          <w:sz w:val="20"/>
          <w:szCs w:val="20"/>
        </w:rPr>
        <w:t xml:space="preserve">9. </w:t>
      </w:r>
      <w:r w:rsidRPr="009941DE">
        <w:rPr>
          <w:rStyle w:val="tekstdokbold"/>
          <w:rFonts w:ascii="Times New Roman" w:hAnsi="Times New Roman" w:cs="Times New Roman"/>
          <w:b w:val="0"/>
          <w:sz w:val="20"/>
          <w:szCs w:val="20"/>
        </w:rPr>
        <w:t>Oświadczenia i dokumenty wymagane dla potwierdzenia spełniania przez wykonawców warunków udziału w postępowaniu:</w:t>
      </w:r>
      <w:r w:rsidR="009941DE" w:rsidRPr="009941DE">
        <w:rPr>
          <w:rStyle w:val="tekstdokbold"/>
          <w:rFonts w:ascii="Times New Roman" w:hAnsi="Times New Roman" w:cs="Times New Roman"/>
          <w:b w:val="0"/>
          <w:sz w:val="20"/>
          <w:szCs w:val="20"/>
        </w:rPr>
        <w:t xml:space="preserve"> </w:t>
      </w:r>
    </w:p>
    <w:p w:rsidR="00DA5E91" w:rsidRPr="009941DE" w:rsidRDefault="00DA5E91" w:rsidP="009941DE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9941DE">
        <w:rPr>
          <w:rFonts w:ascii="Times New Roman" w:hAnsi="Times New Roman" w:cs="Times New Roman"/>
          <w:sz w:val="20"/>
          <w:szCs w:val="20"/>
        </w:rPr>
        <w:t xml:space="preserve">1) Aktualne </w:t>
      </w:r>
      <w:r w:rsidRPr="009941DE">
        <w:rPr>
          <w:rFonts w:ascii="Times New Roman" w:hAnsi="Times New Roman" w:cs="Times New Roman"/>
          <w:b/>
          <w:bCs/>
          <w:sz w:val="20"/>
          <w:szCs w:val="20"/>
        </w:rPr>
        <w:t xml:space="preserve">zaświadczenie o wpisie do rejestru CEIDG </w:t>
      </w:r>
      <w:r w:rsidRPr="009941DE">
        <w:rPr>
          <w:rFonts w:ascii="Times New Roman" w:hAnsi="Times New Roman" w:cs="Times New Roman"/>
          <w:sz w:val="20"/>
          <w:szCs w:val="20"/>
        </w:rPr>
        <w:t xml:space="preserve">(Centralna Ewidencja i Informacja o Działalności Gospodarczej) lub </w:t>
      </w:r>
      <w:r w:rsidRPr="009941DE">
        <w:rPr>
          <w:rFonts w:ascii="Times New Roman" w:hAnsi="Times New Roman" w:cs="Times New Roman"/>
          <w:b/>
          <w:sz w:val="20"/>
          <w:szCs w:val="20"/>
        </w:rPr>
        <w:t>wypis z KRS</w:t>
      </w:r>
      <w:r w:rsidRPr="009941DE">
        <w:rPr>
          <w:rFonts w:ascii="Times New Roman" w:hAnsi="Times New Roman" w:cs="Times New Roman"/>
          <w:sz w:val="20"/>
          <w:szCs w:val="20"/>
        </w:rPr>
        <w:t>,</w:t>
      </w:r>
    </w:p>
    <w:p w:rsidR="00DA5E91" w:rsidRPr="009941DE" w:rsidRDefault="00DA5E91" w:rsidP="00DA5E91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9941DE">
        <w:rPr>
          <w:rFonts w:ascii="Times New Roman" w:hAnsi="Times New Roman" w:cs="Times New Roman"/>
          <w:sz w:val="20"/>
          <w:szCs w:val="20"/>
        </w:rPr>
        <w:t xml:space="preserve">2) Integralną częścią oferty jest Formularz Ofertowy, stanowiący załącznik nr 1 do zapytania ofertowego oraz Formularz Cenowy stanowiący załącznik nr 2 do zapytania ofertowego. </w:t>
      </w:r>
      <w:r w:rsidRPr="009941DE">
        <w:rPr>
          <w:rFonts w:ascii="Times New Roman" w:hAnsi="Times New Roman" w:cs="Times New Roman"/>
          <w:bCs/>
          <w:sz w:val="20"/>
          <w:szCs w:val="20"/>
        </w:rPr>
        <w:t>Niezłożenie wymaganych załączników, będzie skutkowało odrzuceniem oferty.</w:t>
      </w:r>
    </w:p>
    <w:p w:rsidR="00F53C9B" w:rsidRDefault="00DA5E91" w:rsidP="00F53C9B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9941DE">
        <w:rPr>
          <w:rFonts w:ascii="Times New Roman" w:hAnsi="Times New Roman" w:cs="Times New Roman"/>
          <w:sz w:val="20"/>
          <w:szCs w:val="20"/>
        </w:rPr>
        <w:t>3)</w:t>
      </w:r>
      <w:r w:rsidRPr="009941DE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9941DE">
        <w:rPr>
          <w:rFonts w:ascii="Times New Roman" w:hAnsi="Times New Roman" w:cs="Times New Roman"/>
          <w:sz w:val="20"/>
          <w:szCs w:val="20"/>
        </w:rPr>
        <w:t xml:space="preserve">Pełnomocnictwo do podpisania oferty </w:t>
      </w:r>
      <w:r w:rsidRPr="009941DE">
        <w:rPr>
          <w:rFonts w:ascii="Times New Roman" w:hAnsi="Times New Roman" w:cs="Times New Roman"/>
          <w:b/>
          <w:bCs/>
          <w:sz w:val="20"/>
          <w:szCs w:val="20"/>
          <w:u w:val="single"/>
        </w:rPr>
        <w:t>(oryginał lub kopia potwierdzona za zgodność z oryginałem przez notariusza)</w:t>
      </w:r>
      <w:r w:rsidRPr="009941DE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9941DE">
        <w:rPr>
          <w:rFonts w:ascii="Times New Roman" w:hAnsi="Times New Roman" w:cs="Times New Roman"/>
          <w:sz w:val="20"/>
          <w:szCs w:val="20"/>
        </w:rPr>
        <w:t>względnie do podpisania innych dokumentów składanych wraz z ofertą, o ile prawo do ich podpisania nie wynika z innych dokumentów złożonych wraz z ofertą. Pełnomocnictwo do reprezentowania wszystkich Wykonawców wspólnie ubiegających się o udzielenie zamówienia, ewentualnie</w:t>
      </w:r>
      <w:r w:rsidR="00711A31">
        <w:rPr>
          <w:rFonts w:ascii="Times New Roman" w:hAnsi="Times New Roman" w:cs="Times New Roman"/>
          <w:sz w:val="20"/>
          <w:szCs w:val="20"/>
        </w:rPr>
        <w:t xml:space="preserve"> umowa o </w:t>
      </w:r>
      <w:r w:rsidRPr="009941DE">
        <w:rPr>
          <w:rFonts w:ascii="Times New Roman" w:hAnsi="Times New Roman" w:cs="Times New Roman"/>
          <w:sz w:val="20"/>
          <w:szCs w:val="20"/>
        </w:rPr>
        <w:t xml:space="preserve">współdziałaniu, z której będzie wynikać przedmiotowe pełnomocnictwo </w:t>
      </w:r>
      <w:r w:rsidRPr="009941DE">
        <w:rPr>
          <w:rFonts w:ascii="Times New Roman" w:hAnsi="Times New Roman" w:cs="Times New Roman"/>
          <w:b/>
          <w:bCs/>
          <w:sz w:val="20"/>
          <w:szCs w:val="20"/>
          <w:u w:val="single"/>
        </w:rPr>
        <w:t>(oryginał lub kopia potwierdzona za zgodność z oryginałem przez notariusza).</w:t>
      </w:r>
      <w:r w:rsidRPr="009941DE">
        <w:rPr>
          <w:rFonts w:ascii="Times New Roman" w:hAnsi="Times New Roman" w:cs="Times New Roman"/>
          <w:sz w:val="20"/>
          <w:szCs w:val="20"/>
        </w:rPr>
        <w:t xml:space="preserve"> Pełnomocnik może być ustanowiony do reprezentowania Wykonawców w postępowaniu, albo reprezentowania w </w:t>
      </w:r>
      <w:r w:rsidR="009941DE">
        <w:rPr>
          <w:rFonts w:ascii="Times New Roman" w:hAnsi="Times New Roman" w:cs="Times New Roman"/>
          <w:sz w:val="20"/>
          <w:szCs w:val="20"/>
        </w:rPr>
        <w:t>postępowaniu i zawarcia umowy.</w:t>
      </w:r>
    </w:p>
    <w:p w:rsidR="00DA5E91" w:rsidRPr="009941DE" w:rsidRDefault="00DA5E91" w:rsidP="00F53C9B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bCs/>
          <w:lang w:eastAsia="pl-PL"/>
        </w:rPr>
      </w:pPr>
      <w:r w:rsidRPr="009941DE">
        <w:rPr>
          <w:rFonts w:ascii="Times New Roman" w:hAnsi="Times New Roman" w:cs="Times New Roman"/>
          <w:bCs/>
        </w:rPr>
        <w:t>Punkt 12 otrzymuje brzmienie:</w:t>
      </w:r>
    </w:p>
    <w:p w:rsidR="00DA5E91" w:rsidRPr="009941DE" w:rsidRDefault="00DA5E91" w:rsidP="00DA5E91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9941DE">
        <w:rPr>
          <w:rFonts w:ascii="Times New Roman" w:hAnsi="Times New Roman" w:cs="Times New Roman"/>
          <w:b/>
          <w:bCs/>
          <w:sz w:val="20"/>
          <w:szCs w:val="20"/>
        </w:rPr>
        <w:t xml:space="preserve">12. </w:t>
      </w:r>
      <w:r w:rsidRPr="009941DE">
        <w:rPr>
          <w:rFonts w:ascii="Times New Roman" w:hAnsi="Times New Roman" w:cs="Times New Roman"/>
          <w:bCs/>
          <w:sz w:val="20"/>
          <w:szCs w:val="20"/>
        </w:rPr>
        <w:t>W sprawie przedmiotu zamówienia należy  kontaktować się z przedstawicielem Zamawiaj</w:t>
      </w:r>
      <w:r w:rsidRPr="009941DE">
        <w:rPr>
          <w:rFonts w:ascii="Times New Roman" w:eastAsia="TimesNewRoman,Bold" w:hAnsi="Times New Roman" w:cs="Times New Roman"/>
          <w:bCs/>
          <w:sz w:val="20"/>
          <w:szCs w:val="20"/>
        </w:rPr>
        <w:t>ą</w:t>
      </w:r>
      <w:r w:rsidRPr="009941DE">
        <w:rPr>
          <w:rFonts w:ascii="Times New Roman" w:hAnsi="Times New Roman" w:cs="Times New Roman"/>
          <w:bCs/>
          <w:sz w:val="20"/>
          <w:szCs w:val="20"/>
        </w:rPr>
        <w:t>cego</w:t>
      </w:r>
      <w:r w:rsidRPr="009941DE">
        <w:rPr>
          <w:rFonts w:ascii="Times New Roman" w:hAnsi="Times New Roman" w:cs="Times New Roman"/>
          <w:b/>
          <w:bCs/>
          <w:sz w:val="20"/>
          <w:szCs w:val="20"/>
        </w:rPr>
        <w:t>:</w:t>
      </w:r>
    </w:p>
    <w:p w:rsidR="00DA5E91" w:rsidRPr="009941DE" w:rsidRDefault="00DA5E91" w:rsidP="00DA5E91">
      <w:pPr>
        <w:numPr>
          <w:ilvl w:val="0"/>
          <w:numId w:val="7"/>
        </w:numPr>
        <w:spacing w:after="0" w:line="360" w:lineRule="auto"/>
        <w:jc w:val="both"/>
        <w:rPr>
          <w:rFonts w:ascii="Times New Roman" w:hAnsi="Times New Roman" w:cs="Times New Roman"/>
          <w:bCs/>
          <w:sz w:val="20"/>
          <w:szCs w:val="20"/>
        </w:rPr>
      </w:pPr>
      <w:r w:rsidRPr="009941DE">
        <w:rPr>
          <w:rFonts w:ascii="Times New Roman" w:hAnsi="Times New Roman" w:cs="Times New Roman"/>
          <w:bCs/>
          <w:sz w:val="20"/>
          <w:szCs w:val="20"/>
        </w:rPr>
        <w:t>w sprawach merytorycznych</w:t>
      </w:r>
      <w:r w:rsidRPr="009941DE">
        <w:rPr>
          <w:rFonts w:ascii="Times New Roman" w:hAnsi="Times New Roman" w:cs="Times New Roman"/>
          <w:b/>
          <w:bCs/>
          <w:sz w:val="20"/>
          <w:szCs w:val="20"/>
        </w:rPr>
        <w:t xml:space="preserve">: </w:t>
      </w:r>
      <w:r w:rsidRPr="009941DE">
        <w:rPr>
          <w:rFonts w:ascii="Times New Roman" w:hAnsi="Times New Roman" w:cs="Times New Roman"/>
          <w:bCs/>
          <w:sz w:val="20"/>
          <w:szCs w:val="20"/>
        </w:rPr>
        <w:t>Rafał Tyrakowski,</w:t>
      </w:r>
      <w:r w:rsidRPr="009941DE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9941DE">
        <w:rPr>
          <w:rFonts w:ascii="Times New Roman" w:hAnsi="Times New Roman" w:cs="Times New Roman"/>
          <w:sz w:val="20"/>
          <w:szCs w:val="20"/>
        </w:rPr>
        <w:t xml:space="preserve">tel. (52) </w:t>
      </w:r>
      <w:r w:rsidRPr="009941DE">
        <w:rPr>
          <w:rStyle w:val="object"/>
          <w:rFonts w:ascii="Times New Roman" w:hAnsi="Times New Roman" w:cs="Times New Roman"/>
          <w:bCs/>
          <w:sz w:val="20"/>
          <w:szCs w:val="20"/>
        </w:rPr>
        <w:t>34-19-230</w:t>
      </w:r>
      <w:r w:rsidRPr="009941DE">
        <w:rPr>
          <w:rFonts w:ascii="Times New Roman" w:hAnsi="Times New Roman" w:cs="Times New Roman"/>
          <w:sz w:val="20"/>
          <w:szCs w:val="20"/>
        </w:rPr>
        <w:t>, rafalt1</w:t>
      </w:r>
      <w:hyperlink r:id="rId9" w:history="1">
        <w:r w:rsidRPr="009941DE">
          <w:rPr>
            <w:rStyle w:val="Hipercze"/>
            <w:rFonts w:ascii="Times New Roman" w:hAnsi="Times New Roman" w:cs="Times New Roman"/>
            <w:sz w:val="20"/>
            <w:szCs w:val="20"/>
          </w:rPr>
          <w:t>@ukw.edu.pl</w:t>
        </w:r>
      </w:hyperlink>
      <w:r w:rsidRPr="009941DE">
        <w:rPr>
          <w:rFonts w:ascii="Times New Roman" w:hAnsi="Times New Roman" w:cs="Times New Roman"/>
          <w:sz w:val="20"/>
          <w:szCs w:val="20"/>
        </w:rPr>
        <w:t xml:space="preserve"> </w:t>
      </w:r>
    </w:p>
    <w:p w:rsidR="00DA5E91" w:rsidRPr="009941DE" w:rsidRDefault="00DA5E91" w:rsidP="00DA5E91">
      <w:pPr>
        <w:pStyle w:val="Default"/>
        <w:numPr>
          <w:ilvl w:val="0"/>
          <w:numId w:val="7"/>
        </w:numPr>
        <w:spacing w:before="60" w:after="60" w:line="276" w:lineRule="auto"/>
        <w:jc w:val="both"/>
        <w:rPr>
          <w:sz w:val="22"/>
          <w:szCs w:val="22"/>
        </w:rPr>
      </w:pPr>
      <w:r w:rsidRPr="009941DE">
        <w:rPr>
          <w:color w:val="auto"/>
          <w:sz w:val="20"/>
          <w:szCs w:val="20"/>
        </w:rPr>
        <w:t xml:space="preserve">w sprawach formalno-prawnych: Justyna </w:t>
      </w:r>
      <w:proofErr w:type="spellStart"/>
      <w:r w:rsidRPr="009941DE">
        <w:rPr>
          <w:color w:val="auto"/>
          <w:sz w:val="20"/>
          <w:szCs w:val="20"/>
        </w:rPr>
        <w:t>Kielińska</w:t>
      </w:r>
      <w:proofErr w:type="spellEnd"/>
      <w:r w:rsidRPr="009941DE">
        <w:rPr>
          <w:color w:val="auto"/>
          <w:sz w:val="20"/>
          <w:szCs w:val="20"/>
        </w:rPr>
        <w:t xml:space="preserve">, tel. (52) 34-19-163, </w:t>
      </w:r>
      <w:hyperlink r:id="rId10" w:history="1">
        <w:r w:rsidRPr="009941DE">
          <w:rPr>
            <w:rStyle w:val="Hipercze"/>
            <w:rFonts w:eastAsia="Calibri"/>
            <w:color w:val="auto"/>
            <w:sz w:val="20"/>
            <w:szCs w:val="20"/>
          </w:rPr>
          <w:t>zampub@ukw.edu.pl</w:t>
        </w:r>
      </w:hyperlink>
    </w:p>
    <w:p w:rsidR="009941DE" w:rsidRPr="009941DE" w:rsidRDefault="009941DE" w:rsidP="008A6E0B">
      <w:pPr>
        <w:pStyle w:val="Default"/>
        <w:spacing w:before="60" w:after="60" w:line="276" w:lineRule="auto"/>
        <w:jc w:val="both"/>
        <w:rPr>
          <w:bCs/>
          <w:color w:val="000000" w:themeColor="text1"/>
          <w:sz w:val="22"/>
          <w:szCs w:val="22"/>
        </w:rPr>
      </w:pPr>
    </w:p>
    <w:p w:rsidR="00A14228" w:rsidRPr="009941DE" w:rsidRDefault="00A14228" w:rsidP="008A6E0B">
      <w:pPr>
        <w:pStyle w:val="Default"/>
        <w:spacing w:before="60" w:after="60" w:line="276" w:lineRule="auto"/>
        <w:jc w:val="both"/>
        <w:rPr>
          <w:bCs/>
          <w:color w:val="000000" w:themeColor="text1"/>
          <w:sz w:val="22"/>
          <w:szCs w:val="22"/>
        </w:rPr>
      </w:pPr>
      <w:r w:rsidRPr="009941DE">
        <w:rPr>
          <w:bCs/>
          <w:color w:val="000000" w:themeColor="text1"/>
          <w:sz w:val="22"/>
          <w:szCs w:val="22"/>
        </w:rPr>
        <w:t>Zamawiają</w:t>
      </w:r>
      <w:r w:rsidR="00F1372A" w:rsidRPr="009941DE">
        <w:rPr>
          <w:bCs/>
          <w:color w:val="000000" w:themeColor="text1"/>
          <w:sz w:val="22"/>
          <w:szCs w:val="22"/>
        </w:rPr>
        <w:t xml:space="preserve">cy informuje, że zmianie uległ </w:t>
      </w:r>
      <w:r w:rsidR="008A6E0B" w:rsidRPr="009941DE">
        <w:rPr>
          <w:bCs/>
          <w:color w:val="000000" w:themeColor="text1"/>
          <w:sz w:val="22"/>
          <w:szCs w:val="22"/>
        </w:rPr>
        <w:t xml:space="preserve">projekt umowy </w:t>
      </w:r>
      <w:r w:rsidR="009941DE">
        <w:rPr>
          <w:bCs/>
          <w:color w:val="000000" w:themeColor="text1"/>
          <w:sz w:val="22"/>
          <w:szCs w:val="22"/>
        </w:rPr>
        <w:t xml:space="preserve">tj. </w:t>
      </w:r>
      <w:r w:rsidR="008A6E0B" w:rsidRPr="009941DE">
        <w:rPr>
          <w:bCs/>
          <w:sz w:val="22"/>
          <w:szCs w:val="22"/>
        </w:rPr>
        <w:t>§ 1 i</w:t>
      </w:r>
      <w:r w:rsidR="0044064C" w:rsidRPr="009941DE">
        <w:rPr>
          <w:bCs/>
          <w:sz w:val="22"/>
          <w:szCs w:val="22"/>
        </w:rPr>
        <w:t xml:space="preserve"> § 3</w:t>
      </w:r>
      <w:r w:rsidR="008A6E0B" w:rsidRPr="009941DE">
        <w:rPr>
          <w:bCs/>
          <w:sz w:val="22"/>
          <w:szCs w:val="22"/>
        </w:rPr>
        <w:t xml:space="preserve">. </w:t>
      </w:r>
      <w:r w:rsidRPr="009941DE">
        <w:rPr>
          <w:sz w:val="22"/>
          <w:szCs w:val="22"/>
        </w:rPr>
        <w:t xml:space="preserve">Zmodyfikowana treść </w:t>
      </w:r>
      <w:r w:rsidR="008A6E0B" w:rsidRPr="009941DE">
        <w:rPr>
          <w:sz w:val="22"/>
          <w:szCs w:val="22"/>
        </w:rPr>
        <w:t xml:space="preserve">projektu </w:t>
      </w:r>
      <w:r w:rsidRPr="009941DE">
        <w:rPr>
          <w:sz w:val="22"/>
          <w:szCs w:val="22"/>
        </w:rPr>
        <w:t>umowy zostanie umieszczona na stronie internetowej Zamawiającego</w:t>
      </w:r>
      <w:r w:rsidR="00A41014" w:rsidRPr="009941DE">
        <w:rPr>
          <w:sz w:val="22"/>
          <w:szCs w:val="22"/>
        </w:rPr>
        <w:t>.</w:t>
      </w:r>
    </w:p>
    <w:p w:rsidR="00F53C9B" w:rsidRPr="00F53C9B" w:rsidRDefault="00F53C9B" w:rsidP="00F53C9B">
      <w:pPr>
        <w:jc w:val="right"/>
        <w:rPr>
          <w:rFonts w:ascii="Book Antiqua" w:hAnsi="Book Antiqua"/>
          <w:sz w:val="16"/>
          <w:szCs w:val="16"/>
        </w:rPr>
      </w:pPr>
      <w:r w:rsidRPr="00F53C9B">
        <w:rPr>
          <w:rFonts w:ascii="Book Antiqua" w:hAnsi="Book Antiqua"/>
          <w:sz w:val="16"/>
          <w:szCs w:val="16"/>
        </w:rPr>
        <w:t>p.o. Kanclerza</w:t>
      </w:r>
    </w:p>
    <w:p w:rsidR="00F53C9B" w:rsidRPr="00F53C9B" w:rsidRDefault="00F53C9B" w:rsidP="00F53C9B">
      <w:pPr>
        <w:jc w:val="right"/>
        <w:rPr>
          <w:rFonts w:ascii="Book Antiqua" w:hAnsi="Book Antiqua"/>
          <w:sz w:val="16"/>
          <w:szCs w:val="16"/>
        </w:rPr>
      </w:pPr>
      <w:r w:rsidRPr="00F53C9B">
        <w:rPr>
          <w:rFonts w:ascii="Book Antiqua" w:hAnsi="Book Antiqua"/>
          <w:sz w:val="16"/>
          <w:szCs w:val="16"/>
        </w:rPr>
        <w:t>/-/mgr Renata Malak</w:t>
      </w:r>
      <w:bookmarkStart w:id="0" w:name="_GoBack"/>
      <w:bookmarkEnd w:id="0"/>
    </w:p>
    <w:sectPr w:rsidR="00F53C9B" w:rsidRPr="00F53C9B" w:rsidSect="00847C2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TimesNewRoman,Bold"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146216"/>
    <w:multiLevelType w:val="hybridMultilevel"/>
    <w:tmpl w:val="C4B61204"/>
    <w:lvl w:ilvl="0" w:tplc="AA10D43C">
      <w:start w:val="4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0224E0B"/>
    <w:multiLevelType w:val="hybridMultilevel"/>
    <w:tmpl w:val="E506D348"/>
    <w:lvl w:ilvl="0" w:tplc="A8E03F3A">
      <w:start w:val="3"/>
      <w:numFmt w:val="decimal"/>
      <w:lvlText w:val="%1)"/>
      <w:lvlJc w:val="left"/>
      <w:pPr>
        <w:ind w:left="502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419F2819"/>
    <w:multiLevelType w:val="hybridMultilevel"/>
    <w:tmpl w:val="D0528DFA"/>
    <w:lvl w:ilvl="0" w:tplc="1FBCE684">
      <w:start w:val="5"/>
      <w:numFmt w:val="decimal"/>
      <w:lvlText w:val="%1."/>
      <w:lvlJc w:val="left"/>
      <w:pPr>
        <w:ind w:left="502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">
    <w:nsid w:val="455D4D89"/>
    <w:multiLevelType w:val="hybridMultilevel"/>
    <w:tmpl w:val="FDB0D778"/>
    <w:lvl w:ilvl="0" w:tplc="CC962C5E">
      <w:start w:val="1"/>
      <w:numFmt w:val="decimal"/>
      <w:lvlText w:val="%1."/>
      <w:lvlJc w:val="left"/>
      <w:pPr>
        <w:ind w:left="502" w:hanging="360"/>
      </w:pPr>
      <w:rPr>
        <w:rFonts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C201BB1"/>
    <w:multiLevelType w:val="hybridMultilevel"/>
    <w:tmpl w:val="56660A2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1D5183E"/>
    <w:multiLevelType w:val="hybridMultilevel"/>
    <w:tmpl w:val="AA4482D2"/>
    <w:lvl w:ilvl="0" w:tplc="547686C8">
      <w:start w:val="1"/>
      <w:numFmt w:val="decimal"/>
      <w:lvlText w:val="%1."/>
      <w:lvlJc w:val="left"/>
      <w:pPr>
        <w:ind w:left="720" w:hanging="360"/>
      </w:pPr>
      <w:rPr>
        <w:rFonts w:ascii="Book Antiqua" w:hAnsi="Book Antiqua" w:cs="Book Antiqua" w:hint="default"/>
        <w:b w:val="0"/>
        <w:sz w:val="20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54434904"/>
    <w:multiLevelType w:val="hybridMultilevel"/>
    <w:tmpl w:val="11E854E8"/>
    <w:lvl w:ilvl="0" w:tplc="A97471CA">
      <w:start w:val="1"/>
      <w:numFmt w:val="decimal"/>
      <w:lvlText w:val="%1)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</w:num>
  <w:num w:numId="4">
    <w:abstractNumId w:val="2"/>
  </w:num>
  <w:num w:numId="5">
    <w:abstractNumId w:val="6"/>
  </w:num>
  <w:num w:numId="6">
    <w:abstractNumId w:val="0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5040"/>
    <w:rsid w:val="00130C2E"/>
    <w:rsid w:val="001665EC"/>
    <w:rsid w:val="001A4E58"/>
    <w:rsid w:val="001B590F"/>
    <w:rsid w:val="00203F51"/>
    <w:rsid w:val="0020652D"/>
    <w:rsid w:val="002473E4"/>
    <w:rsid w:val="00270456"/>
    <w:rsid w:val="0040426B"/>
    <w:rsid w:val="0044064C"/>
    <w:rsid w:val="00486A1B"/>
    <w:rsid w:val="004B538C"/>
    <w:rsid w:val="00522B5E"/>
    <w:rsid w:val="00601B84"/>
    <w:rsid w:val="00646EEA"/>
    <w:rsid w:val="00711A31"/>
    <w:rsid w:val="00740B40"/>
    <w:rsid w:val="007439E2"/>
    <w:rsid w:val="007C4A33"/>
    <w:rsid w:val="007E5DC4"/>
    <w:rsid w:val="007F2EAA"/>
    <w:rsid w:val="007F4803"/>
    <w:rsid w:val="00847C2D"/>
    <w:rsid w:val="008A6E0B"/>
    <w:rsid w:val="008B256B"/>
    <w:rsid w:val="009941DE"/>
    <w:rsid w:val="009D3220"/>
    <w:rsid w:val="00A14228"/>
    <w:rsid w:val="00A41014"/>
    <w:rsid w:val="00A55040"/>
    <w:rsid w:val="00B000E8"/>
    <w:rsid w:val="00B326CF"/>
    <w:rsid w:val="00B7735A"/>
    <w:rsid w:val="00BD4732"/>
    <w:rsid w:val="00BF0009"/>
    <w:rsid w:val="00C050DC"/>
    <w:rsid w:val="00CB75FE"/>
    <w:rsid w:val="00CF75FE"/>
    <w:rsid w:val="00DA5E91"/>
    <w:rsid w:val="00E266FF"/>
    <w:rsid w:val="00F1372A"/>
    <w:rsid w:val="00F53C9B"/>
    <w:rsid w:val="00F66EF8"/>
    <w:rsid w:val="00FA20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55040"/>
    <w:rPr>
      <w:rFonts w:ascii="Calibri" w:eastAsia="Calibri" w:hAnsi="Calibri" w:cs="Calibri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wcity">
    <w:name w:val="Body Text Indent"/>
    <w:basedOn w:val="Normalny"/>
    <w:link w:val="TekstpodstawowywcityZnak"/>
    <w:uiPriority w:val="99"/>
    <w:unhideWhenUsed/>
    <w:rsid w:val="00A55040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A55040"/>
    <w:rPr>
      <w:rFonts w:ascii="Calibri" w:eastAsia="Calibri" w:hAnsi="Calibri" w:cs="Calibri"/>
    </w:rPr>
  </w:style>
  <w:style w:type="paragraph" w:styleId="Akapitzlist">
    <w:name w:val="List Paragraph"/>
    <w:basedOn w:val="Normalny"/>
    <w:uiPriority w:val="34"/>
    <w:qFormat/>
    <w:rsid w:val="00A55040"/>
    <w:pPr>
      <w:ind w:left="720"/>
      <w:contextualSpacing/>
    </w:pPr>
  </w:style>
  <w:style w:type="paragraph" w:customStyle="1" w:styleId="Default">
    <w:name w:val="Default"/>
    <w:basedOn w:val="Normalny"/>
    <w:rsid w:val="00A55040"/>
    <w:pPr>
      <w:widowControl w:val="0"/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color w:val="000000"/>
      <w:kern w:val="2"/>
      <w:sz w:val="24"/>
      <w:szCs w:val="24"/>
      <w:lang w:eastAsia="hi-IN" w:bidi="hi-IN"/>
    </w:rPr>
  </w:style>
  <w:style w:type="paragraph" w:styleId="Tekstpodstawowy2">
    <w:name w:val="Body Text 2"/>
    <w:basedOn w:val="Normalny"/>
    <w:link w:val="Tekstpodstawowy2Znak"/>
    <w:uiPriority w:val="99"/>
    <w:unhideWhenUsed/>
    <w:rsid w:val="00A55040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A55040"/>
    <w:rPr>
      <w:rFonts w:ascii="Calibri" w:eastAsia="Calibri" w:hAnsi="Calibri" w:cs="Calibri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30C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30C2E"/>
    <w:rPr>
      <w:rFonts w:ascii="Tahoma" w:eastAsia="Calibri" w:hAnsi="Tahoma" w:cs="Tahoma"/>
      <w:sz w:val="16"/>
      <w:szCs w:val="16"/>
    </w:rPr>
  </w:style>
  <w:style w:type="character" w:customStyle="1" w:styleId="tekstdokbold">
    <w:name w:val="tekst dok. bold"/>
    <w:rsid w:val="00DA5E91"/>
    <w:rPr>
      <w:b/>
      <w:bCs/>
    </w:rPr>
  </w:style>
  <w:style w:type="character" w:styleId="Hipercze">
    <w:name w:val="Hyperlink"/>
    <w:rsid w:val="00DA5E91"/>
    <w:rPr>
      <w:color w:val="0000FF"/>
      <w:u w:val="single"/>
    </w:rPr>
  </w:style>
  <w:style w:type="character" w:customStyle="1" w:styleId="object">
    <w:name w:val="object"/>
    <w:basedOn w:val="Domylnaczcionkaakapitu"/>
    <w:rsid w:val="00DA5E9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55040"/>
    <w:rPr>
      <w:rFonts w:ascii="Calibri" w:eastAsia="Calibri" w:hAnsi="Calibri" w:cs="Calibri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wcity">
    <w:name w:val="Body Text Indent"/>
    <w:basedOn w:val="Normalny"/>
    <w:link w:val="TekstpodstawowywcityZnak"/>
    <w:uiPriority w:val="99"/>
    <w:unhideWhenUsed/>
    <w:rsid w:val="00A55040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A55040"/>
    <w:rPr>
      <w:rFonts w:ascii="Calibri" w:eastAsia="Calibri" w:hAnsi="Calibri" w:cs="Calibri"/>
    </w:rPr>
  </w:style>
  <w:style w:type="paragraph" w:styleId="Akapitzlist">
    <w:name w:val="List Paragraph"/>
    <w:basedOn w:val="Normalny"/>
    <w:uiPriority w:val="34"/>
    <w:qFormat/>
    <w:rsid w:val="00A55040"/>
    <w:pPr>
      <w:ind w:left="720"/>
      <w:contextualSpacing/>
    </w:pPr>
  </w:style>
  <w:style w:type="paragraph" w:customStyle="1" w:styleId="Default">
    <w:name w:val="Default"/>
    <w:basedOn w:val="Normalny"/>
    <w:rsid w:val="00A55040"/>
    <w:pPr>
      <w:widowControl w:val="0"/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color w:val="000000"/>
      <w:kern w:val="2"/>
      <w:sz w:val="24"/>
      <w:szCs w:val="24"/>
      <w:lang w:eastAsia="hi-IN" w:bidi="hi-IN"/>
    </w:rPr>
  </w:style>
  <w:style w:type="paragraph" w:styleId="Tekstpodstawowy2">
    <w:name w:val="Body Text 2"/>
    <w:basedOn w:val="Normalny"/>
    <w:link w:val="Tekstpodstawowy2Znak"/>
    <w:uiPriority w:val="99"/>
    <w:unhideWhenUsed/>
    <w:rsid w:val="00A55040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A55040"/>
    <w:rPr>
      <w:rFonts w:ascii="Calibri" w:eastAsia="Calibri" w:hAnsi="Calibri" w:cs="Calibri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30C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30C2E"/>
    <w:rPr>
      <w:rFonts w:ascii="Tahoma" w:eastAsia="Calibri" w:hAnsi="Tahoma" w:cs="Tahoma"/>
      <w:sz w:val="16"/>
      <w:szCs w:val="16"/>
    </w:rPr>
  </w:style>
  <w:style w:type="character" w:customStyle="1" w:styleId="tekstdokbold">
    <w:name w:val="tekst dok. bold"/>
    <w:rsid w:val="00DA5E91"/>
    <w:rPr>
      <w:b/>
      <w:bCs/>
    </w:rPr>
  </w:style>
  <w:style w:type="character" w:styleId="Hipercze">
    <w:name w:val="Hyperlink"/>
    <w:rsid w:val="00DA5E91"/>
    <w:rPr>
      <w:color w:val="0000FF"/>
      <w:u w:val="single"/>
    </w:rPr>
  </w:style>
  <w:style w:type="character" w:customStyle="1" w:styleId="object">
    <w:name w:val="object"/>
    <w:basedOn w:val="Domylnaczcionkaakapitu"/>
    <w:rsid w:val="00DA5E9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9708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944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021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07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mailto:zampub@ukw.edu.pl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niepelnosprawni@ukw.edu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3688033-06F0-44DA-91C0-710B8B2D05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1</Pages>
  <Words>334</Words>
  <Characters>2004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2334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Hanna</dc:creator>
  <cp:lastModifiedBy>eleonora</cp:lastModifiedBy>
  <cp:revision>19</cp:revision>
  <cp:lastPrinted>2015-08-12T08:45:00Z</cp:lastPrinted>
  <dcterms:created xsi:type="dcterms:W3CDTF">2015-05-06T06:30:00Z</dcterms:created>
  <dcterms:modified xsi:type="dcterms:W3CDTF">2015-08-12T10:10:00Z</dcterms:modified>
</cp:coreProperties>
</file>