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C4" w:rsidRDefault="00720A66" w:rsidP="009373C4">
      <w:pPr>
        <w:jc w:val="center"/>
        <w:rPr>
          <w:b/>
          <w:color w:val="00000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8pt;height:71.8pt;z-index:251659264;mso-wrap-distance-left:9.05pt;mso-wrap-distance-right:9.05pt" filled="t" stroked="t" strokeweight=".5pt">
            <v:fill color2="black"/>
            <v:imagedata r:id="rId4" o:title=""/>
            <w10:wrap type="square" side="right"/>
          </v:shape>
          <o:OLEObject Type="Embed" ProgID="Obraz" ShapeID="_x0000_s1026" DrawAspect="Content" ObjectID="_1504502584" r:id="rId5"/>
        </w:object>
      </w:r>
      <w:r w:rsidR="009373C4">
        <w:rPr>
          <w:b/>
          <w:color w:val="000000"/>
        </w:rPr>
        <w:t xml:space="preserve">UNIWERSYTET KAZIMIERZA WIELKIEGO </w:t>
      </w:r>
    </w:p>
    <w:p w:rsidR="009373C4" w:rsidRDefault="009373C4" w:rsidP="009373C4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  <w:color w:val="000000"/>
        </w:rPr>
      </w:pPr>
      <w:r>
        <w:rPr>
          <w:b/>
          <w:color w:val="000000"/>
        </w:rPr>
        <w:t xml:space="preserve">                                  W BYDGOSZCZY</w:t>
      </w:r>
    </w:p>
    <w:p w:rsidR="009373C4" w:rsidRDefault="009373C4" w:rsidP="009373C4">
      <w:pPr>
        <w:tabs>
          <w:tab w:val="left" w:pos="1620"/>
          <w:tab w:val="left" w:pos="3960"/>
          <w:tab w:val="left" w:pos="4320"/>
        </w:tabs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ul. Chodkiewicza 30, 85 – 064 Bydgoszcz, tel. 052 341 91 00 fax. 052 360 82 06</w:t>
      </w:r>
    </w:p>
    <w:p w:rsidR="009373C4" w:rsidRDefault="009373C4" w:rsidP="009373C4">
      <w:pPr>
        <w:jc w:val="center"/>
        <w:rPr>
          <w:color w:val="000000"/>
        </w:rPr>
      </w:pPr>
      <w:r>
        <w:rPr>
          <w:color w:val="000000"/>
        </w:rPr>
        <w:t>NIP 5542647568 REGON 340057695</w:t>
      </w:r>
    </w:p>
    <w:p w:rsidR="009373C4" w:rsidRDefault="009373C4" w:rsidP="009373C4">
      <w:pPr>
        <w:jc w:val="center"/>
        <w:rPr>
          <w:color w:val="000000"/>
        </w:rPr>
      </w:pPr>
      <w:r>
        <w:rPr>
          <w:color w:val="000000"/>
        </w:rPr>
        <w:t>www.ukw.edu.pl</w:t>
      </w:r>
    </w:p>
    <w:p w:rsidR="009373C4" w:rsidRDefault="009373C4" w:rsidP="009373C4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ascii="Tahoma" w:eastAsia="Times New Roman" w:hAnsi="Tahoma" w:cs="Tahoma"/>
          <w:b/>
          <w:color w:val="000000"/>
          <w:sz w:val="22"/>
          <w:szCs w:val="22"/>
          <w:lang w:eastAsia="pl-PL"/>
        </w:rPr>
      </w:pPr>
    </w:p>
    <w:p w:rsidR="009373C4" w:rsidRDefault="009373C4" w:rsidP="009373C4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 w:val="22"/>
          <w:szCs w:val="22"/>
          <w:lang w:eastAsia="pl-PL"/>
        </w:rPr>
      </w:pPr>
      <w:r>
        <w:rPr>
          <w:rFonts w:eastAsia="Times New Roman"/>
          <w:b/>
          <w:color w:val="000000"/>
          <w:sz w:val="22"/>
          <w:szCs w:val="22"/>
          <w:lang w:eastAsia="pl-PL"/>
        </w:rPr>
        <w:t>UKW/BZP-U-4/2015</w:t>
      </w:r>
      <w:r>
        <w:rPr>
          <w:rFonts w:eastAsia="Times New Roman"/>
          <w:color w:val="000000"/>
          <w:sz w:val="22"/>
          <w:szCs w:val="22"/>
          <w:lang w:eastAsia="pl-PL"/>
        </w:rPr>
        <w:tab/>
      </w:r>
    </w:p>
    <w:p w:rsidR="009373C4" w:rsidRDefault="009373C4" w:rsidP="009373C4">
      <w:pPr>
        <w:pStyle w:val="Zawartotabeli"/>
        <w:widowControl/>
        <w:suppressLineNumbers w:val="0"/>
        <w:tabs>
          <w:tab w:val="left" w:pos="360"/>
        </w:tabs>
        <w:suppressAutoHyphens w:val="0"/>
        <w:jc w:val="right"/>
        <w:rPr>
          <w:rFonts w:eastAsia="Times New Roman"/>
          <w:color w:val="000000"/>
          <w:sz w:val="22"/>
          <w:szCs w:val="22"/>
          <w:lang w:eastAsia="pl-PL"/>
        </w:rPr>
      </w:pPr>
      <w:r>
        <w:rPr>
          <w:rFonts w:eastAsia="Times New Roman"/>
          <w:color w:val="000000"/>
          <w:sz w:val="22"/>
          <w:szCs w:val="22"/>
          <w:lang w:eastAsia="pl-PL"/>
        </w:rPr>
        <w:tab/>
      </w:r>
      <w:r>
        <w:rPr>
          <w:rFonts w:eastAsia="Times New Roman"/>
          <w:color w:val="000000"/>
          <w:sz w:val="22"/>
          <w:szCs w:val="22"/>
          <w:lang w:eastAsia="pl-PL"/>
        </w:rPr>
        <w:tab/>
      </w:r>
      <w:r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/>
          <w:b/>
          <w:color w:val="000000"/>
          <w:sz w:val="22"/>
          <w:szCs w:val="22"/>
          <w:lang w:eastAsia="pl-PL"/>
        </w:rPr>
        <w:tab/>
      </w:r>
      <w:r>
        <w:rPr>
          <w:rFonts w:eastAsia="Times New Roman"/>
          <w:b/>
          <w:color w:val="000000"/>
          <w:sz w:val="22"/>
          <w:szCs w:val="22"/>
          <w:lang w:eastAsia="pl-PL"/>
        </w:rPr>
        <w:tab/>
      </w:r>
      <w:r>
        <w:rPr>
          <w:rFonts w:eastAsia="Times New Roman"/>
          <w:color w:val="000000"/>
          <w:sz w:val="22"/>
          <w:szCs w:val="22"/>
          <w:lang w:eastAsia="pl-PL"/>
        </w:rPr>
        <w:t>Bydgoszcz, 23.09.2015 r.</w:t>
      </w:r>
    </w:p>
    <w:p w:rsidR="009373C4" w:rsidRDefault="009373C4" w:rsidP="009373C4">
      <w:pPr>
        <w:pStyle w:val="Zawartotabeli"/>
        <w:widowControl/>
        <w:suppressLineNumbers w:val="0"/>
        <w:tabs>
          <w:tab w:val="left" w:pos="360"/>
        </w:tabs>
        <w:suppressAutoHyphens w:val="0"/>
        <w:jc w:val="right"/>
        <w:rPr>
          <w:rFonts w:eastAsia="Times New Roman"/>
          <w:color w:val="000000"/>
          <w:sz w:val="22"/>
          <w:szCs w:val="22"/>
          <w:lang w:eastAsia="pl-PL"/>
        </w:rPr>
      </w:pPr>
    </w:p>
    <w:p w:rsidR="009373C4" w:rsidRDefault="009373C4" w:rsidP="009373C4">
      <w:pPr>
        <w:pStyle w:val="Zawartotabeli"/>
        <w:widowControl/>
        <w:suppressLineNumbers w:val="0"/>
        <w:tabs>
          <w:tab w:val="left" w:pos="-993"/>
        </w:tabs>
        <w:suppressAutoHyphens w:val="0"/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</w:p>
    <w:p w:rsidR="009373C4" w:rsidRDefault="009373C4" w:rsidP="009373C4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Cs w:val="22"/>
          <w:u w:val="single"/>
          <w:lang w:eastAsia="pl-PL"/>
        </w:rPr>
      </w:pPr>
    </w:p>
    <w:p w:rsidR="009373C4" w:rsidRDefault="009373C4" w:rsidP="009373C4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Cs w:val="22"/>
          <w:u w:val="single"/>
          <w:lang w:eastAsia="pl-PL"/>
        </w:rPr>
      </w:pPr>
    </w:p>
    <w:p w:rsidR="009373C4" w:rsidRDefault="009373C4" w:rsidP="009373C4">
      <w:pPr>
        <w:pStyle w:val="Zawartotabeli"/>
        <w:widowControl/>
        <w:suppressLineNumbers w:val="0"/>
        <w:tabs>
          <w:tab w:val="left" w:pos="360"/>
          <w:tab w:val="left" w:pos="6720"/>
        </w:tabs>
        <w:suppressAutoHyphens w:val="0"/>
        <w:jc w:val="both"/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</w:pPr>
      <w:r>
        <w:rPr>
          <w:rFonts w:eastAsia="Times New Roman"/>
          <w:color w:val="000000"/>
          <w:sz w:val="22"/>
          <w:szCs w:val="22"/>
          <w:u w:val="single"/>
          <w:lang w:eastAsia="pl-PL"/>
        </w:rPr>
        <w:t>Dotyczy:</w:t>
      </w:r>
      <w:r>
        <w:rPr>
          <w:rFonts w:eastAsia="Times New Roman"/>
          <w:color w:val="000000"/>
          <w:sz w:val="22"/>
          <w:szCs w:val="22"/>
          <w:lang w:eastAsia="pl-PL"/>
        </w:rPr>
        <w:t xml:space="preserve"> przetargu nieograniczonego na u</w:t>
      </w:r>
      <w:r w:rsidRPr="009373C4">
        <w:rPr>
          <w:rFonts w:eastAsia="Times New Roman"/>
          <w:color w:val="000000"/>
          <w:sz w:val="22"/>
          <w:szCs w:val="22"/>
          <w:lang w:eastAsia="pl-PL"/>
        </w:rPr>
        <w:t>bezpieczenie mienia, pojazdów, jednostek pływających i odpowiedzialności cywilnej Uniwersytetu Kazimierza Wielkiego w Bydgoszczy</w:t>
      </w:r>
    </w:p>
    <w:p w:rsidR="009373C4" w:rsidRDefault="009373C4" w:rsidP="009373C4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8"/>
          <w:szCs w:val="22"/>
          <w:lang w:eastAsia="pl-PL"/>
        </w:rPr>
      </w:pPr>
    </w:p>
    <w:p w:rsidR="009373C4" w:rsidRDefault="009373C4" w:rsidP="009373C4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8"/>
          <w:szCs w:val="22"/>
          <w:lang w:eastAsia="pl-PL"/>
        </w:rPr>
      </w:pPr>
    </w:p>
    <w:p w:rsidR="009373C4" w:rsidRDefault="009373C4" w:rsidP="009373C4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8"/>
          <w:szCs w:val="22"/>
          <w:lang w:eastAsia="pl-PL"/>
        </w:rPr>
      </w:pPr>
      <w:r>
        <w:rPr>
          <w:rFonts w:eastAsia="Times New Roman"/>
          <w:b/>
          <w:color w:val="000000"/>
          <w:sz w:val="28"/>
          <w:szCs w:val="22"/>
          <w:lang w:eastAsia="pl-PL"/>
        </w:rPr>
        <w:t xml:space="preserve">ZAWIADOMIENIE O WYBORZE NAJKORZYSTNIEJSZEJ OFERTY </w:t>
      </w:r>
    </w:p>
    <w:p w:rsidR="009373C4" w:rsidRDefault="009373C4" w:rsidP="009373C4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color w:val="000000"/>
          <w:sz w:val="22"/>
          <w:szCs w:val="22"/>
          <w:lang w:eastAsia="pl-PL"/>
        </w:rPr>
      </w:pPr>
    </w:p>
    <w:p w:rsidR="009373C4" w:rsidRDefault="009373C4" w:rsidP="009373C4">
      <w:pPr>
        <w:rPr>
          <w:b/>
          <w:bCs/>
          <w:color w:val="000000"/>
        </w:rPr>
      </w:pPr>
      <w:r>
        <w:rPr>
          <w:color w:val="000000"/>
          <w:sz w:val="22"/>
          <w:szCs w:val="22"/>
        </w:rPr>
        <w:t xml:space="preserve">   </w:t>
      </w:r>
    </w:p>
    <w:p w:rsidR="009373C4" w:rsidRDefault="009373C4" w:rsidP="009373C4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color w:val="000000"/>
          <w:sz w:val="22"/>
          <w:szCs w:val="22"/>
          <w:lang w:eastAsia="pl-PL"/>
        </w:rPr>
      </w:pPr>
      <w:r>
        <w:rPr>
          <w:rFonts w:eastAsia="Times New Roman"/>
          <w:b/>
          <w:bCs/>
          <w:color w:val="000000"/>
          <w:sz w:val="22"/>
          <w:szCs w:val="22"/>
          <w:lang w:eastAsia="pl-PL"/>
        </w:rPr>
        <w:tab/>
      </w:r>
      <w:r>
        <w:rPr>
          <w:rFonts w:eastAsia="Times New Roman"/>
          <w:color w:val="000000"/>
          <w:sz w:val="22"/>
          <w:szCs w:val="22"/>
          <w:lang w:eastAsia="pl-PL"/>
        </w:rPr>
        <w:t>Działając na podstawie art. 92 ust. 1 ustawy z dnia 29 stycznia 2004 r. Prawo zamówień publicznych (Dz. U. z 2013 r. poz. 907 ze zm.), zwanej dalej ustawą, Uniwersytet Kazimierza Wielkiego w Bydgoszczy zawiadamia, że w niniejszym postępowaniu wybrano najkorzystniejszą ofertę  następującego Wykonawcy:</w:t>
      </w:r>
    </w:p>
    <w:p w:rsidR="009373C4" w:rsidRDefault="009373C4" w:rsidP="009373C4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:rsidR="009373C4" w:rsidRPr="009373C4" w:rsidRDefault="009373C4" w:rsidP="009373C4">
      <w:pPr>
        <w:snapToGri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Wybrana oferta:</w:t>
      </w:r>
      <w:r>
        <w:rPr>
          <w:b/>
          <w:sz w:val="22"/>
          <w:szCs w:val="22"/>
        </w:rPr>
        <w:br/>
      </w:r>
      <w:r w:rsidR="00720A66">
        <w:rPr>
          <w:b/>
          <w:bCs/>
          <w:sz w:val="22"/>
          <w:szCs w:val="22"/>
        </w:rPr>
        <w:t>Towarzystwo Ubezpieczeń i R</w:t>
      </w:r>
      <w:r w:rsidRPr="009373C4">
        <w:rPr>
          <w:b/>
          <w:bCs/>
          <w:sz w:val="22"/>
          <w:szCs w:val="22"/>
        </w:rPr>
        <w:t>easekuracji ALLIANZ POLSKA S.A.</w:t>
      </w:r>
    </w:p>
    <w:p w:rsidR="009373C4" w:rsidRPr="009373C4" w:rsidRDefault="009373C4" w:rsidP="009373C4">
      <w:pPr>
        <w:snapToGri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9373C4">
        <w:rPr>
          <w:b/>
          <w:bCs/>
          <w:sz w:val="22"/>
          <w:szCs w:val="22"/>
        </w:rPr>
        <w:t>l. Rodziny Hiszpańskich 1</w:t>
      </w:r>
    </w:p>
    <w:p w:rsidR="009373C4" w:rsidRDefault="009373C4" w:rsidP="009373C4">
      <w:pPr>
        <w:snapToGrid w:val="0"/>
        <w:rPr>
          <w:b/>
          <w:bCs/>
          <w:sz w:val="22"/>
          <w:szCs w:val="22"/>
        </w:rPr>
      </w:pPr>
      <w:r w:rsidRPr="009373C4">
        <w:rPr>
          <w:b/>
          <w:bCs/>
          <w:sz w:val="22"/>
          <w:szCs w:val="22"/>
        </w:rPr>
        <w:t>02-685 Warszawa</w:t>
      </w:r>
    </w:p>
    <w:p w:rsidR="009373C4" w:rsidRDefault="009373C4" w:rsidP="009373C4">
      <w:pPr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z ceną: </w:t>
      </w:r>
      <w:r>
        <w:rPr>
          <w:b/>
          <w:sz w:val="22"/>
          <w:szCs w:val="22"/>
        </w:rPr>
        <w:t>111 032,60</w:t>
      </w:r>
      <w:r w:rsidR="0041722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zł brutto</w:t>
      </w:r>
    </w:p>
    <w:p w:rsidR="009373C4" w:rsidRDefault="009373C4" w:rsidP="009373C4">
      <w:pPr>
        <w:pStyle w:val="Tekstpodstawowywcity2"/>
        <w:spacing w:line="240" w:lineRule="auto"/>
        <w:ind w:firstLine="360"/>
        <w:jc w:val="left"/>
        <w:rPr>
          <w:sz w:val="22"/>
          <w:szCs w:val="22"/>
        </w:rPr>
      </w:pPr>
    </w:p>
    <w:p w:rsidR="009373C4" w:rsidRDefault="009373C4" w:rsidP="009373C4">
      <w:pPr>
        <w:pStyle w:val="Tekstpodstawowywcity2"/>
        <w:spacing w:line="240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Uzasadnienie wyboru oferty</w:t>
      </w:r>
    </w:p>
    <w:p w:rsidR="009373C4" w:rsidRDefault="009373C4" w:rsidP="009373C4">
      <w:pPr>
        <w:pStyle w:val="Tekstpodstawowywcity2"/>
        <w:spacing w:line="240" w:lineRule="auto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Przedmiotową decyzję Zamawiający uzasadnia tym, że oferta niniejszego Wykonawcy jest najkorzystniejszą ofertą złożoną w postępowaniu, spełniająca wymogi SIWZ, która  uzyskała najwyższą  liczbę punkt</w:t>
      </w:r>
      <w:r w:rsidR="00127CDB">
        <w:rPr>
          <w:bCs/>
          <w:sz w:val="22"/>
          <w:szCs w:val="22"/>
        </w:rPr>
        <w:t>ów w kryteriach oceny ofert (97</w:t>
      </w:r>
      <w:r>
        <w:rPr>
          <w:bCs/>
          <w:sz w:val="22"/>
          <w:szCs w:val="22"/>
        </w:rPr>
        <w:t xml:space="preserve"> pkt).</w:t>
      </w:r>
    </w:p>
    <w:p w:rsidR="009373C4" w:rsidRDefault="009373C4" w:rsidP="009373C4"/>
    <w:p w:rsidR="009373C4" w:rsidRDefault="009373C4" w:rsidP="009373C4">
      <w:pPr>
        <w:ind w:right="11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Zestawienie złożonych ofert</w:t>
      </w:r>
      <w:r>
        <w:rPr>
          <w:b/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 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1701"/>
        <w:gridCol w:w="1842"/>
        <w:gridCol w:w="1701"/>
      </w:tblGrid>
      <w:tr w:rsidR="009373C4" w:rsidTr="009373C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C4" w:rsidRDefault="009373C4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Nr oferty/Wybrana oferta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C4" w:rsidRDefault="009373C4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Liczba uzyskanych punktów w kryterium cena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C4" w:rsidRDefault="009373C4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Liczba uzyskanych punktów w kryterium czas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C4" w:rsidRDefault="009373C4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Łączna liczba punktów</w:t>
            </w:r>
          </w:p>
        </w:tc>
      </w:tr>
      <w:tr w:rsidR="009373C4" w:rsidTr="00127CD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DB" w:rsidRPr="00127CDB" w:rsidRDefault="00127CDB" w:rsidP="00127CDB">
            <w:pPr>
              <w:pStyle w:val="Zawartotabeli"/>
              <w:tabs>
                <w:tab w:val="left" w:pos="360"/>
              </w:tabs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1/ </w:t>
            </w:r>
            <w:r w:rsidR="00720A66">
              <w:rPr>
                <w:rFonts w:eastAsia="Times New Roman"/>
                <w:sz w:val="22"/>
                <w:szCs w:val="22"/>
                <w:lang w:eastAsia="pl-PL"/>
              </w:rPr>
              <w:t>Towarzystwo Ubezpieczeń i R</w:t>
            </w:r>
            <w:bookmarkStart w:id="0" w:name="_GoBack"/>
            <w:bookmarkEnd w:id="0"/>
            <w:r w:rsidRPr="00127CDB">
              <w:rPr>
                <w:rFonts w:eastAsia="Times New Roman"/>
                <w:sz w:val="22"/>
                <w:szCs w:val="22"/>
                <w:lang w:eastAsia="pl-PL"/>
              </w:rPr>
              <w:t>easekuracji ALLIANZ POLSKA S.A.</w:t>
            </w:r>
          </w:p>
          <w:p w:rsidR="00127CDB" w:rsidRPr="00127CDB" w:rsidRDefault="00127CDB" w:rsidP="00127CDB">
            <w:pPr>
              <w:pStyle w:val="Zawartotabeli"/>
              <w:tabs>
                <w:tab w:val="left" w:pos="360"/>
              </w:tabs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27CDB">
              <w:rPr>
                <w:rFonts w:eastAsia="Times New Roman"/>
                <w:sz w:val="22"/>
                <w:szCs w:val="22"/>
                <w:lang w:eastAsia="pl-PL"/>
              </w:rPr>
              <w:t>Ul. Rodziny Hiszpańskich 1</w:t>
            </w:r>
          </w:p>
          <w:p w:rsidR="009373C4" w:rsidRDefault="00127CDB" w:rsidP="00127CDB">
            <w:pPr>
              <w:pStyle w:val="Zawartotabeli"/>
              <w:tabs>
                <w:tab w:val="left" w:pos="360"/>
              </w:tabs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27CDB">
              <w:rPr>
                <w:rFonts w:eastAsia="Times New Roman"/>
                <w:sz w:val="22"/>
                <w:szCs w:val="22"/>
                <w:lang w:eastAsia="pl-PL"/>
              </w:rPr>
              <w:t>02-685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C4" w:rsidRDefault="00127CDB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C4" w:rsidRDefault="00127CDB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C4" w:rsidRDefault="00127CDB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97</w:t>
            </w:r>
          </w:p>
        </w:tc>
      </w:tr>
      <w:tr w:rsidR="00127CDB" w:rsidTr="009373C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DB" w:rsidRDefault="00127CDB" w:rsidP="00127CDB">
            <w:pPr>
              <w:snapToGrid w:val="0"/>
              <w:jc w:val="center"/>
            </w:pPr>
            <w:r>
              <w:t>2/ Compensa Towarzystwo Ubezpieczeń S.A.</w:t>
            </w:r>
          </w:p>
          <w:p w:rsidR="00127CDB" w:rsidRDefault="00127CDB" w:rsidP="00127CDB">
            <w:pPr>
              <w:snapToGrid w:val="0"/>
              <w:jc w:val="center"/>
            </w:pPr>
            <w:proofErr w:type="spellStart"/>
            <w:r>
              <w:t>Vienna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</w:p>
          <w:p w:rsidR="00127CDB" w:rsidRDefault="00127CDB" w:rsidP="00127CDB">
            <w:pPr>
              <w:snapToGrid w:val="0"/>
              <w:jc w:val="center"/>
            </w:pPr>
            <w:r>
              <w:t>Oddział w Opolu</w:t>
            </w:r>
          </w:p>
          <w:p w:rsidR="00127CDB" w:rsidRDefault="00127CDB" w:rsidP="00127CDB">
            <w:pPr>
              <w:snapToGrid w:val="0"/>
              <w:jc w:val="center"/>
            </w:pPr>
            <w:r>
              <w:t xml:space="preserve">Ul. </w:t>
            </w:r>
            <w:proofErr w:type="spellStart"/>
            <w:r>
              <w:t>Luboszycka</w:t>
            </w:r>
            <w:proofErr w:type="spellEnd"/>
            <w:r>
              <w:t xml:space="preserve"> 36</w:t>
            </w:r>
          </w:p>
          <w:p w:rsidR="00127CDB" w:rsidRDefault="00127CDB" w:rsidP="00127CDB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lastRenderedPageBreak/>
              <w:t>45-215 Opole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DB" w:rsidRDefault="00127CDB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75,89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DB" w:rsidRDefault="00127CDB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DB" w:rsidRDefault="00127CDB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79,89</w:t>
            </w:r>
          </w:p>
        </w:tc>
      </w:tr>
      <w:tr w:rsidR="00127CDB" w:rsidTr="009373C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DB" w:rsidRDefault="00127CDB" w:rsidP="00127CDB">
            <w:pPr>
              <w:snapToGrid w:val="0"/>
              <w:jc w:val="center"/>
            </w:pPr>
            <w:r>
              <w:lastRenderedPageBreak/>
              <w:t>3/ Sopockie Towarzystwo Ubezpieczeń Ergo Hestia S.A.</w:t>
            </w:r>
          </w:p>
          <w:p w:rsidR="00127CDB" w:rsidRDefault="00127CDB" w:rsidP="00127CDB">
            <w:pPr>
              <w:snapToGrid w:val="0"/>
              <w:jc w:val="center"/>
            </w:pPr>
            <w:r>
              <w:t>Przedstawicielstwo Korporacyjne w Toruniu</w:t>
            </w:r>
          </w:p>
          <w:p w:rsidR="00127CDB" w:rsidRDefault="00127CDB" w:rsidP="00127CDB">
            <w:pPr>
              <w:snapToGrid w:val="0"/>
              <w:jc w:val="center"/>
            </w:pPr>
            <w:r>
              <w:t>Ul. Szosa Chełmińska 146B</w:t>
            </w:r>
          </w:p>
          <w:p w:rsidR="00127CDB" w:rsidRDefault="00127CDB" w:rsidP="00127CDB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t>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DB" w:rsidRDefault="00303409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DB" w:rsidRDefault="00303409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DB" w:rsidRDefault="00303409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65,17</w:t>
            </w:r>
          </w:p>
        </w:tc>
      </w:tr>
      <w:tr w:rsidR="00127CDB" w:rsidTr="009373C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DB" w:rsidRDefault="00127CDB" w:rsidP="00127CDB">
            <w:pPr>
              <w:snapToGrid w:val="0"/>
              <w:jc w:val="center"/>
            </w:pPr>
            <w:r>
              <w:t>4/Powszechny Zakład Ubezpieczeń S.A.</w:t>
            </w:r>
          </w:p>
          <w:p w:rsidR="00127CDB" w:rsidRDefault="00127CDB" w:rsidP="00127CDB">
            <w:pPr>
              <w:snapToGrid w:val="0"/>
              <w:jc w:val="center"/>
            </w:pPr>
            <w:r>
              <w:t>Al. Jana Pawła II 24</w:t>
            </w:r>
          </w:p>
          <w:p w:rsidR="00127CDB" w:rsidRDefault="00127CDB" w:rsidP="00127CDB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t>00-133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DB" w:rsidRDefault="00303409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61,01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DB" w:rsidRDefault="00303409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DB" w:rsidRDefault="00303409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64,01</w:t>
            </w:r>
          </w:p>
        </w:tc>
      </w:tr>
    </w:tbl>
    <w:p w:rsidR="009373C4" w:rsidRDefault="009373C4" w:rsidP="009373C4">
      <w:pPr>
        <w:rPr>
          <w:sz w:val="22"/>
          <w:szCs w:val="22"/>
        </w:rPr>
      </w:pPr>
    </w:p>
    <w:p w:rsidR="00303409" w:rsidRDefault="00303409" w:rsidP="009373C4">
      <w:pPr>
        <w:pStyle w:val="Tekstpodstawowywcity2"/>
        <w:spacing w:line="240" w:lineRule="auto"/>
        <w:ind w:firstLine="0"/>
        <w:jc w:val="left"/>
        <w:rPr>
          <w:b/>
          <w:sz w:val="22"/>
          <w:szCs w:val="22"/>
        </w:rPr>
      </w:pPr>
    </w:p>
    <w:p w:rsidR="009373C4" w:rsidRDefault="009373C4" w:rsidP="009373C4">
      <w:pPr>
        <w:pStyle w:val="Tekstpodstawowywcity2"/>
        <w:spacing w:line="240" w:lineRule="auto"/>
        <w:ind w:firstLine="0"/>
        <w:jc w:val="left"/>
        <w:rPr>
          <w:sz w:val="22"/>
          <w:szCs w:val="22"/>
        </w:rPr>
      </w:pPr>
      <w:r>
        <w:rPr>
          <w:b/>
          <w:sz w:val="22"/>
          <w:szCs w:val="22"/>
        </w:rPr>
        <w:t>Informacja o terminie, po upływie którego umowa może zostać zawarta</w:t>
      </w:r>
    </w:p>
    <w:p w:rsidR="009373C4" w:rsidRPr="00127CDB" w:rsidRDefault="009373C4" w:rsidP="00127CDB">
      <w:pPr>
        <w:pStyle w:val="Tekstpodstawowywcity2"/>
        <w:tabs>
          <w:tab w:val="left" w:pos="480"/>
          <w:tab w:val="left" w:pos="1440"/>
          <w:tab w:val="left" w:pos="2520"/>
        </w:tabs>
        <w:spacing w:line="240" w:lineRule="auto"/>
        <w:ind w:firstLine="0"/>
        <w:rPr>
          <w:b/>
          <w:bCs/>
          <w:sz w:val="22"/>
          <w:szCs w:val="22"/>
        </w:rPr>
      </w:pPr>
      <w:r>
        <w:rPr>
          <w:sz w:val="22"/>
          <w:szCs w:val="22"/>
        </w:rPr>
        <w:t>Zamawiający informuje, iż zamierza zawrzeć umowę  z Wykonawcą, którego oferta jest najkorzystn</w:t>
      </w:r>
      <w:r w:rsidR="00127CDB">
        <w:rPr>
          <w:sz w:val="22"/>
          <w:szCs w:val="22"/>
        </w:rPr>
        <w:t xml:space="preserve">iejsza, zgodnie z art. 94 ust. 2 pkt 3a  </w:t>
      </w:r>
      <w:r>
        <w:rPr>
          <w:sz w:val="22"/>
          <w:szCs w:val="22"/>
        </w:rPr>
        <w:t xml:space="preserve">ustawy, tj. </w:t>
      </w:r>
      <w:r w:rsidR="00127CDB">
        <w:rPr>
          <w:sz w:val="22"/>
          <w:szCs w:val="22"/>
        </w:rPr>
        <w:t xml:space="preserve"> </w:t>
      </w:r>
      <w:r w:rsidR="00127CDB">
        <w:rPr>
          <w:b/>
          <w:bCs/>
          <w:sz w:val="22"/>
          <w:szCs w:val="22"/>
        </w:rPr>
        <w:t>w dniu 25.09</w:t>
      </w:r>
      <w:r>
        <w:rPr>
          <w:b/>
          <w:bCs/>
          <w:sz w:val="22"/>
          <w:szCs w:val="22"/>
        </w:rPr>
        <w:t xml:space="preserve">.2015r. </w:t>
      </w:r>
      <w:r>
        <w:rPr>
          <w:sz w:val="22"/>
          <w:szCs w:val="22"/>
        </w:rPr>
        <w:t xml:space="preserve"> </w:t>
      </w:r>
    </w:p>
    <w:p w:rsidR="009373C4" w:rsidRDefault="009373C4" w:rsidP="009373C4">
      <w:pPr>
        <w:rPr>
          <w:sz w:val="22"/>
          <w:szCs w:val="22"/>
        </w:rPr>
      </w:pPr>
      <w:r>
        <w:rPr>
          <w:sz w:val="22"/>
          <w:szCs w:val="22"/>
        </w:rPr>
        <w:t>Prosimy o przybycie w tym dniu  upoważnionego przedstawiciela Wykonawcy do podpisania umowy do siedziby  Zamawiającego, Biuro Zamówień Publicznych, pok.61.</w:t>
      </w:r>
    </w:p>
    <w:p w:rsidR="007C5803" w:rsidRDefault="007C5803"/>
    <w:p w:rsidR="00303409" w:rsidRDefault="00303409"/>
    <w:p w:rsidR="00303409" w:rsidRDefault="00303409">
      <w:r>
        <w:t>Dziękujemy za udział w postępowaniu.</w:t>
      </w:r>
    </w:p>
    <w:p w:rsidR="00303409" w:rsidRDefault="00303409"/>
    <w:p w:rsidR="00303409" w:rsidRDefault="00303409"/>
    <w:p w:rsidR="00303409" w:rsidRDefault="00303409" w:rsidP="00303409">
      <w:pPr>
        <w:jc w:val="right"/>
      </w:pPr>
      <w:r>
        <w:t>p.o. Kanclerza</w:t>
      </w:r>
    </w:p>
    <w:p w:rsidR="00303409" w:rsidRDefault="00303409" w:rsidP="00303409">
      <w:pPr>
        <w:jc w:val="right"/>
      </w:pPr>
      <w:r>
        <w:t>mgr Renata Malak</w:t>
      </w:r>
    </w:p>
    <w:sectPr w:rsidR="0030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C4"/>
    <w:rsid w:val="00127CDB"/>
    <w:rsid w:val="00303409"/>
    <w:rsid w:val="0041722F"/>
    <w:rsid w:val="00720A66"/>
    <w:rsid w:val="007C5803"/>
    <w:rsid w:val="0093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FD4F45-65C1-4CDC-BD68-9343C3BB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3C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aliases w:val="Znak Znak"/>
    <w:basedOn w:val="Domylnaczcionkaakapitu"/>
    <w:link w:val="Tekstpodstawowywcity2"/>
    <w:locked/>
    <w:rsid w:val="00937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aliases w:val="Znak"/>
    <w:basedOn w:val="Normalny"/>
    <w:link w:val="Tekstpodstawowywcity2Znak"/>
    <w:unhideWhenUsed/>
    <w:rsid w:val="009373C4"/>
    <w:pPr>
      <w:widowControl/>
      <w:suppressAutoHyphens w:val="0"/>
      <w:spacing w:line="360" w:lineRule="auto"/>
      <w:ind w:firstLine="708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373C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Zawartotabeli">
    <w:name w:val="Zawartość tabeli"/>
    <w:basedOn w:val="Normalny"/>
    <w:rsid w:val="009373C4"/>
    <w:pPr>
      <w:suppressLineNumbers/>
    </w:pPr>
    <w:rPr>
      <w:rFonts w:cs="Times New Roman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40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09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2015-09-23T06:37:00Z</cp:lastPrinted>
  <dcterms:created xsi:type="dcterms:W3CDTF">2015-09-23T05:40:00Z</dcterms:created>
  <dcterms:modified xsi:type="dcterms:W3CDTF">2015-09-23T06:37:00Z</dcterms:modified>
</cp:coreProperties>
</file>