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C97" w:rsidRPr="00A14C16" w:rsidRDefault="001F7C97" w:rsidP="001F7C97">
      <w:pPr>
        <w:jc w:val="right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>Bydgoszcz, dnia 0</w:t>
      </w:r>
      <w:r>
        <w:rPr>
          <w:rFonts w:ascii="Book Antiqua" w:hAnsi="Book Antiqua"/>
          <w:sz w:val="20"/>
          <w:szCs w:val="20"/>
        </w:rPr>
        <w:t>6</w:t>
      </w:r>
      <w:r w:rsidRPr="00A14C16">
        <w:rPr>
          <w:rFonts w:ascii="Book Antiqua" w:hAnsi="Book Antiqua"/>
          <w:sz w:val="20"/>
          <w:szCs w:val="20"/>
        </w:rPr>
        <w:t>.10.2014 r.</w:t>
      </w:r>
    </w:p>
    <w:p w:rsidR="001F7C97" w:rsidRPr="00A14C16" w:rsidRDefault="001F7C97" w:rsidP="001F7C97">
      <w:pPr>
        <w:rPr>
          <w:rFonts w:ascii="Book Antiqua" w:hAnsi="Book Antiqua"/>
          <w:sz w:val="20"/>
          <w:szCs w:val="20"/>
        </w:rPr>
      </w:pPr>
    </w:p>
    <w:p w:rsidR="001F7C97" w:rsidRPr="00A14C16" w:rsidRDefault="001F7C97" w:rsidP="001F7C97">
      <w:pPr>
        <w:jc w:val="center"/>
        <w:rPr>
          <w:rFonts w:ascii="Book Antiqua" w:hAnsi="Book Antiqua"/>
          <w:sz w:val="20"/>
          <w:szCs w:val="20"/>
        </w:rPr>
      </w:pPr>
    </w:p>
    <w:p w:rsidR="001F7C97" w:rsidRPr="00A14C16" w:rsidRDefault="001F7C97" w:rsidP="001F7C97">
      <w:pPr>
        <w:jc w:val="center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7234516C" wp14:editId="5C24A102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C97" w:rsidRPr="00A14C16" w:rsidRDefault="001F7C97" w:rsidP="001F7C97">
      <w:pPr>
        <w:rPr>
          <w:rFonts w:ascii="Book Antiqua" w:hAnsi="Book Antiqua"/>
          <w:sz w:val="20"/>
          <w:szCs w:val="20"/>
        </w:rPr>
      </w:pPr>
    </w:p>
    <w:p w:rsidR="001F7C97" w:rsidRPr="00A14C16" w:rsidRDefault="001F7C97" w:rsidP="001F7C97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A14C16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1F7C97" w:rsidRPr="00A14C16" w:rsidRDefault="001F7C97" w:rsidP="001F7C97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14C16">
        <w:rPr>
          <w:rFonts w:ascii="Book Antiqua" w:hAnsi="Book Antiqua"/>
          <w:b/>
          <w:sz w:val="20"/>
          <w:szCs w:val="20"/>
        </w:rPr>
        <w:t>Adres: 85-064 Bydgoszcz,</w:t>
      </w:r>
    </w:p>
    <w:p w:rsidR="001F7C97" w:rsidRPr="00A14C16" w:rsidRDefault="001F7C97" w:rsidP="001F7C97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14C16">
        <w:rPr>
          <w:rFonts w:ascii="Book Antiqua" w:hAnsi="Book Antiqua"/>
          <w:b/>
          <w:sz w:val="20"/>
          <w:szCs w:val="20"/>
        </w:rPr>
        <w:t>ul. Chodkiewicza 30</w:t>
      </w:r>
    </w:p>
    <w:p w:rsidR="001F7C97" w:rsidRPr="00A14C16" w:rsidRDefault="001F7C97" w:rsidP="001F7C97">
      <w:pPr>
        <w:rPr>
          <w:rFonts w:ascii="Book Antiqua" w:hAnsi="Book Antiqua"/>
          <w:sz w:val="20"/>
          <w:szCs w:val="20"/>
        </w:rPr>
      </w:pPr>
    </w:p>
    <w:p w:rsidR="001F7C97" w:rsidRPr="00A14C16" w:rsidRDefault="001F7C97" w:rsidP="001F7C97">
      <w:pPr>
        <w:rPr>
          <w:rFonts w:ascii="Book Antiqua" w:hAnsi="Book Antiqua"/>
          <w:sz w:val="20"/>
          <w:szCs w:val="20"/>
        </w:rPr>
      </w:pPr>
    </w:p>
    <w:p w:rsidR="001F7C97" w:rsidRPr="00A14C16" w:rsidRDefault="001F7C97" w:rsidP="001F7C97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A14C16">
        <w:rPr>
          <w:rFonts w:ascii="Book Antiqua" w:hAnsi="Book Antiqua"/>
          <w:b/>
          <w:sz w:val="20"/>
          <w:szCs w:val="20"/>
        </w:rPr>
        <w:t>ZAPYTANIE OFERTOWE NR BZP-ZO-</w:t>
      </w:r>
      <w:r>
        <w:rPr>
          <w:rFonts w:ascii="Book Antiqua" w:hAnsi="Book Antiqua"/>
          <w:b/>
          <w:sz w:val="20"/>
          <w:szCs w:val="20"/>
        </w:rPr>
        <w:t>121/2015</w:t>
      </w:r>
    </w:p>
    <w:p w:rsidR="001F7C97" w:rsidRDefault="001F7C97" w:rsidP="001F7C97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1F7C97" w:rsidRPr="00A14C16" w:rsidRDefault="001F7C97" w:rsidP="001F7C97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A14C16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1F7C97" w:rsidRPr="00A14C16" w:rsidRDefault="001F7C97" w:rsidP="001F7C97">
      <w:pPr>
        <w:rPr>
          <w:rFonts w:ascii="Book Antiqua" w:hAnsi="Book Antiqua"/>
          <w:b/>
          <w:sz w:val="20"/>
          <w:szCs w:val="20"/>
        </w:rPr>
      </w:pPr>
    </w:p>
    <w:p w:rsidR="001F7C97" w:rsidRPr="001F7C97" w:rsidRDefault="001F7C97" w:rsidP="001F7C97">
      <w:pPr>
        <w:pStyle w:val="Akapitzlist"/>
        <w:numPr>
          <w:ilvl w:val="0"/>
          <w:numId w:val="1"/>
        </w:numPr>
        <w:tabs>
          <w:tab w:val="clear" w:pos="720"/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A14C16"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 w:rsidRPr="001F7C97">
        <w:rPr>
          <w:rFonts w:ascii="Book Antiqua" w:hAnsi="Book Antiqua"/>
          <w:i w:val="0"/>
          <w:sz w:val="20"/>
          <w:szCs w:val="20"/>
        </w:rPr>
        <w:t xml:space="preserve">„Dostawa fabrycznie nowego sprzętu multimedialnego i RTV na potrzeby UKW.”  </w:t>
      </w:r>
    </w:p>
    <w:p w:rsidR="001F7C97" w:rsidRPr="00A14C16" w:rsidRDefault="001F7C97" w:rsidP="001F7C97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A14C16">
        <w:rPr>
          <w:rFonts w:ascii="Book Antiqua" w:hAnsi="Book Antiqua"/>
          <w:b/>
          <w:sz w:val="20"/>
          <w:szCs w:val="20"/>
        </w:rPr>
        <w:t>Rodzaj zamówienia:</w:t>
      </w:r>
      <w:r w:rsidRPr="00A14C16">
        <w:rPr>
          <w:rFonts w:ascii="Book Antiqua" w:hAnsi="Book Antiqua"/>
          <w:sz w:val="20"/>
          <w:szCs w:val="20"/>
        </w:rPr>
        <w:t xml:space="preserve"> </w:t>
      </w:r>
      <w:r w:rsidRPr="001F7C97">
        <w:rPr>
          <w:rFonts w:ascii="Book Antiqua" w:hAnsi="Book Antiqua"/>
          <w:dstrike/>
          <w:sz w:val="20"/>
          <w:szCs w:val="20"/>
        </w:rPr>
        <w:t>usługa</w:t>
      </w:r>
      <w:r w:rsidRPr="00A14C16">
        <w:rPr>
          <w:rFonts w:ascii="Book Antiqua" w:hAnsi="Book Antiqua"/>
          <w:b/>
          <w:sz w:val="20"/>
          <w:szCs w:val="20"/>
        </w:rPr>
        <w:t>/</w:t>
      </w:r>
      <w:r w:rsidRPr="001F7C97">
        <w:rPr>
          <w:rFonts w:ascii="Book Antiqua" w:hAnsi="Book Antiqua"/>
          <w:sz w:val="20"/>
          <w:szCs w:val="20"/>
        </w:rPr>
        <w:t>dostawa</w:t>
      </w:r>
      <w:r w:rsidRPr="00A14C16">
        <w:rPr>
          <w:rFonts w:ascii="Book Antiqua" w:hAnsi="Book Antiqua"/>
          <w:sz w:val="20"/>
          <w:szCs w:val="20"/>
        </w:rPr>
        <w:t>/</w:t>
      </w:r>
      <w:r w:rsidRPr="00A14C16">
        <w:rPr>
          <w:rFonts w:ascii="Book Antiqua" w:hAnsi="Book Antiqua"/>
          <w:dstrike/>
          <w:sz w:val="20"/>
          <w:szCs w:val="20"/>
        </w:rPr>
        <w:t>roboty budowlane</w:t>
      </w:r>
    </w:p>
    <w:p w:rsidR="001F7C97" w:rsidRPr="00A14C16" w:rsidRDefault="001F7C97" w:rsidP="001F7C97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A14C16">
        <w:rPr>
          <w:rFonts w:ascii="Book Antiqua" w:hAnsi="Book Antiqua"/>
          <w:b/>
          <w:sz w:val="20"/>
          <w:szCs w:val="20"/>
        </w:rPr>
        <w:t>Opis przedmiotu zamówienia:</w:t>
      </w:r>
    </w:p>
    <w:p w:rsidR="001F7C97" w:rsidRDefault="001F7C97" w:rsidP="001F7C97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 w:rsidRPr="00A14C16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Przedmiotem zamówienia jest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dostawa</w:t>
      </w:r>
      <w:r w:rsidR="0011160B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4 sztuk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fabrycznie now</w:t>
      </w:r>
      <w:r w:rsidR="0011160B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ych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projektor</w:t>
      </w:r>
      <w:r w:rsidR="0011160B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ów multimedialnych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oraz fabrycznie nowego telewizora na potrzeby UKW. </w:t>
      </w:r>
      <w:r w:rsidRPr="001F7C9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podzielił zamówienie na </w:t>
      </w:r>
      <w:r w:rsidR="00B8787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dwie</w:t>
      </w:r>
      <w:r w:rsidRPr="001F7C9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części. Wykonawca może złożyć ofertę na dwie części zamówienia, czyli na całość zamówienia lub na jedną </w:t>
      </w:r>
      <w:r w:rsidR="00B8787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            </w:t>
      </w:r>
      <w:r w:rsidRPr="001F7C97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 części zamówienia. Każda część będzie oceniana osobno przez Zamawiającego.</w:t>
      </w:r>
      <w:r w:rsidR="0011160B" w:rsidRPr="0011160B">
        <w:t xml:space="preserve"> </w:t>
      </w:r>
      <w:r w:rsidR="0011160B" w:rsidRPr="0011160B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wymaga na całość przedmiotu zamówienia ( dotyczy I </w:t>
      </w:r>
      <w:proofErr w:type="spellStart"/>
      <w:r w:rsidR="0011160B" w:rsidRPr="0011160B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i</w:t>
      </w:r>
      <w:proofErr w:type="spellEnd"/>
      <w:r w:rsidR="0011160B" w:rsidRPr="0011160B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II części zamówienia) 24 miesięcznej gwarancji.</w:t>
      </w:r>
    </w:p>
    <w:p w:rsidR="002B5ED2" w:rsidRDefault="002B5ED2" w:rsidP="001F7C97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1F128D" w:rsidRDefault="001F128D" w:rsidP="001F7C97">
      <w:pPr>
        <w:pStyle w:val="Akapitzlist"/>
        <w:ind w:left="360"/>
        <w:jc w:val="both"/>
        <w:rPr>
          <w:rStyle w:val="Teksttreci"/>
          <w:rFonts w:ascii="Book Antiqua" w:hAnsi="Book Antiqua"/>
          <w:b/>
          <w:i w:val="0"/>
          <w:color w:val="000000"/>
          <w:sz w:val="20"/>
          <w:szCs w:val="20"/>
          <w:u w:val="single"/>
        </w:rPr>
      </w:pPr>
    </w:p>
    <w:p w:rsidR="001F128D" w:rsidRPr="001F128D" w:rsidRDefault="001F128D" w:rsidP="001F7C97">
      <w:pPr>
        <w:pStyle w:val="Akapitzlist"/>
        <w:ind w:left="360"/>
        <w:jc w:val="both"/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</w:pPr>
      <w:r w:rsidRPr="001F128D">
        <w:rPr>
          <w:rStyle w:val="Teksttreci"/>
          <w:rFonts w:ascii="Book Antiqua" w:hAnsi="Book Antiqua"/>
          <w:b/>
          <w:i w:val="0"/>
          <w:color w:val="000000"/>
          <w:sz w:val="20"/>
          <w:szCs w:val="20"/>
          <w:u w:val="single"/>
        </w:rPr>
        <w:t>I część zamówienia:</w:t>
      </w:r>
      <w:r w:rsidRPr="001F128D"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b/>
          <w:i w:val="0"/>
          <w:color w:val="000000"/>
          <w:spacing w:val="-5"/>
          <w:sz w:val="20"/>
          <w:szCs w:val="20"/>
          <w:shd w:val="clear" w:color="auto" w:fill="FFFFFF"/>
        </w:rPr>
        <w:t>D</w:t>
      </w:r>
      <w:r w:rsidRPr="001F128D">
        <w:rPr>
          <w:rFonts w:ascii="Book Antiqua" w:hAnsi="Book Antiqua"/>
          <w:b/>
          <w:i w:val="0"/>
          <w:color w:val="000000"/>
          <w:spacing w:val="-5"/>
          <w:sz w:val="20"/>
          <w:szCs w:val="20"/>
          <w:shd w:val="clear" w:color="auto" w:fill="FFFFFF"/>
        </w:rPr>
        <w:t>ostawa fabrycznie now</w:t>
      </w:r>
      <w:r w:rsidR="0011160B">
        <w:rPr>
          <w:rFonts w:ascii="Book Antiqua" w:hAnsi="Book Antiqua"/>
          <w:b/>
          <w:i w:val="0"/>
          <w:color w:val="000000"/>
          <w:spacing w:val="-5"/>
          <w:sz w:val="20"/>
          <w:szCs w:val="20"/>
          <w:shd w:val="clear" w:color="auto" w:fill="FFFFFF"/>
        </w:rPr>
        <w:t>ych</w:t>
      </w:r>
      <w:r w:rsidRPr="001F128D">
        <w:rPr>
          <w:rFonts w:ascii="Book Antiqua" w:hAnsi="Book Antiqua"/>
          <w:b/>
          <w:i w:val="0"/>
          <w:color w:val="000000"/>
          <w:spacing w:val="-5"/>
          <w:sz w:val="20"/>
          <w:szCs w:val="20"/>
          <w:shd w:val="clear" w:color="auto" w:fill="FFFFFF"/>
        </w:rPr>
        <w:t xml:space="preserve"> projektor</w:t>
      </w:r>
      <w:r w:rsidR="0011160B">
        <w:rPr>
          <w:rFonts w:ascii="Book Antiqua" w:hAnsi="Book Antiqua"/>
          <w:b/>
          <w:i w:val="0"/>
          <w:color w:val="000000"/>
          <w:spacing w:val="-5"/>
          <w:sz w:val="20"/>
          <w:szCs w:val="20"/>
          <w:shd w:val="clear" w:color="auto" w:fill="FFFFFF"/>
        </w:rPr>
        <w:t>ów multimedialnych</w:t>
      </w:r>
      <w:r w:rsidRPr="001F128D">
        <w:rPr>
          <w:b/>
        </w:rPr>
        <w:t xml:space="preserve"> </w:t>
      </w:r>
      <w:r w:rsidRPr="001F128D">
        <w:rPr>
          <w:rFonts w:ascii="Book Antiqua" w:hAnsi="Book Antiqua"/>
          <w:b/>
          <w:i w:val="0"/>
          <w:color w:val="000000"/>
          <w:spacing w:val="-5"/>
          <w:sz w:val="20"/>
          <w:szCs w:val="20"/>
          <w:shd w:val="clear" w:color="auto" w:fill="FFFFFF"/>
        </w:rPr>
        <w:t>na potrzeby UKW.</w:t>
      </w:r>
    </w:p>
    <w:p w:rsidR="001F128D" w:rsidRDefault="001F128D" w:rsidP="001F7C97">
      <w:pPr>
        <w:pStyle w:val="Akapitzlist"/>
        <w:ind w:left="360"/>
        <w:jc w:val="both"/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  <w:u w:val="single"/>
        </w:rPr>
        <w:t xml:space="preserve">II część zamówienia: </w:t>
      </w: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  <w:t xml:space="preserve"> </w:t>
      </w:r>
      <w:r w:rsidRPr="001F128D"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  <w:t xml:space="preserve">Dostawa fabrycznie nowego </w:t>
      </w: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  <w:t>telewizora</w:t>
      </w:r>
      <w:r w:rsidRPr="001F128D"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  <w:t xml:space="preserve"> na potrzeby UKW.</w:t>
      </w:r>
    </w:p>
    <w:p w:rsidR="001F128D" w:rsidRPr="001F128D" w:rsidRDefault="001F128D" w:rsidP="001F7C97">
      <w:pPr>
        <w:pStyle w:val="Akapitzlist"/>
        <w:ind w:left="360"/>
        <w:jc w:val="both"/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</w:pPr>
    </w:p>
    <w:p w:rsidR="00AF3559" w:rsidRPr="00AF3559" w:rsidRDefault="001F7C97" w:rsidP="00AF3559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sz w:val="20"/>
          <w:szCs w:val="20"/>
          <w:u w:val="single"/>
        </w:rPr>
      </w:pPr>
      <w:r w:rsidRPr="00AF3559">
        <w:rPr>
          <w:rFonts w:ascii="Book Antiqua" w:hAnsi="Book Antiqua"/>
          <w:b/>
          <w:sz w:val="20"/>
          <w:szCs w:val="20"/>
        </w:rPr>
        <w:t xml:space="preserve">Termin wykonania zamówienia: </w:t>
      </w:r>
      <w:r w:rsidRPr="00AF3559">
        <w:rPr>
          <w:rFonts w:ascii="Book Antiqua" w:hAnsi="Book Antiqua"/>
          <w:sz w:val="20"/>
          <w:szCs w:val="20"/>
        </w:rPr>
        <w:t xml:space="preserve">do 10 dni </w:t>
      </w:r>
      <w:r w:rsidR="00AF3559" w:rsidRPr="00AF3559">
        <w:rPr>
          <w:rFonts w:ascii="Book Antiqua" w:hAnsi="Book Antiqua"/>
          <w:sz w:val="20"/>
          <w:szCs w:val="20"/>
        </w:rPr>
        <w:t>od daty rozstrzygnięcia postępowania i przesłania informacji o wyborze.</w:t>
      </w:r>
    </w:p>
    <w:p w:rsidR="001F7C97" w:rsidRPr="00AF3559" w:rsidRDefault="001F7C97" w:rsidP="001F7C97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AF3559"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1F7C97" w:rsidRPr="00A14C16" w:rsidRDefault="001F7C97" w:rsidP="001F7C9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A14C16"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1F7C97" w:rsidRPr="00A14C16" w:rsidRDefault="001F7C97" w:rsidP="001F7C9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A14C16">
        <w:rPr>
          <w:rFonts w:ascii="Book Antiqua" w:hAnsi="Book Antiqua"/>
          <w:b/>
          <w:sz w:val="20"/>
          <w:szCs w:val="20"/>
        </w:rPr>
        <w:t>6. Kryteria wyboru oferty:</w:t>
      </w:r>
    </w:p>
    <w:p w:rsidR="001F7C97" w:rsidRPr="00A14C16" w:rsidRDefault="001F7C97" w:rsidP="001F7C9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1F7C97" w:rsidRPr="00A14C16" w:rsidRDefault="001F7C97" w:rsidP="001F7C9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1F7C97" w:rsidRPr="00A14C16" w:rsidRDefault="001F7C97" w:rsidP="001F7C9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lastRenderedPageBreak/>
        <w:t xml:space="preserve">      b) nie zostaną odrzucone przez Zamawiającego.</w:t>
      </w:r>
    </w:p>
    <w:p w:rsidR="001F7C97" w:rsidRPr="00A14C16" w:rsidRDefault="001F7C97" w:rsidP="001F7C97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1F128D" w:rsidRPr="001F128D" w:rsidRDefault="001F7C97" w:rsidP="001F128D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A14C16">
        <w:rPr>
          <w:rFonts w:ascii="Book Antiqua" w:hAnsi="Book Antiqua"/>
          <w:b/>
          <w:sz w:val="20"/>
          <w:szCs w:val="20"/>
        </w:rPr>
        <w:tab/>
      </w:r>
      <w:r w:rsidR="001F128D" w:rsidRPr="001F128D">
        <w:rPr>
          <w:rFonts w:ascii="Book Antiqua" w:hAnsi="Book Antiqua"/>
          <w:b/>
          <w:sz w:val="20"/>
          <w:szCs w:val="20"/>
          <w:u w:val="single"/>
        </w:rPr>
        <w:t>I część zamówienia: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1F128D" w:rsidRPr="001F128D" w:rsidTr="000F42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F128D" w:rsidRPr="001F128D" w:rsidTr="000F42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numPr>
                <w:ilvl w:val="0"/>
                <w:numId w:val="4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1F128D" w:rsidRPr="001F128D" w:rsidTr="000F42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numPr>
                <w:ilvl w:val="0"/>
                <w:numId w:val="4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1F128D" w:rsidRPr="001F128D" w:rsidTr="000F42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1F128D" w:rsidRPr="001F128D" w:rsidRDefault="001F128D" w:rsidP="001F128D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1F128D" w:rsidRPr="001F128D" w:rsidRDefault="001F128D" w:rsidP="001F128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 w:rsidRPr="001F128D">
        <w:rPr>
          <w:rFonts w:ascii="Book Antiqua" w:hAnsi="Book Antiqua" w:cs="Book Antiqua"/>
          <w:color w:val="000000"/>
          <w:sz w:val="20"/>
          <w:szCs w:val="20"/>
        </w:rPr>
        <w:t>C</w:t>
      </w:r>
      <w:r w:rsidRPr="001F128D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1F128D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 x 100 pkt x 80%</w:t>
      </w:r>
    </w:p>
    <w:p w:rsidR="001F128D" w:rsidRPr="001F128D" w:rsidRDefault="001F128D" w:rsidP="001F128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gdzie:</w:t>
      </w:r>
    </w:p>
    <w:p w:rsidR="001F128D" w:rsidRPr="001F128D" w:rsidRDefault="001F128D" w:rsidP="001F128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sz w:val="20"/>
          <w:szCs w:val="20"/>
        </w:rPr>
        <w:t>C</w:t>
      </w:r>
      <w:r w:rsidRPr="001F128D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1F128D" w:rsidRPr="001F128D" w:rsidRDefault="001F128D" w:rsidP="001F128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1F128D">
        <w:rPr>
          <w:rFonts w:ascii="Book Antiqua" w:hAnsi="Book Antiqua" w:cs="Book Antiqua"/>
          <w:b/>
          <w:bCs/>
          <w:sz w:val="20"/>
          <w:szCs w:val="20"/>
        </w:rPr>
        <w:t>C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1F128D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1F128D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1F128D" w:rsidRPr="001F128D" w:rsidRDefault="001F128D" w:rsidP="001F128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sz w:val="20"/>
          <w:szCs w:val="20"/>
        </w:rPr>
        <w:t>C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1F128D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1F128D">
        <w:rPr>
          <w:rFonts w:ascii="Book Antiqua" w:hAnsi="Book Antiqua" w:cs="Book Antiqua"/>
          <w:sz w:val="20"/>
          <w:szCs w:val="20"/>
        </w:rPr>
        <w:t>= cena oferty ocenianej</w:t>
      </w: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W kryterium tym Wykonawca może otrzymać maksymalnie 80 pkt.</w:t>
      </w:r>
    </w:p>
    <w:p w:rsidR="001F128D" w:rsidRPr="001F128D" w:rsidRDefault="001F128D" w:rsidP="00B8787E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1F128D" w:rsidRPr="001F128D" w:rsidRDefault="001F128D" w:rsidP="00B8787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Pr="001F128D">
        <w:rPr>
          <w:rFonts w:ascii="Book Antiqua" w:hAnsi="Book Antiqua" w:cs="Book Antiqua"/>
          <w:sz w:val="20"/>
          <w:szCs w:val="20"/>
        </w:rPr>
        <w:t xml:space="preserve">T </w:t>
      </w:r>
      <w:r w:rsidRPr="001F128D">
        <w:rPr>
          <w:rFonts w:ascii="Book Antiqua" w:hAnsi="Book Antiqua" w:cs="Book Antiqua"/>
          <w:sz w:val="20"/>
          <w:szCs w:val="20"/>
          <w:vertAlign w:val="subscript"/>
        </w:rPr>
        <w:t>d</w:t>
      </w:r>
      <w:r w:rsidRPr="001F128D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1F128D">
        <w:rPr>
          <w:rFonts w:ascii="Book Antiqua" w:hAnsi="Book Antiqua" w:cs="Book Antiqua"/>
          <w:sz w:val="20"/>
          <w:szCs w:val="20"/>
        </w:rPr>
        <w:t>T</w:t>
      </w:r>
      <w:r w:rsidRPr="001F128D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1F128D">
        <w:rPr>
          <w:rFonts w:ascii="Book Antiqua" w:hAnsi="Book Antiqua" w:cs="Book Antiqua"/>
          <w:sz w:val="20"/>
          <w:szCs w:val="20"/>
        </w:rPr>
        <w:t>/</w:t>
      </w:r>
      <w:r w:rsidRPr="001F128D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1F128D">
        <w:rPr>
          <w:rFonts w:ascii="Book Antiqua" w:hAnsi="Book Antiqua" w:cs="Book Antiqua"/>
          <w:sz w:val="20"/>
          <w:szCs w:val="20"/>
        </w:rPr>
        <w:t>T</w:t>
      </w:r>
      <w:r w:rsidRPr="001F128D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1F128D">
        <w:rPr>
          <w:rFonts w:ascii="Book Antiqua" w:hAnsi="Book Antiqua" w:cs="Book Antiqua"/>
          <w:sz w:val="20"/>
          <w:szCs w:val="20"/>
        </w:rPr>
        <w:t>x 100 pkt x 20%</w:t>
      </w:r>
    </w:p>
    <w:p w:rsidR="001F128D" w:rsidRPr="001F128D" w:rsidRDefault="001F128D" w:rsidP="00B8787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gdzie:</w:t>
      </w:r>
    </w:p>
    <w:p w:rsidR="001F128D" w:rsidRPr="001F128D" w:rsidRDefault="001F128D" w:rsidP="00B8787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1F128D">
        <w:rPr>
          <w:rFonts w:ascii="Book Antiqua" w:hAnsi="Book Antiqua" w:cs="Book Antiqua"/>
          <w:b/>
          <w:bCs/>
          <w:sz w:val="20"/>
          <w:szCs w:val="20"/>
        </w:rPr>
        <w:t>T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1F128D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1F128D" w:rsidRPr="001F128D" w:rsidRDefault="001F128D" w:rsidP="00B8787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1F128D">
        <w:rPr>
          <w:rFonts w:ascii="Book Antiqua" w:hAnsi="Book Antiqua" w:cs="Book Antiqua"/>
          <w:b/>
          <w:bCs/>
          <w:sz w:val="20"/>
          <w:szCs w:val="20"/>
        </w:rPr>
        <w:t>T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1F128D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1F128D" w:rsidRPr="001F128D" w:rsidRDefault="001F128D" w:rsidP="00B8787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sz w:val="20"/>
          <w:szCs w:val="20"/>
        </w:rPr>
        <w:t>T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1F128D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1F128D" w:rsidRPr="001F128D" w:rsidRDefault="001F128D" w:rsidP="00B8787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AF3559" w:rsidRPr="00AF3559" w:rsidRDefault="001F128D" w:rsidP="00AF3559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F128D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  czas realizacji zamówienia, licząc </w:t>
      </w:r>
      <w:r w:rsidR="00AF3559" w:rsidRPr="00AF3559">
        <w:rPr>
          <w:rFonts w:ascii="Book Antiqua" w:hAnsi="Book Antiqua" w:cs="Book Antiqua"/>
          <w:sz w:val="20"/>
          <w:szCs w:val="20"/>
        </w:rPr>
        <w:t>od daty rozstrzygnięcia postępowania i przesłania informacji o wyborze.</w:t>
      </w:r>
    </w:p>
    <w:p w:rsidR="001F128D" w:rsidRPr="001F128D" w:rsidRDefault="001F128D" w:rsidP="00B8787E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1F128D">
        <w:rPr>
          <w:rFonts w:ascii="Book Antiqua" w:hAnsi="Book Antiqua" w:cs="Book Antiqua"/>
          <w:sz w:val="20"/>
          <w:szCs w:val="20"/>
        </w:rPr>
        <w:t xml:space="preserve"> do dnia zrealizowania przedmiotu zamówienia.  </w:t>
      </w:r>
    </w:p>
    <w:p w:rsidR="001F128D" w:rsidRPr="001F128D" w:rsidRDefault="001F128D" w:rsidP="00B8787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1F128D" w:rsidRPr="001F128D" w:rsidRDefault="001F128D" w:rsidP="00B8787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1F128D" w:rsidRPr="001F128D" w:rsidRDefault="001F128D" w:rsidP="00B8787E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1F128D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1F128D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1F128D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1F128D" w:rsidRPr="001F128D" w:rsidRDefault="001F128D" w:rsidP="001F128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1F128D" w:rsidRPr="001F128D" w:rsidRDefault="001F128D" w:rsidP="001F128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1F128D" w:rsidRPr="001F128D" w:rsidRDefault="001F128D" w:rsidP="001F128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 w:rsidRPr="001F128D"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1F128D" w:rsidRPr="001F128D" w:rsidRDefault="001F128D" w:rsidP="001F128D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proofErr w:type="spellStart"/>
      <w:r w:rsidRPr="001F128D">
        <w:rPr>
          <w:rFonts w:ascii="Book Antiqua" w:hAnsi="Book Antiqua" w:cs="Book Antiqua"/>
          <w:b/>
          <w:bCs/>
          <w:sz w:val="20"/>
          <w:szCs w:val="20"/>
        </w:rPr>
        <w:t>T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 w:rsidRPr="001F128D">
        <w:rPr>
          <w:rFonts w:ascii="Book Antiqua" w:hAnsi="Book Antiqua" w:cs="Book Antiqua"/>
          <w:sz w:val="20"/>
          <w:szCs w:val="20"/>
        </w:rPr>
        <w:t xml:space="preserve">za </w:t>
      </w:r>
      <w:r w:rsidRPr="001F128D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1F128D" w:rsidRPr="001F128D" w:rsidRDefault="001F128D" w:rsidP="001F128D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1F128D" w:rsidRPr="001F128D" w:rsidRDefault="001F128D" w:rsidP="001F128D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1F128D">
        <w:rPr>
          <w:rFonts w:ascii="Book Antiqua" w:hAnsi="Book Antiqua"/>
          <w:b/>
          <w:sz w:val="20"/>
          <w:szCs w:val="20"/>
          <w:u w:val="single"/>
        </w:rPr>
        <w:t>II część zamówienia: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1F128D" w:rsidRPr="001F128D" w:rsidTr="000F42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F128D" w:rsidRPr="001F128D" w:rsidTr="000F42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numPr>
                <w:ilvl w:val="0"/>
                <w:numId w:val="4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1F128D" w:rsidRPr="001F128D" w:rsidTr="000F42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numPr>
                <w:ilvl w:val="0"/>
                <w:numId w:val="4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1F128D" w:rsidRPr="001F128D" w:rsidTr="000F42FD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128D" w:rsidRPr="001F128D" w:rsidRDefault="001F128D" w:rsidP="001F128D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F128D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1F128D" w:rsidRPr="001F128D" w:rsidRDefault="001F128D" w:rsidP="001F128D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1F128D" w:rsidRPr="001F128D" w:rsidRDefault="001F128D" w:rsidP="001F128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 w:rsidRPr="001F128D">
        <w:rPr>
          <w:rFonts w:ascii="Book Antiqua" w:hAnsi="Book Antiqua" w:cs="Book Antiqua"/>
          <w:color w:val="000000"/>
          <w:sz w:val="20"/>
          <w:szCs w:val="20"/>
        </w:rPr>
        <w:t>C</w:t>
      </w:r>
      <w:r w:rsidRPr="001F128D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1F128D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 x 100 pkt x 80%</w:t>
      </w:r>
    </w:p>
    <w:p w:rsidR="001F128D" w:rsidRPr="001F128D" w:rsidRDefault="001F128D" w:rsidP="001F128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gdzie:</w:t>
      </w:r>
    </w:p>
    <w:p w:rsidR="001F128D" w:rsidRPr="001F128D" w:rsidRDefault="001F128D" w:rsidP="001F128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sz w:val="20"/>
          <w:szCs w:val="20"/>
        </w:rPr>
        <w:t>C</w:t>
      </w:r>
      <w:r w:rsidRPr="001F128D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1F128D" w:rsidRPr="001F128D" w:rsidRDefault="001F128D" w:rsidP="001F128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1F128D">
        <w:rPr>
          <w:rFonts w:ascii="Book Antiqua" w:hAnsi="Book Antiqua" w:cs="Book Antiqua"/>
          <w:b/>
          <w:bCs/>
          <w:sz w:val="20"/>
          <w:szCs w:val="20"/>
        </w:rPr>
        <w:t>C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1F128D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1F128D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1F128D" w:rsidRPr="001F128D" w:rsidRDefault="001F128D" w:rsidP="001F128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sz w:val="20"/>
          <w:szCs w:val="20"/>
        </w:rPr>
        <w:t>C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1F128D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1F128D">
        <w:rPr>
          <w:rFonts w:ascii="Book Antiqua" w:hAnsi="Book Antiqua" w:cs="Book Antiqua"/>
          <w:sz w:val="20"/>
          <w:szCs w:val="20"/>
        </w:rPr>
        <w:t>= cena oferty ocenianej</w:t>
      </w: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W kryterium tym Wykonawca może otrzymać maksymalnie 80 pkt.</w:t>
      </w: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1F128D" w:rsidRPr="001F128D" w:rsidRDefault="001F128D" w:rsidP="001F128D">
      <w:pPr>
        <w:spacing w:line="360" w:lineRule="auto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Pr="001F128D">
        <w:rPr>
          <w:rFonts w:ascii="Book Antiqua" w:hAnsi="Book Antiqua" w:cs="Book Antiqua"/>
          <w:sz w:val="20"/>
          <w:szCs w:val="20"/>
        </w:rPr>
        <w:t xml:space="preserve">T </w:t>
      </w:r>
      <w:r w:rsidRPr="001F128D">
        <w:rPr>
          <w:rFonts w:ascii="Book Antiqua" w:hAnsi="Book Antiqua" w:cs="Book Antiqua"/>
          <w:sz w:val="20"/>
          <w:szCs w:val="20"/>
          <w:vertAlign w:val="subscript"/>
        </w:rPr>
        <w:t>d</w:t>
      </w:r>
      <w:r w:rsidRPr="001F128D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1F128D">
        <w:rPr>
          <w:rFonts w:ascii="Book Antiqua" w:hAnsi="Book Antiqua" w:cs="Book Antiqua"/>
          <w:sz w:val="20"/>
          <w:szCs w:val="20"/>
        </w:rPr>
        <w:t>T</w:t>
      </w:r>
      <w:r w:rsidRPr="001F128D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1F128D">
        <w:rPr>
          <w:rFonts w:ascii="Book Antiqua" w:hAnsi="Book Antiqua" w:cs="Book Antiqua"/>
          <w:sz w:val="20"/>
          <w:szCs w:val="20"/>
        </w:rPr>
        <w:t>/</w:t>
      </w:r>
      <w:r w:rsidRPr="001F128D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1F128D">
        <w:rPr>
          <w:rFonts w:ascii="Book Antiqua" w:hAnsi="Book Antiqua" w:cs="Book Antiqua"/>
          <w:sz w:val="20"/>
          <w:szCs w:val="20"/>
        </w:rPr>
        <w:t>T</w:t>
      </w:r>
      <w:r w:rsidRPr="001F128D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1F128D">
        <w:rPr>
          <w:rFonts w:ascii="Book Antiqua" w:hAnsi="Book Antiqua" w:cs="Book Antiqua"/>
          <w:sz w:val="20"/>
          <w:szCs w:val="20"/>
        </w:rPr>
        <w:t>x 100 pkt x 20%</w:t>
      </w:r>
    </w:p>
    <w:p w:rsidR="001F128D" w:rsidRPr="001F128D" w:rsidRDefault="001F128D" w:rsidP="001F128D">
      <w:pPr>
        <w:spacing w:line="360" w:lineRule="auto"/>
        <w:rPr>
          <w:rFonts w:ascii="Book Antiqua" w:hAnsi="Book Antiqua" w:cs="Book Antiqua"/>
          <w:b/>
          <w:bCs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gdzie:</w:t>
      </w:r>
    </w:p>
    <w:p w:rsidR="001F128D" w:rsidRPr="001F128D" w:rsidRDefault="001F128D" w:rsidP="001F128D">
      <w:pPr>
        <w:spacing w:line="360" w:lineRule="auto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1F128D">
        <w:rPr>
          <w:rFonts w:ascii="Book Antiqua" w:hAnsi="Book Antiqua" w:cs="Book Antiqua"/>
          <w:b/>
          <w:bCs/>
          <w:sz w:val="20"/>
          <w:szCs w:val="20"/>
        </w:rPr>
        <w:t>T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1F128D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1F128D" w:rsidRPr="001F128D" w:rsidRDefault="001F128D" w:rsidP="001F128D">
      <w:pPr>
        <w:spacing w:line="360" w:lineRule="auto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1F128D">
        <w:rPr>
          <w:rFonts w:ascii="Book Antiqua" w:hAnsi="Book Antiqua" w:cs="Book Antiqua"/>
          <w:b/>
          <w:bCs/>
          <w:sz w:val="20"/>
          <w:szCs w:val="20"/>
        </w:rPr>
        <w:t>T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1F128D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1F128D" w:rsidRPr="001F128D" w:rsidRDefault="001F128D" w:rsidP="001F128D">
      <w:pPr>
        <w:spacing w:line="360" w:lineRule="auto"/>
        <w:rPr>
          <w:rFonts w:ascii="Book Antiqua" w:hAnsi="Book Antiqua" w:cs="Book Antiqua"/>
          <w:b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sz w:val="20"/>
          <w:szCs w:val="20"/>
        </w:rPr>
        <w:t>T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1F128D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128D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AF3559" w:rsidRPr="00AF3559" w:rsidRDefault="001F128D" w:rsidP="00AF3559">
      <w:pPr>
        <w:spacing w:line="360" w:lineRule="auto"/>
        <w:rPr>
          <w:rFonts w:ascii="Book Antiqua" w:hAnsi="Book Antiqua" w:cs="Book Antiqua"/>
          <w:sz w:val="20"/>
          <w:szCs w:val="20"/>
          <w:u w:val="single"/>
        </w:rPr>
      </w:pPr>
      <w:r w:rsidRPr="001F128D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  czas realizacji zamówienia, licząc </w:t>
      </w:r>
      <w:r w:rsidR="00AF3559" w:rsidRPr="00AF3559">
        <w:rPr>
          <w:rFonts w:ascii="Book Antiqua" w:hAnsi="Book Antiqua" w:cs="Book Antiqua"/>
          <w:sz w:val="20"/>
          <w:szCs w:val="20"/>
        </w:rPr>
        <w:t>od daty rozstrzygnięcia postępowania i przesłania informacji o wyborze.</w:t>
      </w:r>
    </w:p>
    <w:p w:rsidR="001F128D" w:rsidRPr="001F128D" w:rsidRDefault="001F128D" w:rsidP="001F128D">
      <w:pPr>
        <w:spacing w:line="360" w:lineRule="auto"/>
        <w:rPr>
          <w:rFonts w:ascii="Book Antiqua" w:hAnsi="Book Antiqua"/>
          <w:sz w:val="20"/>
          <w:szCs w:val="20"/>
          <w:u w:val="single"/>
        </w:rPr>
      </w:pPr>
      <w:r w:rsidRPr="001F128D">
        <w:rPr>
          <w:rFonts w:ascii="Book Antiqua" w:hAnsi="Book Antiqua" w:cs="Book Antiqua"/>
          <w:sz w:val="20"/>
          <w:szCs w:val="20"/>
        </w:rPr>
        <w:t xml:space="preserve">do dnia zrealizowania przedmiotu zamówienia.  </w:t>
      </w:r>
    </w:p>
    <w:p w:rsidR="001F128D" w:rsidRPr="001F128D" w:rsidRDefault="001F128D" w:rsidP="001F128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1F128D" w:rsidRPr="001F128D" w:rsidRDefault="001F128D" w:rsidP="001F128D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1F128D" w:rsidRPr="001F128D" w:rsidRDefault="001F128D" w:rsidP="001F128D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1F128D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1F128D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1F128D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1F128D" w:rsidRPr="001F128D" w:rsidRDefault="001F128D" w:rsidP="001F128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1F128D" w:rsidRPr="001F128D" w:rsidRDefault="001F128D" w:rsidP="001F128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1F128D" w:rsidRPr="001F128D" w:rsidRDefault="001F128D" w:rsidP="001F128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 w:rsidRPr="001F128D"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1F7C97" w:rsidRPr="00B8787E" w:rsidRDefault="001F128D" w:rsidP="00B8787E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proofErr w:type="spellStart"/>
      <w:r w:rsidRPr="001F128D">
        <w:rPr>
          <w:rFonts w:ascii="Book Antiqua" w:hAnsi="Book Antiqua" w:cs="Book Antiqua"/>
          <w:b/>
          <w:bCs/>
          <w:sz w:val="20"/>
          <w:szCs w:val="20"/>
        </w:rPr>
        <w:t>T</w:t>
      </w:r>
      <w:r w:rsidRPr="001F128D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1F128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 w:rsidRPr="001F128D"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 w:rsidRPr="001F128D">
        <w:rPr>
          <w:rFonts w:ascii="Book Antiqua" w:hAnsi="Book Antiqua" w:cs="Book Antiqua"/>
          <w:sz w:val="20"/>
          <w:szCs w:val="20"/>
        </w:rPr>
        <w:t xml:space="preserve">za </w:t>
      </w:r>
      <w:r w:rsidRPr="001F128D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1F7C97" w:rsidRPr="00A14C16" w:rsidRDefault="001F7C97" w:rsidP="001F7C97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A14C16">
        <w:rPr>
          <w:rFonts w:ascii="Book Antiqua" w:hAnsi="Book Antiqua"/>
          <w:b/>
          <w:sz w:val="20"/>
          <w:szCs w:val="20"/>
        </w:rPr>
        <w:t>7. Sposób przygotowania oferty:</w:t>
      </w:r>
    </w:p>
    <w:p w:rsidR="001F7C97" w:rsidRPr="00A14C16" w:rsidRDefault="001F7C97" w:rsidP="001F7C97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1F7C97" w:rsidRPr="00A14C16" w:rsidRDefault="001F7C97" w:rsidP="001F7C97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 w:rsidRPr="00A14C16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1F7C97" w:rsidRPr="00A14C16" w:rsidRDefault="001F7C97" w:rsidP="001F7C97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ab/>
        <w:t>3) Oferta musi być sporządzona w formie pisemnej, w języku polskim w 1 egzemplarzu.</w:t>
      </w:r>
    </w:p>
    <w:p w:rsidR="001F7C97" w:rsidRPr="00A14C16" w:rsidRDefault="001F7C97" w:rsidP="001F7C9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4C16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1F7C97" w:rsidRPr="00A14C16" w:rsidRDefault="001F7C97" w:rsidP="001F7C97">
      <w:pPr>
        <w:numPr>
          <w:ilvl w:val="0"/>
          <w:numId w:val="2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</w:t>
      </w:r>
      <w:r>
        <w:rPr>
          <w:rFonts w:ascii="Book Antiqua" w:hAnsi="Book Antiqua"/>
          <w:sz w:val="20"/>
          <w:szCs w:val="20"/>
        </w:rPr>
        <w:t xml:space="preserve">                              </w:t>
      </w:r>
      <w:r w:rsidRPr="00A14C16">
        <w:rPr>
          <w:rFonts w:ascii="Book Antiqua" w:hAnsi="Book Antiqua"/>
          <w:sz w:val="20"/>
          <w:szCs w:val="20"/>
        </w:rPr>
        <w:t xml:space="preserve">w Bydgoszczy,  Kancelaria Główna, pok. 108 ul. Chodkiewicza 30, 85-064 Bydgoszcz, </w:t>
      </w:r>
      <w:r>
        <w:rPr>
          <w:rFonts w:ascii="Book Antiqua" w:hAnsi="Book Antiqua"/>
          <w:sz w:val="20"/>
          <w:szCs w:val="20"/>
        </w:rPr>
        <w:t xml:space="preserve">                           </w:t>
      </w:r>
      <w:r w:rsidRPr="00A14C16">
        <w:rPr>
          <w:rFonts w:ascii="Book Antiqua" w:hAnsi="Book Antiqua"/>
          <w:sz w:val="20"/>
          <w:szCs w:val="20"/>
        </w:rPr>
        <w:t xml:space="preserve">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F7C97" w:rsidRPr="00A14C16" w:rsidTr="000F42FD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1F7C97" w:rsidRPr="00A14C16" w:rsidRDefault="001F7C97" w:rsidP="000F42FD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A14C16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1F7C97" w:rsidRPr="00A14C16" w:rsidRDefault="001F128D" w:rsidP="000F42FD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13</w:t>
            </w:r>
            <w:r w:rsidR="001F7C97" w:rsidRPr="00A14C16">
              <w:rPr>
                <w:rFonts w:ascii="Book Antiqua" w:hAnsi="Book Antiqua"/>
                <w:b/>
                <w:i/>
                <w:sz w:val="20"/>
                <w:szCs w:val="20"/>
              </w:rPr>
              <w:t>.10.2015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F7C97" w:rsidRPr="00A14C16" w:rsidRDefault="001F7C97" w:rsidP="000F42FD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A14C16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1F7C97" w:rsidRPr="00A14C16" w:rsidRDefault="001F7C97" w:rsidP="000F42FD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A14C16">
              <w:rPr>
                <w:rFonts w:ascii="Book Antiqua" w:hAnsi="Book Antiqua"/>
                <w:b/>
                <w:i/>
                <w:sz w:val="20"/>
                <w:szCs w:val="20"/>
              </w:rPr>
              <w:t>11:00</w:t>
            </w:r>
          </w:p>
        </w:tc>
      </w:tr>
    </w:tbl>
    <w:p w:rsidR="001F7C97" w:rsidRPr="00A14C16" w:rsidRDefault="001F7C97" w:rsidP="001F7C9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F7C97" w:rsidRPr="00A14C16" w:rsidRDefault="001F7C97" w:rsidP="001F7C9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1F7C97" w:rsidRPr="00A14C16" w:rsidRDefault="001F7C97" w:rsidP="001F7C97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1F7C97" w:rsidRPr="00A14C16" w:rsidRDefault="001F7C97" w:rsidP="001F7C9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>Kopertę należy opisać następująco:</w:t>
      </w:r>
    </w:p>
    <w:p w:rsidR="001F7C97" w:rsidRPr="00B8787E" w:rsidRDefault="001F7C97" w:rsidP="00B8787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b/>
          <w:sz w:val="20"/>
          <w:szCs w:val="20"/>
        </w:rPr>
        <w:t>Nazwa i adres Wykonawcy</w:t>
      </w:r>
      <w:r w:rsidRPr="00A14C16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A14C16">
        <w:rPr>
          <w:rFonts w:ascii="Book Antiqua" w:hAnsi="Book Antiqua"/>
          <w:sz w:val="20"/>
          <w:szCs w:val="20"/>
        </w:rPr>
        <w:br/>
      </w:r>
      <w:r w:rsidRPr="00A14C16">
        <w:rPr>
          <w:rFonts w:ascii="Book Antiqua" w:hAnsi="Book Antiqua"/>
          <w:b/>
          <w:sz w:val="20"/>
          <w:szCs w:val="20"/>
        </w:rPr>
        <w:t>Tytuł zamówienia:</w:t>
      </w:r>
      <w:r w:rsidRPr="00A14C16">
        <w:rPr>
          <w:rFonts w:ascii="Book Antiqua" w:hAnsi="Book Antiqua"/>
          <w:i/>
          <w:sz w:val="20"/>
          <w:szCs w:val="20"/>
        </w:rPr>
        <w:t xml:space="preserve"> „</w:t>
      </w:r>
      <w:r w:rsidR="001F128D" w:rsidRPr="001F128D">
        <w:rPr>
          <w:rFonts w:ascii="Book Antiqua" w:hAnsi="Book Antiqua"/>
          <w:sz w:val="20"/>
          <w:szCs w:val="20"/>
        </w:rPr>
        <w:t>Dostawa fabrycznie nowego sprzętu multimedialnego i RTV na potrzeby UKW</w:t>
      </w:r>
      <w:r w:rsidRPr="001F128D">
        <w:rPr>
          <w:rFonts w:ascii="Book Antiqua" w:hAnsi="Book Antiqua"/>
          <w:sz w:val="20"/>
          <w:szCs w:val="20"/>
        </w:rPr>
        <w:t>”</w:t>
      </w:r>
      <w:r w:rsidRPr="001F128D">
        <w:rPr>
          <w:rFonts w:ascii="Book Antiqua" w:hAnsi="Book Antiqua"/>
          <w:iCs/>
          <w:sz w:val="20"/>
          <w:szCs w:val="20"/>
        </w:rPr>
        <w:t>,</w:t>
      </w:r>
      <w:r w:rsidRPr="00A14C16">
        <w:rPr>
          <w:rFonts w:ascii="Book Antiqua" w:hAnsi="Book Antiqua"/>
          <w:i/>
          <w:iCs/>
          <w:sz w:val="20"/>
          <w:szCs w:val="20"/>
        </w:rPr>
        <w:t xml:space="preserve"> </w:t>
      </w:r>
      <w:r w:rsidRPr="00A14C16">
        <w:rPr>
          <w:rFonts w:ascii="Book Antiqua" w:hAnsi="Book Antiqua"/>
          <w:iCs/>
          <w:sz w:val="20"/>
          <w:szCs w:val="20"/>
        </w:rPr>
        <w:t>nr sprawy: UKW/BZP-ZO-1</w:t>
      </w:r>
      <w:r w:rsidR="001F128D">
        <w:rPr>
          <w:rFonts w:ascii="Book Antiqua" w:hAnsi="Book Antiqua"/>
          <w:iCs/>
          <w:sz w:val="20"/>
          <w:szCs w:val="20"/>
        </w:rPr>
        <w:t>21</w:t>
      </w:r>
      <w:r w:rsidRPr="00A14C16">
        <w:rPr>
          <w:rFonts w:ascii="Book Antiqua" w:hAnsi="Book Antiqua"/>
          <w:iCs/>
          <w:sz w:val="20"/>
          <w:szCs w:val="20"/>
        </w:rPr>
        <w:t xml:space="preserve">/2015, nie otwierać przed </w:t>
      </w:r>
      <w:r w:rsidR="001F128D">
        <w:rPr>
          <w:rFonts w:ascii="Book Antiqua" w:hAnsi="Book Antiqua"/>
          <w:iCs/>
          <w:sz w:val="20"/>
          <w:szCs w:val="20"/>
        </w:rPr>
        <w:t>13</w:t>
      </w:r>
      <w:r w:rsidRPr="00A14C16">
        <w:rPr>
          <w:rFonts w:ascii="Book Antiqua" w:hAnsi="Book Antiqua"/>
          <w:iCs/>
          <w:sz w:val="20"/>
          <w:szCs w:val="20"/>
        </w:rPr>
        <w:t>.10.2015 r. godz. 11:00</w:t>
      </w:r>
    </w:p>
    <w:p w:rsidR="00B8787E" w:rsidRDefault="001F7C97" w:rsidP="00B8787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4C16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1F7C97" w:rsidRPr="00B8787E" w:rsidRDefault="001F7C97" w:rsidP="00B8787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</w:t>
      </w:r>
      <w:r>
        <w:rPr>
          <w:rFonts w:ascii="Book Antiqua" w:hAnsi="Book Antiqua"/>
          <w:sz w:val="20"/>
          <w:szCs w:val="20"/>
        </w:rPr>
        <w:t xml:space="preserve">                      </w:t>
      </w:r>
      <w:r w:rsidRPr="00A14C16">
        <w:rPr>
          <w:rFonts w:ascii="Book Antiqua" w:hAnsi="Book Antiqua"/>
          <w:sz w:val="20"/>
          <w:szCs w:val="20"/>
        </w:rPr>
        <w:t xml:space="preserve">w postępowaniu: </w:t>
      </w:r>
    </w:p>
    <w:p w:rsidR="001F7C97" w:rsidRPr="00A14C16" w:rsidRDefault="001F7C97" w:rsidP="001F7C9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1F7C97" w:rsidRPr="00A14C16" w:rsidRDefault="001F7C97" w:rsidP="001F7C9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1F7C97" w:rsidRPr="00A14C16" w:rsidRDefault="001F7C97" w:rsidP="001F7C97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1F7C97" w:rsidRPr="00A14C16" w:rsidRDefault="001F7C97" w:rsidP="001F7C9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1F7C97" w:rsidRPr="00A14C16" w:rsidRDefault="001F7C97" w:rsidP="001F7C9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 w:rsidRPr="00A14C16">
        <w:rPr>
          <w:rFonts w:ascii="Book Antiqua" w:hAnsi="Book Antiqua" w:cs="Book Antiqua"/>
          <w:sz w:val="20"/>
          <w:szCs w:val="20"/>
        </w:rPr>
        <w:t xml:space="preserve"> </w:t>
      </w:r>
      <w:r w:rsidRPr="00A14C16">
        <w:rPr>
          <w:rFonts w:ascii="Book Antiqua" w:hAnsi="Book Antiqua"/>
          <w:sz w:val="20"/>
          <w:szCs w:val="20"/>
        </w:rPr>
        <w:t xml:space="preserve">oraz wypełniony i podpisany Formularz Cenowy stanowiący załącznik nr 2. </w:t>
      </w:r>
    </w:p>
    <w:p w:rsidR="001F7C97" w:rsidRPr="00A14C16" w:rsidRDefault="001F7C97" w:rsidP="001F7C9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4C16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1F7C97" w:rsidRPr="00A14C16" w:rsidRDefault="001F7C97" w:rsidP="001F7C9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 xml:space="preserve">1) Aktualne </w:t>
      </w:r>
      <w:r w:rsidRPr="00A14C16"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 w:rsidRPr="00A14C16">
        <w:rPr>
          <w:rFonts w:ascii="Book Antiqua" w:hAnsi="Book Antiqua"/>
          <w:sz w:val="20"/>
          <w:szCs w:val="20"/>
        </w:rPr>
        <w:t>(Ce</w:t>
      </w:r>
      <w:r>
        <w:rPr>
          <w:rFonts w:ascii="Book Antiqua" w:hAnsi="Book Antiqua"/>
          <w:sz w:val="20"/>
          <w:szCs w:val="20"/>
        </w:rPr>
        <w:t xml:space="preserve">ntralna Ewidencja i Informacja                              </w:t>
      </w:r>
      <w:r w:rsidRPr="00A14C16">
        <w:rPr>
          <w:rFonts w:ascii="Book Antiqua" w:hAnsi="Book Antiqua"/>
          <w:sz w:val="20"/>
          <w:szCs w:val="20"/>
        </w:rPr>
        <w:t xml:space="preserve">o Działalności Gospodarczej) lub </w:t>
      </w:r>
      <w:r w:rsidRPr="00A14C16">
        <w:rPr>
          <w:rFonts w:ascii="Book Antiqua" w:hAnsi="Book Antiqua"/>
          <w:b/>
          <w:sz w:val="20"/>
          <w:szCs w:val="20"/>
        </w:rPr>
        <w:t>wypis z KRS</w:t>
      </w:r>
      <w:r w:rsidRPr="00A14C16">
        <w:rPr>
          <w:rFonts w:ascii="Book Antiqua" w:hAnsi="Book Antiqua"/>
          <w:sz w:val="20"/>
          <w:szCs w:val="20"/>
        </w:rPr>
        <w:t>,</w:t>
      </w:r>
    </w:p>
    <w:p w:rsidR="001F7C97" w:rsidRPr="00A14C16" w:rsidRDefault="001F7C97" w:rsidP="001F7C9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 w:rsidRPr="00A14C16"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1F7C97" w:rsidRDefault="001F7C97" w:rsidP="001F7C9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4C16">
        <w:rPr>
          <w:rFonts w:ascii="Book Antiqua" w:hAnsi="Book Antiqua"/>
          <w:sz w:val="20"/>
          <w:szCs w:val="20"/>
        </w:rPr>
        <w:t>3)</w:t>
      </w:r>
      <w:r w:rsidRPr="00A14C16">
        <w:rPr>
          <w:rFonts w:ascii="Book Antiqua" w:hAnsi="Book Antiqua"/>
          <w:b/>
          <w:sz w:val="20"/>
          <w:szCs w:val="20"/>
        </w:rPr>
        <w:t xml:space="preserve"> </w:t>
      </w:r>
      <w:r w:rsidRPr="00A14C16">
        <w:rPr>
          <w:rFonts w:ascii="Book Antiqua" w:hAnsi="Book Antiqua"/>
          <w:sz w:val="20"/>
          <w:szCs w:val="20"/>
        </w:rPr>
        <w:t xml:space="preserve">Pełnomocnictwo do podpisania oferty </w:t>
      </w:r>
      <w:r w:rsidRPr="00A14C16"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A14C16">
        <w:rPr>
          <w:rFonts w:ascii="Book Antiqua" w:hAnsi="Book Antiqua"/>
          <w:b/>
          <w:bCs/>
          <w:sz w:val="20"/>
          <w:szCs w:val="20"/>
        </w:rPr>
        <w:t xml:space="preserve"> </w:t>
      </w:r>
      <w:r w:rsidRPr="00A14C16">
        <w:rPr>
          <w:rFonts w:ascii="Book Antiqua" w:hAnsi="Book Antiqua"/>
          <w:sz w:val="20"/>
          <w:szCs w:val="20"/>
        </w:rPr>
        <w:t xml:space="preserve">względnie do podpisania innych dokumentów składanych wraz </w:t>
      </w:r>
      <w:r>
        <w:rPr>
          <w:rFonts w:ascii="Book Antiqua" w:hAnsi="Book Antiqua"/>
          <w:sz w:val="20"/>
          <w:szCs w:val="20"/>
        </w:rPr>
        <w:t xml:space="preserve">                    </w:t>
      </w:r>
      <w:r w:rsidRPr="00A14C16"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Pełnomocnictwo do reprezentowania wszystkich Wykonawców wspólnie ubiegających się </w:t>
      </w:r>
      <w:r>
        <w:rPr>
          <w:rFonts w:ascii="Book Antiqua" w:hAnsi="Book Antiqua"/>
          <w:sz w:val="20"/>
          <w:szCs w:val="20"/>
        </w:rPr>
        <w:t xml:space="preserve">                            </w:t>
      </w:r>
      <w:r w:rsidRPr="00A14C16">
        <w:rPr>
          <w:rFonts w:ascii="Book Antiqua" w:hAnsi="Book Antiqua"/>
          <w:sz w:val="20"/>
          <w:szCs w:val="20"/>
        </w:rPr>
        <w:t xml:space="preserve">o udzielenie zamówienia, ewentualnie umowa o współdziałaniu, z której będzie wynikać przedmiotowe pełnomocnictwo </w:t>
      </w:r>
      <w:r w:rsidRPr="00A14C16"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A14C16">
        <w:rPr>
          <w:rFonts w:ascii="Book Antiqua" w:hAnsi="Book Antiqua"/>
          <w:sz w:val="20"/>
          <w:szCs w:val="20"/>
        </w:rPr>
        <w:t xml:space="preserve"> Pełnomocnik może być ustanowiony do reprezentowania Wykonawców </w:t>
      </w:r>
      <w:r>
        <w:rPr>
          <w:rFonts w:ascii="Book Antiqua" w:hAnsi="Book Antiqua"/>
          <w:sz w:val="20"/>
          <w:szCs w:val="20"/>
        </w:rPr>
        <w:t xml:space="preserve">                                      </w:t>
      </w:r>
      <w:r w:rsidRPr="00A14C16">
        <w:rPr>
          <w:rFonts w:ascii="Book Antiqua" w:hAnsi="Book Antiqua"/>
          <w:sz w:val="20"/>
          <w:szCs w:val="20"/>
        </w:rPr>
        <w:t>w postępowaniu, albo reprezentowania w postępowaniu i zawarcia umowy;</w:t>
      </w:r>
    </w:p>
    <w:p w:rsidR="001F128D" w:rsidRPr="002B5ED2" w:rsidRDefault="001F128D" w:rsidP="001F7C97">
      <w:p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1F128D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4) 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1F7C97" w:rsidRPr="00A14C16" w:rsidRDefault="001F7C97" w:rsidP="001F7C97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A14C1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A14C16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1F7C97" w:rsidRPr="00913829" w:rsidRDefault="001F7C97" w:rsidP="001F7C9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13829">
        <w:rPr>
          <w:rFonts w:ascii="Book Antiqua" w:hAnsi="Book Antiqua"/>
          <w:b/>
          <w:sz w:val="20"/>
          <w:szCs w:val="20"/>
        </w:rPr>
        <w:t>1</w:t>
      </w:r>
      <w:r w:rsidRPr="00A14C16">
        <w:rPr>
          <w:rFonts w:ascii="Book Antiqua" w:hAnsi="Book Antiqua"/>
          <w:b/>
          <w:sz w:val="20"/>
          <w:szCs w:val="20"/>
        </w:rPr>
        <w:t>2</w:t>
      </w:r>
      <w:r w:rsidRPr="00913829">
        <w:rPr>
          <w:rFonts w:ascii="Book Antiqua" w:hAnsi="Book Antiqua"/>
          <w:sz w:val="20"/>
          <w:szCs w:val="20"/>
        </w:rPr>
        <w:t>.</w:t>
      </w:r>
      <w:r w:rsidRPr="00913829">
        <w:rPr>
          <w:rFonts w:ascii="Book Antiqua" w:hAnsi="Book Antiqua"/>
          <w:b/>
          <w:sz w:val="20"/>
          <w:szCs w:val="20"/>
        </w:rPr>
        <w:t xml:space="preserve"> </w:t>
      </w:r>
      <w:r w:rsidRPr="00913829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913829">
        <w:rPr>
          <w:rFonts w:ascii="Book Antiqua" w:hAnsi="Book Antiqua"/>
          <w:b/>
          <w:sz w:val="20"/>
          <w:szCs w:val="20"/>
        </w:rPr>
        <w:t xml:space="preserve"> </w:t>
      </w:r>
    </w:p>
    <w:p w:rsidR="001F7C97" w:rsidRPr="00913829" w:rsidRDefault="001F7C97" w:rsidP="001F7C9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13829">
        <w:rPr>
          <w:rFonts w:ascii="Book Antiqua" w:hAnsi="Book Antiqua"/>
          <w:b/>
          <w:sz w:val="20"/>
          <w:szCs w:val="20"/>
        </w:rPr>
        <w:t>1</w:t>
      </w:r>
      <w:r w:rsidRPr="00A14C16">
        <w:rPr>
          <w:rFonts w:ascii="Book Antiqua" w:hAnsi="Book Antiqua"/>
          <w:b/>
          <w:sz w:val="20"/>
          <w:szCs w:val="20"/>
        </w:rPr>
        <w:t>3</w:t>
      </w:r>
      <w:r w:rsidRPr="00913829">
        <w:rPr>
          <w:rFonts w:ascii="Book Antiqua" w:hAnsi="Book Antiqua"/>
          <w:b/>
          <w:sz w:val="20"/>
          <w:szCs w:val="20"/>
        </w:rPr>
        <w:t xml:space="preserve">. </w:t>
      </w:r>
      <w:r w:rsidRPr="00913829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1F7C97" w:rsidRPr="00A14C16" w:rsidRDefault="001F7C97" w:rsidP="001F7C97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913829">
        <w:rPr>
          <w:rFonts w:ascii="Book Antiqua" w:hAnsi="Book Antiqua" w:cs="Times"/>
          <w:b/>
          <w:bCs/>
          <w:color w:val="000000"/>
          <w:sz w:val="20"/>
          <w:szCs w:val="20"/>
        </w:rPr>
        <w:t>1</w:t>
      </w:r>
      <w:r w:rsidRPr="00A14C16">
        <w:rPr>
          <w:rFonts w:ascii="Book Antiqua" w:hAnsi="Book Antiqua" w:cs="Times"/>
          <w:b/>
          <w:bCs/>
          <w:color w:val="000000"/>
          <w:sz w:val="20"/>
          <w:szCs w:val="20"/>
        </w:rPr>
        <w:t>4</w:t>
      </w:r>
      <w:r w:rsidRPr="00913829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. </w:t>
      </w:r>
      <w:r w:rsidRPr="00913829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913829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913829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913829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</w:t>
      </w:r>
      <w:r w:rsidRPr="00A14C16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     </w:t>
      </w:r>
    </w:p>
    <w:p w:rsidR="001F7C97" w:rsidRPr="00913829" w:rsidRDefault="001F7C97" w:rsidP="001F7C97">
      <w:pPr>
        <w:numPr>
          <w:ilvl w:val="0"/>
          <w:numId w:val="3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13829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913829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1F128D">
        <w:rPr>
          <w:rFonts w:ascii="Book Antiqua" w:hAnsi="Book Antiqua" w:cs="Times"/>
          <w:bCs/>
          <w:color w:val="000000"/>
          <w:sz w:val="20"/>
          <w:szCs w:val="20"/>
        </w:rPr>
        <w:t>Paweł Sander</w:t>
      </w:r>
      <w:r w:rsidRPr="00913829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Pr="00A14C16">
        <w:rPr>
          <w:rFonts w:ascii="Book Antiqua" w:hAnsi="Book Antiqua" w:cs="Tahoma"/>
          <w:sz w:val="20"/>
          <w:szCs w:val="20"/>
        </w:rPr>
        <w:t xml:space="preserve">tel. </w:t>
      </w:r>
      <w:r w:rsidR="001F128D">
        <w:rPr>
          <w:rFonts w:ascii="Book Antiqua" w:hAnsi="Book Antiqua" w:cs="Tahoma"/>
          <w:sz w:val="20"/>
          <w:szCs w:val="20"/>
        </w:rPr>
        <w:t>(052) 24-19-224</w:t>
      </w:r>
      <w:r w:rsidR="002B5ED2" w:rsidRPr="00913829">
        <w:rPr>
          <w:rFonts w:ascii="Book Antiqua" w:hAnsi="Book Antiqua" w:cs="Book Antiqua"/>
          <w:sz w:val="20"/>
          <w:szCs w:val="20"/>
        </w:rPr>
        <w:t xml:space="preserve"> </w:t>
      </w:r>
    </w:p>
    <w:p w:rsidR="001F7C97" w:rsidRPr="008F0D81" w:rsidRDefault="001F7C97" w:rsidP="008F0D81">
      <w:pPr>
        <w:numPr>
          <w:ilvl w:val="0"/>
          <w:numId w:val="3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13829">
        <w:rPr>
          <w:rFonts w:ascii="Book Antiqua" w:hAnsi="Book Antiqua" w:cs="Book Antiqua"/>
          <w:sz w:val="20"/>
          <w:szCs w:val="20"/>
        </w:rPr>
        <w:t xml:space="preserve">w sprawach formalno-prawnych – Weronika Janecka, </w:t>
      </w:r>
      <w:r w:rsidRPr="00913829">
        <w:rPr>
          <w:rFonts w:ascii="Book Antiqua" w:hAnsi="Book Antiqua" w:cs="Tahoma"/>
          <w:sz w:val="20"/>
          <w:szCs w:val="20"/>
        </w:rPr>
        <w:t>(052)</w:t>
      </w:r>
      <w:r w:rsidRPr="00913829">
        <w:rPr>
          <w:rFonts w:ascii="Book Antiqua" w:hAnsi="Book Antiqua" w:cs="Book Antiqua"/>
          <w:sz w:val="20"/>
          <w:szCs w:val="20"/>
        </w:rPr>
        <w:t xml:space="preserve"> 34-19-165, </w:t>
      </w:r>
      <w:hyperlink r:id="rId7" w:history="1">
        <w:r w:rsidRPr="00913829">
          <w:rPr>
            <w:rFonts w:ascii="Book Antiqua" w:hAnsi="Book Antiqua" w:cs="Book Antiqua"/>
            <w:color w:val="0000FF"/>
            <w:sz w:val="20"/>
            <w:szCs w:val="20"/>
            <w:u w:val="single"/>
          </w:rPr>
          <w:t>wjanecka@ukw.edu.pl</w:t>
        </w:r>
      </w:hyperlink>
      <w:r w:rsidRPr="00913829">
        <w:rPr>
          <w:rFonts w:ascii="Book Antiqua" w:hAnsi="Book Antiqua" w:cs="Book Antiqua"/>
          <w:sz w:val="20"/>
          <w:szCs w:val="20"/>
        </w:rPr>
        <w:t xml:space="preserve">   </w:t>
      </w:r>
    </w:p>
    <w:p w:rsidR="00B8787E" w:rsidRPr="00D61AB9" w:rsidRDefault="001F7C97" w:rsidP="00AF3559">
      <w:pPr>
        <w:ind w:left="5664"/>
        <w:jc w:val="right"/>
        <w:rPr>
          <w:rFonts w:ascii="Book Antiqua" w:hAnsi="Book Antiqua"/>
          <w:sz w:val="20"/>
          <w:szCs w:val="20"/>
        </w:rPr>
      </w:pPr>
      <w:r w:rsidRPr="00D61AB9">
        <w:rPr>
          <w:rFonts w:ascii="Book Antiqua" w:hAnsi="Book Antiqua"/>
          <w:sz w:val="20"/>
          <w:szCs w:val="20"/>
        </w:rPr>
        <w:t xml:space="preserve">      p.o. Kanclerza                                                                                                      </w:t>
      </w:r>
    </w:p>
    <w:p w:rsidR="001F7C97" w:rsidRPr="00D61AB9" w:rsidRDefault="001F7C97" w:rsidP="001F7C97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D61AB9">
        <w:rPr>
          <w:rFonts w:ascii="Book Antiqua" w:hAnsi="Book Antiqua"/>
          <w:sz w:val="20"/>
          <w:szCs w:val="20"/>
        </w:rPr>
        <w:t>mgr Renata Malak</w:t>
      </w:r>
    </w:p>
    <w:p w:rsidR="00B8787E" w:rsidRPr="00D61AB9" w:rsidRDefault="00B8787E" w:rsidP="001F7C97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  <w:bookmarkStart w:id="0" w:name="_GoBack"/>
      <w:bookmarkEnd w:id="0"/>
    </w:p>
    <w:p w:rsidR="001F7C97" w:rsidRPr="004569A2" w:rsidRDefault="001F7C97" w:rsidP="001F7C97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4569A2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1F7C97" w:rsidRPr="004569A2" w:rsidRDefault="001F7C97" w:rsidP="001F7C97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1F7C97" w:rsidRPr="004569A2" w:rsidRDefault="001F7C97" w:rsidP="001F7C97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DO ZAPYTANIA OFERTOWEGO BZP-ZO-</w:t>
      </w:r>
      <w:r w:rsidR="008F0D81">
        <w:rPr>
          <w:rFonts w:ascii="Book Antiqua" w:hAnsi="Book Antiqua" w:cs="Times"/>
          <w:b/>
          <w:bCs/>
          <w:color w:val="000000"/>
          <w:sz w:val="20"/>
          <w:szCs w:val="20"/>
        </w:rPr>
        <w:t>121</w:t>
      </w:r>
      <w:r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/2015</w:t>
      </w:r>
    </w:p>
    <w:p w:rsidR="001F7C97" w:rsidRPr="004569A2" w:rsidRDefault="001F7C97" w:rsidP="001F7C97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1F7C97" w:rsidRPr="004569A2" w:rsidRDefault="001F7C97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1F7C97" w:rsidRPr="004569A2" w:rsidRDefault="001F7C97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1F7C97" w:rsidRPr="004569A2" w:rsidRDefault="001F7C97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1F7C97" w:rsidRPr="004569A2" w:rsidRDefault="001F7C97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1F7C97" w:rsidRPr="004569A2" w:rsidRDefault="001F7C97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1F7C97" w:rsidRPr="004569A2" w:rsidRDefault="001F7C97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1F7C97" w:rsidRPr="004569A2" w:rsidRDefault="001F7C97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1F7C97" w:rsidRPr="004569A2" w:rsidRDefault="001F7C97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8F0D81" w:rsidRPr="001F7C97">
        <w:rPr>
          <w:rFonts w:ascii="Book Antiqua" w:hAnsi="Book Antiqua"/>
          <w:sz w:val="20"/>
          <w:szCs w:val="20"/>
        </w:rPr>
        <w:t>Dostawa fabrycznie nowego sprzętu multimedialnego i RTV na potrzeby UKW</w:t>
      </w:r>
      <w:r w:rsidR="008F0D81">
        <w:rPr>
          <w:rFonts w:ascii="Book Antiqua" w:hAnsi="Book Antiqua"/>
          <w:sz w:val="20"/>
          <w:szCs w:val="20"/>
        </w:rPr>
        <w:t>”</w:t>
      </w:r>
      <w:r w:rsidR="008F0D81"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>w zakresie i na warunkach określonych w Zapytaniu Ofertowym nr BZP-ZO-</w:t>
      </w:r>
      <w:r w:rsidR="008F0D81">
        <w:rPr>
          <w:rFonts w:ascii="Book Antiqua" w:hAnsi="Book Antiqua" w:cs="Times"/>
          <w:bCs/>
          <w:color w:val="000000"/>
          <w:sz w:val="20"/>
          <w:szCs w:val="20"/>
        </w:rPr>
        <w:t>121</w:t>
      </w:r>
      <w:r>
        <w:rPr>
          <w:rFonts w:ascii="Book Antiqua" w:hAnsi="Book Antiqua" w:cs="Times"/>
          <w:bCs/>
          <w:color w:val="000000"/>
          <w:sz w:val="20"/>
          <w:szCs w:val="20"/>
        </w:rPr>
        <w:t>/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>2015: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2.1. </w:t>
      </w:r>
      <w:r w:rsidRPr="008F0D81">
        <w:rPr>
          <w:rFonts w:ascii="Book Antiqua" w:hAnsi="Book Antiqua" w:cs="Times"/>
          <w:b/>
          <w:bCs/>
          <w:color w:val="000000"/>
          <w:sz w:val="20"/>
          <w:szCs w:val="20"/>
        </w:rPr>
        <w:t>I część zamówienia: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8F0D81" w:rsidRPr="00AF3559" w:rsidRDefault="008F0D81" w:rsidP="008F0D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  <w:u w:val="single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 w:rsidRPr="008F0D81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dni)</w:t>
      </w: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AF3559" w:rsidRPr="00AF3559">
        <w:rPr>
          <w:rFonts w:ascii="Book Antiqua" w:hAnsi="Book Antiqua" w:cs="Times"/>
          <w:bCs/>
          <w:color w:val="000000"/>
          <w:sz w:val="20"/>
          <w:szCs w:val="20"/>
        </w:rPr>
        <w:t>od daty rozstrzygnięcia postępowania i przesłania informacji o wyborze</w:t>
      </w:r>
      <w:r w:rsidR="00AF3559">
        <w:rPr>
          <w:rFonts w:ascii="Book Antiqua" w:hAnsi="Book Antiqua" w:cs="Times"/>
          <w:bCs/>
          <w:color w:val="000000"/>
          <w:sz w:val="20"/>
          <w:szCs w:val="20"/>
        </w:rPr>
        <w:t xml:space="preserve">, </w:t>
      </w: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z zastrzeżeniem pkt. </w:t>
      </w:r>
      <w:r>
        <w:rPr>
          <w:rFonts w:ascii="Book Antiqua" w:hAnsi="Book Antiqua" w:cs="Times"/>
          <w:bCs/>
          <w:color w:val="000000"/>
          <w:sz w:val="20"/>
          <w:szCs w:val="20"/>
        </w:rPr>
        <w:t>4</w:t>
      </w: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</w:t>
      </w:r>
      <w:r w:rsidR="00AF3559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</w:t>
      </w: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nr </w:t>
      </w:r>
      <w:r w:rsidRPr="008F0D81">
        <w:rPr>
          <w:rFonts w:ascii="Book Antiqua" w:hAnsi="Book Antiqua" w:cs="Times"/>
          <w:b/>
          <w:bCs/>
          <w:color w:val="000000"/>
          <w:sz w:val="20"/>
          <w:szCs w:val="20"/>
        </w:rPr>
        <w:t>BZP-ZO-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121</w:t>
      </w:r>
      <w:r w:rsidRPr="008F0D81">
        <w:rPr>
          <w:rFonts w:ascii="Book Antiqua" w:hAnsi="Book Antiqua" w:cs="Times"/>
          <w:b/>
          <w:bCs/>
          <w:color w:val="000000"/>
          <w:sz w:val="20"/>
          <w:szCs w:val="20"/>
        </w:rPr>
        <w:t>/2015</w:t>
      </w:r>
      <w:r w:rsidRPr="008F0D81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2.2. </w:t>
      </w:r>
      <w:r w:rsidRPr="008F0D81">
        <w:rPr>
          <w:rFonts w:ascii="Book Antiqua" w:hAnsi="Book Antiqua" w:cs="Times"/>
          <w:b/>
          <w:bCs/>
          <w:color w:val="000000"/>
          <w:sz w:val="20"/>
          <w:szCs w:val="20"/>
        </w:rPr>
        <w:t>II część zamówienia: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8F0D81" w:rsidRPr="008F0D81" w:rsidRDefault="008F0D81" w:rsidP="008F0D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8F0D81" w:rsidRPr="00AF3559" w:rsidRDefault="008F0D81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  <w:u w:val="single"/>
        </w:rPr>
      </w:pPr>
      <w:r w:rsidRPr="008F0D81"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 w:rsidRPr="008F0D81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dni)</w:t>
      </w: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 od </w:t>
      </w:r>
      <w:r w:rsidR="00AF3559" w:rsidRPr="00AF3559">
        <w:rPr>
          <w:rFonts w:ascii="Book Antiqua" w:hAnsi="Book Antiqua" w:cs="Times"/>
          <w:bCs/>
          <w:color w:val="000000"/>
          <w:sz w:val="20"/>
          <w:szCs w:val="20"/>
        </w:rPr>
        <w:t>daty rozstrzygnięcia postępowania i przesłania informacji o wyborze</w:t>
      </w:r>
      <w:r w:rsidRPr="008F0D81">
        <w:rPr>
          <w:rFonts w:ascii="Book Antiqua" w:hAnsi="Book Antiqua" w:cs="Times"/>
          <w:bCs/>
          <w:color w:val="000000"/>
          <w:sz w:val="20"/>
          <w:szCs w:val="20"/>
        </w:rPr>
        <w:t>,</w:t>
      </w:r>
      <w:r w:rsidR="00B8787E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z zastrzeżeniem pkt. </w:t>
      </w:r>
      <w:r>
        <w:rPr>
          <w:rFonts w:ascii="Book Antiqua" w:hAnsi="Book Antiqua" w:cs="Times"/>
          <w:bCs/>
          <w:color w:val="000000"/>
          <w:sz w:val="20"/>
          <w:szCs w:val="20"/>
        </w:rPr>
        <w:t>4</w:t>
      </w:r>
      <w:r w:rsidRPr="008F0D81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Pr="008F0D81">
        <w:rPr>
          <w:rFonts w:ascii="Book Antiqua" w:hAnsi="Book Antiqua" w:cs="Times"/>
          <w:b/>
          <w:bCs/>
          <w:color w:val="000000"/>
          <w:sz w:val="20"/>
          <w:szCs w:val="20"/>
        </w:rPr>
        <w:t>BZP-ZO-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121</w:t>
      </w:r>
      <w:r w:rsidRPr="008F0D81">
        <w:rPr>
          <w:rFonts w:ascii="Book Antiqua" w:hAnsi="Book Antiqua" w:cs="Times"/>
          <w:b/>
          <w:bCs/>
          <w:color w:val="000000"/>
          <w:sz w:val="20"/>
          <w:szCs w:val="20"/>
        </w:rPr>
        <w:t>/2015</w:t>
      </w:r>
      <w:r w:rsidRPr="008F0D81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1F7C97" w:rsidRPr="004569A2" w:rsidRDefault="001F7C97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       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>z wykonaniem przedmiotu zamówienia.</w:t>
      </w:r>
    </w:p>
    <w:p w:rsidR="001F7C97" w:rsidRPr="004569A2" w:rsidRDefault="001F7C97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</w:t>
      </w:r>
      <w:r w:rsidR="0028043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>9 Zapytania Ofertowego nr BZP-ZO-</w:t>
      </w:r>
      <w:r w:rsidR="008F0D81">
        <w:rPr>
          <w:rFonts w:ascii="Book Antiqua" w:hAnsi="Book Antiqua" w:cs="Times"/>
          <w:bCs/>
          <w:color w:val="000000"/>
          <w:sz w:val="20"/>
          <w:szCs w:val="20"/>
        </w:rPr>
        <w:t>121</w:t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>/2015.</w:t>
      </w:r>
    </w:p>
    <w:p w:rsidR="001F7C97" w:rsidRPr="004569A2" w:rsidRDefault="00280433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</w:t>
      </w:r>
      <w:r w:rsidR="001F7C97"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1F7C97"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1F7C97"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1F7C97"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1F7C97" w:rsidRPr="004569A2" w:rsidRDefault="00280433" w:rsidP="001F7C97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</w:t>
      </w:r>
      <w:r w:rsidR="001F7C97"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1F7C97"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1F7C97" w:rsidRPr="004569A2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1F7C97"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B8787E" w:rsidRDefault="00B8787E" w:rsidP="001F7C97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1F7C97" w:rsidRPr="004569A2" w:rsidRDefault="001F7C97" w:rsidP="001F7C97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1F7C97" w:rsidRPr="004569A2" w:rsidRDefault="001F7C97" w:rsidP="001F7C97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1F7C97" w:rsidRPr="004569A2" w:rsidRDefault="001F7C97" w:rsidP="001F7C97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1F7C97" w:rsidRPr="004569A2" w:rsidRDefault="001F7C97" w:rsidP="001F7C97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1F7C97" w:rsidRPr="004569A2" w:rsidRDefault="001F7C97" w:rsidP="001F7C97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569A2">
        <w:rPr>
          <w:rFonts w:ascii="Book Antiqua" w:hAnsi="Book Antiqua" w:cs="Times"/>
          <w:bCs/>
          <w:color w:val="000000"/>
          <w:sz w:val="20"/>
          <w:szCs w:val="20"/>
        </w:rPr>
        <w:t>…………………………………..</w:t>
      </w:r>
    </w:p>
    <w:p w:rsidR="001F7C97" w:rsidRPr="00A14C16" w:rsidRDefault="001F7C97" w:rsidP="001F7C97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4569A2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569A2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569A2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569A2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569A2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569A2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569A2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569A2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0976DE" w:rsidRDefault="000976DE"/>
    <w:p w:rsidR="0011160B" w:rsidRDefault="0011160B"/>
    <w:p w:rsidR="0011160B" w:rsidRDefault="0011160B"/>
    <w:p w:rsidR="0011160B" w:rsidRDefault="0011160B"/>
    <w:p w:rsidR="0011160B" w:rsidRDefault="0011160B"/>
    <w:p w:rsidR="0011160B" w:rsidRDefault="0011160B"/>
    <w:p w:rsidR="0011160B" w:rsidRDefault="0011160B"/>
    <w:p w:rsidR="0011160B" w:rsidRDefault="0011160B"/>
    <w:p w:rsidR="0011160B" w:rsidRDefault="0011160B">
      <w:pPr>
        <w:sectPr w:rsidR="0011160B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1160B" w:rsidRDefault="0011160B"/>
    <w:p w:rsidR="0011160B" w:rsidRPr="0011160B" w:rsidRDefault="0011160B" w:rsidP="0011160B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11160B">
        <w:rPr>
          <w:rFonts w:ascii="Book Antiqua" w:hAnsi="Book Antiqua" w:cs="Book Antiqua"/>
          <w:i/>
          <w:sz w:val="20"/>
          <w:szCs w:val="20"/>
        </w:rPr>
        <w:t xml:space="preserve">Załącznik nr </w:t>
      </w:r>
      <w:r>
        <w:rPr>
          <w:rFonts w:ascii="Book Antiqua" w:hAnsi="Book Antiqua" w:cs="Book Antiqua"/>
          <w:i/>
          <w:sz w:val="20"/>
          <w:szCs w:val="20"/>
        </w:rPr>
        <w:t>2</w:t>
      </w:r>
    </w:p>
    <w:p w:rsidR="0011160B" w:rsidRPr="0011160B" w:rsidRDefault="0011160B" w:rsidP="0011160B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 w:rsidRPr="0011160B"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11160B" w:rsidRPr="0011160B" w:rsidRDefault="0011160B" w:rsidP="0011160B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11160B" w:rsidRPr="0011160B" w:rsidRDefault="0011160B" w:rsidP="0011160B">
      <w:pPr>
        <w:jc w:val="both"/>
        <w:rPr>
          <w:rFonts w:ascii="Book Antiqua" w:hAnsi="Book Antiqua"/>
          <w:sz w:val="20"/>
          <w:szCs w:val="20"/>
        </w:rPr>
      </w:pPr>
      <w:r w:rsidRPr="0011160B">
        <w:rPr>
          <w:rFonts w:ascii="Book Antiqua" w:hAnsi="Book Antiqua"/>
          <w:sz w:val="20"/>
          <w:szCs w:val="20"/>
        </w:rPr>
        <w:t>Dane techniczne przedmiotu zamówienia:</w:t>
      </w:r>
    </w:p>
    <w:tbl>
      <w:tblPr>
        <w:tblpPr w:leftFromText="141" w:rightFromText="141" w:vertAnchor="text" w:horzAnchor="margin" w:tblpXSpec="right" w:tblpY="98"/>
        <w:tblW w:w="148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567"/>
        <w:gridCol w:w="709"/>
        <w:gridCol w:w="2551"/>
        <w:gridCol w:w="1701"/>
        <w:gridCol w:w="1843"/>
        <w:gridCol w:w="1843"/>
        <w:gridCol w:w="1454"/>
      </w:tblGrid>
      <w:tr w:rsidR="00F10235" w:rsidRPr="0011160B" w:rsidTr="00F10235">
        <w:trPr>
          <w:trHeight w:val="702"/>
        </w:trPr>
        <w:tc>
          <w:tcPr>
            <w:tcW w:w="534" w:type="dxa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  <w:r w:rsidRPr="0011160B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685" w:type="dxa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  <w:r w:rsidRPr="0011160B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67" w:type="dxa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  <w:r w:rsidRPr="0011160B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9" w:type="dxa"/>
            <w:vAlign w:val="center"/>
          </w:tcPr>
          <w:p w:rsidR="00F10235" w:rsidRPr="0011160B" w:rsidRDefault="00F10235" w:rsidP="00F10235">
            <w:pPr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</w:rPr>
            </w:pPr>
            <w:r w:rsidRPr="0011160B"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</w:rPr>
              <w:t>Ilość</w:t>
            </w:r>
          </w:p>
        </w:tc>
        <w:tc>
          <w:tcPr>
            <w:tcW w:w="2551" w:type="dxa"/>
            <w:vAlign w:val="center"/>
          </w:tcPr>
          <w:p w:rsidR="00F10235" w:rsidRPr="0011160B" w:rsidRDefault="00F10235" w:rsidP="00F10235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11160B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701" w:type="dxa"/>
            <w:vAlign w:val="center"/>
          </w:tcPr>
          <w:p w:rsidR="00F10235" w:rsidRPr="0011160B" w:rsidRDefault="00F10235" w:rsidP="00F10235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11160B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843" w:type="dxa"/>
            <w:vAlign w:val="center"/>
          </w:tcPr>
          <w:p w:rsidR="00F10235" w:rsidRPr="0011160B" w:rsidRDefault="00F10235" w:rsidP="00F10235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11160B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843" w:type="dxa"/>
            <w:vAlign w:val="center"/>
          </w:tcPr>
          <w:p w:rsidR="00F10235" w:rsidRPr="0011160B" w:rsidRDefault="00F10235" w:rsidP="00F10235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11160B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454" w:type="dxa"/>
            <w:vAlign w:val="center"/>
          </w:tcPr>
          <w:p w:rsidR="00F10235" w:rsidRPr="0011160B" w:rsidRDefault="00F10235" w:rsidP="00F10235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11160B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10235" w:rsidRPr="0011160B" w:rsidTr="00F10235">
        <w:trPr>
          <w:trHeight w:val="396"/>
        </w:trPr>
        <w:tc>
          <w:tcPr>
            <w:tcW w:w="14887" w:type="dxa"/>
            <w:gridSpan w:val="9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u w:val="single"/>
              </w:rPr>
            </w:pPr>
            <w:r w:rsidRPr="0011160B">
              <w:rPr>
                <w:rFonts w:ascii="Book Antiqua" w:hAnsi="Book Antiqua" w:cs="Book Antiqua"/>
                <w:b/>
                <w:spacing w:val="-4"/>
                <w:sz w:val="22"/>
                <w:szCs w:val="22"/>
                <w:u w:val="single"/>
              </w:rPr>
              <w:t>I część zamówienia:</w:t>
            </w: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u w:val="single"/>
              </w:rPr>
              <w:t xml:space="preserve"> </w:t>
            </w:r>
            <w:r>
              <w:t xml:space="preserve"> </w:t>
            </w:r>
            <w:r w:rsidRPr="0011160B">
              <w:rPr>
                <w:rFonts w:ascii="Book Antiqua" w:hAnsi="Book Antiqua" w:cs="Book Antiqua"/>
                <w:b/>
                <w:spacing w:val="-4"/>
                <w:sz w:val="22"/>
                <w:szCs w:val="22"/>
              </w:rPr>
              <w:t>Dostawa fabrycznie nowych projektorów multimedialnych na potrzeby UKW.</w:t>
            </w:r>
          </w:p>
        </w:tc>
      </w:tr>
      <w:tr w:rsidR="00F10235" w:rsidRPr="0011160B" w:rsidTr="00F10235">
        <w:trPr>
          <w:trHeight w:val="2806"/>
        </w:trPr>
        <w:tc>
          <w:tcPr>
            <w:tcW w:w="534" w:type="dxa"/>
          </w:tcPr>
          <w:p w:rsidR="00F10235" w:rsidRPr="00D739AF" w:rsidRDefault="00F10235" w:rsidP="00F10235">
            <w:pPr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D739AF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3685" w:type="dxa"/>
          </w:tcPr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11160B">
              <w:rPr>
                <w:rFonts w:ascii="Book Antiqua" w:hAnsi="Book Antiqua"/>
                <w:b/>
                <w:sz w:val="20"/>
                <w:szCs w:val="20"/>
              </w:rPr>
              <w:t>Projektory: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1160B">
              <w:rPr>
                <w:rFonts w:ascii="Book Antiqua" w:hAnsi="Book Antiqua"/>
                <w:b/>
                <w:bCs/>
                <w:sz w:val="20"/>
                <w:szCs w:val="20"/>
              </w:rPr>
              <w:t>System projekcyjny</w:t>
            </w:r>
            <w:r w:rsidRPr="0011160B">
              <w:rPr>
                <w:rFonts w:ascii="Book Antiqua" w:hAnsi="Book Antiqua"/>
                <w:sz w:val="20"/>
                <w:szCs w:val="20"/>
              </w:rPr>
              <w:t>: DLP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11160B">
              <w:rPr>
                <w:rFonts w:ascii="Book Antiqua" w:hAnsi="Book Antiqua"/>
                <w:b/>
                <w:sz w:val="20"/>
                <w:szCs w:val="20"/>
              </w:rPr>
              <w:t>Właściwości projekcji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-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 xml:space="preserve">Rozdzielczość natywna: </w:t>
            </w:r>
            <w:r w:rsidRPr="0011160B">
              <w:rPr>
                <w:rFonts w:ascii="Book Antiqua" w:hAnsi="Book Antiqua"/>
                <w:sz w:val="20"/>
                <w:szCs w:val="20"/>
              </w:rPr>
              <w:t>854x480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-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 xml:space="preserve">Rozdzielczość maksymalna: </w:t>
            </w:r>
            <w:r w:rsidRPr="0011160B">
              <w:rPr>
                <w:rFonts w:ascii="Book Antiqua" w:hAnsi="Book Antiqua"/>
                <w:sz w:val="20"/>
                <w:szCs w:val="20"/>
              </w:rPr>
              <w:t>854x480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-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>Format obrazu:</w:t>
            </w:r>
            <w:r w:rsidRPr="0011160B">
              <w:rPr>
                <w:rFonts w:ascii="Book Antiqua" w:hAnsi="Book Antiqua"/>
                <w:sz w:val="20"/>
                <w:szCs w:val="20"/>
              </w:rPr>
              <w:t>16:9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-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 xml:space="preserve">Kontrast: </w:t>
            </w:r>
            <w:r w:rsidRPr="0011160B">
              <w:rPr>
                <w:rFonts w:ascii="Book Antiqua" w:hAnsi="Book Antiqua"/>
                <w:sz w:val="20"/>
                <w:szCs w:val="20"/>
              </w:rPr>
              <w:t>1000:1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-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 xml:space="preserve">Jasność: </w:t>
            </w:r>
            <w:r w:rsidRPr="0011160B">
              <w:rPr>
                <w:rFonts w:ascii="Book Antiqua" w:hAnsi="Book Antiqua"/>
                <w:sz w:val="20"/>
                <w:szCs w:val="20"/>
              </w:rPr>
              <w:t>70 lm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-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 xml:space="preserve">Odległość projekcji: </w:t>
            </w:r>
            <w:r w:rsidRPr="0011160B">
              <w:rPr>
                <w:rFonts w:ascii="Book Antiqua" w:hAnsi="Book Antiqua"/>
                <w:sz w:val="20"/>
                <w:szCs w:val="20"/>
              </w:rPr>
              <w:t>0,5 - 5 m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11160B">
              <w:rPr>
                <w:rFonts w:ascii="Book Antiqua" w:hAnsi="Book Antiqua"/>
                <w:b/>
                <w:sz w:val="20"/>
                <w:szCs w:val="20"/>
              </w:rPr>
              <w:t>Lampa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-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>Żywotność</w:t>
            </w:r>
            <w:r w:rsidRPr="0011160B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: </w:t>
            </w:r>
            <w:r w:rsidRPr="0011160B">
              <w:rPr>
                <w:rFonts w:ascii="Book Antiqua" w:hAnsi="Book Antiqua"/>
                <w:sz w:val="20"/>
                <w:szCs w:val="20"/>
              </w:rPr>
              <w:t>30000 h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11160B">
              <w:rPr>
                <w:rFonts w:ascii="Book Antiqua" w:hAnsi="Book Antiqua"/>
                <w:b/>
                <w:sz w:val="20"/>
                <w:szCs w:val="20"/>
              </w:rPr>
              <w:t>Dźwięk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-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>Wbudowane głośniki:</w:t>
            </w:r>
            <w:r w:rsidRPr="0011160B">
              <w:rPr>
                <w:rFonts w:ascii="Book Antiqua" w:hAnsi="Book Antiqua"/>
                <w:i/>
                <w:iCs/>
                <w:sz w:val="20"/>
                <w:szCs w:val="20"/>
              </w:rPr>
              <w:t> </w:t>
            </w:r>
            <w:r w:rsidRPr="0011160B">
              <w:rPr>
                <w:rFonts w:ascii="Book Antiqua" w:hAnsi="Book Antiqua"/>
                <w:sz w:val="20"/>
                <w:szCs w:val="20"/>
              </w:rPr>
              <w:t>tak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-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 xml:space="preserve">Moc wyjściowa: </w:t>
            </w:r>
            <w:r w:rsidRPr="0011160B">
              <w:rPr>
                <w:rFonts w:ascii="Book Antiqua" w:hAnsi="Book Antiqua"/>
                <w:sz w:val="20"/>
                <w:szCs w:val="20"/>
              </w:rPr>
              <w:t>1 W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11160B">
              <w:rPr>
                <w:rFonts w:ascii="Book Antiqua" w:hAnsi="Book Antiqua"/>
                <w:b/>
                <w:sz w:val="20"/>
                <w:szCs w:val="20"/>
              </w:rPr>
              <w:t>Złącza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Cs/>
                <w:sz w:val="20"/>
                <w:szCs w:val="20"/>
              </w:rPr>
            </w:pPr>
            <w:r w:rsidRPr="0011160B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>RGB (D-</w:t>
            </w:r>
            <w:proofErr w:type="spellStart"/>
            <w:r w:rsidRPr="0011160B">
              <w:rPr>
                <w:rFonts w:ascii="Book Antiqua" w:hAnsi="Book Antiqua"/>
                <w:bCs/>
                <w:sz w:val="20"/>
                <w:szCs w:val="20"/>
              </w:rPr>
              <w:t>sub</w:t>
            </w:r>
            <w:proofErr w:type="spellEnd"/>
            <w:r w:rsidRPr="0011160B">
              <w:rPr>
                <w:rFonts w:ascii="Book Antiqua" w:hAnsi="Book Antiqua"/>
                <w:bCs/>
                <w:sz w:val="20"/>
                <w:szCs w:val="20"/>
              </w:rPr>
              <w:t>, 15-wtykowe)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Cs/>
                <w:sz w:val="20"/>
                <w:szCs w:val="20"/>
              </w:rPr>
            </w:pPr>
            <w:r w:rsidRPr="0011160B">
              <w:rPr>
                <w:rFonts w:ascii="Book Antiqua" w:hAnsi="Book Antiqua"/>
                <w:bCs/>
                <w:sz w:val="20"/>
                <w:szCs w:val="20"/>
              </w:rPr>
              <w:t>- HDMI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Cs/>
                <w:sz w:val="20"/>
                <w:szCs w:val="20"/>
              </w:rPr>
            </w:pPr>
            <w:r w:rsidRPr="0011160B">
              <w:rPr>
                <w:rFonts w:ascii="Book Antiqua" w:hAnsi="Book Antiqua"/>
                <w:bCs/>
                <w:sz w:val="20"/>
                <w:szCs w:val="20"/>
              </w:rPr>
              <w:t>- USB 2.0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Cs/>
                <w:sz w:val="20"/>
                <w:szCs w:val="20"/>
              </w:rPr>
            </w:pPr>
            <w:r w:rsidRPr="0011160B">
              <w:rPr>
                <w:rFonts w:ascii="Book Antiqua" w:hAnsi="Book Antiqua"/>
                <w:bCs/>
                <w:sz w:val="20"/>
                <w:szCs w:val="20"/>
              </w:rPr>
              <w:t>- Złącze komponentowe</w:t>
            </w:r>
          </w:p>
          <w:p w:rsidR="00F10235" w:rsidRPr="00F10235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Cs/>
                <w:sz w:val="20"/>
                <w:szCs w:val="20"/>
              </w:rPr>
            </w:pPr>
            <w:r w:rsidRPr="0011160B">
              <w:rPr>
                <w:rFonts w:ascii="Book Antiqua" w:hAnsi="Book Antiqua"/>
                <w:bCs/>
                <w:sz w:val="20"/>
                <w:szCs w:val="20"/>
              </w:rPr>
              <w:t>- Stereo Mini Jack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11160B">
              <w:rPr>
                <w:rFonts w:ascii="Book Antiqua" w:hAnsi="Book Antiqua"/>
                <w:b/>
                <w:sz w:val="20"/>
                <w:szCs w:val="20"/>
              </w:rPr>
              <w:t>Łączność z PC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Cs/>
                <w:sz w:val="20"/>
                <w:szCs w:val="20"/>
              </w:rPr>
            </w:pPr>
            <w:r w:rsidRPr="0011160B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>Tryb PC dla HDMI</w:t>
            </w:r>
          </w:p>
          <w:p w:rsidR="00F10235" w:rsidRPr="00F10235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11160B">
              <w:rPr>
                <w:rFonts w:ascii="Book Antiqua" w:hAnsi="Book Antiqua"/>
                <w:bCs/>
                <w:sz w:val="20"/>
                <w:szCs w:val="20"/>
              </w:rPr>
              <w:t xml:space="preserve">- Maksymalna rozdzielczość dla PC: </w:t>
            </w:r>
            <w:r w:rsidRPr="0011160B">
              <w:rPr>
                <w:rFonts w:ascii="Book Antiqua" w:hAnsi="Book Antiqua"/>
                <w:sz w:val="20"/>
                <w:szCs w:val="20"/>
              </w:rPr>
              <w:t>854x480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11160B">
              <w:rPr>
                <w:rFonts w:ascii="Book Antiqua" w:hAnsi="Book Antiqua"/>
                <w:b/>
                <w:sz w:val="20"/>
                <w:szCs w:val="20"/>
              </w:rPr>
              <w:t>Języki menu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1160B">
              <w:rPr>
                <w:rFonts w:ascii="Book Antiqua" w:hAnsi="Book Antiqua"/>
                <w:bCs/>
                <w:sz w:val="20"/>
                <w:szCs w:val="20"/>
              </w:rPr>
              <w:t xml:space="preserve">- Języki menu: </w:t>
            </w:r>
            <w:r w:rsidRPr="0011160B">
              <w:rPr>
                <w:rFonts w:ascii="Book Antiqua" w:hAnsi="Book Antiqua"/>
                <w:sz w:val="20"/>
                <w:szCs w:val="20"/>
              </w:rPr>
              <w:t>polski, inne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11160B">
              <w:rPr>
                <w:rFonts w:ascii="Book Antiqua" w:hAnsi="Book Antiqua"/>
                <w:b/>
                <w:sz w:val="20"/>
                <w:szCs w:val="20"/>
              </w:rPr>
              <w:t xml:space="preserve">Zasilanie: 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1160B">
              <w:rPr>
                <w:rFonts w:ascii="Book Antiqua" w:hAnsi="Book Antiqua"/>
                <w:bCs/>
                <w:sz w:val="20"/>
                <w:szCs w:val="20"/>
              </w:rPr>
              <w:t xml:space="preserve">- Napięcie zasilania: </w:t>
            </w:r>
            <w:r w:rsidRPr="0011160B">
              <w:rPr>
                <w:rFonts w:ascii="Book Antiqua" w:hAnsi="Book Antiqua"/>
                <w:sz w:val="20"/>
                <w:szCs w:val="20"/>
              </w:rPr>
              <w:t>230 V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11160B">
              <w:rPr>
                <w:rFonts w:ascii="Book Antiqua" w:hAnsi="Book Antiqua"/>
                <w:b/>
                <w:sz w:val="20"/>
                <w:szCs w:val="20"/>
              </w:rPr>
              <w:t xml:space="preserve">Inne informacje 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1160B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11160B">
              <w:rPr>
                <w:rFonts w:ascii="Book Antiqua" w:hAnsi="Book Antiqua"/>
                <w:bCs/>
                <w:sz w:val="20"/>
                <w:szCs w:val="20"/>
              </w:rPr>
              <w:t xml:space="preserve">Zawartość opakowania: </w:t>
            </w:r>
            <w:r w:rsidRPr="0011160B">
              <w:rPr>
                <w:rFonts w:ascii="Book Antiqua" w:hAnsi="Book Antiqua"/>
                <w:sz w:val="20"/>
                <w:szCs w:val="20"/>
              </w:rPr>
              <w:t>projektor, instrukcja, pilot, torba, kable zasilające</w:t>
            </w:r>
          </w:p>
          <w:p w:rsidR="00F10235" w:rsidRPr="00F10235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  <w:r w:rsidRPr="00F10235">
              <w:rPr>
                <w:rFonts w:ascii="Book Antiqua" w:hAnsi="Book Antiqua"/>
                <w:b/>
                <w:sz w:val="20"/>
                <w:szCs w:val="20"/>
              </w:rPr>
              <w:t xml:space="preserve">- </w:t>
            </w:r>
            <w:r w:rsidRPr="00F10235">
              <w:rPr>
                <w:rFonts w:ascii="Book Antiqua" w:hAnsi="Book Antiqua"/>
                <w:b/>
                <w:bCs/>
                <w:sz w:val="20"/>
                <w:szCs w:val="20"/>
              </w:rPr>
              <w:t>Gwarancja producenta</w:t>
            </w:r>
            <w:r w:rsidRPr="00F10235">
              <w:rPr>
                <w:rFonts w:ascii="Book Antiqua" w:hAnsi="Book Antiqua"/>
                <w:b/>
                <w:sz w:val="20"/>
                <w:szCs w:val="20"/>
              </w:rPr>
              <w:t>24 miesiące</w:t>
            </w:r>
          </w:p>
          <w:p w:rsidR="00F10235" w:rsidRPr="0011160B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567" w:type="dxa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</w:rPr>
            </w:pPr>
            <w:r w:rsidRPr="0011160B">
              <w:rPr>
                <w:rFonts w:ascii="Book Antiqua" w:hAnsi="Book Antiqua" w:cs="Book Antiqua"/>
                <w:b/>
                <w:spacing w:val="-4"/>
                <w:sz w:val="22"/>
                <w:szCs w:val="22"/>
              </w:rPr>
              <w:t>szt.</w:t>
            </w:r>
          </w:p>
        </w:tc>
        <w:tc>
          <w:tcPr>
            <w:tcW w:w="709" w:type="dxa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</w:rPr>
              <w:t>4</w:t>
            </w:r>
          </w:p>
        </w:tc>
        <w:tc>
          <w:tcPr>
            <w:tcW w:w="2551" w:type="dxa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701" w:type="dxa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843" w:type="dxa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843" w:type="dxa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  <w:tc>
          <w:tcPr>
            <w:tcW w:w="1454" w:type="dxa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</w:tr>
      <w:tr w:rsidR="00F10235" w:rsidRPr="0011160B" w:rsidTr="00F10235">
        <w:trPr>
          <w:trHeight w:val="486"/>
        </w:trPr>
        <w:tc>
          <w:tcPr>
            <w:tcW w:w="14887" w:type="dxa"/>
            <w:gridSpan w:val="9"/>
          </w:tcPr>
          <w:p w:rsidR="00F10235" w:rsidRPr="0011160B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sz w:val="22"/>
                <w:szCs w:val="22"/>
                <w:u w:val="single"/>
              </w:rPr>
            </w:pPr>
            <w:r w:rsidRPr="0011160B">
              <w:rPr>
                <w:rFonts w:ascii="Book Antiqua" w:hAnsi="Book Antiqua" w:cs="Book Antiqua"/>
                <w:b/>
                <w:spacing w:val="-4"/>
                <w:sz w:val="22"/>
                <w:szCs w:val="22"/>
                <w:u w:val="single"/>
              </w:rPr>
              <w:t>II część zamówienia:</w:t>
            </w: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u w:val="single"/>
              </w:rPr>
              <w:t xml:space="preserve"> </w:t>
            </w:r>
            <w:r>
              <w:t xml:space="preserve"> </w:t>
            </w:r>
            <w:r w:rsidRPr="0011160B">
              <w:rPr>
                <w:rFonts w:ascii="Book Antiqua" w:hAnsi="Book Antiqua" w:cs="Book Antiqua"/>
                <w:b/>
                <w:spacing w:val="-4"/>
                <w:sz w:val="22"/>
                <w:szCs w:val="22"/>
              </w:rPr>
              <w:t>Dostawa fabrycznie nowego telewizora na potrzeby UKW.</w:t>
            </w:r>
          </w:p>
        </w:tc>
      </w:tr>
      <w:tr w:rsidR="00F10235" w:rsidRPr="00D739AF" w:rsidTr="00F10235">
        <w:trPr>
          <w:trHeight w:val="1300"/>
        </w:trPr>
        <w:tc>
          <w:tcPr>
            <w:tcW w:w="534" w:type="dxa"/>
          </w:tcPr>
          <w:p w:rsidR="00F10235" w:rsidRPr="00D739AF" w:rsidRDefault="00F10235" w:rsidP="00F10235">
            <w:pPr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D739AF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3685" w:type="dxa"/>
          </w:tcPr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bCs/>
                <w:sz w:val="20"/>
                <w:szCs w:val="20"/>
              </w:rPr>
              <w:t xml:space="preserve"> </w:t>
            </w: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 xml:space="preserve">Telewizor: 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 xml:space="preserve">Ekran 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Przekątna w calach: 50 "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Maksymalna rozdzielczość:1920x1080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Format obrazu:16:9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 xml:space="preserve">- Częstotliwość wyświetlania obrazu: 400 </w:t>
            </w:r>
            <w:proofErr w:type="spellStart"/>
            <w:r w:rsidRPr="00D739AF">
              <w:rPr>
                <w:rFonts w:ascii="Book Antiqua" w:hAnsi="Book Antiqua" w:cs="Arial"/>
                <w:sz w:val="20"/>
                <w:szCs w:val="20"/>
              </w:rPr>
              <w:t>Hz</w:t>
            </w:r>
            <w:proofErr w:type="spellEnd"/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Rodzaj podświetlenia matrycy: LED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 xml:space="preserve">- HD </w:t>
            </w:r>
            <w:proofErr w:type="spellStart"/>
            <w:r w:rsidRPr="00D739AF">
              <w:rPr>
                <w:rFonts w:ascii="Book Antiqua" w:hAnsi="Book Antiqua" w:cs="Arial"/>
                <w:sz w:val="20"/>
                <w:szCs w:val="20"/>
              </w:rPr>
              <w:t>Ready</w:t>
            </w:r>
            <w:proofErr w:type="spellEnd"/>
            <w:r w:rsidRPr="00D739AF">
              <w:rPr>
                <w:rFonts w:ascii="Book Antiqua" w:hAnsi="Book Antiqua" w:cs="Arial"/>
                <w:sz w:val="20"/>
                <w:szCs w:val="20"/>
              </w:rPr>
              <w:t>: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Full HD: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>Rodzaj tunera cyfrowego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>-</w:t>
            </w:r>
            <w:r w:rsidRPr="00D739AF">
              <w:rPr>
                <w:rFonts w:ascii="Book Antiqua" w:hAnsi="Book Antiqua" w:cs="Arial"/>
                <w:sz w:val="20"/>
                <w:szCs w:val="20"/>
              </w:rPr>
              <w:t>DVB-T/C (MPEG4)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>Dźwięk: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>-</w:t>
            </w:r>
            <w:r w:rsidRPr="00D739AF">
              <w:rPr>
                <w:rFonts w:ascii="Book Antiqua" w:hAnsi="Book Antiqua" w:cs="Arial"/>
                <w:sz w:val="20"/>
                <w:szCs w:val="20"/>
              </w:rPr>
              <w:t>Moc wyjściowa (łącznie): 20 W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-Dekoder Dolby Digital: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 xml:space="preserve">-System dźwięku </w:t>
            </w:r>
            <w:proofErr w:type="spellStart"/>
            <w:r w:rsidRPr="00D739AF">
              <w:rPr>
                <w:rFonts w:ascii="Book Antiqua" w:hAnsi="Book Antiqua" w:cs="Arial"/>
                <w:sz w:val="20"/>
                <w:szCs w:val="20"/>
              </w:rPr>
              <w:t>przestrzennego:Virtual</w:t>
            </w:r>
            <w:proofErr w:type="spellEnd"/>
            <w:r w:rsidRPr="00D739AF"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proofErr w:type="spellStart"/>
            <w:r w:rsidRPr="00D739AF">
              <w:rPr>
                <w:rFonts w:ascii="Book Antiqua" w:hAnsi="Book Antiqua" w:cs="Arial"/>
                <w:sz w:val="20"/>
                <w:szCs w:val="20"/>
              </w:rPr>
              <w:t>Surround</w:t>
            </w:r>
            <w:proofErr w:type="spellEnd"/>
            <w:r w:rsidRPr="00D739AF">
              <w:rPr>
                <w:rFonts w:ascii="Book Antiqua" w:hAnsi="Book Antiqua" w:cs="Arial"/>
                <w:sz w:val="20"/>
                <w:szCs w:val="20"/>
              </w:rPr>
              <w:t xml:space="preserve"> Plus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-Automatyczna regulacja głośności: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 xml:space="preserve">-Inne informacje: </w:t>
            </w:r>
            <w:proofErr w:type="spellStart"/>
            <w:r w:rsidRPr="00D739AF">
              <w:rPr>
                <w:rFonts w:ascii="Book Antiqua" w:hAnsi="Book Antiqua" w:cs="Arial"/>
                <w:sz w:val="20"/>
                <w:szCs w:val="20"/>
              </w:rPr>
              <w:t>Clear</w:t>
            </w:r>
            <w:proofErr w:type="spellEnd"/>
            <w:r w:rsidRPr="00D739AF">
              <w:rPr>
                <w:rFonts w:ascii="Book Antiqua" w:hAnsi="Book Antiqua" w:cs="Arial"/>
                <w:sz w:val="20"/>
                <w:szCs w:val="20"/>
              </w:rPr>
              <w:t xml:space="preserve"> Voice II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 xml:space="preserve">Strojenie: 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-Tuner analogowej telewizji naziemnej: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-Tuner cyfrowej telewizji naziemnej (MPEG-2):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-Tuner cyfrowej telewizji kablowej: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-Tuner telewizji HD H.264 (MPEG-4):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-Zgodność z CI+: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-Automatyczne strojenie kanałów: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>Złącza z tyłu TV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Słuchawkowe (1)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AV (1)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Wejście RF (1)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Komponentowe (Y, Pb, Pr) (1)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SCART (EURO) (1)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Cyfrowe wyjście dźwięku (1)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Ethernet (LAN) (1)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>Złącza z boku TV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HDMI/HDCP (3)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USB 2.0 (3)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Gniazdo CI (1)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>Obsługiwane formaty plików przez złącze USB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JPEG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Mp3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 xml:space="preserve">- </w:t>
            </w:r>
            <w:proofErr w:type="spellStart"/>
            <w:r w:rsidRPr="00D739AF">
              <w:rPr>
                <w:rFonts w:ascii="Book Antiqua" w:hAnsi="Book Antiqua" w:cs="Arial"/>
                <w:sz w:val="20"/>
                <w:szCs w:val="20"/>
              </w:rPr>
              <w:t>DivX</w:t>
            </w:r>
            <w:proofErr w:type="spellEnd"/>
            <w:r w:rsidRPr="00D739AF">
              <w:rPr>
                <w:rFonts w:ascii="Book Antiqua" w:hAnsi="Book Antiqua" w:cs="Arial"/>
                <w:sz w:val="20"/>
                <w:szCs w:val="20"/>
              </w:rPr>
              <w:t xml:space="preserve"> tak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 xml:space="preserve">Rozrywka 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-WIFI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 xml:space="preserve">- Pełna przeglądarka internetowa 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>Zasilanie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Klasa energetyczna: A+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Napięcie zasilania: 230 V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Pobór mocy: 63 W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Pobór mocy w trybie czuwania: 0.3 W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>Inne informacje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sz w:val="20"/>
                <w:szCs w:val="20"/>
              </w:rPr>
              <w:t>- Zawartość opakowania pilot, baterie</w:t>
            </w: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 xml:space="preserve">, </w:t>
            </w:r>
            <w:r w:rsidRPr="00D739AF">
              <w:rPr>
                <w:rFonts w:ascii="Book Antiqua" w:hAnsi="Book Antiqua" w:cs="Arial"/>
                <w:sz w:val="20"/>
                <w:szCs w:val="20"/>
              </w:rPr>
              <w:t>kabel</w:t>
            </w:r>
          </w:p>
          <w:p w:rsidR="00F10235" w:rsidRPr="00D739AF" w:rsidRDefault="00F10235" w:rsidP="00F10235">
            <w:pPr>
              <w:autoSpaceDE w:val="0"/>
              <w:autoSpaceDN w:val="0"/>
              <w:adjustRightInd w:val="0"/>
              <w:spacing w:line="276" w:lineRule="auto"/>
              <w:ind w:left="-142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739AF">
              <w:rPr>
                <w:rFonts w:ascii="Book Antiqua" w:hAnsi="Book Antiqua" w:cs="Arial"/>
                <w:b/>
                <w:sz w:val="20"/>
                <w:szCs w:val="20"/>
              </w:rPr>
              <w:t>- Gwarancja producenta 24 miesiące</w:t>
            </w:r>
          </w:p>
        </w:tc>
        <w:tc>
          <w:tcPr>
            <w:tcW w:w="567" w:type="dxa"/>
          </w:tcPr>
          <w:p w:rsidR="00F10235" w:rsidRPr="00D739AF" w:rsidRDefault="00F10235" w:rsidP="00F10235">
            <w:pPr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D739AF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709" w:type="dxa"/>
          </w:tcPr>
          <w:p w:rsidR="00F10235" w:rsidRPr="00D739AF" w:rsidRDefault="00F10235" w:rsidP="00F10235">
            <w:pPr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D739AF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551" w:type="dxa"/>
          </w:tcPr>
          <w:p w:rsidR="00F10235" w:rsidRPr="00D739AF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</w:tcPr>
          <w:p w:rsidR="00F10235" w:rsidRPr="00D739AF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:rsidR="00F10235" w:rsidRPr="00D739AF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:rsidR="00F10235" w:rsidRPr="00D739AF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4" w:type="dxa"/>
          </w:tcPr>
          <w:p w:rsidR="00F10235" w:rsidRPr="00D739AF" w:rsidRDefault="00F10235" w:rsidP="00F10235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11160B" w:rsidRPr="0011160B" w:rsidRDefault="0011160B" w:rsidP="0011160B">
      <w:pPr>
        <w:jc w:val="center"/>
        <w:rPr>
          <w:rFonts w:ascii="Book Antiqua" w:hAnsi="Book Antiqua" w:cs="Book Antiqua"/>
          <w:spacing w:val="-4"/>
          <w:sz w:val="28"/>
          <w:szCs w:val="28"/>
        </w:rPr>
      </w:pPr>
    </w:p>
    <w:p w:rsidR="0011160B" w:rsidRDefault="0011160B"/>
    <w:p w:rsidR="0011160B" w:rsidRDefault="0011160B"/>
    <w:p w:rsidR="00D739AF" w:rsidRDefault="00D739AF" w:rsidP="00D739AF">
      <w:pPr>
        <w:rPr>
          <w:i/>
        </w:rPr>
      </w:pPr>
    </w:p>
    <w:p w:rsidR="00D739AF" w:rsidRPr="00D739AF" w:rsidRDefault="00D739AF" w:rsidP="00D739AF">
      <w:pPr>
        <w:rPr>
          <w:i/>
        </w:rPr>
      </w:pPr>
    </w:p>
    <w:p w:rsidR="00D739AF" w:rsidRPr="00D739AF" w:rsidRDefault="00D739AF" w:rsidP="00D739AF">
      <w:pPr>
        <w:jc w:val="right"/>
      </w:pPr>
      <w:r w:rsidRPr="00D739AF">
        <w:t xml:space="preserve">         ............………..........................................................</w:t>
      </w:r>
    </w:p>
    <w:p w:rsidR="00D739AF" w:rsidRPr="00D739AF" w:rsidRDefault="00D739AF" w:rsidP="00D739AF">
      <w:pPr>
        <w:jc w:val="right"/>
      </w:pPr>
      <w:r w:rsidRPr="00D739AF">
        <w:t>(podpisy upełnomocnionych przedstawicieli Wykonawcy)</w:t>
      </w:r>
    </w:p>
    <w:p w:rsidR="00D739AF" w:rsidRPr="00D739AF" w:rsidRDefault="00D739AF" w:rsidP="00D739AF"/>
    <w:p w:rsidR="00D739AF" w:rsidRPr="00D739AF" w:rsidRDefault="00D739AF" w:rsidP="00D739AF"/>
    <w:p w:rsidR="00D739AF" w:rsidRPr="00D739AF" w:rsidRDefault="00D739AF" w:rsidP="00D739AF"/>
    <w:p w:rsidR="0011160B" w:rsidRDefault="0011160B"/>
    <w:sectPr w:rsidR="0011160B" w:rsidSect="0011160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C97"/>
    <w:rsid w:val="000976DE"/>
    <w:rsid w:val="0011160B"/>
    <w:rsid w:val="001F128D"/>
    <w:rsid w:val="001F7C97"/>
    <w:rsid w:val="00280433"/>
    <w:rsid w:val="002B5ED2"/>
    <w:rsid w:val="008F0D81"/>
    <w:rsid w:val="00AF3559"/>
    <w:rsid w:val="00B8787E"/>
    <w:rsid w:val="00D61AB9"/>
    <w:rsid w:val="00D739AF"/>
    <w:rsid w:val="00F1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7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F7C97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1F7C97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1F7C97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semiHidden/>
    <w:unhideWhenUsed/>
    <w:rsid w:val="001F7C97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7C9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7C97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7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F7C97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1F7C97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1F7C97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semiHidden/>
    <w:unhideWhenUsed/>
    <w:rsid w:val="001F7C97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7C9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7C9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082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wjane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11</Pages>
  <Words>2078</Words>
  <Characters>12473</Characters>
  <Application>Microsoft Office Word</Application>
  <DocSecurity>0</DocSecurity>
  <Lines>103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10</cp:revision>
  <cp:lastPrinted>2015-10-06T09:10:00Z</cp:lastPrinted>
  <dcterms:created xsi:type="dcterms:W3CDTF">2015-10-05T11:36:00Z</dcterms:created>
  <dcterms:modified xsi:type="dcterms:W3CDTF">2015-10-06T09:10:00Z</dcterms:modified>
</cp:coreProperties>
</file>