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1CAC" w:rsidRPr="000C7A8F" w:rsidRDefault="003B1CAC" w:rsidP="000C7A8F">
      <w:pPr>
        <w:autoSpaceDE w:val="0"/>
        <w:autoSpaceDN w:val="0"/>
        <w:adjustRightInd w:val="0"/>
        <w:spacing w:after="0"/>
        <w:jc w:val="right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3B1CAC" w:rsidRPr="000C7A8F" w:rsidRDefault="003B1CAC" w:rsidP="000C7A8F">
      <w:pPr>
        <w:spacing w:after="0"/>
        <w:jc w:val="right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0C7A8F">
        <w:rPr>
          <w:rFonts w:ascii="Book Antiqua" w:eastAsia="Calibri" w:hAnsi="Book Antiqua" w:cs="Century Gothic"/>
          <w:sz w:val="20"/>
          <w:szCs w:val="20"/>
          <w:lang w:eastAsia="pl-PL"/>
        </w:rPr>
        <w:t>Bydgoszcz, dnia 2</w:t>
      </w:r>
      <w:r w:rsidR="000C7A8F">
        <w:rPr>
          <w:rFonts w:ascii="Book Antiqua" w:eastAsia="Calibri" w:hAnsi="Book Antiqua" w:cs="Century Gothic"/>
          <w:sz w:val="20"/>
          <w:szCs w:val="20"/>
          <w:lang w:eastAsia="pl-PL"/>
        </w:rPr>
        <w:t>6</w:t>
      </w:r>
      <w:r w:rsidRPr="000C7A8F">
        <w:rPr>
          <w:rFonts w:ascii="Book Antiqua" w:eastAsia="Calibri" w:hAnsi="Book Antiqua" w:cs="Century Gothic"/>
          <w:sz w:val="20"/>
          <w:szCs w:val="20"/>
          <w:lang w:eastAsia="pl-PL"/>
        </w:rPr>
        <w:t>.11. 2015 r.</w:t>
      </w:r>
    </w:p>
    <w:p w:rsidR="003B1CAC" w:rsidRPr="000C7A8F" w:rsidRDefault="003B1CAC" w:rsidP="000C7A8F">
      <w:pPr>
        <w:spacing w:after="0"/>
        <w:rPr>
          <w:rFonts w:ascii="Book Antiqua" w:eastAsia="Calibri" w:hAnsi="Book Antiqua" w:cs="Century Gothic"/>
          <w:sz w:val="20"/>
          <w:szCs w:val="20"/>
          <w:lang w:eastAsia="pl-PL"/>
        </w:rPr>
      </w:pPr>
    </w:p>
    <w:p w:rsidR="003B1CAC" w:rsidRPr="000C7A8F" w:rsidRDefault="003B1CAC" w:rsidP="000C7A8F">
      <w:pPr>
        <w:spacing w:after="0"/>
        <w:jc w:val="center"/>
        <w:rPr>
          <w:rFonts w:ascii="Book Antiqua" w:eastAsia="Calibri" w:hAnsi="Book Antiqua" w:cs="Century Gothic"/>
          <w:sz w:val="20"/>
          <w:szCs w:val="20"/>
          <w:lang w:eastAsia="pl-PL"/>
        </w:rPr>
      </w:pPr>
    </w:p>
    <w:p w:rsidR="003B1CAC" w:rsidRPr="000C7A8F" w:rsidRDefault="003B1CAC" w:rsidP="000C7A8F">
      <w:pPr>
        <w:spacing w:after="0"/>
        <w:jc w:val="center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0C7A8F">
        <w:rPr>
          <w:rFonts w:ascii="Book Antiqua" w:eastAsia="Calibri" w:hAnsi="Book Antiqua" w:cs="Times New Roman"/>
          <w:noProof/>
          <w:sz w:val="20"/>
          <w:szCs w:val="20"/>
          <w:lang w:eastAsia="pl-PL"/>
        </w:rPr>
        <w:drawing>
          <wp:inline distT="0" distB="0" distL="0" distR="0" wp14:anchorId="007CE732" wp14:editId="52BE2BED">
            <wp:extent cx="3581400" cy="1038225"/>
            <wp:effectExtent l="0" t="0" r="0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400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1CAC" w:rsidRPr="000C7A8F" w:rsidRDefault="003B1CAC" w:rsidP="000C7A8F">
      <w:pPr>
        <w:spacing w:after="0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3B1CAC" w:rsidRPr="000C7A8F" w:rsidRDefault="003B1CAC" w:rsidP="000C7A8F">
      <w:pPr>
        <w:spacing w:after="0"/>
        <w:ind w:right="-1" w:firstLine="540"/>
        <w:jc w:val="center"/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</w:pPr>
      <w:r w:rsidRPr="000C7A8F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>Uniwersytet Kazimierza Wielkiego w Bydgoszczy</w:t>
      </w:r>
    </w:p>
    <w:p w:rsidR="003B1CAC" w:rsidRPr="000C7A8F" w:rsidRDefault="003B1CAC" w:rsidP="000C7A8F">
      <w:pPr>
        <w:spacing w:after="0"/>
        <w:ind w:left="540" w:right="-1"/>
        <w:jc w:val="center"/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</w:pPr>
      <w:r w:rsidRPr="000C7A8F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>Adres: 85-064 Bydgoszcz,</w:t>
      </w:r>
    </w:p>
    <w:p w:rsidR="003B1CAC" w:rsidRPr="000C7A8F" w:rsidRDefault="003B1CAC" w:rsidP="000C7A8F">
      <w:pPr>
        <w:spacing w:after="0"/>
        <w:ind w:left="540" w:right="-1"/>
        <w:jc w:val="center"/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</w:pPr>
      <w:r w:rsidRPr="000C7A8F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>ul. Chodkiewicza 30</w:t>
      </w:r>
    </w:p>
    <w:p w:rsidR="003B1CAC" w:rsidRPr="000C7A8F" w:rsidRDefault="003B1CAC" w:rsidP="000C7A8F">
      <w:pPr>
        <w:spacing w:after="0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3B1CAC" w:rsidRPr="000C7A8F" w:rsidRDefault="003B1CAC" w:rsidP="000C7A8F">
      <w:pPr>
        <w:spacing w:after="0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3B1CAC" w:rsidRPr="000C7A8F" w:rsidRDefault="003B1CAC" w:rsidP="000C7A8F">
      <w:pPr>
        <w:spacing w:after="0"/>
        <w:jc w:val="center"/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</w:pPr>
      <w:r w:rsidRPr="000C7A8F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>ZAPYTANIE OFERTOWE NR BZP-ZO-</w:t>
      </w:r>
      <w:r w:rsidR="0083416A" w:rsidRPr="000C7A8F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>159</w:t>
      </w:r>
      <w:r w:rsidRPr="000C7A8F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>/2015</w:t>
      </w:r>
    </w:p>
    <w:p w:rsidR="003B1CAC" w:rsidRPr="000C7A8F" w:rsidRDefault="003B1CAC" w:rsidP="000C7A8F">
      <w:pPr>
        <w:spacing w:after="0"/>
        <w:jc w:val="center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  <w:r w:rsidRPr="000C7A8F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Nr sprawy: BZP-ZO-</w:t>
      </w:r>
      <w:r w:rsidR="0083416A" w:rsidRPr="000C7A8F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159</w:t>
      </w:r>
      <w:r w:rsidRPr="000C7A8F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/2015</w:t>
      </w:r>
    </w:p>
    <w:p w:rsidR="003B1CAC" w:rsidRPr="000C7A8F" w:rsidRDefault="003B1CAC" w:rsidP="000C7A8F">
      <w:pPr>
        <w:spacing w:after="0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3B1CAC" w:rsidRPr="000C7A8F" w:rsidRDefault="003B1CAC" w:rsidP="000C7A8F">
      <w:pPr>
        <w:spacing w:after="0"/>
        <w:ind w:firstLine="360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0C7A8F">
        <w:rPr>
          <w:rFonts w:ascii="Book Antiqua" w:eastAsia="Calibri" w:hAnsi="Book Antiqua" w:cs="Century Gothic"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3B1CAC" w:rsidRPr="000C7A8F" w:rsidRDefault="003B1CAC" w:rsidP="000C7A8F">
      <w:pPr>
        <w:spacing w:after="0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3B1CAC" w:rsidRPr="000C7A8F" w:rsidRDefault="003B1CAC" w:rsidP="000C7A8F">
      <w:pPr>
        <w:numPr>
          <w:ilvl w:val="0"/>
          <w:numId w:val="1"/>
        </w:numPr>
        <w:spacing w:after="0"/>
        <w:ind w:left="360"/>
        <w:jc w:val="both"/>
        <w:rPr>
          <w:rFonts w:ascii="Book Antiqua" w:eastAsia="Calibri" w:hAnsi="Book Antiqua" w:cs="Times New Roman"/>
          <w:i/>
          <w:iCs/>
          <w:sz w:val="20"/>
          <w:szCs w:val="20"/>
          <w:lang w:eastAsia="pl-PL"/>
        </w:rPr>
      </w:pPr>
      <w:r w:rsidRPr="000C7A8F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Tytuł zamówienia</w:t>
      </w:r>
      <w:r w:rsidRPr="000C7A8F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 xml:space="preserve">: </w:t>
      </w:r>
      <w:r w:rsidRPr="000C7A8F">
        <w:rPr>
          <w:rFonts w:ascii="Book Antiqua" w:eastAsia="Calibri" w:hAnsi="Book Antiqua" w:cs="Century Gothic"/>
          <w:bCs/>
          <w:i/>
          <w:iCs/>
          <w:sz w:val="20"/>
          <w:szCs w:val="20"/>
          <w:lang w:eastAsia="pl-PL"/>
        </w:rPr>
        <w:t xml:space="preserve"> </w:t>
      </w:r>
    </w:p>
    <w:p w:rsidR="003B1CAC" w:rsidRPr="000C7A8F" w:rsidRDefault="003B1CAC" w:rsidP="000C7A8F">
      <w:pPr>
        <w:tabs>
          <w:tab w:val="left" w:pos="568"/>
          <w:tab w:val="left" w:pos="1724"/>
        </w:tabs>
        <w:spacing w:before="60" w:after="60"/>
        <w:ind w:left="284"/>
        <w:rPr>
          <w:rFonts w:ascii="Book Antiqua" w:eastAsia="Calibri" w:hAnsi="Book Antiqua" w:cs="Calibri"/>
          <w:b/>
          <w:bCs/>
          <w:i/>
          <w:iCs/>
          <w:color w:val="000000"/>
          <w:spacing w:val="-4"/>
          <w:sz w:val="20"/>
          <w:szCs w:val="20"/>
        </w:rPr>
      </w:pPr>
      <w:r w:rsidRPr="000C7A8F">
        <w:rPr>
          <w:rFonts w:ascii="Book Antiqua" w:eastAsia="Calibri" w:hAnsi="Book Antiqua" w:cs="Calibri"/>
          <w:b/>
          <w:bCs/>
          <w:i/>
          <w:iCs/>
          <w:color w:val="000000"/>
          <w:spacing w:val="-4"/>
          <w:sz w:val="20"/>
          <w:szCs w:val="20"/>
        </w:rPr>
        <w:t>„Zakwaterowanie uczestników zimowego obozu me</w:t>
      </w:r>
      <w:r w:rsidR="00DB6DB6" w:rsidRPr="000C7A8F">
        <w:rPr>
          <w:rFonts w:ascii="Book Antiqua" w:eastAsia="Calibri" w:hAnsi="Book Antiqua" w:cs="Calibri"/>
          <w:b/>
          <w:bCs/>
          <w:i/>
          <w:iCs/>
          <w:color w:val="000000"/>
          <w:spacing w:val="-4"/>
          <w:sz w:val="20"/>
          <w:szCs w:val="20"/>
        </w:rPr>
        <w:t xml:space="preserve">todyczno-sportowego studentów i </w:t>
      </w:r>
      <w:r w:rsidRPr="000C7A8F">
        <w:rPr>
          <w:rFonts w:ascii="Book Antiqua" w:eastAsia="Calibri" w:hAnsi="Book Antiqua" w:cs="Calibri"/>
          <w:b/>
          <w:bCs/>
          <w:i/>
          <w:iCs/>
          <w:spacing w:val="-4"/>
          <w:sz w:val="20"/>
          <w:szCs w:val="20"/>
        </w:rPr>
        <w:t>zakwaterowanie oraz wyżywienie</w:t>
      </w:r>
      <w:r w:rsidRPr="000C7A8F">
        <w:rPr>
          <w:rFonts w:ascii="Book Antiqua" w:eastAsia="Calibri" w:hAnsi="Book Antiqua" w:cs="Calibri"/>
          <w:b/>
          <w:bCs/>
          <w:i/>
          <w:iCs/>
          <w:color w:val="000000"/>
          <w:spacing w:val="-4"/>
          <w:sz w:val="20"/>
          <w:szCs w:val="20"/>
        </w:rPr>
        <w:t xml:space="preserve"> nauczycieli akademickich kierunku Wychowanie Fizyczne UKW</w:t>
      </w:r>
      <w:r w:rsidR="00DB6DB6" w:rsidRPr="000C7A8F">
        <w:rPr>
          <w:rFonts w:ascii="Book Antiqua" w:eastAsia="Calibri" w:hAnsi="Book Antiqua" w:cs="Calibri"/>
          <w:b/>
          <w:bCs/>
          <w:i/>
          <w:iCs/>
          <w:color w:val="000000"/>
          <w:spacing w:val="-4"/>
          <w:sz w:val="20"/>
          <w:szCs w:val="20"/>
        </w:rPr>
        <w:t xml:space="preserve">              </w:t>
      </w:r>
      <w:r w:rsidRPr="000C7A8F">
        <w:rPr>
          <w:rFonts w:ascii="Book Antiqua" w:eastAsia="Calibri" w:hAnsi="Book Antiqua" w:cs="Calibri"/>
          <w:b/>
          <w:bCs/>
          <w:i/>
          <w:iCs/>
          <w:color w:val="000000"/>
          <w:spacing w:val="-4"/>
          <w:sz w:val="20"/>
          <w:szCs w:val="20"/>
        </w:rPr>
        <w:t xml:space="preserve"> w Bydgoszczy”</w:t>
      </w:r>
    </w:p>
    <w:p w:rsidR="003B1CAC" w:rsidRPr="000C7A8F" w:rsidRDefault="003B1CAC" w:rsidP="000C7A8F">
      <w:pPr>
        <w:numPr>
          <w:ilvl w:val="0"/>
          <w:numId w:val="1"/>
        </w:numPr>
        <w:spacing w:after="0"/>
        <w:ind w:left="360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0C7A8F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Rodzaj zamówienia:</w:t>
      </w:r>
      <w:r w:rsidRPr="000C7A8F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usługa</w:t>
      </w:r>
    </w:p>
    <w:p w:rsidR="003B1CAC" w:rsidRPr="000C7A8F" w:rsidRDefault="003B1CAC" w:rsidP="000C7A8F">
      <w:pPr>
        <w:numPr>
          <w:ilvl w:val="0"/>
          <w:numId w:val="1"/>
        </w:numPr>
        <w:spacing w:after="0"/>
        <w:ind w:left="360"/>
        <w:jc w:val="both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  <w:r w:rsidRPr="000C7A8F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Opis przedmiotu zamówienia:</w:t>
      </w:r>
    </w:p>
    <w:p w:rsidR="003B1CAC" w:rsidRPr="000C7A8F" w:rsidRDefault="003B1CAC" w:rsidP="000C7A8F">
      <w:pPr>
        <w:spacing w:after="0"/>
        <w:jc w:val="both"/>
        <w:rPr>
          <w:rFonts w:ascii="Book Antiqua" w:eastAsia="Calibri" w:hAnsi="Book Antiqua" w:cs="Calibri"/>
          <w:bCs/>
          <w:iCs/>
          <w:color w:val="000000"/>
          <w:spacing w:val="-4"/>
          <w:sz w:val="20"/>
          <w:szCs w:val="20"/>
        </w:rPr>
      </w:pPr>
      <w:r w:rsidRPr="000C7A8F">
        <w:rPr>
          <w:rFonts w:ascii="Book Antiqua" w:eastAsia="Calibri" w:hAnsi="Book Antiqua" w:cs="Century Gothic"/>
          <w:bCs/>
          <w:sz w:val="20"/>
          <w:szCs w:val="20"/>
          <w:lang w:eastAsia="pl-PL"/>
        </w:rPr>
        <w:tab/>
        <w:t xml:space="preserve">Przedmiotem zamówienia jest usługa zakwaterowania </w:t>
      </w:r>
      <w:r w:rsidRPr="000C7A8F">
        <w:rPr>
          <w:rFonts w:ascii="Book Antiqua" w:eastAsia="Calibri" w:hAnsi="Book Antiqua" w:cs="Calibri"/>
          <w:bCs/>
          <w:iCs/>
          <w:color w:val="000000"/>
          <w:spacing w:val="-4"/>
          <w:sz w:val="20"/>
          <w:szCs w:val="20"/>
        </w:rPr>
        <w:t>uczestników zimowego obozu metodyczno-sportowego studentów i nauczycieli akademickich kierunku Wychowanie Fizyczne UKW</w:t>
      </w:r>
      <w:r w:rsidR="00DB6DB6" w:rsidRPr="000C7A8F">
        <w:rPr>
          <w:rFonts w:ascii="Book Antiqua" w:eastAsia="Calibri" w:hAnsi="Book Antiqua" w:cs="Calibri"/>
          <w:bCs/>
          <w:iCs/>
          <w:color w:val="000000"/>
          <w:spacing w:val="-4"/>
          <w:sz w:val="20"/>
          <w:szCs w:val="20"/>
        </w:rPr>
        <w:t xml:space="preserve">                 </w:t>
      </w:r>
      <w:r w:rsidRPr="000C7A8F">
        <w:rPr>
          <w:rFonts w:ascii="Book Antiqua" w:eastAsia="Calibri" w:hAnsi="Book Antiqua" w:cs="Calibri"/>
          <w:bCs/>
          <w:iCs/>
          <w:color w:val="000000"/>
          <w:spacing w:val="-4"/>
          <w:sz w:val="20"/>
          <w:szCs w:val="20"/>
        </w:rPr>
        <w:t xml:space="preserve"> w Bydgoszczy w miejscowości Bukowina Tatrzańska.</w:t>
      </w:r>
      <w:r w:rsidR="0083416A" w:rsidRPr="000C7A8F">
        <w:rPr>
          <w:rFonts w:ascii="Book Antiqua" w:eastAsia="Calibri" w:hAnsi="Book Antiqua" w:cs="Calibri"/>
          <w:bCs/>
          <w:iCs/>
          <w:color w:val="000000"/>
          <w:spacing w:val="-4"/>
          <w:sz w:val="20"/>
          <w:szCs w:val="20"/>
        </w:rPr>
        <w:t xml:space="preserve"> </w:t>
      </w:r>
    </w:p>
    <w:p w:rsidR="000C7A8F" w:rsidRPr="000C7A8F" w:rsidRDefault="0083416A" w:rsidP="000C7A8F">
      <w:pPr>
        <w:spacing w:after="0"/>
        <w:jc w:val="both"/>
        <w:rPr>
          <w:rFonts w:ascii="Book Antiqua" w:eastAsia="Calibri" w:hAnsi="Book Antiqua" w:cs="Calibri"/>
          <w:bCs/>
          <w:iCs/>
          <w:color w:val="000000"/>
          <w:spacing w:val="-4"/>
          <w:sz w:val="20"/>
          <w:szCs w:val="20"/>
        </w:rPr>
      </w:pPr>
      <w:r w:rsidRPr="000C7A8F">
        <w:rPr>
          <w:rFonts w:ascii="Book Antiqua" w:eastAsia="Calibri" w:hAnsi="Book Antiqua" w:cs="Calibri"/>
          <w:bCs/>
          <w:iCs/>
          <w:color w:val="000000"/>
          <w:spacing w:val="-4"/>
          <w:sz w:val="20"/>
          <w:szCs w:val="20"/>
        </w:rPr>
        <w:t>Wykonawca zapewni zakwaterowanie dla</w:t>
      </w:r>
      <w:r w:rsidR="000C7A8F" w:rsidRPr="000C7A8F">
        <w:rPr>
          <w:rFonts w:ascii="Book Antiqua" w:eastAsia="Calibri" w:hAnsi="Book Antiqua" w:cs="Calibri"/>
          <w:bCs/>
          <w:iCs/>
          <w:color w:val="000000"/>
          <w:spacing w:val="-4"/>
          <w:sz w:val="20"/>
          <w:szCs w:val="20"/>
        </w:rPr>
        <w:t xml:space="preserve"> łącznie</w:t>
      </w:r>
      <w:r w:rsidRPr="000C7A8F">
        <w:rPr>
          <w:rFonts w:ascii="Book Antiqua" w:eastAsia="Calibri" w:hAnsi="Book Antiqua" w:cs="Calibri"/>
          <w:bCs/>
          <w:iCs/>
          <w:color w:val="000000"/>
          <w:spacing w:val="-4"/>
          <w:sz w:val="20"/>
          <w:szCs w:val="20"/>
        </w:rPr>
        <w:t xml:space="preserve"> 84 studentów oraz zakwaterowanie i wyżywienie</w:t>
      </w:r>
      <w:r w:rsidR="00D26933">
        <w:rPr>
          <w:rFonts w:ascii="Book Antiqua" w:eastAsia="Calibri" w:hAnsi="Book Antiqua" w:cs="Calibri"/>
          <w:bCs/>
          <w:iCs/>
          <w:color w:val="000000"/>
          <w:spacing w:val="-4"/>
          <w:sz w:val="20"/>
          <w:szCs w:val="20"/>
        </w:rPr>
        <w:t xml:space="preserve">                        </w:t>
      </w:r>
      <w:r w:rsidRPr="000C7A8F">
        <w:rPr>
          <w:rFonts w:ascii="Book Antiqua" w:eastAsia="Calibri" w:hAnsi="Book Antiqua" w:cs="Calibri"/>
          <w:bCs/>
          <w:iCs/>
          <w:color w:val="000000"/>
          <w:spacing w:val="-4"/>
          <w:sz w:val="20"/>
          <w:szCs w:val="20"/>
        </w:rPr>
        <w:t xml:space="preserve"> ( 3 posiłki dziennie) dla 8 wykładowców</w:t>
      </w:r>
      <w:r w:rsidR="000C7A8F" w:rsidRPr="000C7A8F">
        <w:rPr>
          <w:rFonts w:ascii="Book Antiqua" w:eastAsia="Calibri" w:hAnsi="Book Antiqua" w:cs="Calibri"/>
          <w:bCs/>
          <w:iCs/>
          <w:color w:val="000000"/>
          <w:spacing w:val="-4"/>
          <w:sz w:val="20"/>
          <w:szCs w:val="20"/>
        </w:rPr>
        <w:t>:</w:t>
      </w:r>
    </w:p>
    <w:p w:rsidR="0083416A" w:rsidRPr="000C7A8F" w:rsidRDefault="000C7A8F" w:rsidP="000C7A8F">
      <w:pPr>
        <w:spacing w:after="0"/>
        <w:jc w:val="both"/>
        <w:rPr>
          <w:rFonts w:ascii="Book Antiqua" w:eastAsia="Calibri" w:hAnsi="Book Antiqua" w:cs="Calibri"/>
          <w:bCs/>
          <w:iCs/>
          <w:color w:val="000000"/>
          <w:spacing w:val="-4"/>
          <w:sz w:val="20"/>
          <w:szCs w:val="20"/>
        </w:rPr>
      </w:pPr>
      <w:r w:rsidRPr="000C7A8F">
        <w:rPr>
          <w:rFonts w:ascii="Book Antiqua" w:eastAsia="Calibri" w:hAnsi="Book Antiqua" w:cs="Calibri"/>
          <w:bCs/>
          <w:iCs/>
          <w:color w:val="000000"/>
          <w:spacing w:val="-4"/>
          <w:sz w:val="20"/>
          <w:szCs w:val="20"/>
        </w:rPr>
        <w:t>a)  I tura tj. od dnia 30 stycznia 2016 r. – do dnia 07 lutego 2016 r. – 42 studentów oraz 4 wykładowców,</w:t>
      </w:r>
    </w:p>
    <w:p w:rsidR="000C7A8F" w:rsidRPr="000C7A8F" w:rsidRDefault="000C7A8F" w:rsidP="000C7A8F">
      <w:pPr>
        <w:spacing w:after="0"/>
        <w:jc w:val="both"/>
        <w:rPr>
          <w:rFonts w:ascii="Book Antiqua" w:eastAsia="Calibri" w:hAnsi="Book Antiqua" w:cs="Calibri"/>
          <w:bCs/>
          <w:iCs/>
          <w:color w:val="000000"/>
          <w:spacing w:val="-4"/>
          <w:sz w:val="20"/>
          <w:szCs w:val="20"/>
        </w:rPr>
      </w:pPr>
      <w:r w:rsidRPr="000C7A8F">
        <w:rPr>
          <w:rFonts w:ascii="Book Antiqua" w:eastAsia="Calibri" w:hAnsi="Book Antiqua" w:cs="Calibri"/>
          <w:bCs/>
          <w:iCs/>
          <w:color w:val="000000"/>
          <w:spacing w:val="-4"/>
          <w:sz w:val="20"/>
          <w:szCs w:val="20"/>
        </w:rPr>
        <w:t>b) II tura tj. 08 lutego 2016 r.-  do dnia 16 lutego 2016 r.</w:t>
      </w:r>
      <w:r w:rsidRPr="000C7A8F">
        <w:rPr>
          <w:rFonts w:ascii="Book Antiqua" w:hAnsi="Book Antiqua"/>
          <w:sz w:val="20"/>
          <w:szCs w:val="20"/>
        </w:rPr>
        <w:t xml:space="preserve"> </w:t>
      </w:r>
      <w:r w:rsidRPr="000C7A8F">
        <w:rPr>
          <w:rFonts w:ascii="Book Antiqua" w:eastAsia="Calibri" w:hAnsi="Book Antiqua" w:cs="Calibri"/>
          <w:bCs/>
          <w:iCs/>
          <w:color w:val="000000"/>
          <w:spacing w:val="-4"/>
          <w:sz w:val="20"/>
          <w:szCs w:val="20"/>
        </w:rPr>
        <w:t>– 42 studentów oraz 4 wykładowców;</w:t>
      </w:r>
    </w:p>
    <w:p w:rsidR="0083416A" w:rsidRPr="000C7A8F" w:rsidRDefault="0083416A" w:rsidP="000C7A8F">
      <w:pPr>
        <w:spacing w:after="0"/>
        <w:jc w:val="both"/>
        <w:rPr>
          <w:rFonts w:ascii="Book Antiqua" w:eastAsia="Calibri" w:hAnsi="Book Antiqua" w:cs="Calibri"/>
          <w:bCs/>
          <w:iCs/>
          <w:color w:val="000000"/>
          <w:spacing w:val="-4"/>
          <w:sz w:val="20"/>
          <w:szCs w:val="20"/>
        </w:rPr>
      </w:pPr>
      <w:r w:rsidRPr="000C7A8F">
        <w:rPr>
          <w:rFonts w:ascii="Book Antiqua" w:eastAsia="Calibri" w:hAnsi="Book Antiqua" w:cs="Calibri"/>
          <w:bCs/>
          <w:iCs/>
          <w:color w:val="000000"/>
          <w:spacing w:val="-4"/>
          <w:sz w:val="20"/>
          <w:szCs w:val="20"/>
        </w:rPr>
        <w:t xml:space="preserve">Podana powyżej liczba </w:t>
      </w:r>
      <w:r w:rsidR="00516647">
        <w:rPr>
          <w:rFonts w:ascii="Book Antiqua" w:eastAsia="Calibri" w:hAnsi="Book Antiqua" w:cs="Calibri"/>
          <w:bCs/>
          <w:iCs/>
          <w:color w:val="000000"/>
          <w:spacing w:val="-4"/>
          <w:sz w:val="20"/>
          <w:szCs w:val="20"/>
        </w:rPr>
        <w:t>uczestników</w:t>
      </w:r>
      <w:r w:rsidRPr="000C7A8F">
        <w:rPr>
          <w:rFonts w:ascii="Book Antiqua" w:eastAsia="Calibri" w:hAnsi="Book Antiqua" w:cs="Calibri"/>
          <w:bCs/>
          <w:iCs/>
          <w:color w:val="000000"/>
          <w:spacing w:val="-4"/>
          <w:sz w:val="20"/>
          <w:szCs w:val="20"/>
        </w:rPr>
        <w:t xml:space="preserve"> jest liczbą szacunkową.</w:t>
      </w:r>
      <w:r w:rsidR="00E56945" w:rsidRPr="000C7A8F">
        <w:rPr>
          <w:rFonts w:ascii="Book Antiqua" w:hAnsi="Book Antiqua"/>
          <w:sz w:val="20"/>
          <w:szCs w:val="20"/>
        </w:rPr>
        <w:t xml:space="preserve"> </w:t>
      </w:r>
      <w:r w:rsidR="00E56945" w:rsidRPr="000C7A8F">
        <w:rPr>
          <w:rFonts w:ascii="Book Antiqua" w:eastAsia="Calibri" w:hAnsi="Book Antiqua" w:cs="Calibri"/>
          <w:bCs/>
          <w:iCs/>
          <w:color w:val="000000"/>
          <w:spacing w:val="-4"/>
          <w:sz w:val="20"/>
          <w:szCs w:val="20"/>
        </w:rPr>
        <w:t>Zamawiający zastrzega możliwość zwiększenia lub zmniejszenia liczby uczestników obozu bez zmiany ceny brutto zaoferowanej w ofercie Wykonawcy dla uczestnika.</w:t>
      </w:r>
      <w:r w:rsidR="000C7A8F" w:rsidRPr="000C7A8F">
        <w:rPr>
          <w:rFonts w:ascii="Book Antiqua" w:eastAsia="Calibri" w:hAnsi="Book Antiqua" w:cs="Calibri"/>
          <w:bCs/>
          <w:iCs/>
          <w:color w:val="000000"/>
          <w:spacing w:val="-4"/>
          <w:sz w:val="20"/>
          <w:szCs w:val="20"/>
        </w:rPr>
        <w:t xml:space="preserve"> Ostateczna liczba uczestników zostanie podana Wykonawcy droga mailową nie później niż </w:t>
      </w:r>
      <w:r w:rsidR="00516647">
        <w:rPr>
          <w:rFonts w:ascii="Book Antiqua" w:eastAsia="Calibri" w:hAnsi="Book Antiqua" w:cs="Calibri"/>
          <w:bCs/>
          <w:iCs/>
          <w:color w:val="000000"/>
          <w:spacing w:val="-4"/>
          <w:sz w:val="20"/>
          <w:szCs w:val="20"/>
        </w:rPr>
        <w:t xml:space="preserve">7 dni </w:t>
      </w:r>
      <w:r w:rsidR="000C7A8F" w:rsidRPr="000C7A8F">
        <w:rPr>
          <w:rFonts w:ascii="Book Antiqua" w:eastAsia="Calibri" w:hAnsi="Book Antiqua" w:cs="Calibri"/>
          <w:bCs/>
          <w:iCs/>
          <w:color w:val="000000"/>
          <w:spacing w:val="-4"/>
          <w:sz w:val="20"/>
          <w:szCs w:val="20"/>
        </w:rPr>
        <w:t>przed terminem rozpoczęcia I tury obozu.</w:t>
      </w:r>
    </w:p>
    <w:p w:rsidR="003B1CAC" w:rsidRPr="000C7A8F" w:rsidRDefault="003B1CAC" w:rsidP="000C7A8F">
      <w:pPr>
        <w:spacing w:after="0"/>
        <w:jc w:val="both"/>
        <w:rPr>
          <w:rFonts w:ascii="Book Antiqua" w:eastAsia="Calibri" w:hAnsi="Book Antiqua" w:cs="Century Gothic"/>
          <w:b/>
          <w:bCs/>
          <w:sz w:val="20"/>
          <w:szCs w:val="20"/>
          <w:u w:val="single"/>
          <w:lang w:eastAsia="pl-PL"/>
        </w:rPr>
      </w:pPr>
      <w:r w:rsidRPr="000C7A8F">
        <w:rPr>
          <w:rFonts w:ascii="Book Antiqua" w:eastAsia="Calibri" w:hAnsi="Book Antiqua" w:cs="Calibri"/>
          <w:b/>
          <w:bCs/>
          <w:iCs/>
          <w:color w:val="000000"/>
          <w:spacing w:val="-4"/>
          <w:sz w:val="20"/>
          <w:szCs w:val="20"/>
          <w:u w:val="single"/>
        </w:rPr>
        <w:t>Obiekt powinien spełniać następujące warunki:</w:t>
      </w:r>
    </w:p>
    <w:p w:rsidR="003B1CAC" w:rsidRPr="000C7A8F" w:rsidRDefault="003B1CAC" w:rsidP="000C7A8F">
      <w:pPr>
        <w:spacing w:after="0"/>
        <w:jc w:val="both"/>
        <w:rPr>
          <w:rFonts w:ascii="Book Antiqua" w:eastAsia="Calibri" w:hAnsi="Book Antiqua" w:cs="Calibri"/>
          <w:sz w:val="20"/>
          <w:szCs w:val="20"/>
        </w:rPr>
      </w:pPr>
      <w:r w:rsidRPr="000C7A8F">
        <w:rPr>
          <w:rFonts w:ascii="Book Antiqua" w:eastAsia="Calibri" w:hAnsi="Book Antiqua" w:cs="Calibri"/>
          <w:sz w:val="20"/>
          <w:szCs w:val="20"/>
        </w:rPr>
        <w:t>1) obiekt hotelarski powinien spełniać wymagania sanitarne, przeciwpożarowe oraz inne określone przepisami ustawy o usługach turystycznych z dn. 29 sierpnia 2007 r.</w:t>
      </w:r>
      <w:r w:rsidR="00892E9C">
        <w:rPr>
          <w:rFonts w:ascii="Book Antiqua" w:eastAsia="Calibri" w:hAnsi="Book Antiqua" w:cs="Calibri"/>
          <w:sz w:val="20"/>
          <w:szCs w:val="20"/>
        </w:rPr>
        <w:t xml:space="preserve"> (Dz.U. 2014.196 j.t. ze </w:t>
      </w:r>
      <w:proofErr w:type="spellStart"/>
      <w:r w:rsidR="00892E9C">
        <w:rPr>
          <w:rFonts w:ascii="Book Antiqua" w:eastAsia="Calibri" w:hAnsi="Book Antiqua" w:cs="Calibri"/>
          <w:sz w:val="20"/>
          <w:szCs w:val="20"/>
        </w:rPr>
        <w:t>zm</w:t>
      </w:r>
      <w:proofErr w:type="spellEnd"/>
      <w:r w:rsidR="00892E9C">
        <w:rPr>
          <w:rFonts w:ascii="Book Antiqua" w:eastAsia="Calibri" w:hAnsi="Book Antiqua" w:cs="Calibri"/>
          <w:sz w:val="20"/>
          <w:szCs w:val="20"/>
        </w:rPr>
        <w:t>)</w:t>
      </w:r>
      <w:r w:rsidR="00D26933">
        <w:rPr>
          <w:rFonts w:ascii="Book Antiqua" w:eastAsia="Calibri" w:hAnsi="Book Antiqua" w:cs="Calibri"/>
          <w:sz w:val="20"/>
          <w:szCs w:val="20"/>
        </w:rPr>
        <w:t>;</w:t>
      </w:r>
    </w:p>
    <w:p w:rsidR="003B1CAC" w:rsidRPr="000C7A8F" w:rsidRDefault="003B1CAC" w:rsidP="000C7A8F">
      <w:pPr>
        <w:spacing w:after="0"/>
        <w:jc w:val="both"/>
        <w:rPr>
          <w:rFonts w:ascii="Book Antiqua" w:eastAsia="Calibri" w:hAnsi="Book Antiqua" w:cs="Calibri"/>
          <w:sz w:val="20"/>
          <w:szCs w:val="20"/>
        </w:rPr>
      </w:pPr>
      <w:r w:rsidRPr="000C7A8F">
        <w:rPr>
          <w:rFonts w:ascii="Book Antiqua" w:eastAsia="Calibri" w:hAnsi="Book Antiqua" w:cs="Calibri"/>
          <w:sz w:val="20"/>
          <w:szCs w:val="20"/>
        </w:rPr>
        <w:t>2) pokoje powinny być maksymalnie 4-osobowe</w:t>
      </w:r>
      <w:r w:rsidR="00D26933">
        <w:rPr>
          <w:rFonts w:ascii="Book Antiqua" w:eastAsia="Calibri" w:hAnsi="Book Antiqua" w:cs="Calibri"/>
          <w:sz w:val="20"/>
          <w:szCs w:val="20"/>
        </w:rPr>
        <w:t>;</w:t>
      </w:r>
    </w:p>
    <w:p w:rsidR="00E56945" w:rsidRPr="000C7A8F" w:rsidRDefault="00E56945" w:rsidP="000C7A8F">
      <w:pPr>
        <w:spacing w:after="0"/>
        <w:jc w:val="both"/>
        <w:rPr>
          <w:rFonts w:ascii="Book Antiqua" w:eastAsia="Calibri" w:hAnsi="Book Antiqua" w:cs="Calibri"/>
          <w:sz w:val="20"/>
          <w:szCs w:val="20"/>
        </w:rPr>
      </w:pPr>
      <w:r w:rsidRPr="000C7A8F">
        <w:rPr>
          <w:rFonts w:ascii="Book Antiqua" w:eastAsia="Calibri" w:hAnsi="Book Antiqua" w:cs="Calibri"/>
          <w:sz w:val="20"/>
          <w:szCs w:val="20"/>
        </w:rPr>
        <w:t>3) do każdego pokoju powinna przypadać co najmniej jedna łazienka</w:t>
      </w:r>
      <w:r w:rsidR="00D26933">
        <w:rPr>
          <w:rFonts w:ascii="Book Antiqua" w:eastAsia="Calibri" w:hAnsi="Book Antiqua" w:cs="Calibri"/>
          <w:sz w:val="20"/>
          <w:szCs w:val="20"/>
        </w:rPr>
        <w:t xml:space="preserve"> </w:t>
      </w:r>
      <w:r w:rsidRPr="000C7A8F">
        <w:rPr>
          <w:rFonts w:ascii="Book Antiqua" w:eastAsia="Calibri" w:hAnsi="Book Antiqua" w:cs="Calibri"/>
          <w:sz w:val="20"/>
          <w:szCs w:val="20"/>
        </w:rPr>
        <w:t>(prysznic, toaleta, umywalka, ciepła woda)</w:t>
      </w:r>
      <w:r w:rsidR="00D26933">
        <w:rPr>
          <w:rFonts w:ascii="Book Antiqua" w:eastAsia="Calibri" w:hAnsi="Book Antiqua" w:cs="Calibri"/>
          <w:sz w:val="20"/>
          <w:szCs w:val="20"/>
        </w:rPr>
        <w:t>;</w:t>
      </w:r>
    </w:p>
    <w:p w:rsidR="00E56945" w:rsidRPr="000C7A8F" w:rsidRDefault="00E56945" w:rsidP="000C7A8F">
      <w:pPr>
        <w:spacing w:after="0"/>
        <w:jc w:val="both"/>
        <w:rPr>
          <w:rFonts w:ascii="Book Antiqua" w:eastAsia="Calibri" w:hAnsi="Book Antiqua" w:cs="Calibri"/>
          <w:sz w:val="20"/>
          <w:szCs w:val="20"/>
        </w:rPr>
      </w:pPr>
      <w:r w:rsidRPr="000C7A8F">
        <w:rPr>
          <w:rFonts w:ascii="Book Antiqua" w:eastAsia="Calibri" w:hAnsi="Book Antiqua" w:cs="Calibri"/>
          <w:sz w:val="20"/>
          <w:szCs w:val="20"/>
        </w:rPr>
        <w:t>4) łazienki powinny być ulokowane bezpośrednio przy pokoju lub co najmniej na tym samym piętrze co pokój przypadający do łazienki;</w:t>
      </w:r>
    </w:p>
    <w:p w:rsidR="00E56945" w:rsidRPr="000C7A8F" w:rsidRDefault="00E56945" w:rsidP="000C7A8F">
      <w:pPr>
        <w:spacing w:after="0"/>
        <w:jc w:val="both"/>
        <w:rPr>
          <w:rFonts w:ascii="Book Antiqua" w:eastAsia="Calibri" w:hAnsi="Book Antiqua" w:cs="Calibri"/>
          <w:sz w:val="20"/>
          <w:szCs w:val="20"/>
        </w:rPr>
      </w:pPr>
      <w:r w:rsidRPr="000C7A8F">
        <w:rPr>
          <w:rFonts w:ascii="Book Antiqua" w:eastAsia="Calibri" w:hAnsi="Book Antiqua" w:cs="Calibri"/>
          <w:sz w:val="20"/>
          <w:szCs w:val="20"/>
        </w:rPr>
        <w:t xml:space="preserve">5) Każdy z pokoi powinien posiadać telewizor i zasięg </w:t>
      </w:r>
      <w:proofErr w:type="spellStart"/>
      <w:r w:rsidRPr="000C7A8F">
        <w:rPr>
          <w:rFonts w:ascii="Book Antiqua" w:eastAsia="Calibri" w:hAnsi="Book Antiqua" w:cs="Calibri"/>
          <w:sz w:val="20"/>
          <w:szCs w:val="20"/>
        </w:rPr>
        <w:t>wi-fi</w:t>
      </w:r>
      <w:proofErr w:type="spellEnd"/>
      <w:r w:rsidRPr="000C7A8F">
        <w:rPr>
          <w:rFonts w:ascii="Book Antiqua" w:eastAsia="Calibri" w:hAnsi="Book Antiqua" w:cs="Calibri"/>
          <w:sz w:val="20"/>
          <w:szCs w:val="20"/>
        </w:rPr>
        <w:t>;</w:t>
      </w:r>
    </w:p>
    <w:p w:rsidR="003F5277" w:rsidRPr="000C7A8F" w:rsidRDefault="003F5277" w:rsidP="000C7A8F">
      <w:pPr>
        <w:spacing w:after="0"/>
        <w:jc w:val="both"/>
        <w:rPr>
          <w:rFonts w:ascii="Book Antiqua" w:eastAsia="Calibri" w:hAnsi="Book Antiqua" w:cs="Calibri"/>
          <w:sz w:val="20"/>
          <w:szCs w:val="20"/>
        </w:rPr>
      </w:pPr>
      <w:r w:rsidRPr="000C7A8F">
        <w:rPr>
          <w:rFonts w:ascii="Book Antiqua" w:eastAsia="Calibri" w:hAnsi="Book Antiqua" w:cs="Calibri"/>
          <w:sz w:val="20"/>
          <w:szCs w:val="20"/>
        </w:rPr>
        <w:t>6</w:t>
      </w:r>
      <w:r w:rsidR="003B1CAC" w:rsidRPr="000C7A8F">
        <w:rPr>
          <w:rFonts w:ascii="Book Antiqua" w:eastAsia="Calibri" w:hAnsi="Book Antiqua" w:cs="Calibri"/>
          <w:sz w:val="20"/>
          <w:szCs w:val="20"/>
        </w:rPr>
        <w:t xml:space="preserve">) </w:t>
      </w:r>
      <w:r w:rsidR="00A5694E" w:rsidRPr="000C7A8F">
        <w:rPr>
          <w:rFonts w:ascii="Book Antiqua" w:eastAsia="Calibri" w:hAnsi="Book Antiqua" w:cs="Calibri"/>
          <w:sz w:val="20"/>
          <w:szCs w:val="20"/>
        </w:rPr>
        <w:t>W</w:t>
      </w:r>
      <w:r w:rsidRPr="000C7A8F">
        <w:rPr>
          <w:rFonts w:ascii="Book Antiqua" w:eastAsia="Calibri" w:hAnsi="Book Antiqua" w:cs="Calibri"/>
          <w:sz w:val="20"/>
          <w:szCs w:val="20"/>
        </w:rPr>
        <w:t xml:space="preserve"> miejscu zakwaterowania lub w jego bliskim sąsiedztwie (do 100 m)  powinien znajdować się czynny punkt gastronomiczny,</w:t>
      </w:r>
    </w:p>
    <w:p w:rsidR="003F5277" w:rsidRPr="000C7A8F" w:rsidRDefault="003F5277" w:rsidP="000C7A8F">
      <w:pPr>
        <w:spacing w:after="0"/>
        <w:jc w:val="both"/>
        <w:rPr>
          <w:rFonts w:ascii="Book Antiqua" w:eastAsia="Calibri" w:hAnsi="Book Antiqua" w:cs="Calibri"/>
          <w:sz w:val="20"/>
          <w:szCs w:val="20"/>
        </w:rPr>
      </w:pPr>
      <w:r w:rsidRPr="000C7A8F">
        <w:rPr>
          <w:rFonts w:ascii="Book Antiqua" w:eastAsia="Calibri" w:hAnsi="Book Antiqua" w:cs="Calibri"/>
          <w:sz w:val="20"/>
          <w:szCs w:val="20"/>
        </w:rPr>
        <w:t>7</w:t>
      </w:r>
      <w:r w:rsidR="003B1CAC" w:rsidRPr="000C7A8F">
        <w:rPr>
          <w:rFonts w:ascii="Book Antiqua" w:eastAsia="Calibri" w:hAnsi="Book Antiqua" w:cs="Calibri"/>
          <w:sz w:val="20"/>
          <w:szCs w:val="20"/>
        </w:rPr>
        <w:t xml:space="preserve">) </w:t>
      </w:r>
      <w:r w:rsidRPr="000C7A8F">
        <w:rPr>
          <w:rFonts w:ascii="Book Antiqua" w:eastAsia="Calibri" w:hAnsi="Book Antiqua" w:cs="Calibri"/>
          <w:sz w:val="20"/>
          <w:szCs w:val="20"/>
        </w:rPr>
        <w:t>Uczestnicy powinni być zakwaterowani w jednej wspólnej kwaterz</w:t>
      </w:r>
      <w:r w:rsidR="00A5694E" w:rsidRPr="000C7A8F">
        <w:rPr>
          <w:rFonts w:ascii="Book Antiqua" w:eastAsia="Calibri" w:hAnsi="Book Antiqua" w:cs="Calibri"/>
          <w:sz w:val="20"/>
          <w:szCs w:val="20"/>
        </w:rPr>
        <w:t>e nie wyższej niż 4 kondygnacje;</w:t>
      </w:r>
    </w:p>
    <w:p w:rsidR="003F5277" w:rsidRPr="000C7A8F" w:rsidRDefault="003F5277" w:rsidP="000C7A8F">
      <w:pPr>
        <w:spacing w:after="0"/>
        <w:jc w:val="both"/>
        <w:rPr>
          <w:rFonts w:ascii="Book Antiqua" w:eastAsia="Calibri" w:hAnsi="Book Antiqua" w:cs="Calibri"/>
          <w:sz w:val="20"/>
          <w:szCs w:val="20"/>
        </w:rPr>
      </w:pPr>
      <w:r w:rsidRPr="000C7A8F">
        <w:rPr>
          <w:rFonts w:ascii="Book Antiqua" w:eastAsia="Calibri" w:hAnsi="Book Antiqua" w:cs="Calibri"/>
          <w:sz w:val="20"/>
          <w:szCs w:val="20"/>
        </w:rPr>
        <w:lastRenderedPageBreak/>
        <w:t>8) Ze względów bezpieczeństwa obiekt nie powinien znajdować się bezpośrednio przy drodze głównej, a jego posesja powinna być w pełni ogrodzona,</w:t>
      </w:r>
    </w:p>
    <w:p w:rsidR="003F5277" w:rsidRPr="000C7A8F" w:rsidRDefault="003F5277" w:rsidP="000C7A8F">
      <w:pPr>
        <w:spacing w:after="0"/>
        <w:jc w:val="both"/>
        <w:rPr>
          <w:rFonts w:ascii="Book Antiqua" w:eastAsia="Calibri" w:hAnsi="Book Antiqua" w:cs="Calibri"/>
          <w:sz w:val="20"/>
          <w:szCs w:val="20"/>
        </w:rPr>
      </w:pPr>
      <w:r w:rsidRPr="000C7A8F">
        <w:rPr>
          <w:rFonts w:ascii="Book Antiqua" w:eastAsia="Calibri" w:hAnsi="Book Antiqua" w:cs="Calibri"/>
          <w:sz w:val="20"/>
          <w:szCs w:val="20"/>
        </w:rPr>
        <w:t>9) Kwatera na posesji powinna zapewniać wydzielony bezpłatny parking i miejsce do grillowania;</w:t>
      </w:r>
    </w:p>
    <w:p w:rsidR="003F5277" w:rsidRPr="000C7A8F" w:rsidRDefault="003F5277" w:rsidP="000C7A8F">
      <w:pPr>
        <w:spacing w:after="0"/>
        <w:jc w:val="both"/>
        <w:rPr>
          <w:rFonts w:ascii="Book Antiqua" w:eastAsia="Calibri" w:hAnsi="Book Antiqua" w:cs="Calibri"/>
          <w:sz w:val="20"/>
          <w:szCs w:val="20"/>
        </w:rPr>
      </w:pPr>
      <w:r w:rsidRPr="000C7A8F">
        <w:rPr>
          <w:rFonts w:ascii="Book Antiqua" w:eastAsia="Calibri" w:hAnsi="Book Antiqua" w:cs="Calibri"/>
          <w:sz w:val="20"/>
          <w:szCs w:val="20"/>
        </w:rPr>
        <w:t>10) Obiekt noclegowy powinien zapewnić tablicę lub inną formę miejsca umożliwiającą pozostawianie komunikatów i organizację zajęć dodatkowych,</w:t>
      </w:r>
    </w:p>
    <w:p w:rsidR="003B1CAC" w:rsidRPr="000C7A8F" w:rsidRDefault="003F5277" w:rsidP="000C7A8F">
      <w:pPr>
        <w:spacing w:after="0"/>
        <w:jc w:val="both"/>
        <w:rPr>
          <w:rFonts w:ascii="Book Antiqua" w:eastAsia="Calibri" w:hAnsi="Book Antiqua" w:cs="Calibri"/>
          <w:sz w:val="20"/>
          <w:szCs w:val="20"/>
        </w:rPr>
      </w:pPr>
      <w:r w:rsidRPr="000C7A8F">
        <w:rPr>
          <w:rFonts w:ascii="Book Antiqua" w:eastAsia="Calibri" w:hAnsi="Book Antiqua" w:cs="Calibri"/>
          <w:sz w:val="20"/>
          <w:szCs w:val="20"/>
        </w:rPr>
        <w:t xml:space="preserve">11) Obiekt noclegowy powinien zapewniać co najmniej 4 dodatkowe bezpłatne atrakcje umożliwiające organizację czasu wolnego np. ping-pong, </w:t>
      </w:r>
      <w:proofErr w:type="spellStart"/>
      <w:r w:rsidRPr="000C7A8F">
        <w:rPr>
          <w:rFonts w:ascii="Book Antiqua" w:eastAsia="Calibri" w:hAnsi="Book Antiqua" w:cs="Calibri"/>
          <w:sz w:val="20"/>
          <w:szCs w:val="20"/>
        </w:rPr>
        <w:t>piłkarzyki</w:t>
      </w:r>
      <w:proofErr w:type="spellEnd"/>
      <w:r w:rsidRPr="000C7A8F">
        <w:rPr>
          <w:rFonts w:ascii="Book Antiqua" w:eastAsia="Calibri" w:hAnsi="Book Antiqua" w:cs="Calibri"/>
          <w:sz w:val="20"/>
          <w:szCs w:val="20"/>
        </w:rPr>
        <w:t>, projektor, sprzęt muzyczny, inne gry i zabawy,</w:t>
      </w:r>
    </w:p>
    <w:p w:rsidR="003F5277" w:rsidRPr="000C7A8F" w:rsidRDefault="003F5277" w:rsidP="000C7A8F">
      <w:pPr>
        <w:spacing w:after="0"/>
        <w:jc w:val="both"/>
        <w:rPr>
          <w:rFonts w:ascii="Book Antiqua" w:eastAsia="Calibri" w:hAnsi="Book Antiqua" w:cs="Calibri"/>
          <w:vanish/>
          <w:sz w:val="20"/>
          <w:szCs w:val="20"/>
        </w:rPr>
      </w:pPr>
    </w:p>
    <w:p w:rsidR="003B1CAC" w:rsidRPr="000C7A8F" w:rsidRDefault="003B1CAC" w:rsidP="000C7A8F">
      <w:pPr>
        <w:spacing w:after="0"/>
        <w:jc w:val="both"/>
        <w:rPr>
          <w:rFonts w:ascii="Book Antiqua" w:eastAsia="Calibri" w:hAnsi="Book Antiqua" w:cs="Calibri"/>
          <w:sz w:val="20"/>
          <w:szCs w:val="20"/>
        </w:rPr>
      </w:pPr>
      <w:r w:rsidRPr="000C7A8F">
        <w:rPr>
          <w:rFonts w:ascii="Book Antiqua" w:eastAsia="Calibri" w:hAnsi="Book Antiqua" w:cs="Calibri"/>
          <w:sz w:val="20"/>
          <w:szCs w:val="20"/>
        </w:rPr>
        <w:t xml:space="preserve"> łazienki powinny być ulokowane na poszczególnych piętrach,</w:t>
      </w:r>
    </w:p>
    <w:p w:rsidR="003F5277" w:rsidRPr="000C7A8F" w:rsidRDefault="003F5277" w:rsidP="000C7A8F">
      <w:pPr>
        <w:spacing w:after="0"/>
        <w:jc w:val="both"/>
        <w:rPr>
          <w:rFonts w:ascii="Book Antiqua" w:eastAsia="Calibri" w:hAnsi="Book Antiqua" w:cs="Calibri"/>
          <w:sz w:val="20"/>
          <w:szCs w:val="20"/>
        </w:rPr>
      </w:pPr>
      <w:r w:rsidRPr="000C7A8F">
        <w:rPr>
          <w:rFonts w:ascii="Book Antiqua" w:eastAsia="Calibri" w:hAnsi="Book Antiqua" w:cs="Calibri"/>
          <w:sz w:val="20"/>
          <w:szCs w:val="20"/>
        </w:rPr>
        <w:t xml:space="preserve">12) Obiekt noclegowy powinien zapewniać ogólnodostępną kuchnię lub aneks kuchenny </w:t>
      </w:r>
      <w:r w:rsidR="00D26933">
        <w:rPr>
          <w:rFonts w:ascii="Book Antiqua" w:eastAsia="Calibri" w:hAnsi="Book Antiqua" w:cs="Calibri"/>
          <w:sz w:val="20"/>
          <w:szCs w:val="20"/>
        </w:rPr>
        <w:t xml:space="preserve">                               </w:t>
      </w:r>
      <w:r w:rsidRPr="000C7A8F">
        <w:rPr>
          <w:rFonts w:ascii="Book Antiqua" w:eastAsia="Calibri" w:hAnsi="Book Antiqua" w:cs="Calibri"/>
          <w:sz w:val="20"/>
          <w:szCs w:val="20"/>
        </w:rPr>
        <w:t>z czajnikiem, lodówką i mikrofalówką;</w:t>
      </w:r>
    </w:p>
    <w:p w:rsidR="003F5277" w:rsidRPr="000C7A8F" w:rsidRDefault="003F5277" w:rsidP="000C7A8F">
      <w:pPr>
        <w:spacing w:after="0"/>
        <w:jc w:val="both"/>
        <w:rPr>
          <w:rFonts w:ascii="Book Antiqua" w:eastAsia="Calibri" w:hAnsi="Book Antiqua" w:cs="Calibri"/>
          <w:sz w:val="20"/>
          <w:szCs w:val="20"/>
        </w:rPr>
      </w:pPr>
      <w:r w:rsidRPr="000C7A8F">
        <w:rPr>
          <w:rFonts w:ascii="Book Antiqua" w:eastAsia="Calibri" w:hAnsi="Book Antiqua" w:cs="Calibri"/>
          <w:sz w:val="20"/>
          <w:szCs w:val="20"/>
        </w:rPr>
        <w:t>13) W miejscu Zakwaterowania lub w sąsiedztwie (do 500 m) powinna znajdować się sala gimnastyczna i wykładowa;</w:t>
      </w:r>
    </w:p>
    <w:p w:rsidR="003F5277" w:rsidRPr="000C7A8F" w:rsidRDefault="003F5277" w:rsidP="000C7A8F">
      <w:pPr>
        <w:spacing w:after="0"/>
        <w:jc w:val="both"/>
        <w:rPr>
          <w:rFonts w:ascii="Book Antiqua" w:eastAsia="Calibri" w:hAnsi="Book Antiqua" w:cs="Calibri"/>
          <w:sz w:val="20"/>
          <w:szCs w:val="20"/>
        </w:rPr>
      </w:pPr>
      <w:r w:rsidRPr="000C7A8F">
        <w:rPr>
          <w:rFonts w:ascii="Book Antiqua" w:eastAsia="Calibri" w:hAnsi="Book Antiqua" w:cs="Calibri"/>
          <w:sz w:val="20"/>
          <w:szCs w:val="20"/>
        </w:rPr>
        <w:t>14) W pobliżu (do 1000 m) od miejsca zakwaterowania muszą znajdować się przynajmniej 2 wyciągi narciarskie;</w:t>
      </w:r>
    </w:p>
    <w:p w:rsidR="003F5277" w:rsidRPr="000C7A8F" w:rsidRDefault="003F5277" w:rsidP="000C7A8F">
      <w:pPr>
        <w:spacing w:after="0"/>
        <w:jc w:val="both"/>
        <w:rPr>
          <w:rFonts w:ascii="Book Antiqua" w:eastAsia="Calibri" w:hAnsi="Book Antiqua" w:cs="Calibri"/>
          <w:sz w:val="20"/>
          <w:szCs w:val="20"/>
        </w:rPr>
      </w:pPr>
      <w:r w:rsidRPr="000C7A8F">
        <w:rPr>
          <w:rFonts w:ascii="Book Antiqua" w:eastAsia="Calibri" w:hAnsi="Book Antiqua" w:cs="Calibri"/>
          <w:sz w:val="20"/>
          <w:szCs w:val="20"/>
        </w:rPr>
        <w:t>15) W pobliżu (do 1000 m) od miejsca zakwaterowania powinna znajdować się wypożyczalnia i punkt napraw sprzętu narciarskiego;</w:t>
      </w:r>
    </w:p>
    <w:p w:rsidR="003F5277" w:rsidRPr="000C7A8F" w:rsidRDefault="003F5277" w:rsidP="000C7A8F">
      <w:pPr>
        <w:spacing w:after="0"/>
        <w:jc w:val="both"/>
        <w:rPr>
          <w:rFonts w:ascii="Book Antiqua" w:eastAsia="Calibri" w:hAnsi="Book Antiqua" w:cs="Calibri"/>
          <w:sz w:val="20"/>
          <w:szCs w:val="20"/>
        </w:rPr>
      </w:pPr>
      <w:r w:rsidRPr="000C7A8F">
        <w:rPr>
          <w:rFonts w:ascii="Book Antiqua" w:eastAsia="Calibri" w:hAnsi="Book Antiqua" w:cs="Calibri"/>
          <w:sz w:val="20"/>
          <w:szCs w:val="20"/>
        </w:rPr>
        <w:t>16) W sąsiedztwie (do 1000 m) powinien znajdować się punkt obsługi medycznej</w:t>
      </w:r>
      <w:r w:rsidR="00D26933">
        <w:rPr>
          <w:rFonts w:ascii="Book Antiqua" w:eastAsia="Calibri" w:hAnsi="Book Antiqua" w:cs="Calibri"/>
          <w:sz w:val="20"/>
          <w:szCs w:val="20"/>
        </w:rPr>
        <w:t>;</w:t>
      </w:r>
    </w:p>
    <w:p w:rsidR="003F5277" w:rsidRPr="000C7A8F" w:rsidRDefault="003F5277" w:rsidP="000C7A8F">
      <w:pPr>
        <w:spacing w:after="0"/>
        <w:jc w:val="both"/>
        <w:rPr>
          <w:rFonts w:ascii="Book Antiqua" w:eastAsia="Calibri" w:hAnsi="Book Antiqua" w:cs="Calibri"/>
          <w:sz w:val="20"/>
          <w:szCs w:val="20"/>
        </w:rPr>
      </w:pPr>
      <w:r w:rsidRPr="000C7A8F">
        <w:rPr>
          <w:rFonts w:ascii="Book Antiqua" w:eastAsia="Calibri" w:hAnsi="Book Antiqua" w:cs="Calibri"/>
          <w:sz w:val="20"/>
          <w:szCs w:val="20"/>
        </w:rPr>
        <w:t>17) W sąsiedztwie (do 1500 m) od miejsca zakwaterowania powinny znajdować się miejsca kultury ludowej;</w:t>
      </w:r>
    </w:p>
    <w:p w:rsidR="003F5277" w:rsidRPr="000C7A8F" w:rsidRDefault="003F5277" w:rsidP="000C7A8F">
      <w:pPr>
        <w:spacing w:after="0"/>
        <w:jc w:val="both"/>
        <w:rPr>
          <w:rFonts w:ascii="Book Antiqua" w:eastAsia="Calibri" w:hAnsi="Book Antiqua" w:cs="Calibri"/>
          <w:sz w:val="20"/>
          <w:szCs w:val="20"/>
        </w:rPr>
      </w:pPr>
      <w:r w:rsidRPr="000C7A8F">
        <w:rPr>
          <w:rFonts w:ascii="Book Antiqua" w:eastAsia="Calibri" w:hAnsi="Book Antiqua" w:cs="Calibri"/>
          <w:sz w:val="20"/>
          <w:szCs w:val="20"/>
        </w:rPr>
        <w:t xml:space="preserve">18) Personel obiektu noclegowego powinien znać okolice, udzielać wszelkich informacji turystycznych, dokonywać wszelkich starań by organizacja pobytu przebiegała jak najpomyślniej.   </w:t>
      </w:r>
    </w:p>
    <w:p w:rsidR="003B1CAC" w:rsidRPr="000C7A8F" w:rsidRDefault="003B1CAC" w:rsidP="000C7A8F">
      <w:pPr>
        <w:spacing w:after="0"/>
        <w:jc w:val="both"/>
        <w:rPr>
          <w:rFonts w:ascii="Book Antiqua" w:eastAsia="Calibri" w:hAnsi="Book Antiqua" w:cs="Calibri"/>
          <w:sz w:val="20"/>
          <w:szCs w:val="20"/>
        </w:rPr>
      </w:pPr>
      <w:r w:rsidRPr="000C7A8F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4.  Termin wykonania zamówienia</w:t>
      </w:r>
      <w:r w:rsidRPr="000C7A8F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 xml:space="preserve">: </w:t>
      </w:r>
      <w:r w:rsidRPr="000C7A8F">
        <w:rPr>
          <w:rFonts w:ascii="Book Antiqua" w:eastAsia="Calibri" w:hAnsi="Book Antiqua" w:cs="Century Gothic"/>
          <w:sz w:val="20"/>
          <w:szCs w:val="20"/>
          <w:lang w:eastAsia="pl-PL"/>
        </w:rPr>
        <w:t xml:space="preserve">od dnia </w:t>
      </w:r>
      <w:r w:rsidR="003F5277" w:rsidRPr="000C7A8F">
        <w:rPr>
          <w:rFonts w:ascii="Book Antiqua" w:eastAsia="Calibri" w:hAnsi="Book Antiqua" w:cs="Calibri"/>
          <w:sz w:val="20"/>
          <w:szCs w:val="20"/>
        </w:rPr>
        <w:t>30</w:t>
      </w:r>
      <w:r w:rsidRPr="000C7A8F">
        <w:rPr>
          <w:rFonts w:ascii="Book Antiqua" w:eastAsia="Calibri" w:hAnsi="Book Antiqua" w:cs="Calibri"/>
          <w:sz w:val="20"/>
          <w:szCs w:val="20"/>
        </w:rPr>
        <w:t xml:space="preserve"> stycznia 201</w:t>
      </w:r>
      <w:r w:rsidR="003F5277" w:rsidRPr="000C7A8F">
        <w:rPr>
          <w:rFonts w:ascii="Book Antiqua" w:eastAsia="Calibri" w:hAnsi="Book Antiqua" w:cs="Calibri"/>
          <w:sz w:val="20"/>
          <w:szCs w:val="20"/>
        </w:rPr>
        <w:t>6</w:t>
      </w:r>
      <w:r w:rsidRPr="000C7A8F">
        <w:rPr>
          <w:rFonts w:ascii="Book Antiqua" w:eastAsia="Calibri" w:hAnsi="Book Antiqua" w:cs="Calibri"/>
          <w:sz w:val="20"/>
          <w:szCs w:val="20"/>
        </w:rPr>
        <w:t xml:space="preserve"> r. – do dnia 0</w:t>
      </w:r>
      <w:r w:rsidR="003F5277" w:rsidRPr="000C7A8F">
        <w:rPr>
          <w:rFonts w:ascii="Book Antiqua" w:eastAsia="Calibri" w:hAnsi="Book Antiqua" w:cs="Calibri"/>
          <w:sz w:val="20"/>
          <w:szCs w:val="20"/>
        </w:rPr>
        <w:t>7</w:t>
      </w:r>
      <w:r w:rsidRPr="000C7A8F">
        <w:rPr>
          <w:rFonts w:ascii="Book Antiqua" w:eastAsia="Calibri" w:hAnsi="Book Antiqua" w:cs="Calibri"/>
          <w:sz w:val="20"/>
          <w:szCs w:val="20"/>
        </w:rPr>
        <w:t xml:space="preserve"> lutego 201</w:t>
      </w:r>
      <w:r w:rsidR="003F5277" w:rsidRPr="000C7A8F">
        <w:rPr>
          <w:rFonts w:ascii="Book Antiqua" w:eastAsia="Calibri" w:hAnsi="Book Antiqua" w:cs="Calibri"/>
          <w:sz w:val="20"/>
          <w:szCs w:val="20"/>
        </w:rPr>
        <w:t>6</w:t>
      </w:r>
      <w:r w:rsidRPr="000C7A8F">
        <w:rPr>
          <w:rFonts w:ascii="Book Antiqua" w:eastAsia="Calibri" w:hAnsi="Book Antiqua" w:cs="Calibri"/>
          <w:sz w:val="20"/>
          <w:szCs w:val="20"/>
        </w:rPr>
        <w:t xml:space="preserve"> r. oraz od dnia 0</w:t>
      </w:r>
      <w:r w:rsidR="003F5277" w:rsidRPr="000C7A8F">
        <w:rPr>
          <w:rFonts w:ascii="Book Antiqua" w:eastAsia="Calibri" w:hAnsi="Book Antiqua" w:cs="Calibri"/>
          <w:sz w:val="20"/>
          <w:szCs w:val="20"/>
        </w:rPr>
        <w:t>8</w:t>
      </w:r>
      <w:r w:rsidRPr="000C7A8F">
        <w:rPr>
          <w:rFonts w:ascii="Book Antiqua" w:eastAsia="Calibri" w:hAnsi="Book Antiqua" w:cs="Calibri"/>
          <w:sz w:val="20"/>
          <w:szCs w:val="20"/>
        </w:rPr>
        <w:t xml:space="preserve"> lutego 201</w:t>
      </w:r>
      <w:r w:rsidR="003F5277" w:rsidRPr="000C7A8F">
        <w:rPr>
          <w:rFonts w:ascii="Book Antiqua" w:eastAsia="Calibri" w:hAnsi="Book Antiqua" w:cs="Calibri"/>
          <w:sz w:val="20"/>
          <w:szCs w:val="20"/>
        </w:rPr>
        <w:t>6</w:t>
      </w:r>
      <w:r w:rsidRPr="000C7A8F">
        <w:rPr>
          <w:rFonts w:ascii="Book Antiqua" w:eastAsia="Calibri" w:hAnsi="Book Antiqua" w:cs="Calibri"/>
          <w:sz w:val="20"/>
          <w:szCs w:val="20"/>
        </w:rPr>
        <w:t xml:space="preserve"> r.-  do dnia 1</w:t>
      </w:r>
      <w:r w:rsidR="003F5277" w:rsidRPr="000C7A8F">
        <w:rPr>
          <w:rFonts w:ascii="Book Antiqua" w:eastAsia="Calibri" w:hAnsi="Book Antiqua" w:cs="Calibri"/>
          <w:sz w:val="20"/>
          <w:szCs w:val="20"/>
        </w:rPr>
        <w:t>6</w:t>
      </w:r>
      <w:r w:rsidRPr="000C7A8F">
        <w:rPr>
          <w:rFonts w:ascii="Book Antiqua" w:eastAsia="Calibri" w:hAnsi="Book Antiqua" w:cs="Calibri"/>
          <w:sz w:val="20"/>
          <w:szCs w:val="20"/>
        </w:rPr>
        <w:t xml:space="preserve"> lutego 201</w:t>
      </w:r>
      <w:r w:rsidR="003F5277" w:rsidRPr="000C7A8F">
        <w:rPr>
          <w:rFonts w:ascii="Book Antiqua" w:eastAsia="Calibri" w:hAnsi="Book Antiqua" w:cs="Calibri"/>
          <w:sz w:val="20"/>
          <w:szCs w:val="20"/>
        </w:rPr>
        <w:t>6</w:t>
      </w:r>
      <w:r w:rsidRPr="000C7A8F">
        <w:rPr>
          <w:rFonts w:ascii="Book Antiqua" w:eastAsia="Calibri" w:hAnsi="Book Antiqua" w:cs="Calibri"/>
          <w:sz w:val="20"/>
          <w:szCs w:val="20"/>
        </w:rPr>
        <w:t xml:space="preserve"> r.</w:t>
      </w:r>
    </w:p>
    <w:p w:rsidR="003B1CAC" w:rsidRPr="000C7A8F" w:rsidRDefault="003B1CAC" w:rsidP="000C7A8F">
      <w:pPr>
        <w:spacing w:after="0"/>
        <w:jc w:val="both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  <w:r w:rsidRPr="000C7A8F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 xml:space="preserve">5. </w:t>
      </w:r>
      <w:r w:rsidRPr="000C7A8F">
        <w:rPr>
          <w:rFonts w:ascii="Book Antiqua" w:eastAsia="Calibri" w:hAnsi="Book Antiqua" w:cs="Century Gothic"/>
          <w:sz w:val="20"/>
          <w:szCs w:val="20"/>
          <w:lang w:eastAsia="pl-PL"/>
        </w:rPr>
        <w:t xml:space="preserve"> </w:t>
      </w:r>
      <w:r w:rsidRPr="000C7A8F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Opis sposobu obliczania ceny:</w:t>
      </w:r>
    </w:p>
    <w:p w:rsidR="003B1CAC" w:rsidRPr="000C7A8F" w:rsidRDefault="003B1CAC" w:rsidP="000C7A8F">
      <w:pPr>
        <w:spacing w:after="0"/>
        <w:jc w:val="both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  <w:r w:rsidRPr="000C7A8F">
        <w:rPr>
          <w:rFonts w:ascii="Book Antiqua" w:eastAsia="Calibri" w:hAnsi="Book Antiqua" w:cs="Century Gothic"/>
          <w:sz w:val="20"/>
          <w:szCs w:val="20"/>
          <w:lang w:eastAsia="pl-PL"/>
        </w:rPr>
        <w:t>Cena oferty powinna zawierać wszystkie koszty związane z należytym wykonaniem przedmiotu zamówienia.</w:t>
      </w:r>
    </w:p>
    <w:p w:rsidR="003B1CAC" w:rsidRPr="000C7A8F" w:rsidRDefault="003B1CAC" w:rsidP="000C7A8F">
      <w:pPr>
        <w:tabs>
          <w:tab w:val="left" w:pos="0"/>
        </w:tabs>
        <w:spacing w:after="0"/>
        <w:ind w:left="360" w:hanging="360"/>
        <w:jc w:val="both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  <w:r w:rsidRPr="000C7A8F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6. Kryteria wyboru oferty:</w:t>
      </w:r>
    </w:p>
    <w:p w:rsidR="003B1CAC" w:rsidRPr="000C7A8F" w:rsidRDefault="003B1CAC" w:rsidP="000C7A8F">
      <w:pPr>
        <w:tabs>
          <w:tab w:val="left" w:pos="0"/>
          <w:tab w:val="left" w:pos="284"/>
        </w:tabs>
        <w:autoSpaceDE w:val="0"/>
        <w:autoSpaceDN w:val="0"/>
        <w:adjustRightInd w:val="0"/>
        <w:spacing w:after="0"/>
        <w:jc w:val="both"/>
        <w:rPr>
          <w:rFonts w:ascii="Book Antiqua" w:eastAsia="Calibri" w:hAnsi="Book Antiqua" w:cs="Arial"/>
          <w:color w:val="000000"/>
          <w:sz w:val="20"/>
          <w:szCs w:val="20"/>
        </w:rPr>
      </w:pPr>
      <w:r w:rsidRPr="000C7A8F">
        <w:rPr>
          <w:rFonts w:ascii="Book Antiqua" w:eastAsia="Calibri" w:hAnsi="Book Antiqua" w:cs="Arial"/>
          <w:sz w:val="20"/>
          <w:szCs w:val="20"/>
        </w:rPr>
        <w:t xml:space="preserve">6.1. Wybór oferty dokonany zostanie na podstawie kryterium: </w:t>
      </w:r>
    </w:p>
    <w:p w:rsidR="003B1CAC" w:rsidRPr="000C7A8F" w:rsidRDefault="003B1CAC" w:rsidP="000C7A8F">
      <w:pPr>
        <w:tabs>
          <w:tab w:val="left" w:pos="0"/>
          <w:tab w:val="left" w:pos="284"/>
        </w:tabs>
        <w:autoSpaceDE w:val="0"/>
        <w:autoSpaceDN w:val="0"/>
        <w:adjustRightInd w:val="0"/>
        <w:spacing w:after="0"/>
        <w:jc w:val="both"/>
        <w:rPr>
          <w:rFonts w:ascii="Book Antiqua" w:eastAsia="Calibri" w:hAnsi="Book Antiqua" w:cs="Arial"/>
          <w:b/>
          <w:color w:val="000000"/>
          <w:sz w:val="20"/>
          <w:szCs w:val="20"/>
        </w:rPr>
      </w:pPr>
      <w:r w:rsidRPr="000C7A8F">
        <w:rPr>
          <w:rFonts w:ascii="Book Antiqua" w:eastAsia="Calibri" w:hAnsi="Book Antiqua" w:cs="Arial"/>
          <w:b/>
          <w:color w:val="000000"/>
          <w:sz w:val="20"/>
          <w:szCs w:val="20"/>
        </w:rPr>
        <w:t>1) cena –  waga 80 %,</w:t>
      </w:r>
    </w:p>
    <w:p w:rsidR="003B1CAC" w:rsidRPr="000C7A8F" w:rsidRDefault="003B1CAC" w:rsidP="000C7A8F">
      <w:pPr>
        <w:tabs>
          <w:tab w:val="left" w:pos="0"/>
          <w:tab w:val="left" w:pos="284"/>
        </w:tabs>
        <w:autoSpaceDE w:val="0"/>
        <w:autoSpaceDN w:val="0"/>
        <w:adjustRightInd w:val="0"/>
        <w:spacing w:after="0"/>
        <w:jc w:val="both"/>
        <w:rPr>
          <w:rFonts w:ascii="Book Antiqua" w:eastAsia="Calibri" w:hAnsi="Book Antiqua" w:cs="Arial"/>
          <w:b/>
          <w:color w:val="000000"/>
          <w:sz w:val="20"/>
          <w:szCs w:val="20"/>
        </w:rPr>
      </w:pPr>
      <w:r w:rsidRPr="000C7A8F">
        <w:rPr>
          <w:rFonts w:ascii="Book Antiqua" w:eastAsia="Calibri" w:hAnsi="Book Antiqua" w:cs="Arial"/>
          <w:b/>
          <w:color w:val="000000"/>
          <w:sz w:val="20"/>
          <w:szCs w:val="20"/>
        </w:rPr>
        <w:t>2)</w:t>
      </w:r>
      <w:r w:rsidRPr="000C7A8F">
        <w:rPr>
          <w:rFonts w:ascii="Book Antiqua" w:eastAsia="Calibri" w:hAnsi="Book Antiqua" w:cs="Arial"/>
          <w:b/>
          <w:bCs/>
          <w:color w:val="000000"/>
          <w:sz w:val="20"/>
          <w:szCs w:val="20"/>
        </w:rPr>
        <w:t xml:space="preserve"> </w:t>
      </w:r>
      <w:r w:rsidRPr="000C7A8F">
        <w:rPr>
          <w:rFonts w:ascii="Book Antiqua" w:eastAsia="Calibri" w:hAnsi="Book Antiqua" w:cs="Arial"/>
          <w:b/>
          <w:color w:val="000000"/>
          <w:sz w:val="20"/>
          <w:szCs w:val="20"/>
        </w:rPr>
        <w:t>jakość zakwaterowania</w:t>
      </w:r>
      <w:r w:rsidRPr="000C7A8F">
        <w:rPr>
          <w:rFonts w:ascii="Book Antiqua" w:eastAsia="Calibri" w:hAnsi="Book Antiqua" w:cs="Arial"/>
          <w:color w:val="000000"/>
          <w:sz w:val="20"/>
          <w:szCs w:val="20"/>
        </w:rPr>
        <w:t xml:space="preserve"> </w:t>
      </w:r>
      <w:r w:rsidRPr="000C7A8F">
        <w:rPr>
          <w:rFonts w:ascii="Book Antiqua" w:eastAsia="Calibri" w:hAnsi="Book Antiqua" w:cs="Arial"/>
          <w:b/>
          <w:color w:val="000000"/>
          <w:sz w:val="20"/>
          <w:szCs w:val="20"/>
        </w:rPr>
        <w:t>–  waga 20 %,</w:t>
      </w:r>
    </w:p>
    <w:p w:rsidR="003B1CAC" w:rsidRPr="000C7A8F" w:rsidRDefault="003B1CAC" w:rsidP="000C7A8F">
      <w:pPr>
        <w:tabs>
          <w:tab w:val="left" w:pos="0"/>
          <w:tab w:val="left" w:pos="284"/>
        </w:tabs>
        <w:autoSpaceDE w:val="0"/>
        <w:autoSpaceDN w:val="0"/>
        <w:adjustRightInd w:val="0"/>
        <w:spacing w:after="0"/>
        <w:jc w:val="both"/>
        <w:rPr>
          <w:rFonts w:ascii="Book Antiqua" w:eastAsia="Calibri" w:hAnsi="Book Antiqua" w:cs="Arial"/>
          <w:b/>
          <w:color w:val="000000"/>
          <w:sz w:val="20"/>
          <w:szCs w:val="20"/>
        </w:rPr>
      </w:pPr>
    </w:p>
    <w:p w:rsidR="003B1CAC" w:rsidRPr="000C7A8F" w:rsidRDefault="003B1CAC" w:rsidP="000C7A8F">
      <w:pPr>
        <w:tabs>
          <w:tab w:val="left" w:pos="0"/>
          <w:tab w:val="left" w:pos="284"/>
        </w:tabs>
        <w:spacing w:after="0"/>
        <w:ind w:left="284" w:hanging="284"/>
        <w:jc w:val="both"/>
        <w:rPr>
          <w:rFonts w:ascii="Book Antiqua" w:eastAsia="Calibri" w:hAnsi="Book Antiqua" w:cs="Arial"/>
          <w:sz w:val="20"/>
          <w:szCs w:val="20"/>
        </w:rPr>
      </w:pPr>
      <w:r w:rsidRPr="000C7A8F">
        <w:rPr>
          <w:rFonts w:ascii="Book Antiqua" w:eastAsia="Calibri" w:hAnsi="Book Antiqua" w:cs="Arial"/>
          <w:sz w:val="20"/>
          <w:szCs w:val="20"/>
        </w:rPr>
        <w:t>Dokonywanie oceny Zamawiający dokona na podstawie następujących wzorów:</w:t>
      </w:r>
    </w:p>
    <w:p w:rsidR="003B1CAC" w:rsidRPr="000C7A8F" w:rsidRDefault="003B1CAC" w:rsidP="000C7A8F">
      <w:pPr>
        <w:tabs>
          <w:tab w:val="left" w:pos="0"/>
          <w:tab w:val="left" w:pos="284"/>
        </w:tabs>
        <w:autoSpaceDE w:val="0"/>
        <w:autoSpaceDN w:val="0"/>
        <w:adjustRightInd w:val="0"/>
        <w:spacing w:after="0"/>
        <w:ind w:left="284" w:hanging="284"/>
        <w:jc w:val="both"/>
        <w:rPr>
          <w:rFonts w:ascii="Book Antiqua" w:eastAsia="Calibri" w:hAnsi="Book Antiqua" w:cs="Arial"/>
          <w:b/>
          <w:bCs/>
          <w:color w:val="000000"/>
          <w:sz w:val="20"/>
          <w:szCs w:val="20"/>
        </w:rPr>
      </w:pPr>
    </w:p>
    <w:p w:rsidR="003B1CAC" w:rsidRPr="000C7A8F" w:rsidRDefault="003B1CAC" w:rsidP="000C7A8F">
      <w:pPr>
        <w:tabs>
          <w:tab w:val="left" w:pos="0"/>
          <w:tab w:val="left" w:pos="284"/>
        </w:tabs>
        <w:autoSpaceDE w:val="0"/>
        <w:autoSpaceDN w:val="0"/>
        <w:adjustRightInd w:val="0"/>
        <w:spacing w:after="0"/>
        <w:ind w:left="284" w:hanging="284"/>
        <w:jc w:val="both"/>
        <w:rPr>
          <w:rFonts w:ascii="Book Antiqua" w:eastAsia="Calibri" w:hAnsi="Book Antiqua" w:cs="Arial"/>
          <w:bCs/>
          <w:color w:val="000000"/>
          <w:sz w:val="20"/>
          <w:szCs w:val="20"/>
        </w:rPr>
      </w:pPr>
      <w:r w:rsidRPr="000C7A8F">
        <w:rPr>
          <w:rFonts w:ascii="Book Antiqua" w:eastAsia="Calibri" w:hAnsi="Book Antiqua" w:cs="Arial"/>
          <w:b/>
          <w:bCs/>
          <w:color w:val="000000"/>
          <w:sz w:val="20"/>
          <w:szCs w:val="20"/>
        </w:rPr>
        <w:t>dla kryterium</w:t>
      </w:r>
      <w:r w:rsidRPr="000C7A8F">
        <w:rPr>
          <w:rFonts w:ascii="Book Antiqua" w:eastAsia="Calibri" w:hAnsi="Book Antiqua" w:cs="Arial"/>
          <w:bCs/>
          <w:color w:val="000000"/>
          <w:sz w:val="20"/>
          <w:szCs w:val="20"/>
        </w:rPr>
        <w:t xml:space="preserve"> „</w:t>
      </w:r>
      <w:r w:rsidRPr="000C7A8F">
        <w:rPr>
          <w:rFonts w:ascii="Book Antiqua" w:eastAsia="Calibri" w:hAnsi="Book Antiqua" w:cs="Arial"/>
          <w:b/>
          <w:bCs/>
          <w:color w:val="000000"/>
          <w:sz w:val="20"/>
          <w:szCs w:val="20"/>
        </w:rPr>
        <w:t>cena”</w:t>
      </w:r>
      <w:r w:rsidRPr="000C7A8F">
        <w:rPr>
          <w:rFonts w:ascii="Book Antiqua" w:eastAsia="Calibri" w:hAnsi="Book Antiqua" w:cs="Arial"/>
          <w:bCs/>
          <w:color w:val="000000"/>
          <w:sz w:val="20"/>
          <w:szCs w:val="20"/>
        </w:rPr>
        <w:t xml:space="preserve">: </w:t>
      </w:r>
      <w:r w:rsidRPr="000C7A8F">
        <w:rPr>
          <w:rFonts w:ascii="Book Antiqua" w:eastAsia="Calibri" w:hAnsi="Book Antiqua" w:cs="Arial"/>
          <w:color w:val="000000"/>
          <w:sz w:val="20"/>
          <w:szCs w:val="20"/>
        </w:rPr>
        <w:t xml:space="preserve">C= </w:t>
      </w:r>
      <w:proofErr w:type="spellStart"/>
      <w:r w:rsidRPr="000C7A8F">
        <w:rPr>
          <w:rFonts w:ascii="Book Antiqua" w:eastAsia="Calibri" w:hAnsi="Book Antiqua" w:cs="Arial"/>
          <w:color w:val="000000"/>
          <w:sz w:val="20"/>
          <w:szCs w:val="20"/>
        </w:rPr>
        <w:t>C</w:t>
      </w:r>
      <w:r w:rsidRPr="000C7A8F">
        <w:rPr>
          <w:rFonts w:ascii="Book Antiqua" w:eastAsia="Calibri" w:hAnsi="Book Antiqua" w:cs="Arial"/>
          <w:color w:val="000000"/>
          <w:sz w:val="20"/>
          <w:szCs w:val="20"/>
          <w:vertAlign w:val="subscript"/>
        </w:rPr>
        <w:t>n</w:t>
      </w:r>
      <w:proofErr w:type="spellEnd"/>
      <w:r w:rsidRPr="000C7A8F">
        <w:rPr>
          <w:rFonts w:ascii="Book Antiqua" w:eastAsia="Calibri" w:hAnsi="Book Antiqua" w:cs="Arial"/>
          <w:color w:val="000000"/>
          <w:sz w:val="20"/>
          <w:szCs w:val="20"/>
        </w:rPr>
        <w:t xml:space="preserve"> / C</w:t>
      </w:r>
      <w:r w:rsidRPr="000C7A8F">
        <w:rPr>
          <w:rFonts w:ascii="Book Antiqua" w:eastAsia="Calibri" w:hAnsi="Book Antiqua" w:cs="Arial"/>
          <w:color w:val="000000"/>
          <w:sz w:val="20"/>
          <w:szCs w:val="20"/>
          <w:vertAlign w:val="subscript"/>
        </w:rPr>
        <w:t>o</w:t>
      </w:r>
      <w:r w:rsidRPr="000C7A8F">
        <w:rPr>
          <w:rFonts w:ascii="Book Antiqua" w:eastAsia="Calibri" w:hAnsi="Book Antiqua" w:cs="Arial"/>
          <w:color w:val="000000"/>
          <w:sz w:val="20"/>
          <w:szCs w:val="20"/>
        </w:rPr>
        <w:t xml:space="preserve"> x 100 pkt x 80%</w:t>
      </w:r>
    </w:p>
    <w:p w:rsidR="003B1CAC" w:rsidRPr="000C7A8F" w:rsidRDefault="003B1CAC" w:rsidP="000C7A8F">
      <w:pPr>
        <w:tabs>
          <w:tab w:val="left" w:pos="0"/>
          <w:tab w:val="left" w:pos="284"/>
        </w:tabs>
        <w:autoSpaceDE w:val="0"/>
        <w:autoSpaceDN w:val="0"/>
        <w:adjustRightInd w:val="0"/>
        <w:spacing w:after="0"/>
        <w:ind w:left="284" w:hanging="284"/>
        <w:jc w:val="both"/>
        <w:rPr>
          <w:rFonts w:ascii="Book Antiqua" w:eastAsia="Calibri" w:hAnsi="Book Antiqua" w:cs="Arial"/>
          <w:sz w:val="20"/>
          <w:szCs w:val="20"/>
        </w:rPr>
      </w:pPr>
      <w:r w:rsidRPr="000C7A8F">
        <w:rPr>
          <w:rFonts w:ascii="Book Antiqua" w:eastAsia="Calibri" w:hAnsi="Book Antiqua" w:cs="Arial"/>
          <w:sz w:val="20"/>
          <w:szCs w:val="20"/>
        </w:rPr>
        <w:t>gdzie:</w:t>
      </w:r>
    </w:p>
    <w:p w:rsidR="003B1CAC" w:rsidRPr="000C7A8F" w:rsidRDefault="003B1CAC" w:rsidP="000C7A8F">
      <w:pPr>
        <w:tabs>
          <w:tab w:val="left" w:pos="0"/>
          <w:tab w:val="left" w:pos="284"/>
        </w:tabs>
        <w:autoSpaceDE w:val="0"/>
        <w:autoSpaceDN w:val="0"/>
        <w:adjustRightInd w:val="0"/>
        <w:spacing w:after="0"/>
        <w:ind w:left="284" w:hanging="284"/>
        <w:jc w:val="both"/>
        <w:rPr>
          <w:rFonts w:ascii="Book Antiqua" w:eastAsia="Calibri" w:hAnsi="Book Antiqua" w:cs="Arial"/>
          <w:sz w:val="20"/>
          <w:szCs w:val="20"/>
        </w:rPr>
      </w:pPr>
      <w:r w:rsidRPr="000C7A8F">
        <w:rPr>
          <w:rFonts w:ascii="Book Antiqua" w:eastAsia="Calibri" w:hAnsi="Book Antiqua" w:cs="Arial"/>
          <w:b/>
          <w:sz w:val="20"/>
          <w:szCs w:val="20"/>
        </w:rPr>
        <w:t>C</w:t>
      </w:r>
      <w:r w:rsidRPr="000C7A8F">
        <w:rPr>
          <w:rFonts w:ascii="Book Antiqua" w:eastAsia="Calibri" w:hAnsi="Book Antiqua" w:cs="Arial"/>
          <w:sz w:val="20"/>
          <w:szCs w:val="20"/>
        </w:rPr>
        <w:t xml:space="preserve"> = przyznane punkty</w:t>
      </w:r>
    </w:p>
    <w:p w:rsidR="003B1CAC" w:rsidRPr="000C7A8F" w:rsidRDefault="003B1CAC" w:rsidP="000C7A8F">
      <w:pPr>
        <w:tabs>
          <w:tab w:val="left" w:pos="0"/>
          <w:tab w:val="left" w:pos="284"/>
        </w:tabs>
        <w:autoSpaceDE w:val="0"/>
        <w:autoSpaceDN w:val="0"/>
        <w:adjustRightInd w:val="0"/>
        <w:spacing w:after="0"/>
        <w:ind w:left="284" w:hanging="284"/>
        <w:jc w:val="both"/>
        <w:rPr>
          <w:rFonts w:ascii="Book Antiqua" w:eastAsia="Calibri" w:hAnsi="Book Antiqua" w:cs="Arial"/>
          <w:sz w:val="20"/>
          <w:szCs w:val="20"/>
        </w:rPr>
      </w:pPr>
      <w:proofErr w:type="spellStart"/>
      <w:r w:rsidRPr="000C7A8F">
        <w:rPr>
          <w:rFonts w:ascii="Book Antiqua" w:eastAsia="Calibri" w:hAnsi="Book Antiqua" w:cs="Arial"/>
          <w:b/>
          <w:sz w:val="20"/>
          <w:szCs w:val="20"/>
        </w:rPr>
        <w:t>C</w:t>
      </w:r>
      <w:r w:rsidRPr="000C7A8F">
        <w:rPr>
          <w:rFonts w:ascii="Book Antiqua" w:eastAsia="Calibri" w:hAnsi="Book Antiqua" w:cs="Arial"/>
          <w:b/>
          <w:sz w:val="20"/>
          <w:szCs w:val="20"/>
          <w:vertAlign w:val="subscript"/>
        </w:rPr>
        <w:t>n</w:t>
      </w:r>
      <w:proofErr w:type="spellEnd"/>
      <w:r w:rsidRPr="000C7A8F">
        <w:rPr>
          <w:rFonts w:ascii="Book Antiqua" w:eastAsia="Calibri" w:hAnsi="Book Antiqua" w:cs="Arial"/>
          <w:sz w:val="20"/>
          <w:szCs w:val="20"/>
          <w:vertAlign w:val="subscript"/>
        </w:rPr>
        <w:t xml:space="preserve"> </w:t>
      </w:r>
      <w:r w:rsidRPr="000C7A8F">
        <w:rPr>
          <w:rFonts w:ascii="Book Antiqua" w:eastAsia="Calibri" w:hAnsi="Book Antiqua" w:cs="Arial"/>
          <w:sz w:val="20"/>
          <w:szCs w:val="20"/>
        </w:rPr>
        <w:t>= najniższa cena ofertowa (brutto) spośród ważnych ofert</w:t>
      </w:r>
    </w:p>
    <w:p w:rsidR="003B1CAC" w:rsidRPr="000C7A8F" w:rsidRDefault="003B1CAC" w:rsidP="000C7A8F">
      <w:pPr>
        <w:tabs>
          <w:tab w:val="left" w:pos="0"/>
          <w:tab w:val="left" w:pos="284"/>
        </w:tabs>
        <w:autoSpaceDE w:val="0"/>
        <w:autoSpaceDN w:val="0"/>
        <w:adjustRightInd w:val="0"/>
        <w:spacing w:after="0"/>
        <w:ind w:left="284" w:hanging="284"/>
        <w:jc w:val="both"/>
        <w:rPr>
          <w:rFonts w:ascii="Book Antiqua" w:eastAsia="Calibri" w:hAnsi="Book Antiqua" w:cs="Arial"/>
          <w:sz w:val="20"/>
          <w:szCs w:val="20"/>
        </w:rPr>
      </w:pPr>
      <w:r w:rsidRPr="000C7A8F">
        <w:rPr>
          <w:rFonts w:ascii="Book Antiqua" w:eastAsia="Calibri" w:hAnsi="Book Antiqua" w:cs="Arial"/>
          <w:b/>
          <w:sz w:val="20"/>
          <w:szCs w:val="20"/>
        </w:rPr>
        <w:t>C</w:t>
      </w:r>
      <w:r w:rsidRPr="000C7A8F">
        <w:rPr>
          <w:rFonts w:ascii="Book Antiqua" w:eastAsia="Calibri" w:hAnsi="Book Antiqua" w:cs="Arial"/>
          <w:b/>
          <w:sz w:val="20"/>
          <w:szCs w:val="20"/>
          <w:vertAlign w:val="subscript"/>
        </w:rPr>
        <w:t>o</w:t>
      </w:r>
      <w:r w:rsidRPr="000C7A8F">
        <w:rPr>
          <w:rFonts w:ascii="Book Antiqua" w:eastAsia="Calibri" w:hAnsi="Book Antiqua" w:cs="Arial"/>
          <w:sz w:val="20"/>
          <w:szCs w:val="20"/>
          <w:vertAlign w:val="subscript"/>
        </w:rPr>
        <w:t xml:space="preserve"> </w:t>
      </w:r>
      <w:r w:rsidRPr="000C7A8F">
        <w:rPr>
          <w:rFonts w:ascii="Book Antiqua" w:eastAsia="Calibri" w:hAnsi="Book Antiqua" w:cs="Arial"/>
          <w:sz w:val="20"/>
          <w:szCs w:val="20"/>
        </w:rPr>
        <w:t>= cena oferty ocenianej</w:t>
      </w:r>
    </w:p>
    <w:p w:rsidR="003B1CAC" w:rsidRPr="000C7A8F" w:rsidRDefault="003B1CAC" w:rsidP="000C7A8F">
      <w:pPr>
        <w:tabs>
          <w:tab w:val="left" w:pos="0"/>
          <w:tab w:val="left" w:pos="284"/>
        </w:tabs>
        <w:autoSpaceDE w:val="0"/>
        <w:autoSpaceDN w:val="0"/>
        <w:adjustRightInd w:val="0"/>
        <w:spacing w:after="0"/>
        <w:ind w:left="284" w:hanging="284"/>
        <w:jc w:val="both"/>
        <w:rPr>
          <w:rFonts w:ascii="Book Antiqua" w:eastAsia="Calibri" w:hAnsi="Book Antiqua" w:cs="Arial"/>
          <w:sz w:val="20"/>
          <w:szCs w:val="20"/>
        </w:rPr>
      </w:pPr>
      <w:r w:rsidRPr="000C7A8F">
        <w:rPr>
          <w:rFonts w:ascii="Book Antiqua" w:eastAsia="Calibri" w:hAnsi="Book Antiqua" w:cs="Arial"/>
          <w:sz w:val="20"/>
          <w:szCs w:val="20"/>
        </w:rPr>
        <w:t>W kryterium tym Wykonawca może otrzymać maksymalnie 80 pkt.</w:t>
      </w:r>
    </w:p>
    <w:p w:rsidR="003B1CAC" w:rsidRPr="000C7A8F" w:rsidRDefault="003B1CAC" w:rsidP="000C7A8F">
      <w:pPr>
        <w:tabs>
          <w:tab w:val="left" w:pos="0"/>
          <w:tab w:val="left" w:pos="284"/>
        </w:tabs>
        <w:autoSpaceDE w:val="0"/>
        <w:autoSpaceDN w:val="0"/>
        <w:adjustRightInd w:val="0"/>
        <w:spacing w:after="0"/>
        <w:ind w:left="284" w:hanging="284"/>
        <w:jc w:val="both"/>
        <w:rPr>
          <w:rFonts w:ascii="Book Antiqua" w:eastAsia="Calibri" w:hAnsi="Book Antiqua" w:cs="Arial"/>
          <w:b/>
          <w:bCs/>
          <w:color w:val="000000"/>
          <w:sz w:val="20"/>
          <w:szCs w:val="20"/>
        </w:rPr>
      </w:pPr>
    </w:p>
    <w:p w:rsidR="003B1CAC" w:rsidRPr="000C7A8F" w:rsidRDefault="003B1CAC" w:rsidP="000C7A8F">
      <w:pPr>
        <w:tabs>
          <w:tab w:val="left" w:pos="0"/>
          <w:tab w:val="left" w:pos="284"/>
        </w:tabs>
        <w:autoSpaceDE w:val="0"/>
        <w:autoSpaceDN w:val="0"/>
        <w:adjustRightInd w:val="0"/>
        <w:spacing w:after="0"/>
        <w:ind w:left="284" w:hanging="284"/>
        <w:jc w:val="both"/>
        <w:rPr>
          <w:rFonts w:ascii="Book Antiqua" w:eastAsia="Calibri" w:hAnsi="Book Antiqua" w:cs="Arial"/>
          <w:b/>
          <w:bCs/>
          <w:color w:val="000000"/>
          <w:sz w:val="20"/>
          <w:szCs w:val="20"/>
        </w:rPr>
      </w:pPr>
      <w:r w:rsidRPr="000C7A8F">
        <w:rPr>
          <w:rFonts w:ascii="Book Antiqua" w:eastAsia="Calibri" w:hAnsi="Book Antiqua" w:cs="Arial"/>
          <w:b/>
          <w:bCs/>
          <w:color w:val="000000"/>
          <w:sz w:val="20"/>
          <w:szCs w:val="20"/>
        </w:rPr>
        <w:t>dla kryterium jakość zakwaterowania:</w:t>
      </w:r>
    </w:p>
    <w:p w:rsidR="003B1CAC" w:rsidRPr="000C7A8F" w:rsidRDefault="003B1CAC" w:rsidP="000C7A8F">
      <w:pPr>
        <w:tabs>
          <w:tab w:val="left" w:pos="0"/>
          <w:tab w:val="left" w:pos="284"/>
        </w:tabs>
        <w:autoSpaceDE w:val="0"/>
        <w:autoSpaceDN w:val="0"/>
        <w:adjustRightInd w:val="0"/>
        <w:spacing w:after="0"/>
        <w:ind w:left="284" w:hanging="284"/>
        <w:jc w:val="both"/>
        <w:rPr>
          <w:rFonts w:ascii="Book Antiqua" w:eastAsia="Calibri" w:hAnsi="Book Antiqua" w:cs="Arial"/>
          <w:b/>
          <w:bCs/>
          <w:color w:val="000000"/>
          <w:sz w:val="20"/>
          <w:szCs w:val="20"/>
        </w:rPr>
      </w:pPr>
      <w:r w:rsidRPr="000C7A8F">
        <w:rPr>
          <w:rFonts w:ascii="Book Antiqua" w:eastAsia="Calibri" w:hAnsi="Book Antiqua" w:cs="Arial"/>
          <w:b/>
          <w:bCs/>
          <w:color w:val="000000"/>
          <w:sz w:val="20"/>
          <w:szCs w:val="20"/>
        </w:rPr>
        <w:t xml:space="preserve"> </w:t>
      </w:r>
      <w:r w:rsidRPr="000C7A8F">
        <w:rPr>
          <w:rFonts w:ascii="Book Antiqua" w:eastAsia="Calibri" w:hAnsi="Book Antiqua" w:cs="Arial"/>
          <w:color w:val="000000"/>
          <w:sz w:val="20"/>
          <w:szCs w:val="20"/>
        </w:rPr>
        <w:t xml:space="preserve"> R = R</w:t>
      </w:r>
      <w:r w:rsidRPr="000C7A8F">
        <w:rPr>
          <w:rFonts w:ascii="Book Antiqua" w:eastAsia="Calibri" w:hAnsi="Book Antiqua" w:cs="Arial"/>
          <w:color w:val="000000"/>
          <w:sz w:val="20"/>
          <w:szCs w:val="20"/>
          <w:vertAlign w:val="subscript"/>
        </w:rPr>
        <w:t>o</w:t>
      </w:r>
      <w:r w:rsidRPr="000C7A8F">
        <w:rPr>
          <w:rFonts w:ascii="Book Antiqua" w:eastAsia="Calibri" w:hAnsi="Book Antiqua" w:cs="Arial"/>
          <w:color w:val="000000"/>
          <w:sz w:val="20"/>
          <w:szCs w:val="20"/>
        </w:rPr>
        <w:t xml:space="preserve"> / </w:t>
      </w:r>
      <w:proofErr w:type="spellStart"/>
      <w:r w:rsidRPr="000C7A8F">
        <w:rPr>
          <w:rFonts w:ascii="Book Antiqua" w:eastAsia="Calibri" w:hAnsi="Book Antiqua" w:cs="Arial"/>
          <w:color w:val="000000"/>
          <w:sz w:val="20"/>
          <w:szCs w:val="20"/>
        </w:rPr>
        <w:t>R</w:t>
      </w:r>
      <w:r w:rsidRPr="000C7A8F">
        <w:rPr>
          <w:rFonts w:ascii="Book Antiqua" w:eastAsia="Calibri" w:hAnsi="Book Antiqua" w:cs="Arial"/>
          <w:color w:val="000000"/>
          <w:sz w:val="20"/>
          <w:szCs w:val="20"/>
          <w:vertAlign w:val="subscript"/>
        </w:rPr>
        <w:t>nw</w:t>
      </w:r>
      <w:proofErr w:type="spellEnd"/>
      <w:r w:rsidRPr="000C7A8F">
        <w:rPr>
          <w:rFonts w:ascii="Book Antiqua" w:eastAsia="Calibri" w:hAnsi="Book Antiqua" w:cs="Arial"/>
          <w:color w:val="000000"/>
          <w:sz w:val="20"/>
          <w:szCs w:val="20"/>
        </w:rPr>
        <w:t xml:space="preserve"> x 100 pkt x 20 %.</w:t>
      </w:r>
    </w:p>
    <w:p w:rsidR="003B1CAC" w:rsidRPr="000C7A8F" w:rsidRDefault="003B1CAC" w:rsidP="000C7A8F">
      <w:pPr>
        <w:tabs>
          <w:tab w:val="left" w:pos="0"/>
          <w:tab w:val="left" w:pos="284"/>
        </w:tabs>
        <w:autoSpaceDE w:val="0"/>
        <w:autoSpaceDN w:val="0"/>
        <w:adjustRightInd w:val="0"/>
        <w:spacing w:after="0"/>
        <w:ind w:left="284" w:hanging="284"/>
        <w:jc w:val="both"/>
        <w:rPr>
          <w:rFonts w:ascii="Book Antiqua" w:eastAsia="Calibri" w:hAnsi="Book Antiqua" w:cs="Arial"/>
          <w:b/>
          <w:bCs/>
          <w:color w:val="000000"/>
          <w:sz w:val="20"/>
          <w:szCs w:val="20"/>
        </w:rPr>
      </w:pPr>
      <w:r w:rsidRPr="000C7A8F">
        <w:rPr>
          <w:rFonts w:ascii="Book Antiqua" w:eastAsia="Calibri" w:hAnsi="Book Antiqua" w:cs="Arial"/>
          <w:bCs/>
          <w:color w:val="000000"/>
          <w:sz w:val="20"/>
          <w:szCs w:val="20"/>
        </w:rPr>
        <w:t xml:space="preserve">gdzie: </w:t>
      </w:r>
    </w:p>
    <w:p w:rsidR="003B1CAC" w:rsidRPr="000C7A8F" w:rsidRDefault="003B1CAC" w:rsidP="000C7A8F">
      <w:pPr>
        <w:tabs>
          <w:tab w:val="left" w:pos="0"/>
          <w:tab w:val="left" w:pos="284"/>
        </w:tabs>
        <w:autoSpaceDE w:val="0"/>
        <w:autoSpaceDN w:val="0"/>
        <w:adjustRightInd w:val="0"/>
        <w:spacing w:after="0"/>
        <w:ind w:left="284" w:hanging="284"/>
        <w:jc w:val="both"/>
        <w:rPr>
          <w:rFonts w:ascii="Book Antiqua" w:eastAsia="Calibri" w:hAnsi="Book Antiqua" w:cs="Arial"/>
          <w:b/>
          <w:bCs/>
          <w:color w:val="000000"/>
          <w:sz w:val="20"/>
          <w:szCs w:val="20"/>
        </w:rPr>
      </w:pPr>
      <w:r w:rsidRPr="000C7A8F">
        <w:rPr>
          <w:rFonts w:ascii="Book Antiqua" w:eastAsia="Calibri" w:hAnsi="Book Antiqua" w:cs="Arial"/>
          <w:b/>
          <w:bCs/>
          <w:color w:val="000000"/>
          <w:sz w:val="20"/>
          <w:szCs w:val="20"/>
        </w:rPr>
        <w:t>R</w:t>
      </w:r>
      <w:r w:rsidRPr="000C7A8F">
        <w:rPr>
          <w:rFonts w:ascii="Book Antiqua" w:eastAsia="Calibri" w:hAnsi="Book Antiqua" w:cs="Arial"/>
          <w:b/>
          <w:bCs/>
          <w:color w:val="000000"/>
          <w:sz w:val="20"/>
          <w:szCs w:val="20"/>
          <w:vertAlign w:val="subscript"/>
        </w:rPr>
        <w:t>o</w:t>
      </w:r>
      <w:r w:rsidRPr="000C7A8F">
        <w:rPr>
          <w:rFonts w:ascii="Book Antiqua" w:eastAsia="Calibri" w:hAnsi="Book Antiqua" w:cs="Arial"/>
          <w:b/>
          <w:bCs/>
          <w:color w:val="000000"/>
          <w:sz w:val="20"/>
          <w:szCs w:val="20"/>
        </w:rPr>
        <w:t xml:space="preserve"> – </w:t>
      </w:r>
      <w:r w:rsidRPr="000C7A8F">
        <w:rPr>
          <w:rFonts w:ascii="Book Antiqua" w:eastAsia="Calibri" w:hAnsi="Book Antiqua" w:cs="Arial"/>
          <w:sz w:val="20"/>
          <w:szCs w:val="20"/>
        </w:rPr>
        <w:t>ilość punktów przyznana ocenianej ofercie za spełnienie warunków opisanych przez Zamawiającego w pkt. 3</w:t>
      </w:r>
    </w:p>
    <w:p w:rsidR="003B1CAC" w:rsidRPr="000C7A8F" w:rsidRDefault="003B1CAC" w:rsidP="000C7A8F">
      <w:pPr>
        <w:tabs>
          <w:tab w:val="left" w:pos="0"/>
          <w:tab w:val="left" w:pos="284"/>
        </w:tabs>
        <w:autoSpaceDE w:val="0"/>
        <w:autoSpaceDN w:val="0"/>
        <w:adjustRightInd w:val="0"/>
        <w:spacing w:after="0"/>
        <w:ind w:left="284" w:hanging="284"/>
        <w:jc w:val="both"/>
        <w:rPr>
          <w:rFonts w:ascii="Book Antiqua" w:eastAsia="Calibri" w:hAnsi="Book Antiqua" w:cs="Arial"/>
          <w:sz w:val="20"/>
          <w:szCs w:val="20"/>
        </w:rPr>
      </w:pPr>
      <w:proofErr w:type="spellStart"/>
      <w:r w:rsidRPr="000C7A8F">
        <w:rPr>
          <w:rFonts w:ascii="Book Antiqua" w:eastAsia="Calibri" w:hAnsi="Book Antiqua" w:cs="Arial"/>
          <w:b/>
          <w:bCs/>
          <w:sz w:val="20"/>
          <w:szCs w:val="20"/>
        </w:rPr>
        <w:t>R</w:t>
      </w:r>
      <w:r w:rsidRPr="000C7A8F">
        <w:rPr>
          <w:rFonts w:ascii="Book Antiqua" w:eastAsia="Calibri" w:hAnsi="Book Antiqua" w:cs="Arial"/>
          <w:b/>
          <w:bCs/>
          <w:sz w:val="20"/>
          <w:szCs w:val="20"/>
          <w:vertAlign w:val="subscript"/>
        </w:rPr>
        <w:t>nw</w:t>
      </w:r>
      <w:proofErr w:type="spellEnd"/>
      <w:r w:rsidRPr="000C7A8F">
        <w:rPr>
          <w:rFonts w:ascii="Book Antiqua" w:eastAsia="Calibri" w:hAnsi="Book Antiqua" w:cs="Arial"/>
          <w:b/>
          <w:bCs/>
          <w:sz w:val="20"/>
          <w:szCs w:val="20"/>
        </w:rPr>
        <w:t xml:space="preserve"> -</w:t>
      </w:r>
      <w:r w:rsidRPr="000C7A8F">
        <w:rPr>
          <w:rFonts w:ascii="Book Antiqua" w:eastAsia="Calibri" w:hAnsi="Book Antiqua" w:cs="Arial"/>
          <w:sz w:val="20"/>
          <w:szCs w:val="20"/>
        </w:rPr>
        <w:t xml:space="preserve"> </w:t>
      </w:r>
      <w:r w:rsidRPr="000C7A8F">
        <w:rPr>
          <w:rFonts w:ascii="Book Antiqua" w:eastAsia="Calibri" w:hAnsi="Book Antiqua" w:cs="Arial"/>
          <w:color w:val="000000"/>
          <w:sz w:val="20"/>
          <w:szCs w:val="20"/>
        </w:rPr>
        <w:t xml:space="preserve">najwyższa ilość punktów </w:t>
      </w:r>
      <w:r w:rsidRPr="000C7A8F">
        <w:rPr>
          <w:rFonts w:ascii="Book Antiqua" w:eastAsia="Calibri" w:hAnsi="Book Antiqua" w:cs="Arial"/>
          <w:sz w:val="20"/>
          <w:szCs w:val="20"/>
        </w:rPr>
        <w:t>za spełnienie warunków</w:t>
      </w:r>
      <w:r w:rsidRPr="000C7A8F">
        <w:rPr>
          <w:rFonts w:ascii="Book Antiqua" w:eastAsia="Calibri" w:hAnsi="Book Antiqua" w:cs="Arial"/>
          <w:color w:val="000000"/>
          <w:sz w:val="20"/>
          <w:szCs w:val="20"/>
        </w:rPr>
        <w:t xml:space="preserve"> spośród ocenianych ofert</w:t>
      </w:r>
    </w:p>
    <w:p w:rsidR="003B1CAC" w:rsidRPr="000C7A8F" w:rsidRDefault="003B1CAC" w:rsidP="000C7A8F">
      <w:pPr>
        <w:tabs>
          <w:tab w:val="left" w:pos="0"/>
          <w:tab w:val="left" w:pos="284"/>
        </w:tabs>
        <w:autoSpaceDE w:val="0"/>
        <w:autoSpaceDN w:val="0"/>
        <w:adjustRightInd w:val="0"/>
        <w:spacing w:after="0"/>
        <w:ind w:left="284" w:hanging="284"/>
        <w:jc w:val="both"/>
        <w:rPr>
          <w:rFonts w:ascii="Book Antiqua" w:eastAsia="Calibri" w:hAnsi="Book Antiqua" w:cs="Arial"/>
          <w:color w:val="000000"/>
          <w:sz w:val="20"/>
          <w:szCs w:val="20"/>
        </w:rPr>
      </w:pPr>
      <w:r w:rsidRPr="000C7A8F">
        <w:rPr>
          <w:rFonts w:ascii="Book Antiqua" w:eastAsia="Calibri" w:hAnsi="Book Antiqua" w:cs="Arial"/>
          <w:sz w:val="20"/>
          <w:szCs w:val="20"/>
        </w:rPr>
        <w:t>W kryterium tym Wykonawca może otrzymać maksymalnie 20 pkt.</w:t>
      </w:r>
    </w:p>
    <w:p w:rsidR="003B1CAC" w:rsidRPr="000C7A8F" w:rsidRDefault="003B1CAC" w:rsidP="000C7A8F">
      <w:pPr>
        <w:tabs>
          <w:tab w:val="left" w:pos="0"/>
          <w:tab w:val="left" w:pos="284"/>
        </w:tabs>
        <w:autoSpaceDE w:val="0"/>
        <w:autoSpaceDN w:val="0"/>
        <w:adjustRightInd w:val="0"/>
        <w:spacing w:after="0"/>
        <w:ind w:left="284" w:hanging="284"/>
        <w:jc w:val="both"/>
        <w:rPr>
          <w:rFonts w:ascii="Book Antiqua" w:eastAsia="Calibri" w:hAnsi="Book Antiqua" w:cs="Arial"/>
          <w:b/>
          <w:bCs/>
          <w:color w:val="000000"/>
          <w:sz w:val="20"/>
          <w:szCs w:val="20"/>
        </w:rPr>
      </w:pPr>
    </w:p>
    <w:p w:rsidR="003B1CAC" w:rsidRPr="000C7A8F" w:rsidRDefault="003B1CAC" w:rsidP="000C7A8F">
      <w:pPr>
        <w:tabs>
          <w:tab w:val="left" w:pos="0"/>
          <w:tab w:val="left" w:pos="284"/>
        </w:tabs>
        <w:autoSpaceDE w:val="0"/>
        <w:autoSpaceDN w:val="0"/>
        <w:adjustRightInd w:val="0"/>
        <w:spacing w:after="0"/>
        <w:ind w:left="284" w:hanging="284"/>
        <w:jc w:val="both"/>
        <w:rPr>
          <w:rFonts w:ascii="Book Antiqua" w:eastAsia="Calibri" w:hAnsi="Book Antiqua" w:cs="Arial"/>
          <w:color w:val="000000"/>
          <w:sz w:val="20"/>
          <w:szCs w:val="20"/>
        </w:rPr>
      </w:pPr>
      <w:r w:rsidRPr="000C7A8F">
        <w:rPr>
          <w:rFonts w:ascii="Book Antiqua" w:eastAsia="Calibri" w:hAnsi="Book Antiqua" w:cs="Arial"/>
          <w:b/>
          <w:bCs/>
          <w:color w:val="000000"/>
          <w:sz w:val="20"/>
          <w:szCs w:val="20"/>
        </w:rPr>
        <w:t xml:space="preserve">łączna ilość punktów ocenianej oferty (ocena końcowa): </w:t>
      </w:r>
      <w:r w:rsidRPr="000C7A8F">
        <w:rPr>
          <w:rFonts w:ascii="Book Antiqua" w:eastAsia="Calibri" w:hAnsi="Book Antiqua" w:cs="Arial"/>
          <w:b/>
          <w:color w:val="000000"/>
          <w:sz w:val="20"/>
          <w:szCs w:val="20"/>
        </w:rPr>
        <w:t>W = C + R</w:t>
      </w:r>
    </w:p>
    <w:p w:rsidR="003B1CAC" w:rsidRPr="000C7A8F" w:rsidRDefault="003B1CAC" w:rsidP="000C7A8F">
      <w:pPr>
        <w:tabs>
          <w:tab w:val="left" w:pos="0"/>
          <w:tab w:val="left" w:pos="284"/>
        </w:tabs>
        <w:autoSpaceDE w:val="0"/>
        <w:autoSpaceDN w:val="0"/>
        <w:adjustRightInd w:val="0"/>
        <w:spacing w:after="0"/>
        <w:ind w:left="284" w:hanging="284"/>
        <w:jc w:val="both"/>
        <w:rPr>
          <w:rFonts w:ascii="Book Antiqua" w:eastAsia="Calibri" w:hAnsi="Book Antiqua" w:cs="Arial"/>
          <w:color w:val="000000"/>
          <w:sz w:val="20"/>
          <w:szCs w:val="20"/>
        </w:rPr>
      </w:pPr>
      <w:r w:rsidRPr="000C7A8F">
        <w:rPr>
          <w:rFonts w:ascii="Book Antiqua" w:eastAsia="Calibri" w:hAnsi="Book Antiqua" w:cs="Arial"/>
          <w:bCs/>
          <w:color w:val="000000"/>
          <w:sz w:val="20"/>
          <w:szCs w:val="20"/>
        </w:rPr>
        <w:t xml:space="preserve">gdzie: </w:t>
      </w:r>
    </w:p>
    <w:p w:rsidR="003B1CAC" w:rsidRPr="000C7A8F" w:rsidRDefault="003B1CAC" w:rsidP="000C7A8F">
      <w:pPr>
        <w:tabs>
          <w:tab w:val="left" w:pos="0"/>
          <w:tab w:val="left" w:pos="284"/>
        </w:tabs>
        <w:autoSpaceDE w:val="0"/>
        <w:autoSpaceDN w:val="0"/>
        <w:adjustRightInd w:val="0"/>
        <w:spacing w:after="0"/>
        <w:ind w:left="284" w:hanging="284"/>
        <w:jc w:val="both"/>
        <w:rPr>
          <w:rFonts w:ascii="Book Antiqua" w:eastAsia="Calibri" w:hAnsi="Book Antiqua" w:cs="Arial"/>
          <w:color w:val="000000"/>
          <w:sz w:val="20"/>
          <w:szCs w:val="20"/>
        </w:rPr>
      </w:pPr>
      <w:r w:rsidRPr="000C7A8F">
        <w:rPr>
          <w:rFonts w:ascii="Book Antiqua" w:eastAsia="Calibri" w:hAnsi="Book Antiqua" w:cs="Arial"/>
          <w:b/>
          <w:bCs/>
          <w:color w:val="000000"/>
          <w:sz w:val="20"/>
          <w:szCs w:val="20"/>
        </w:rPr>
        <w:t xml:space="preserve">W – </w:t>
      </w:r>
      <w:r w:rsidRPr="000C7A8F">
        <w:rPr>
          <w:rFonts w:ascii="Book Antiqua" w:eastAsia="Calibri" w:hAnsi="Book Antiqua" w:cs="Arial"/>
          <w:color w:val="000000"/>
          <w:sz w:val="20"/>
          <w:szCs w:val="20"/>
        </w:rPr>
        <w:t xml:space="preserve">ocena końcowa, </w:t>
      </w:r>
    </w:p>
    <w:p w:rsidR="003B1CAC" w:rsidRPr="000C7A8F" w:rsidRDefault="003B1CAC" w:rsidP="000C7A8F">
      <w:pPr>
        <w:tabs>
          <w:tab w:val="left" w:pos="0"/>
          <w:tab w:val="left" w:pos="284"/>
        </w:tabs>
        <w:autoSpaceDE w:val="0"/>
        <w:autoSpaceDN w:val="0"/>
        <w:adjustRightInd w:val="0"/>
        <w:spacing w:after="0"/>
        <w:ind w:left="284" w:hanging="284"/>
        <w:jc w:val="both"/>
        <w:rPr>
          <w:rFonts w:ascii="Book Antiqua" w:eastAsia="Calibri" w:hAnsi="Book Antiqua" w:cs="Arial"/>
          <w:color w:val="000000"/>
          <w:sz w:val="20"/>
          <w:szCs w:val="20"/>
        </w:rPr>
      </w:pPr>
      <w:r w:rsidRPr="000C7A8F">
        <w:rPr>
          <w:rFonts w:ascii="Book Antiqua" w:eastAsia="Calibri" w:hAnsi="Book Antiqua" w:cs="Arial"/>
          <w:b/>
          <w:bCs/>
          <w:color w:val="000000"/>
          <w:sz w:val="20"/>
          <w:szCs w:val="20"/>
        </w:rPr>
        <w:t xml:space="preserve">C – </w:t>
      </w:r>
      <w:r w:rsidRPr="000C7A8F">
        <w:rPr>
          <w:rFonts w:ascii="Book Antiqua" w:eastAsia="Calibri" w:hAnsi="Book Antiqua" w:cs="Arial"/>
          <w:color w:val="000000"/>
          <w:sz w:val="20"/>
          <w:szCs w:val="20"/>
        </w:rPr>
        <w:t xml:space="preserve">punkty za cenę, </w:t>
      </w:r>
    </w:p>
    <w:p w:rsidR="003B1CAC" w:rsidRPr="000C7A8F" w:rsidRDefault="003B1CAC" w:rsidP="000C7A8F">
      <w:pPr>
        <w:tabs>
          <w:tab w:val="left" w:pos="0"/>
          <w:tab w:val="left" w:pos="284"/>
        </w:tabs>
        <w:spacing w:after="0"/>
        <w:ind w:left="284" w:hanging="284"/>
        <w:jc w:val="both"/>
        <w:rPr>
          <w:rFonts w:ascii="Book Antiqua" w:eastAsia="Calibri" w:hAnsi="Book Antiqua" w:cs="Arial"/>
          <w:color w:val="000000"/>
          <w:sz w:val="20"/>
          <w:szCs w:val="20"/>
        </w:rPr>
      </w:pPr>
      <w:r w:rsidRPr="000C7A8F">
        <w:rPr>
          <w:rFonts w:ascii="Book Antiqua" w:eastAsia="Calibri" w:hAnsi="Book Antiqua" w:cs="Arial"/>
          <w:b/>
          <w:bCs/>
          <w:color w:val="000000"/>
          <w:sz w:val="20"/>
          <w:szCs w:val="20"/>
        </w:rPr>
        <w:t xml:space="preserve">R – </w:t>
      </w:r>
      <w:r w:rsidRPr="000C7A8F">
        <w:rPr>
          <w:rFonts w:ascii="Book Antiqua" w:eastAsia="Calibri" w:hAnsi="Book Antiqua" w:cs="Arial"/>
          <w:color w:val="000000"/>
          <w:sz w:val="20"/>
          <w:szCs w:val="20"/>
        </w:rPr>
        <w:t>punkty za jakość zakwaterowania.</w:t>
      </w:r>
    </w:p>
    <w:p w:rsidR="003B1CAC" w:rsidRPr="000C7A8F" w:rsidRDefault="003B1CAC" w:rsidP="000C7A8F">
      <w:pPr>
        <w:tabs>
          <w:tab w:val="left" w:pos="0"/>
          <w:tab w:val="left" w:pos="284"/>
        </w:tabs>
        <w:spacing w:after="0"/>
        <w:ind w:left="284" w:hanging="284"/>
        <w:jc w:val="both"/>
        <w:rPr>
          <w:rFonts w:ascii="Book Antiqua" w:eastAsia="Calibri" w:hAnsi="Book Antiqua" w:cs="Arial"/>
          <w:bCs/>
          <w:color w:val="000000"/>
          <w:sz w:val="20"/>
          <w:szCs w:val="20"/>
        </w:rPr>
      </w:pPr>
    </w:p>
    <w:p w:rsidR="003B1CAC" w:rsidRPr="000C7A8F" w:rsidRDefault="003B1CAC" w:rsidP="000C7A8F">
      <w:pPr>
        <w:tabs>
          <w:tab w:val="left" w:pos="0"/>
          <w:tab w:val="left" w:pos="284"/>
          <w:tab w:val="left" w:pos="3960"/>
        </w:tabs>
        <w:spacing w:after="0"/>
        <w:jc w:val="both"/>
        <w:rPr>
          <w:rFonts w:ascii="Book Antiqua" w:eastAsia="Calibri" w:hAnsi="Book Antiqua" w:cs="Arial"/>
          <w:sz w:val="20"/>
          <w:szCs w:val="20"/>
        </w:rPr>
      </w:pPr>
      <w:r w:rsidRPr="000C7A8F">
        <w:rPr>
          <w:rFonts w:ascii="Book Antiqua" w:eastAsia="Calibri" w:hAnsi="Book Antiqua" w:cs="Arial"/>
          <w:sz w:val="20"/>
          <w:szCs w:val="20"/>
        </w:rPr>
        <w:t xml:space="preserve">6.2. Ocena ofert w kryterium  </w:t>
      </w:r>
      <w:r w:rsidR="00A5694E" w:rsidRPr="000C7A8F">
        <w:rPr>
          <w:rFonts w:ascii="Book Antiqua" w:eastAsia="Calibri" w:hAnsi="Book Antiqua" w:cs="Arial"/>
          <w:sz w:val="20"/>
          <w:szCs w:val="20"/>
        </w:rPr>
        <w:t>jakość zakwaterowania</w:t>
      </w:r>
      <w:r w:rsidRPr="000C7A8F">
        <w:rPr>
          <w:rFonts w:ascii="Book Antiqua" w:eastAsia="Calibri" w:hAnsi="Book Antiqua" w:cs="Arial"/>
          <w:sz w:val="20"/>
          <w:szCs w:val="20"/>
        </w:rPr>
        <w:t xml:space="preserve"> dokonana zostanie z zastosowaniem następujących zasad:</w:t>
      </w:r>
    </w:p>
    <w:p w:rsidR="003B1CAC" w:rsidRPr="000C7A8F" w:rsidRDefault="003B1CAC" w:rsidP="000C7A8F">
      <w:pPr>
        <w:tabs>
          <w:tab w:val="left" w:pos="0"/>
          <w:tab w:val="left" w:pos="284"/>
        </w:tabs>
        <w:spacing w:after="0"/>
        <w:ind w:left="284" w:hanging="284"/>
        <w:jc w:val="both"/>
        <w:rPr>
          <w:rFonts w:ascii="Book Antiqua" w:eastAsia="Calibri" w:hAnsi="Book Antiqua" w:cs="Arial"/>
          <w:b/>
          <w:bCs/>
          <w:sz w:val="20"/>
          <w:szCs w:val="20"/>
        </w:rPr>
      </w:pPr>
      <w:r w:rsidRPr="000C7A8F">
        <w:rPr>
          <w:rFonts w:ascii="Book Antiqua" w:eastAsia="Calibri" w:hAnsi="Book Antiqua" w:cs="Arial"/>
          <w:sz w:val="20"/>
          <w:szCs w:val="20"/>
        </w:rPr>
        <w:t>- oferta spełniająca 1</w:t>
      </w:r>
      <w:r w:rsidR="00A5694E" w:rsidRPr="000C7A8F">
        <w:rPr>
          <w:rFonts w:ascii="Book Antiqua" w:eastAsia="Calibri" w:hAnsi="Book Antiqua" w:cs="Arial"/>
          <w:sz w:val="20"/>
          <w:szCs w:val="20"/>
        </w:rPr>
        <w:t>2</w:t>
      </w:r>
      <w:r w:rsidRPr="000C7A8F">
        <w:rPr>
          <w:rFonts w:ascii="Book Antiqua" w:eastAsia="Calibri" w:hAnsi="Book Antiqua" w:cs="Arial"/>
          <w:sz w:val="20"/>
          <w:szCs w:val="20"/>
        </w:rPr>
        <w:t xml:space="preserve"> pkt.   </w:t>
      </w:r>
      <w:r w:rsidRPr="000C7A8F">
        <w:rPr>
          <w:rFonts w:ascii="Book Antiqua" w:eastAsia="Calibri" w:hAnsi="Book Antiqua" w:cs="Arial"/>
          <w:b/>
          <w:bCs/>
          <w:sz w:val="20"/>
          <w:szCs w:val="20"/>
        </w:rPr>
        <w:t xml:space="preserve">– </w:t>
      </w:r>
      <w:r w:rsidR="003F5277" w:rsidRPr="000C7A8F">
        <w:rPr>
          <w:rFonts w:ascii="Book Antiqua" w:eastAsia="Calibri" w:hAnsi="Book Antiqua" w:cs="Arial"/>
          <w:b/>
          <w:bCs/>
          <w:sz w:val="20"/>
          <w:szCs w:val="20"/>
        </w:rPr>
        <w:t>20</w:t>
      </w:r>
      <w:r w:rsidRPr="000C7A8F">
        <w:rPr>
          <w:rFonts w:ascii="Book Antiqua" w:eastAsia="Calibri" w:hAnsi="Book Antiqua" w:cs="Arial"/>
          <w:b/>
          <w:bCs/>
          <w:sz w:val="20"/>
          <w:szCs w:val="20"/>
        </w:rPr>
        <w:t xml:space="preserve"> pkt, </w:t>
      </w:r>
    </w:p>
    <w:p w:rsidR="003B1CAC" w:rsidRPr="000C7A8F" w:rsidRDefault="003B1CAC" w:rsidP="000C7A8F">
      <w:pPr>
        <w:tabs>
          <w:tab w:val="left" w:pos="0"/>
          <w:tab w:val="left" w:pos="284"/>
        </w:tabs>
        <w:spacing w:after="0"/>
        <w:ind w:left="284" w:hanging="284"/>
        <w:jc w:val="both"/>
        <w:rPr>
          <w:rFonts w:ascii="Book Antiqua" w:eastAsia="Calibri" w:hAnsi="Book Antiqua" w:cs="Arial"/>
          <w:b/>
          <w:bCs/>
          <w:sz w:val="20"/>
          <w:szCs w:val="20"/>
        </w:rPr>
      </w:pPr>
      <w:r w:rsidRPr="000C7A8F">
        <w:rPr>
          <w:rFonts w:ascii="Book Antiqua" w:eastAsia="Calibri" w:hAnsi="Book Antiqua" w:cs="Arial"/>
          <w:b/>
          <w:bCs/>
          <w:sz w:val="20"/>
          <w:szCs w:val="20"/>
        </w:rPr>
        <w:t xml:space="preserve">- </w:t>
      </w:r>
      <w:r w:rsidRPr="000C7A8F">
        <w:rPr>
          <w:rFonts w:ascii="Book Antiqua" w:eastAsia="Calibri" w:hAnsi="Book Antiqua" w:cs="Arial"/>
          <w:sz w:val="20"/>
          <w:szCs w:val="20"/>
        </w:rPr>
        <w:t>oferta spełniająca od 1</w:t>
      </w:r>
      <w:r w:rsidR="00A5694E" w:rsidRPr="000C7A8F">
        <w:rPr>
          <w:rFonts w:ascii="Book Antiqua" w:eastAsia="Calibri" w:hAnsi="Book Antiqua" w:cs="Arial"/>
          <w:sz w:val="20"/>
          <w:szCs w:val="20"/>
        </w:rPr>
        <w:t>1</w:t>
      </w:r>
      <w:r w:rsidRPr="000C7A8F">
        <w:rPr>
          <w:rFonts w:ascii="Book Antiqua" w:eastAsia="Calibri" w:hAnsi="Book Antiqua" w:cs="Arial"/>
          <w:sz w:val="20"/>
          <w:szCs w:val="20"/>
        </w:rPr>
        <w:t>-</w:t>
      </w:r>
      <w:r w:rsidR="00A5694E" w:rsidRPr="000C7A8F">
        <w:rPr>
          <w:rFonts w:ascii="Book Antiqua" w:eastAsia="Calibri" w:hAnsi="Book Antiqua" w:cs="Arial"/>
          <w:sz w:val="20"/>
          <w:szCs w:val="20"/>
        </w:rPr>
        <w:t>9</w:t>
      </w:r>
      <w:r w:rsidRPr="000C7A8F">
        <w:rPr>
          <w:rFonts w:ascii="Book Antiqua" w:eastAsia="Calibri" w:hAnsi="Book Antiqua" w:cs="Arial"/>
          <w:sz w:val="20"/>
          <w:szCs w:val="20"/>
        </w:rPr>
        <w:t xml:space="preserve"> pkt. </w:t>
      </w:r>
      <w:r w:rsidRPr="000C7A8F">
        <w:rPr>
          <w:rFonts w:ascii="Book Antiqua" w:eastAsia="Calibri" w:hAnsi="Book Antiqua" w:cs="Arial"/>
          <w:b/>
          <w:bCs/>
          <w:sz w:val="20"/>
          <w:szCs w:val="20"/>
        </w:rPr>
        <w:t xml:space="preserve">– </w:t>
      </w:r>
      <w:r w:rsidR="003F5277" w:rsidRPr="000C7A8F">
        <w:rPr>
          <w:rFonts w:ascii="Book Antiqua" w:eastAsia="Calibri" w:hAnsi="Book Antiqua" w:cs="Arial"/>
          <w:b/>
          <w:bCs/>
          <w:sz w:val="20"/>
          <w:szCs w:val="20"/>
        </w:rPr>
        <w:t>16</w:t>
      </w:r>
      <w:r w:rsidRPr="000C7A8F">
        <w:rPr>
          <w:rFonts w:ascii="Book Antiqua" w:eastAsia="Calibri" w:hAnsi="Book Antiqua" w:cs="Arial"/>
          <w:b/>
          <w:bCs/>
          <w:sz w:val="20"/>
          <w:szCs w:val="20"/>
        </w:rPr>
        <w:t xml:space="preserve"> pkt,</w:t>
      </w:r>
    </w:p>
    <w:p w:rsidR="003B1CAC" w:rsidRPr="000C7A8F" w:rsidRDefault="003B1CAC" w:rsidP="000C7A8F">
      <w:pPr>
        <w:tabs>
          <w:tab w:val="left" w:pos="0"/>
          <w:tab w:val="left" w:pos="284"/>
        </w:tabs>
        <w:spacing w:after="0"/>
        <w:ind w:left="284" w:hanging="284"/>
        <w:jc w:val="both"/>
        <w:rPr>
          <w:rFonts w:ascii="Book Antiqua" w:eastAsia="Calibri" w:hAnsi="Book Antiqua" w:cs="Arial"/>
          <w:b/>
          <w:bCs/>
          <w:sz w:val="20"/>
          <w:szCs w:val="20"/>
        </w:rPr>
      </w:pPr>
      <w:r w:rsidRPr="000C7A8F">
        <w:rPr>
          <w:rFonts w:ascii="Book Antiqua" w:eastAsia="Calibri" w:hAnsi="Book Antiqua" w:cs="Arial"/>
          <w:sz w:val="20"/>
          <w:szCs w:val="20"/>
        </w:rPr>
        <w:t>- oferta spełniająca warunki -</w:t>
      </w:r>
      <w:r w:rsidRPr="000C7A8F">
        <w:rPr>
          <w:rFonts w:ascii="Book Antiqua" w:eastAsia="Calibri" w:hAnsi="Book Antiqua" w:cs="Arial"/>
          <w:b/>
          <w:bCs/>
          <w:sz w:val="20"/>
          <w:szCs w:val="20"/>
        </w:rPr>
        <w:t xml:space="preserve"> </w:t>
      </w:r>
      <w:r w:rsidR="00A5694E" w:rsidRPr="000C7A8F">
        <w:rPr>
          <w:rFonts w:ascii="Book Antiqua" w:eastAsia="Calibri" w:hAnsi="Book Antiqua" w:cs="Arial"/>
          <w:bCs/>
          <w:sz w:val="20"/>
          <w:szCs w:val="20"/>
        </w:rPr>
        <w:t>8</w:t>
      </w:r>
      <w:r w:rsidRPr="000C7A8F">
        <w:rPr>
          <w:rFonts w:ascii="Book Antiqua" w:eastAsia="Calibri" w:hAnsi="Book Antiqua" w:cs="Arial"/>
          <w:bCs/>
          <w:sz w:val="20"/>
          <w:szCs w:val="20"/>
        </w:rPr>
        <w:t>-</w:t>
      </w:r>
      <w:r w:rsidR="00A5694E" w:rsidRPr="000C7A8F">
        <w:rPr>
          <w:rFonts w:ascii="Book Antiqua" w:eastAsia="Calibri" w:hAnsi="Book Antiqua" w:cs="Arial"/>
          <w:bCs/>
          <w:sz w:val="20"/>
          <w:szCs w:val="20"/>
        </w:rPr>
        <w:t>6</w:t>
      </w:r>
      <w:r w:rsidRPr="000C7A8F">
        <w:rPr>
          <w:rFonts w:ascii="Book Antiqua" w:eastAsia="Calibri" w:hAnsi="Book Antiqua" w:cs="Arial"/>
          <w:b/>
          <w:bCs/>
          <w:sz w:val="20"/>
          <w:szCs w:val="20"/>
        </w:rPr>
        <w:t xml:space="preserve"> - </w:t>
      </w:r>
      <w:r w:rsidR="003F5277" w:rsidRPr="000C7A8F">
        <w:rPr>
          <w:rFonts w:ascii="Book Antiqua" w:eastAsia="Calibri" w:hAnsi="Book Antiqua" w:cs="Arial"/>
          <w:b/>
          <w:bCs/>
          <w:sz w:val="20"/>
          <w:szCs w:val="20"/>
        </w:rPr>
        <w:t>12</w:t>
      </w:r>
      <w:r w:rsidRPr="000C7A8F">
        <w:rPr>
          <w:rFonts w:ascii="Book Antiqua" w:eastAsia="Calibri" w:hAnsi="Book Antiqua" w:cs="Arial"/>
          <w:b/>
          <w:bCs/>
          <w:sz w:val="20"/>
          <w:szCs w:val="20"/>
        </w:rPr>
        <w:t xml:space="preserve"> pkt, </w:t>
      </w:r>
    </w:p>
    <w:p w:rsidR="003B1CAC" w:rsidRPr="000C7A8F" w:rsidRDefault="003B1CAC" w:rsidP="000C7A8F">
      <w:pPr>
        <w:tabs>
          <w:tab w:val="left" w:pos="0"/>
          <w:tab w:val="left" w:pos="284"/>
        </w:tabs>
        <w:spacing w:after="0"/>
        <w:ind w:left="284" w:hanging="284"/>
        <w:jc w:val="both"/>
        <w:rPr>
          <w:rFonts w:ascii="Book Antiqua" w:eastAsia="Calibri" w:hAnsi="Book Antiqua" w:cs="Arial"/>
          <w:b/>
          <w:bCs/>
          <w:sz w:val="20"/>
          <w:szCs w:val="20"/>
        </w:rPr>
      </w:pPr>
      <w:r w:rsidRPr="000C7A8F">
        <w:rPr>
          <w:rFonts w:ascii="Book Antiqua" w:eastAsia="Calibri" w:hAnsi="Book Antiqua" w:cs="Arial"/>
          <w:sz w:val="20"/>
          <w:szCs w:val="20"/>
        </w:rPr>
        <w:t xml:space="preserve">- oferta spełniająca warunki w -  5-3 pkt. </w:t>
      </w:r>
      <w:r w:rsidRPr="000C7A8F">
        <w:rPr>
          <w:rFonts w:ascii="Book Antiqua" w:eastAsia="Calibri" w:hAnsi="Book Antiqua" w:cs="Arial"/>
          <w:b/>
          <w:bCs/>
          <w:sz w:val="20"/>
          <w:szCs w:val="20"/>
        </w:rPr>
        <w:t xml:space="preserve">– </w:t>
      </w:r>
      <w:r w:rsidR="003F5277" w:rsidRPr="000C7A8F">
        <w:rPr>
          <w:rFonts w:ascii="Book Antiqua" w:eastAsia="Calibri" w:hAnsi="Book Antiqua" w:cs="Arial"/>
          <w:b/>
          <w:bCs/>
          <w:sz w:val="20"/>
          <w:szCs w:val="20"/>
        </w:rPr>
        <w:t>8</w:t>
      </w:r>
      <w:r w:rsidRPr="000C7A8F">
        <w:rPr>
          <w:rFonts w:ascii="Book Antiqua" w:eastAsia="Calibri" w:hAnsi="Book Antiqua" w:cs="Arial"/>
          <w:b/>
          <w:bCs/>
          <w:sz w:val="20"/>
          <w:szCs w:val="20"/>
        </w:rPr>
        <w:t xml:space="preserve"> pkt, </w:t>
      </w:r>
    </w:p>
    <w:p w:rsidR="003B1CAC" w:rsidRPr="000C7A8F" w:rsidRDefault="003B1CAC" w:rsidP="000C7A8F">
      <w:pPr>
        <w:tabs>
          <w:tab w:val="left" w:pos="0"/>
          <w:tab w:val="left" w:pos="284"/>
        </w:tabs>
        <w:spacing w:after="0"/>
        <w:ind w:left="284" w:hanging="284"/>
        <w:jc w:val="both"/>
        <w:rPr>
          <w:rFonts w:ascii="Book Antiqua" w:eastAsia="Calibri" w:hAnsi="Book Antiqua" w:cs="Arial"/>
          <w:b/>
          <w:bCs/>
          <w:color w:val="000000"/>
          <w:sz w:val="20"/>
          <w:szCs w:val="20"/>
        </w:rPr>
      </w:pPr>
      <w:r w:rsidRPr="000C7A8F">
        <w:rPr>
          <w:rFonts w:ascii="Book Antiqua" w:eastAsia="Calibri" w:hAnsi="Book Antiqua" w:cs="Arial"/>
          <w:sz w:val="20"/>
          <w:szCs w:val="20"/>
        </w:rPr>
        <w:t xml:space="preserve">- oferta  spełniająca warunki  w pkt. </w:t>
      </w:r>
      <w:r w:rsidR="00A5694E" w:rsidRPr="000C7A8F">
        <w:rPr>
          <w:rFonts w:ascii="Book Antiqua" w:eastAsia="Calibri" w:hAnsi="Book Antiqua" w:cs="Arial"/>
          <w:sz w:val="20"/>
          <w:szCs w:val="20"/>
        </w:rPr>
        <w:t>2</w:t>
      </w:r>
      <w:r w:rsidRPr="000C7A8F">
        <w:rPr>
          <w:rFonts w:ascii="Book Antiqua" w:eastAsia="Calibri" w:hAnsi="Book Antiqua" w:cs="Arial"/>
          <w:sz w:val="20"/>
          <w:szCs w:val="20"/>
        </w:rPr>
        <w:t>-1</w:t>
      </w:r>
      <w:r w:rsidRPr="000C7A8F">
        <w:rPr>
          <w:rFonts w:ascii="Book Antiqua" w:eastAsia="Calibri" w:hAnsi="Book Antiqua" w:cs="Arial"/>
          <w:color w:val="000000"/>
          <w:sz w:val="20"/>
          <w:szCs w:val="20"/>
        </w:rPr>
        <w:t xml:space="preserve">  </w:t>
      </w:r>
      <w:r w:rsidRPr="000C7A8F">
        <w:rPr>
          <w:rFonts w:ascii="Book Antiqua" w:eastAsia="Calibri" w:hAnsi="Book Antiqua" w:cs="Arial"/>
          <w:b/>
          <w:bCs/>
          <w:color w:val="000000"/>
          <w:sz w:val="20"/>
          <w:szCs w:val="20"/>
        </w:rPr>
        <w:t xml:space="preserve">– </w:t>
      </w:r>
      <w:r w:rsidR="003F5277" w:rsidRPr="000C7A8F">
        <w:rPr>
          <w:rFonts w:ascii="Book Antiqua" w:eastAsia="Calibri" w:hAnsi="Book Antiqua" w:cs="Arial"/>
          <w:b/>
          <w:bCs/>
          <w:color w:val="000000"/>
          <w:sz w:val="20"/>
          <w:szCs w:val="20"/>
        </w:rPr>
        <w:t>4</w:t>
      </w:r>
      <w:r w:rsidRPr="000C7A8F">
        <w:rPr>
          <w:rFonts w:ascii="Book Antiqua" w:eastAsia="Calibri" w:hAnsi="Book Antiqua" w:cs="Arial"/>
          <w:b/>
          <w:bCs/>
          <w:color w:val="000000"/>
          <w:sz w:val="20"/>
          <w:szCs w:val="20"/>
        </w:rPr>
        <w:t xml:space="preserve"> pkt, </w:t>
      </w:r>
    </w:p>
    <w:p w:rsidR="003B1CAC" w:rsidRPr="000C7A8F" w:rsidRDefault="003B1CAC" w:rsidP="000C7A8F">
      <w:pPr>
        <w:tabs>
          <w:tab w:val="left" w:pos="0"/>
          <w:tab w:val="left" w:pos="284"/>
        </w:tabs>
        <w:spacing w:after="0"/>
        <w:ind w:left="284" w:hanging="284"/>
        <w:jc w:val="both"/>
        <w:rPr>
          <w:rFonts w:ascii="Book Antiqua" w:eastAsia="Calibri" w:hAnsi="Book Antiqua" w:cs="Arial"/>
          <w:b/>
          <w:bCs/>
          <w:color w:val="000000"/>
          <w:sz w:val="20"/>
          <w:szCs w:val="20"/>
        </w:rPr>
      </w:pPr>
    </w:p>
    <w:p w:rsidR="003B1CAC" w:rsidRPr="000C7A8F" w:rsidRDefault="003B1CAC" w:rsidP="000C7A8F">
      <w:pPr>
        <w:tabs>
          <w:tab w:val="left" w:pos="0"/>
        </w:tabs>
        <w:spacing w:after="0"/>
        <w:jc w:val="both"/>
        <w:rPr>
          <w:rFonts w:ascii="Book Antiqua" w:eastAsia="Calibri" w:hAnsi="Book Antiqua" w:cs="Arial"/>
          <w:bCs/>
          <w:color w:val="000000"/>
          <w:sz w:val="20"/>
          <w:szCs w:val="20"/>
        </w:rPr>
      </w:pPr>
      <w:r w:rsidRPr="000C7A8F">
        <w:rPr>
          <w:rFonts w:ascii="Book Antiqua" w:eastAsia="Calibri" w:hAnsi="Book Antiqua" w:cs="Arial"/>
          <w:bCs/>
          <w:color w:val="000000"/>
          <w:sz w:val="20"/>
          <w:szCs w:val="20"/>
        </w:rPr>
        <w:t xml:space="preserve">W celu dokładnej oceny  Wykonawca do oferty powinien dołączyć wypełniony Załącznik nr </w:t>
      </w:r>
      <w:r w:rsidR="00AF0D09" w:rsidRPr="000C7A8F">
        <w:rPr>
          <w:rFonts w:ascii="Book Antiqua" w:eastAsia="Calibri" w:hAnsi="Book Antiqua" w:cs="Arial"/>
          <w:bCs/>
          <w:color w:val="000000"/>
          <w:sz w:val="20"/>
          <w:szCs w:val="20"/>
        </w:rPr>
        <w:t>2</w:t>
      </w:r>
      <w:r w:rsidR="00A5694E" w:rsidRPr="000C7A8F">
        <w:rPr>
          <w:rFonts w:ascii="Book Antiqua" w:eastAsia="Calibri" w:hAnsi="Book Antiqua" w:cs="Arial"/>
          <w:bCs/>
          <w:color w:val="000000"/>
          <w:sz w:val="20"/>
          <w:szCs w:val="20"/>
        </w:rPr>
        <w:t xml:space="preserve"> -</w:t>
      </w:r>
      <w:r w:rsidR="00A5694E" w:rsidRPr="000C7A8F">
        <w:rPr>
          <w:rFonts w:ascii="Book Antiqua" w:hAnsi="Book Antiqua"/>
          <w:sz w:val="20"/>
          <w:szCs w:val="20"/>
        </w:rPr>
        <w:t xml:space="preserve"> </w:t>
      </w:r>
      <w:r w:rsidR="00A5694E" w:rsidRPr="000C7A8F">
        <w:rPr>
          <w:rFonts w:ascii="Book Antiqua" w:eastAsia="Calibri" w:hAnsi="Book Antiqua" w:cs="Arial"/>
          <w:bCs/>
          <w:color w:val="000000"/>
          <w:sz w:val="20"/>
          <w:szCs w:val="20"/>
        </w:rPr>
        <w:t>Karta jakości zakwaterowania</w:t>
      </w:r>
      <w:r w:rsidRPr="000C7A8F">
        <w:rPr>
          <w:rFonts w:ascii="Book Antiqua" w:eastAsia="Calibri" w:hAnsi="Book Antiqua" w:cs="Arial"/>
          <w:bCs/>
          <w:color w:val="000000"/>
          <w:sz w:val="20"/>
          <w:szCs w:val="20"/>
        </w:rPr>
        <w:t xml:space="preserve">. Brak wypełnionego Załącznika nr </w:t>
      </w:r>
      <w:r w:rsidR="00AF0D09" w:rsidRPr="000C7A8F">
        <w:rPr>
          <w:rFonts w:ascii="Book Antiqua" w:eastAsia="Calibri" w:hAnsi="Book Antiqua" w:cs="Arial"/>
          <w:bCs/>
          <w:color w:val="000000"/>
          <w:sz w:val="20"/>
          <w:szCs w:val="20"/>
        </w:rPr>
        <w:t xml:space="preserve">2 </w:t>
      </w:r>
      <w:r w:rsidRPr="000C7A8F">
        <w:rPr>
          <w:rFonts w:ascii="Book Antiqua" w:eastAsia="Calibri" w:hAnsi="Book Antiqua" w:cs="Arial"/>
          <w:bCs/>
          <w:color w:val="000000"/>
          <w:sz w:val="20"/>
          <w:szCs w:val="20"/>
        </w:rPr>
        <w:t>, spowoduje odrzucenie oferty Wykonawcy.</w:t>
      </w:r>
    </w:p>
    <w:p w:rsidR="003B1CAC" w:rsidRPr="000C7A8F" w:rsidRDefault="003B1CAC" w:rsidP="000C7A8F">
      <w:pPr>
        <w:tabs>
          <w:tab w:val="left" w:pos="0"/>
          <w:tab w:val="left" w:pos="284"/>
        </w:tabs>
        <w:spacing w:after="0"/>
        <w:ind w:left="283"/>
        <w:jc w:val="both"/>
        <w:rPr>
          <w:rFonts w:ascii="Book Antiqua" w:eastAsia="Calibri" w:hAnsi="Book Antiqua" w:cs="Arial"/>
          <w:sz w:val="20"/>
          <w:szCs w:val="20"/>
        </w:rPr>
      </w:pPr>
    </w:p>
    <w:p w:rsidR="003B1CAC" w:rsidRPr="000C7A8F" w:rsidRDefault="003B1CAC" w:rsidP="000C7A8F">
      <w:pPr>
        <w:tabs>
          <w:tab w:val="left" w:pos="0"/>
          <w:tab w:val="left" w:pos="284"/>
        </w:tabs>
        <w:autoSpaceDE w:val="0"/>
        <w:autoSpaceDN w:val="0"/>
        <w:adjustRightInd w:val="0"/>
        <w:spacing w:after="0"/>
        <w:jc w:val="both"/>
        <w:rPr>
          <w:rFonts w:ascii="Book Antiqua" w:eastAsia="Calibri" w:hAnsi="Book Antiqua" w:cs="Arial"/>
          <w:sz w:val="20"/>
          <w:szCs w:val="20"/>
        </w:rPr>
      </w:pPr>
      <w:r w:rsidRPr="000C7A8F">
        <w:rPr>
          <w:rFonts w:ascii="Book Antiqua" w:eastAsia="Calibri" w:hAnsi="Book Antiqua" w:cs="Arial"/>
          <w:sz w:val="20"/>
          <w:szCs w:val="20"/>
        </w:rPr>
        <w:t xml:space="preserve">6.3. Za ofertę najkorzystniejszą uznana zostanie oferta, która uzyska największą liczbę punktów </w:t>
      </w:r>
      <w:r w:rsidR="00D26933">
        <w:rPr>
          <w:rFonts w:ascii="Book Antiqua" w:eastAsia="Calibri" w:hAnsi="Book Antiqua" w:cs="Arial"/>
          <w:sz w:val="20"/>
          <w:szCs w:val="20"/>
        </w:rPr>
        <w:t xml:space="preserve">                   </w:t>
      </w:r>
      <w:r w:rsidRPr="000C7A8F">
        <w:rPr>
          <w:rFonts w:ascii="Book Antiqua" w:eastAsia="Calibri" w:hAnsi="Book Antiqua" w:cs="Arial"/>
          <w:sz w:val="20"/>
          <w:szCs w:val="20"/>
        </w:rPr>
        <w:t>w ocenie końcowej.</w:t>
      </w:r>
      <w:r w:rsidRPr="000C7A8F">
        <w:rPr>
          <w:rFonts w:ascii="Book Antiqua" w:eastAsia="Calibri" w:hAnsi="Book Antiqua" w:cs="Arial"/>
          <w:b/>
          <w:bCs/>
          <w:sz w:val="20"/>
          <w:szCs w:val="20"/>
        </w:rPr>
        <w:t xml:space="preserve"> </w:t>
      </w:r>
    </w:p>
    <w:p w:rsidR="003B1CAC" w:rsidRPr="000C7A8F" w:rsidRDefault="003B1CAC" w:rsidP="000C7A8F">
      <w:pPr>
        <w:tabs>
          <w:tab w:val="left" w:pos="0"/>
          <w:tab w:val="left" w:pos="284"/>
        </w:tabs>
        <w:spacing w:after="0"/>
        <w:jc w:val="both"/>
        <w:rPr>
          <w:rFonts w:ascii="Book Antiqua" w:eastAsia="Calibri" w:hAnsi="Book Antiqua" w:cs="Arial"/>
          <w:sz w:val="20"/>
          <w:szCs w:val="20"/>
        </w:rPr>
      </w:pPr>
      <w:r w:rsidRPr="000C7A8F">
        <w:rPr>
          <w:rFonts w:ascii="Book Antiqua" w:eastAsia="Calibri" w:hAnsi="Book Antiqua" w:cs="Arial"/>
          <w:sz w:val="20"/>
          <w:szCs w:val="20"/>
        </w:rPr>
        <w:t>6.4. W celu obliczenia punktów wyniki poszczególnych działań matematycznych będą zaokrąglane do dwóch miejsc po przecinku lub z większą dokładnością, jeśli przy zastosowaniu wymienionego zaokrąglenia nie występuje różnica w ilości przyznanych punktów.</w:t>
      </w:r>
    </w:p>
    <w:p w:rsidR="003B1CAC" w:rsidRPr="000C7A8F" w:rsidRDefault="003B1CAC" w:rsidP="000C7A8F">
      <w:pPr>
        <w:tabs>
          <w:tab w:val="left" w:pos="0"/>
          <w:tab w:val="left" w:pos="284"/>
        </w:tabs>
        <w:spacing w:after="0"/>
        <w:jc w:val="both"/>
        <w:rPr>
          <w:rFonts w:ascii="Book Antiqua" w:eastAsia="Calibri" w:hAnsi="Book Antiqua" w:cs="Arial"/>
          <w:sz w:val="20"/>
          <w:szCs w:val="20"/>
        </w:rPr>
      </w:pPr>
      <w:r w:rsidRPr="000C7A8F">
        <w:rPr>
          <w:rFonts w:ascii="Book Antiqua" w:eastAsia="Calibri" w:hAnsi="Book Antiqua" w:cs="Arial"/>
          <w:sz w:val="20"/>
          <w:szCs w:val="20"/>
        </w:rPr>
        <w:t xml:space="preserve">6.5. Zamawiający udzieli zamówienia Wykonawcy, którego oferta odpowiada wszystkim wymaganiom przedstawionym w Zapytaniu Ofertowym i została oceniona jako najkorzystniejsza </w:t>
      </w:r>
      <w:r w:rsidR="00D26933">
        <w:rPr>
          <w:rFonts w:ascii="Book Antiqua" w:eastAsia="Calibri" w:hAnsi="Book Antiqua" w:cs="Arial"/>
          <w:sz w:val="20"/>
          <w:szCs w:val="20"/>
        </w:rPr>
        <w:t xml:space="preserve">                 </w:t>
      </w:r>
      <w:r w:rsidRPr="000C7A8F">
        <w:rPr>
          <w:rFonts w:ascii="Book Antiqua" w:eastAsia="Calibri" w:hAnsi="Book Antiqua" w:cs="Arial"/>
          <w:sz w:val="20"/>
          <w:szCs w:val="20"/>
        </w:rPr>
        <w:t>w oparciu o podane kryterium wyboru.</w:t>
      </w:r>
    </w:p>
    <w:p w:rsidR="003B1CAC" w:rsidRPr="000C7A8F" w:rsidRDefault="003B1CAC" w:rsidP="000C7A8F">
      <w:pPr>
        <w:tabs>
          <w:tab w:val="left" w:pos="0"/>
        </w:tabs>
        <w:spacing w:after="0"/>
        <w:ind w:left="360" w:hanging="360"/>
        <w:jc w:val="both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</w:p>
    <w:p w:rsidR="003B1CAC" w:rsidRPr="000C7A8F" w:rsidRDefault="003B1CAC" w:rsidP="000C7A8F">
      <w:pPr>
        <w:spacing w:after="0"/>
        <w:jc w:val="both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  <w:r w:rsidRPr="000C7A8F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7. Sposób przygotowania oferty:</w:t>
      </w:r>
    </w:p>
    <w:p w:rsidR="003B1CAC" w:rsidRPr="000C7A8F" w:rsidRDefault="003B1CAC" w:rsidP="000C7A8F">
      <w:pPr>
        <w:tabs>
          <w:tab w:val="num" w:pos="2340"/>
        </w:tabs>
        <w:spacing w:after="0"/>
        <w:ind w:left="180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0C7A8F">
        <w:rPr>
          <w:rFonts w:ascii="Book Antiqua" w:eastAsia="Calibri" w:hAnsi="Book Antiqua" w:cs="Century Gothic"/>
          <w:sz w:val="20"/>
          <w:szCs w:val="20"/>
          <w:lang w:eastAsia="pl-PL"/>
        </w:rPr>
        <w:t>1)    Każdy Wykonawca może złożyć tylko jedną ofertę.</w:t>
      </w:r>
    </w:p>
    <w:p w:rsidR="003B1CAC" w:rsidRPr="000C7A8F" w:rsidRDefault="004005B9" w:rsidP="000C7A8F">
      <w:pPr>
        <w:tabs>
          <w:tab w:val="num" w:pos="2340"/>
        </w:tabs>
        <w:spacing w:after="0"/>
        <w:ind w:left="540" w:hanging="360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0C7A8F">
        <w:rPr>
          <w:rFonts w:ascii="Book Antiqua" w:eastAsia="Calibri" w:hAnsi="Book Antiqua" w:cs="Century Gothic"/>
          <w:sz w:val="20"/>
          <w:szCs w:val="20"/>
          <w:lang w:eastAsia="pl-PL"/>
        </w:rPr>
        <w:t xml:space="preserve">2) </w:t>
      </w:r>
      <w:r w:rsidR="003B1CAC" w:rsidRPr="000C7A8F">
        <w:rPr>
          <w:rFonts w:ascii="Book Antiqua" w:eastAsia="Calibri" w:hAnsi="Book Antiqua" w:cs="Century Gothic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</w:t>
      </w:r>
    </w:p>
    <w:p w:rsidR="003B1CAC" w:rsidRPr="000C7A8F" w:rsidRDefault="003B1CAC" w:rsidP="000C7A8F">
      <w:pPr>
        <w:tabs>
          <w:tab w:val="num" w:pos="2340"/>
        </w:tabs>
        <w:spacing w:after="0"/>
        <w:ind w:left="180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0C7A8F">
        <w:rPr>
          <w:rFonts w:ascii="Book Antiqua" w:eastAsia="Calibri" w:hAnsi="Book Antiqua" w:cs="Century Gothic"/>
          <w:sz w:val="20"/>
          <w:szCs w:val="20"/>
          <w:lang w:eastAsia="pl-PL"/>
        </w:rPr>
        <w:t>3)    Oferta musi być sporządzona w 1 egzemplarzu, w języku polskim i mieć formę pisemną.</w:t>
      </w:r>
    </w:p>
    <w:p w:rsidR="003B1CAC" w:rsidRPr="000C7A8F" w:rsidRDefault="003B1CAC" w:rsidP="000C7A8F">
      <w:pPr>
        <w:spacing w:after="0"/>
        <w:jc w:val="both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  <w:r w:rsidRPr="000C7A8F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8. Miejsce i termin składania oferty:</w:t>
      </w:r>
    </w:p>
    <w:p w:rsidR="003B1CAC" w:rsidRPr="000C7A8F" w:rsidRDefault="003B1CAC" w:rsidP="000C7A8F">
      <w:pPr>
        <w:spacing w:after="0"/>
        <w:ind w:left="540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0C7A8F">
        <w:rPr>
          <w:rFonts w:ascii="Book Antiqua" w:eastAsia="Calibri" w:hAnsi="Book Antiqua" w:cs="Century Gothic"/>
          <w:sz w:val="20"/>
          <w:szCs w:val="20"/>
          <w:lang w:eastAsia="pl-PL"/>
        </w:rPr>
        <w:t>1) Ofertę należy złożyć w siedzibie Zamawiającego, tj. Uniwersytet Kazimierza Wielkiego,</w:t>
      </w:r>
      <w:r w:rsidR="00D26933">
        <w:rPr>
          <w:rFonts w:ascii="Book Antiqua" w:eastAsia="Calibri" w:hAnsi="Book Antiqua" w:cs="Century Gothic"/>
          <w:sz w:val="20"/>
          <w:szCs w:val="20"/>
          <w:lang w:eastAsia="pl-PL"/>
        </w:rPr>
        <w:t xml:space="preserve">                </w:t>
      </w:r>
      <w:r w:rsidRPr="000C7A8F">
        <w:rPr>
          <w:rFonts w:ascii="Book Antiqua" w:eastAsia="Calibri" w:hAnsi="Book Antiqua" w:cs="Century Gothic"/>
          <w:sz w:val="20"/>
          <w:szCs w:val="20"/>
          <w:lang w:eastAsia="pl-PL"/>
        </w:rPr>
        <w:t xml:space="preserve"> ul. Chodkiewicza 30, 85-064 Bydgoszcz, Kancelaria Główna</w:t>
      </w:r>
      <w:r w:rsidR="004005B9" w:rsidRPr="000C7A8F">
        <w:rPr>
          <w:rFonts w:ascii="Book Antiqua" w:eastAsia="Calibri" w:hAnsi="Book Antiqua" w:cs="Century Gothic"/>
          <w:sz w:val="20"/>
          <w:szCs w:val="20"/>
          <w:lang w:eastAsia="pl-PL"/>
        </w:rPr>
        <w:t xml:space="preserve"> pokój 108</w:t>
      </w:r>
      <w:r w:rsidRPr="000C7A8F">
        <w:rPr>
          <w:rFonts w:ascii="Book Antiqua" w:eastAsia="Calibri" w:hAnsi="Book Antiqua" w:cs="Century Gothic"/>
          <w:sz w:val="20"/>
          <w:szCs w:val="20"/>
          <w:lang w:eastAsia="pl-PL"/>
        </w:rPr>
        <w:t xml:space="preserve">, w nieprzekraczalnym terminie: </w:t>
      </w:r>
    </w:p>
    <w:tbl>
      <w:tblPr>
        <w:tblW w:w="7163" w:type="dxa"/>
        <w:tblInd w:w="9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3B1CAC" w:rsidRPr="000C7A8F" w:rsidTr="00372382">
        <w:trPr>
          <w:trHeight w:val="778"/>
        </w:trPr>
        <w:tc>
          <w:tcPr>
            <w:tcW w:w="1440" w:type="dxa"/>
            <w:vAlign w:val="center"/>
          </w:tcPr>
          <w:p w:rsidR="003B1CAC" w:rsidRPr="000C7A8F" w:rsidRDefault="003B1CAC" w:rsidP="000C7A8F">
            <w:pPr>
              <w:spacing w:after="0"/>
              <w:jc w:val="center"/>
              <w:rPr>
                <w:rFonts w:ascii="Book Antiqua" w:eastAsia="Calibri" w:hAnsi="Book Antiqua" w:cs="Century Gothic"/>
                <w:sz w:val="20"/>
                <w:szCs w:val="20"/>
                <w:lang w:eastAsia="pl-PL"/>
              </w:rPr>
            </w:pPr>
            <w:r w:rsidRPr="000C7A8F">
              <w:rPr>
                <w:rFonts w:ascii="Book Antiqua" w:eastAsia="Calibri" w:hAnsi="Book Antiqua" w:cs="Century Gothic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vAlign w:val="center"/>
          </w:tcPr>
          <w:p w:rsidR="003B1CAC" w:rsidRPr="000C7A8F" w:rsidRDefault="004005B9" w:rsidP="00501F5E">
            <w:pPr>
              <w:spacing w:after="0"/>
              <w:jc w:val="center"/>
              <w:rPr>
                <w:rFonts w:ascii="Book Antiqua" w:eastAsia="Calibri" w:hAnsi="Book Antiqua" w:cs="Century Gothic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0C7A8F">
              <w:rPr>
                <w:rFonts w:ascii="Book Antiqua" w:eastAsia="Calibri" w:hAnsi="Book Antiqua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0</w:t>
            </w:r>
            <w:r w:rsidR="00501F5E">
              <w:rPr>
                <w:rFonts w:ascii="Book Antiqua" w:eastAsia="Calibri" w:hAnsi="Book Antiqua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9</w:t>
            </w:r>
            <w:r w:rsidR="003B1CAC" w:rsidRPr="000C7A8F">
              <w:rPr>
                <w:rFonts w:ascii="Book Antiqua" w:eastAsia="Calibri" w:hAnsi="Book Antiqua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.</w:t>
            </w:r>
            <w:r w:rsidRPr="000C7A8F">
              <w:rPr>
                <w:rFonts w:ascii="Book Antiqua" w:eastAsia="Calibri" w:hAnsi="Book Antiqua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12</w:t>
            </w:r>
            <w:r w:rsidR="003B1CAC" w:rsidRPr="000C7A8F">
              <w:rPr>
                <w:rFonts w:ascii="Book Antiqua" w:eastAsia="Calibri" w:hAnsi="Book Antiqua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.2015</w:t>
            </w:r>
          </w:p>
        </w:tc>
        <w:tc>
          <w:tcPr>
            <w:tcW w:w="1440" w:type="dxa"/>
            <w:vAlign w:val="center"/>
          </w:tcPr>
          <w:p w:rsidR="003B1CAC" w:rsidRPr="000C7A8F" w:rsidRDefault="003B1CAC" w:rsidP="000C7A8F">
            <w:pPr>
              <w:spacing w:after="0"/>
              <w:jc w:val="center"/>
              <w:rPr>
                <w:rFonts w:ascii="Book Antiqua" w:eastAsia="Calibri" w:hAnsi="Book Antiqua" w:cs="Century Gothic"/>
                <w:sz w:val="20"/>
                <w:szCs w:val="20"/>
                <w:lang w:eastAsia="pl-PL"/>
              </w:rPr>
            </w:pPr>
            <w:r w:rsidRPr="000C7A8F">
              <w:rPr>
                <w:rFonts w:ascii="Book Antiqua" w:eastAsia="Calibri" w:hAnsi="Book Antiqua" w:cs="Century Gothic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vAlign w:val="center"/>
          </w:tcPr>
          <w:p w:rsidR="003B1CAC" w:rsidRPr="000C7A8F" w:rsidRDefault="003B1CAC" w:rsidP="000C7A8F">
            <w:pPr>
              <w:spacing w:after="0"/>
              <w:jc w:val="center"/>
              <w:rPr>
                <w:rFonts w:ascii="Book Antiqua" w:eastAsia="Calibri" w:hAnsi="Book Antiqua" w:cs="Century Gothic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0C7A8F">
              <w:rPr>
                <w:rFonts w:ascii="Book Antiqua" w:eastAsia="Calibri" w:hAnsi="Book Antiqua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4005B9" w:rsidRPr="000C7A8F">
              <w:rPr>
                <w:rFonts w:ascii="Book Antiqua" w:eastAsia="Calibri" w:hAnsi="Book Antiqua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Pr="000C7A8F">
              <w:rPr>
                <w:rFonts w:ascii="Book Antiqua" w:eastAsia="Calibri" w:hAnsi="Book Antiqua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3B1CAC" w:rsidRPr="000C7A8F" w:rsidRDefault="003B1CAC" w:rsidP="000C7A8F">
      <w:pPr>
        <w:spacing w:after="0"/>
        <w:ind w:left="360" w:firstLine="360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3B1CAC" w:rsidRPr="000C7A8F" w:rsidRDefault="003B1CAC" w:rsidP="000C7A8F">
      <w:pPr>
        <w:spacing w:after="0"/>
        <w:ind w:left="360" w:firstLine="360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0C7A8F">
        <w:rPr>
          <w:rFonts w:ascii="Book Antiqua" w:eastAsia="Calibri" w:hAnsi="Book Antiqua" w:cs="Century Gothic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3B1CAC" w:rsidRPr="000C7A8F" w:rsidRDefault="003B1CAC" w:rsidP="000C7A8F">
      <w:pPr>
        <w:spacing w:after="0"/>
        <w:ind w:left="360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0C7A8F">
        <w:rPr>
          <w:rFonts w:ascii="Book Antiqua" w:eastAsia="Calibri" w:hAnsi="Book Antiqua" w:cs="Century Gothic"/>
          <w:sz w:val="20"/>
          <w:szCs w:val="20"/>
          <w:lang w:eastAsia="pl-PL"/>
        </w:rPr>
        <w:t>2) Ofertę należy złożyć lub przesłać w nieprzezroczystej, zabezpieczonej przed otwarciem kopercie. Kopertę należy opisać następująco:</w:t>
      </w:r>
    </w:p>
    <w:p w:rsidR="003B1CAC" w:rsidRPr="000C7A8F" w:rsidRDefault="003B1CAC" w:rsidP="000C7A8F">
      <w:pPr>
        <w:spacing w:after="0"/>
        <w:ind w:left="360" w:firstLine="360"/>
        <w:jc w:val="both"/>
        <w:rPr>
          <w:rFonts w:ascii="Book Antiqua" w:eastAsia="Calibri" w:hAnsi="Book Antiqua" w:cs="Century Gothic"/>
          <w:i/>
          <w:iCs/>
          <w:sz w:val="20"/>
          <w:szCs w:val="20"/>
          <w:lang w:eastAsia="pl-PL"/>
        </w:rPr>
      </w:pPr>
      <w:r w:rsidRPr="000C7A8F">
        <w:rPr>
          <w:rFonts w:ascii="Book Antiqua" w:eastAsia="Calibri" w:hAnsi="Book Antiqua" w:cs="Century Gothic"/>
          <w:i/>
          <w:iCs/>
          <w:sz w:val="20"/>
          <w:szCs w:val="20"/>
          <w:lang w:eastAsia="pl-PL"/>
        </w:rPr>
        <w:t>Oferta</w:t>
      </w:r>
    </w:p>
    <w:p w:rsidR="003B1CAC" w:rsidRPr="000C7A8F" w:rsidRDefault="003B1CAC" w:rsidP="000C7A8F">
      <w:pPr>
        <w:spacing w:after="0"/>
        <w:ind w:left="360" w:firstLine="360"/>
        <w:jc w:val="both"/>
        <w:rPr>
          <w:rFonts w:ascii="Book Antiqua" w:eastAsia="Calibri" w:hAnsi="Book Antiqua" w:cs="Century Gothic"/>
          <w:i/>
          <w:iCs/>
          <w:sz w:val="20"/>
          <w:szCs w:val="20"/>
          <w:lang w:eastAsia="pl-PL"/>
        </w:rPr>
      </w:pPr>
      <w:r w:rsidRPr="000C7A8F">
        <w:rPr>
          <w:rFonts w:ascii="Book Antiqua" w:eastAsia="Calibri" w:hAnsi="Book Antiqua" w:cs="Century Gothic"/>
          <w:b/>
          <w:bCs/>
          <w:i/>
          <w:iCs/>
          <w:sz w:val="20"/>
          <w:szCs w:val="20"/>
          <w:lang w:eastAsia="pl-PL"/>
        </w:rPr>
        <w:t xml:space="preserve">Nazwa i adres Wykonawcy: </w:t>
      </w:r>
      <w:r w:rsidRPr="000C7A8F">
        <w:rPr>
          <w:rFonts w:ascii="Book Antiqua" w:eastAsia="Calibri" w:hAnsi="Book Antiqua" w:cs="Century Gothic"/>
          <w:i/>
          <w:iCs/>
          <w:sz w:val="20"/>
          <w:szCs w:val="20"/>
          <w:lang w:eastAsia="pl-PL"/>
        </w:rPr>
        <w:t>………………………………………………………………..</w:t>
      </w:r>
    </w:p>
    <w:p w:rsidR="003B1CAC" w:rsidRPr="000C7A8F" w:rsidRDefault="003B1CAC" w:rsidP="000C7A8F">
      <w:pPr>
        <w:spacing w:after="0"/>
        <w:ind w:left="360" w:firstLine="360"/>
        <w:jc w:val="both"/>
        <w:rPr>
          <w:rFonts w:ascii="Book Antiqua" w:eastAsia="Calibri" w:hAnsi="Book Antiqua" w:cs="Century Gothic"/>
          <w:i/>
          <w:iCs/>
          <w:sz w:val="20"/>
          <w:szCs w:val="20"/>
          <w:lang w:eastAsia="pl-PL"/>
        </w:rPr>
      </w:pPr>
      <w:r w:rsidRPr="000C7A8F">
        <w:rPr>
          <w:rFonts w:ascii="Book Antiqua" w:eastAsia="Calibri" w:hAnsi="Book Antiqua" w:cs="Century Gothic"/>
          <w:b/>
          <w:bCs/>
          <w:i/>
          <w:iCs/>
          <w:sz w:val="20"/>
          <w:szCs w:val="20"/>
          <w:lang w:eastAsia="pl-PL"/>
        </w:rPr>
        <w:t>Nazwa i adres Zamawiającego</w:t>
      </w:r>
      <w:r w:rsidRPr="000C7A8F">
        <w:rPr>
          <w:rFonts w:ascii="Book Antiqua" w:eastAsia="Calibri" w:hAnsi="Book Antiqua" w:cs="Century Gothic"/>
          <w:i/>
          <w:iCs/>
          <w:sz w:val="20"/>
          <w:szCs w:val="20"/>
          <w:lang w:eastAsia="pl-PL"/>
        </w:rPr>
        <w:t>: Uniwersytet Kazimierza Wielkiego w Bydgoszczy</w:t>
      </w:r>
    </w:p>
    <w:p w:rsidR="003B1CAC" w:rsidRPr="000C7A8F" w:rsidRDefault="003B1CAC" w:rsidP="000C7A8F">
      <w:pPr>
        <w:spacing w:after="0"/>
        <w:ind w:left="360" w:firstLine="360"/>
        <w:jc w:val="both"/>
        <w:rPr>
          <w:rFonts w:ascii="Book Antiqua" w:eastAsia="Calibri" w:hAnsi="Book Antiqua" w:cs="Century Gothic"/>
          <w:i/>
          <w:iCs/>
          <w:sz w:val="20"/>
          <w:szCs w:val="20"/>
          <w:lang w:eastAsia="pl-PL"/>
        </w:rPr>
      </w:pPr>
      <w:r w:rsidRPr="000C7A8F">
        <w:rPr>
          <w:rFonts w:ascii="Book Antiqua" w:eastAsia="Calibri" w:hAnsi="Book Antiqua" w:cs="Century Gothic"/>
          <w:i/>
          <w:iCs/>
          <w:sz w:val="20"/>
          <w:szCs w:val="20"/>
          <w:lang w:eastAsia="pl-PL"/>
        </w:rPr>
        <w:t xml:space="preserve">                                                         ul. Chodkiewicza 30</w:t>
      </w:r>
    </w:p>
    <w:p w:rsidR="003B1CAC" w:rsidRPr="000C7A8F" w:rsidRDefault="003B1CAC" w:rsidP="000C7A8F">
      <w:pPr>
        <w:spacing w:after="0"/>
        <w:jc w:val="both"/>
        <w:rPr>
          <w:rFonts w:ascii="Book Antiqua" w:eastAsia="Calibri" w:hAnsi="Book Antiqua" w:cs="Century Gothic"/>
          <w:i/>
          <w:iCs/>
          <w:sz w:val="20"/>
          <w:szCs w:val="20"/>
          <w:lang w:eastAsia="pl-PL"/>
        </w:rPr>
      </w:pPr>
      <w:r w:rsidRPr="000C7A8F">
        <w:rPr>
          <w:rFonts w:ascii="Book Antiqua" w:eastAsia="Calibri" w:hAnsi="Book Antiqua" w:cs="Century Gothic"/>
          <w:i/>
          <w:iCs/>
          <w:sz w:val="20"/>
          <w:szCs w:val="20"/>
          <w:lang w:eastAsia="pl-PL"/>
        </w:rPr>
        <w:t xml:space="preserve">                                                                      85-064 Bydgoszcz,</w:t>
      </w:r>
    </w:p>
    <w:p w:rsidR="003B1CAC" w:rsidRPr="000C7A8F" w:rsidRDefault="003B1CAC" w:rsidP="000C7A8F">
      <w:pPr>
        <w:tabs>
          <w:tab w:val="left" w:pos="568"/>
          <w:tab w:val="left" w:pos="1724"/>
        </w:tabs>
        <w:spacing w:before="60" w:after="60"/>
        <w:ind w:left="284"/>
        <w:jc w:val="both"/>
        <w:rPr>
          <w:rFonts w:ascii="Book Antiqua" w:eastAsia="Calibri" w:hAnsi="Book Antiqua" w:cs="Calibri"/>
          <w:b/>
          <w:bCs/>
          <w:i/>
          <w:iCs/>
          <w:color w:val="000000"/>
          <w:spacing w:val="-4"/>
          <w:sz w:val="20"/>
          <w:szCs w:val="20"/>
        </w:rPr>
      </w:pPr>
      <w:r w:rsidRPr="000C7A8F">
        <w:rPr>
          <w:rFonts w:ascii="Book Antiqua" w:eastAsia="Calibri" w:hAnsi="Book Antiqua" w:cs="Century Gothic"/>
          <w:b/>
          <w:bCs/>
          <w:i/>
          <w:iCs/>
          <w:sz w:val="20"/>
          <w:szCs w:val="20"/>
          <w:lang w:eastAsia="pl-PL"/>
        </w:rPr>
        <w:t xml:space="preserve"> Tytuł zamówienia: </w:t>
      </w:r>
      <w:r w:rsidRPr="000C7A8F">
        <w:rPr>
          <w:rFonts w:ascii="Book Antiqua" w:eastAsia="Calibri" w:hAnsi="Book Antiqua" w:cs="Calibri"/>
          <w:b/>
          <w:bCs/>
          <w:i/>
          <w:iCs/>
          <w:color w:val="000000"/>
          <w:spacing w:val="-4"/>
          <w:sz w:val="20"/>
          <w:szCs w:val="20"/>
        </w:rPr>
        <w:t>„</w:t>
      </w:r>
      <w:r w:rsidR="004005B9" w:rsidRPr="000C7A8F">
        <w:rPr>
          <w:rFonts w:ascii="Book Antiqua" w:eastAsia="Calibri" w:hAnsi="Book Antiqua" w:cs="Calibri"/>
          <w:b/>
          <w:bCs/>
          <w:i/>
          <w:iCs/>
          <w:color w:val="000000"/>
          <w:spacing w:val="-4"/>
          <w:sz w:val="20"/>
          <w:szCs w:val="20"/>
        </w:rPr>
        <w:t>Zakwaterowanie uczestników zimowego obozu metodyczno-sportowego studentów i zakwaterowanie oraz wyżywienie nauczycieli akademickich kierunku Wychowanie Fizyczne UKW w Bydgoszczy</w:t>
      </w:r>
      <w:r w:rsidRPr="000C7A8F">
        <w:rPr>
          <w:rFonts w:ascii="Book Antiqua" w:eastAsia="Calibri" w:hAnsi="Book Antiqua" w:cs="Calibri"/>
          <w:b/>
          <w:bCs/>
          <w:i/>
          <w:iCs/>
          <w:color w:val="000000"/>
          <w:spacing w:val="-4"/>
          <w:sz w:val="20"/>
          <w:szCs w:val="20"/>
        </w:rPr>
        <w:t>”</w:t>
      </w:r>
    </w:p>
    <w:p w:rsidR="003B1CAC" w:rsidRPr="000C7A8F" w:rsidRDefault="003B1CAC" w:rsidP="000C7A8F">
      <w:pPr>
        <w:spacing w:after="0"/>
        <w:jc w:val="both"/>
        <w:rPr>
          <w:rFonts w:ascii="Book Antiqua" w:eastAsia="Calibri" w:hAnsi="Book Antiqua" w:cs="Century Gothic"/>
          <w:i/>
          <w:iCs/>
          <w:sz w:val="20"/>
          <w:szCs w:val="20"/>
          <w:lang w:eastAsia="pl-PL"/>
        </w:rPr>
      </w:pPr>
      <w:r w:rsidRPr="000C7A8F">
        <w:rPr>
          <w:rFonts w:ascii="Book Antiqua" w:eastAsia="Calibri" w:hAnsi="Book Antiqua" w:cs="Century Gothic"/>
          <w:b/>
          <w:bCs/>
          <w:i/>
          <w:iCs/>
          <w:sz w:val="20"/>
          <w:szCs w:val="20"/>
          <w:lang w:eastAsia="pl-PL"/>
        </w:rPr>
        <w:t>Zapytanie Ofertowe nr BZP-ZO-</w:t>
      </w:r>
      <w:r w:rsidR="004005B9" w:rsidRPr="000C7A8F">
        <w:rPr>
          <w:rFonts w:ascii="Book Antiqua" w:eastAsia="Calibri" w:hAnsi="Book Antiqua" w:cs="Century Gothic"/>
          <w:b/>
          <w:bCs/>
          <w:i/>
          <w:iCs/>
          <w:sz w:val="20"/>
          <w:szCs w:val="20"/>
          <w:lang w:eastAsia="pl-PL"/>
        </w:rPr>
        <w:t>159</w:t>
      </w:r>
      <w:r w:rsidRPr="000C7A8F">
        <w:rPr>
          <w:rFonts w:ascii="Book Antiqua" w:eastAsia="Calibri" w:hAnsi="Book Antiqua" w:cs="Century Gothic"/>
          <w:b/>
          <w:bCs/>
          <w:i/>
          <w:iCs/>
          <w:sz w:val="20"/>
          <w:szCs w:val="20"/>
          <w:lang w:eastAsia="pl-PL"/>
        </w:rPr>
        <w:t>/2015.</w:t>
      </w:r>
    </w:p>
    <w:p w:rsidR="003B1CAC" w:rsidRPr="000C7A8F" w:rsidRDefault="003B1CAC" w:rsidP="000C7A8F">
      <w:pPr>
        <w:spacing w:after="0"/>
        <w:jc w:val="both"/>
        <w:rPr>
          <w:rFonts w:ascii="Book Antiqua" w:eastAsia="Calibri" w:hAnsi="Book Antiqua" w:cs="Times New Roman"/>
          <w:b/>
          <w:bCs/>
          <w:i/>
          <w:iCs/>
          <w:sz w:val="20"/>
          <w:szCs w:val="20"/>
          <w:lang w:eastAsia="pl-PL"/>
        </w:rPr>
      </w:pPr>
    </w:p>
    <w:p w:rsidR="004005B9" w:rsidRPr="000C7A8F" w:rsidRDefault="004005B9" w:rsidP="000C7A8F">
      <w:pPr>
        <w:spacing w:after="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0C7A8F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9. Opis warunków udziału w postępowaniu:</w:t>
      </w:r>
    </w:p>
    <w:p w:rsidR="004005B9" w:rsidRPr="000C7A8F" w:rsidRDefault="004005B9" w:rsidP="000C7A8F">
      <w:pPr>
        <w:spacing w:after="0"/>
        <w:ind w:left="142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0C7A8F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Wykonawcy ubiegający się o zamówienia muszą spełniać niżej wymienione warunki udziału                       w postępowaniu: </w:t>
      </w:r>
    </w:p>
    <w:p w:rsidR="004005B9" w:rsidRPr="000C7A8F" w:rsidRDefault="004005B9" w:rsidP="000C7A8F">
      <w:pPr>
        <w:autoSpaceDE w:val="0"/>
        <w:autoSpaceDN w:val="0"/>
        <w:adjustRightInd w:val="0"/>
        <w:spacing w:after="0"/>
        <w:ind w:left="14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C7A8F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1) posiadać uprawnienia do wykonywania działalności lub czynności, jeżeli ustawy nakładają obowiązek  posiadania takich uprawnień; </w:t>
      </w:r>
    </w:p>
    <w:p w:rsidR="004005B9" w:rsidRPr="000C7A8F" w:rsidRDefault="004005B9" w:rsidP="000C7A8F">
      <w:pPr>
        <w:autoSpaceDE w:val="0"/>
        <w:autoSpaceDN w:val="0"/>
        <w:adjustRightInd w:val="0"/>
        <w:spacing w:after="0"/>
        <w:ind w:left="14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C7A8F">
        <w:rPr>
          <w:rFonts w:ascii="Book Antiqua" w:eastAsia="Times New Roman" w:hAnsi="Book Antiqua" w:cs="Times New Roman"/>
          <w:sz w:val="20"/>
          <w:szCs w:val="20"/>
          <w:lang w:eastAsia="pl-PL"/>
        </w:rPr>
        <w:t>2)  posiadać wiedzę i doświadczenie niezbędne do wykonania zamówienia;</w:t>
      </w:r>
    </w:p>
    <w:p w:rsidR="004005B9" w:rsidRPr="000C7A8F" w:rsidRDefault="004005B9" w:rsidP="000C7A8F">
      <w:pPr>
        <w:tabs>
          <w:tab w:val="left" w:pos="284"/>
        </w:tabs>
        <w:autoSpaceDE w:val="0"/>
        <w:autoSpaceDN w:val="0"/>
        <w:adjustRightInd w:val="0"/>
        <w:spacing w:after="0"/>
        <w:ind w:left="14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C7A8F">
        <w:rPr>
          <w:rFonts w:ascii="Book Antiqua" w:eastAsia="Times New Roman" w:hAnsi="Book Antiqua" w:cs="Times New Roman"/>
          <w:sz w:val="20"/>
          <w:szCs w:val="20"/>
          <w:lang w:eastAsia="pl-PL"/>
        </w:rPr>
        <w:t>3) dysponować odpowiednim potencjałem technicznym oraz osobami zdolnymi do wykonania zamówienia;</w:t>
      </w:r>
    </w:p>
    <w:p w:rsidR="004005B9" w:rsidRPr="000C7A8F" w:rsidRDefault="004005B9" w:rsidP="000C7A8F">
      <w:pPr>
        <w:autoSpaceDE w:val="0"/>
        <w:autoSpaceDN w:val="0"/>
        <w:adjustRightInd w:val="0"/>
        <w:spacing w:after="0"/>
        <w:ind w:left="14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C7A8F">
        <w:rPr>
          <w:rFonts w:ascii="Book Antiqua" w:eastAsia="Times New Roman" w:hAnsi="Book Antiqua" w:cs="Times New Roman"/>
          <w:sz w:val="20"/>
          <w:szCs w:val="20"/>
          <w:lang w:eastAsia="pl-PL"/>
        </w:rPr>
        <w:t>4) znajdować się w sytuacji ekonomicznej i finansowej zapewniającej wykonanie zamówienia.</w:t>
      </w:r>
    </w:p>
    <w:p w:rsidR="004005B9" w:rsidRPr="000C7A8F" w:rsidRDefault="004005B9" w:rsidP="000C7A8F">
      <w:pPr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0C7A8F">
        <w:rPr>
          <w:rFonts w:ascii="Book Antiqua" w:eastAsia="Times New Roman" w:hAnsi="Book Antiqua" w:cs="Times New Roman"/>
          <w:sz w:val="20"/>
          <w:szCs w:val="20"/>
          <w:lang w:eastAsia="pl-PL"/>
        </w:rPr>
        <w:t>W celu potwierdzenia warunków udziału w postępowaniu należy złożyć wypełniony i podpisany Formularz Ofertowy, stanowiący załącznik nr 1</w:t>
      </w:r>
      <w:r w:rsidRPr="000C7A8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0C7A8F">
        <w:rPr>
          <w:rFonts w:ascii="Book Antiqua" w:eastAsia="Times New Roman" w:hAnsi="Book Antiqua" w:cs="Times New Roman"/>
          <w:sz w:val="20"/>
          <w:szCs w:val="20"/>
          <w:lang w:eastAsia="pl-PL"/>
        </w:rPr>
        <w:t>oraz wypełniony i podpisany załącznik nr 2</w:t>
      </w:r>
      <w:r w:rsidR="00A5694E" w:rsidRPr="000C7A8F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- Karta jakości zakwaterowania</w:t>
      </w:r>
      <w:r w:rsidRPr="000C7A8F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. </w:t>
      </w:r>
    </w:p>
    <w:p w:rsidR="004005B9" w:rsidRPr="000C7A8F" w:rsidRDefault="004005B9" w:rsidP="000C7A8F">
      <w:pPr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0C7A8F"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  <w:t>10. Oświadczenia i dokumenty wymagane dla potwierdzenia spełniania przez wykonawców warunków udziału w postępowaniu:</w:t>
      </w:r>
    </w:p>
    <w:p w:rsidR="004005B9" w:rsidRPr="000C7A8F" w:rsidRDefault="004005B9" w:rsidP="000C7A8F">
      <w:pPr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C7A8F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1) Aktualne </w:t>
      </w:r>
      <w:r w:rsidRPr="000C7A8F"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  <w:t xml:space="preserve">zaświadczenie o wpisie do rejestru CEIDG </w:t>
      </w:r>
      <w:r w:rsidRPr="000C7A8F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(Centralna Ewidencja i Informacja                              o Działalności Gospodarczej) lub </w:t>
      </w:r>
      <w:r w:rsidRPr="000C7A8F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wypis z KRS</w:t>
      </w:r>
      <w:r w:rsidRPr="000C7A8F">
        <w:rPr>
          <w:rFonts w:ascii="Book Antiqua" w:eastAsia="Times New Roman" w:hAnsi="Book Antiqua" w:cs="Times New Roman"/>
          <w:sz w:val="20"/>
          <w:szCs w:val="20"/>
          <w:lang w:eastAsia="pl-PL"/>
        </w:rPr>
        <w:t>,</w:t>
      </w:r>
    </w:p>
    <w:p w:rsidR="004005B9" w:rsidRPr="000C7A8F" w:rsidRDefault="004005B9" w:rsidP="000C7A8F">
      <w:pPr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</w:pPr>
      <w:r w:rsidRPr="000C7A8F">
        <w:rPr>
          <w:rFonts w:ascii="Book Antiqua" w:eastAsia="Times New Roman" w:hAnsi="Book Antiqua" w:cs="Times New Roman"/>
          <w:sz w:val="20"/>
          <w:szCs w:val="20"/>
          <w:lang w:eastAsia="pl-PL"/>
        </w:rPr>
        <w:t>2) Integralną częścią oferty jest Formularz Ofertowy, stanowiący załącznik nr 1 do zapytania ofertowego oraz załącznik nr 2 do zapytania ofertowego</w:t>
      </w:r>
      <w:r w:rsidR="00A5694E" w:rsidRPr="000C7A8F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- Karta jakości zakwaterowania</w:t>
      </w:r>
      <w:r w:rsidRPr="000C7A8F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. </w:t>
      </w:r>
      <w:r w:rsidRPr="000C7A8F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Niezłożenie wymaganych załączników, będzie skutkowało odrzuceniem oferty.</w:t>
      </w:r>
    </w:p>
    <w:p w:rsidR="004005B9" w:rsidRPr="000C7A8F" w:rsidRDefault="004005B9" w:rsidP="000C7A8F">
      <w:pPr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C7A8F">
        <w:rPr>
          <w:rFonts w:ascii="Book Antiqua" w:eastAsia="Times New Roman" w:hAnsi="Book Antiqua" w:cs="Times New Roman"/>
          <w:sz w:val="20"/>
          <w:szCs w:val="20"/>
          <w:lang w:eastAsia="pl-PL"/>
        </w:rPr>
        <w:t>3)</w:t>
      </w:r>
      <w:r w:rsidRPr="000C7A8F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 w:rsidRPr="000C7A8F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Pełnomocnictwo do podpisania oferty </w:t>
      </w:r>
      <w:r w:rsidRPr="000C7A8F">
        <w:rPr>
          <w:rFonts w:ascii="Book Antiqua" w:eastAsia="Times New Roman" w:hAnsi="Book Antiqua" w:cs="Times New Roman"/>
          <w:b/>
          <w:bCs/>
          <w:sz w:val="20"/>
          <w:szCs w:val="20"/>
          <w:u w:val="single"/>
          <w:lang w:eastAsia="pl-PL"/>
        </w:rPr>
        <w:t>(oryginał lub kopia potwierdzona za zgodność z oryginałem przez notariusza)</w:t>
      </w:r>
      <w:r w:rsidRPr="000C7A8F"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  <w:t xml:space="preserve"> </w:t>
      </w:r>
      <w:r w:rsidRPr="000C7A8F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względnie do podpisania innych dokumentów składanych wraz                     z ofertą, o ile prawo do ich podpisania nie wynika z innych dokumentów złożonych wraz z ofertą. Pełnomocnictwo do reprezentowania wszystkich Wykonawców wspólnie ubiegających się                             o udzielenie zamówienia, ewentualnie umowa o współdziałaniu, z której będzie wynikać przedmiotowe pełnomocnictwo </w:t>
      </w:r>
      <w:r w:rsidRPr="000C7A8F">
        <w:rPr>
          <w:rFonts w:ascii="Book Antiqua" w:eastAsia="Times New Roman" w:hAnsi="Book Antiqua" w:cs="Times New Roman"/>
          <w:b/>
          <w:bCs/>
          <w:sz w:val="20"/>
          <w:szCs w:val="20"/>
          <w:u w:val="single"/>
          <w:lang w:eastAsia="pl-PL"/>
        </w:rPr>
        <w:t>(oryginał lub kopia potwierdzona za zgodność z oryginałem przez notariusza).</w:t>
      </w:r>
      <w:r w:rsidRPr="000C7A8F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Pełnomocnik może być ustanowiony do reprezentowania Wykonawców                                       w postępowaniu, albo reprezentowania w postępowaniu i zawarcia umowy;</w:t>
      </w:r>
    </w:p>
    <w:p w:rsidR="003B1CAC" w:rsidRPr="000C7A8F" w:rsidRDefault="003B1CAC" w:rsidP="000C7A8F">
      <w:pPr>
        <w:spacing w:after="0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0C7A8F">
        <w:rPr>
          <w:rFonts w:ascii="Book Antiqua" w:eastAsia="Calibri" w:hAnsi="Book Antiqua" w:cs="Century Gothic"/>
          <w:b/>
          <w:sz w:val="20"/>
          <w:szCs w:val="20"/>
          <w:lang w:eastAsia="pl-PL"/>
        </w:rPr>
        <w:t>12.</w:t>
      </w:r>
      <w:r w:rsidRPr="000C7A8F">
        <w:rPr>
          <w:rFonts w:ascii="Book Antiqua" w:eastAsia="Calibri" w:hAnsi="Book Antiqua" w:cs="Century Gothic"/>
          <w:sz w:val="20"/>
          <w:szCs w:val="20"/>
          <w:lang w:eastAsia="pl-PL"/>
        </w:rPr>
        <w:t xml:space="preserve"> Zamawiający zastrzega sobie prawo wyboru oferty o cenie wyższej, przy czym w takim wypadku uzasadni dokonanie wyboru. </w:t>
      </w:r>
    </w:p>
    <w:p w:rsidR="003B1CAC" w:rsidRPr="000C7A8F" w:rsidRDefault="003B1CAC" w:rsidP="000C7A8F">
      <w:pPr>
        <w:spacing w:after="0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0C7A8F">
        <w:rPr>
          <w:rFonts w:ascii="Book Antiqua" w:eastAsia="Calibri" w:hAnsi="Book Antiqua" w:cs="Times New Roman"/>
          <w:b/>
          <w:sz w:val="20"/>
          <w:szCs w:val="20"/>
          <w:lang w:eastAsia="pl-PL"/>
        </w:rPr>
        <w:t>13</w:t>
      </w:r>
      <w:r w:rsidRPr="000C7A8F">
        <w:rPr>
          <w:rFonts w:ascii="Book Antiqua" w:eastAsia="Calibri" w:hAnsi="Book Antiqua" w:cs="Century Gothic"/>
          <w:b/>
          <w:sz w:val="20"/>
          <w:szCs w:val="20"/>
          <w:lang w:eastAsia="pl-PL"/>
        </w:rPr>
        <w:t>.</w:t>
      </w:r>
      <w:r w:rsidRPr="000C7A8F">
        <w:rPr>
          <w:rFonts w:ascii="Book Antiqua" w:eastAsia="Calibri" w:hAnsi="Book Antiqua" w:cs="Century Gothic"/>
          <w:sz w:val="20"/>
          <w:szCs w:val="20"/>
          <w:lang w:eastAsia="pl-PL"/>
        </w:rPr>
        <w:t xml:space="preserve"> Zamawiający zastrzega sobie prawo odwołania ogłoszenia o zamówieniu w przypadku zaistnienia uzasadnionych przyczyn, jak również prawo unieważnienia  ogłoszenia o zamówieniu bez podania przyczyny.</w:t>
      </w:r>
    </w:p>
    <w:p w:rsidR="003B1CAC" w:rsidRPr="000C7A8F" w:rsidRDefault="003B1CAC" w:rsidP="000C7A8F">
      <w:pPr>
        <w:spacing w:after="0"/>
        <w:ind w:left="360" w:hanging="360"/>
        <w:jc w:val="both"/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</w:pPr>
      <w:r w:rsidRPr="000C7A8F">
        <w:rPr>
          <w:rFonts w:ascii="Book Antiqua" w:eastAsia="Calibri" w:hAnsi="Book Antiqua" w:cs="Century Gothic"/>
          <w:b/>
          <w:color w:val="000000"/>
          <w:sz w:val="20"/>
          <w:szCs w:val="20"/>
          <w:lang w:eastAsia="pl-PL"/>
        </w:rPr>
        <w:t>14.</w:t>
      </w:r>
      <w:r w:rsidRPr="000C7A8F"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  <w:t xml:space="preserve"> W sprawie zamówienia należy  kontaktować się z przedstawicielem Zamawiaj</w:t>
      </w:r>
      <w:r w:rsidRPr="000C7A8F">
        <w:rPr>
          <w:rFonts w:ascii="Book Antiqua" w:eastAsia="TimesNewRoman,Bold" w:hAnsi="Book Antiqua" w:cs="Century Gothic"/>
          <w:color w:val="000000"/>
          <w:sz w:val="20"/>
          <w:szCs w:val="20"/>
          <w:lang w:eastAsia="pl-PL"/>
        </w:rPr>
        <w:t>ą</w:t>
      </w:r>
      <w:r w:rsidRPr="000C7A8F"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  <w:t xml:space="preserve">cego: </w:t>
      </w:r>
    </w:p>
    <w:p w:rsidR="004005B9" w:rsidRPr="000C7A8F" w:rsidRDefault="004005B9" w:rsidP="000C7A8F">
      <w:pPr>
        <w:spacing w:after="0"/>
        <w:ind w:left="360" w:hanging="360"/>
        <w:jc w:val="both"/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</w:pPr>
      <w:r w:rsidRPr="000C7A8F"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  <w:t xml:space="preserve">dr Robert Stępniak,  tel. 52 32 31 750, </w:t>
      </w:r>
      <w:hyperlink r:id="rId7" w:history="1">
        <w:r w:rsidRPr="000C7A8F">
          <w:rPr>
            <w:rStyle w:val="Hipercze"/>
            <w:rFonts w:ascii="Book Antiqua" w:eastAsia="Calibri" w:hAnsi="Book Antiqua" w:cs="Century Gothic"/>
            <w:sz w:val="20"/>
            <w:szCs w:val="20"/>
            <w:lang w:eastAsia="pl-PL"/>
          </w:rPr>
          <w:t>robi1969@wp.pl</w:t>
        </w:r>
      </w:hyperlink>
      <w:r w:rsidRPr="000C7A8F"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  <w:t xml:space="preserve"> </w:t>
      </w:r>
    </w:p>
    <w:p w:rsidR="003B1CAC" w:rsidRPr="000C7A8F" w:rsidRDefault="003B1CAC" w:rsidP="000C7A8F">
      <w:pPr>
        <w:spacing w:after="0"/>
        <w:jc w:val="center"/>
        <w:rPr>
          <w:rFonts w:ascii="Book Antiqua" w:eastAsia="Calibri" w:hAnsi="Book Antiqua" w:cs="Times New Roman"/>
          <w:b/>
          <w:bCs/>
          <w:color w:val="000000"/>
          <w:sz w:val="20"/>
          <w:szCs w:val="20"/>
          <w:lang w:eastAsia="pl-PL"/>
        </w:rPr>
      </w:pPr>
    </w:p>
    <w:p w:rsidR="004005B9" w:rsidRPr="000C7A8F" w:rsidRDefault="004005B9" w:rsidP="000C7A8F">
      <w:pPr>
        <w:spacing w:after="0"/>
        <w:jc w:val="center"/>
        <w:rPr>
          <w:rFonts w:ascii="Book Antiqua" w:eastAsia="Calibri" w:hAnsi="Book Antiqua" w:cs="Times New Roman"/>
          <w:b/>
          <w:bCs/>
          <w:color w:val="000000"/>
          <w:sz w:val="20"/>
          <w:szCs w:val="20"/>
          <w:lang w:eastAsia="pl-PL"/>
        </w:rPr>
      </w:pPr>
    </w:p>
    <w:p w:rsidR="004005B9" w:rsidRPr="00D26933" w:rsidRDefault="004005B9" w:rsidP="000C7A8F">
      <w:pPr>
        <w:spacing w:after="0"/>
        <w:jc w:val="right"/>
        <w:rPr>
          <w:rFonts w:ascii="Book Antiqua" w:eastAsia="Calibri" w:hAnsi="Book Antiqua" w:cs="Century Gothic"/>
          <w:color w:val="FFFFFF" w:themeColor="background1"/>
          <w:sz w:val="20"/>
          <w:szCs w:val="20"/>
          <w:lang w:eastAsia="pl-PL"/>
        </w:rPr>
      </w:pPr>
      <w:r w:rsidRPr="00D26933">
        <w:rPr>
          <w:rFonts w:ascii="Book Antiqua" w:eastAsia="Calibri" w:hAnsi="Book Antiqua" w:cs="Century Gothic"/>
          <w:color w:val="FFFFFF" w:themeColor="background1"/>
          <w:sz w:val="20"/>
          <w:szCs w:val="20"/>
          <w:lang w:eastAsia="pl-PL"/>
        </w:rPr>
        <w:t xml:space="preserve">p.o. Kanclerza                                                                                                      </w:t>
      </w:r>
    </w:p>
    <w:p w:rsidR="004005B9" w:rsidRPr="00D26933" w:rsidRDefault="004005B9" w:rsidP="000C7A8F">
      <w:pPr>
        <w:spacing w:after="0"/>
        <w:jc w:val="right"/>
        <w:rPr>
          <w:rFonts w:ascii="Book Antiqua" w:eastAsia="Calibri" w:hAnsi="Book Antiqua" w:cs="Century Gothic"/>
          <w:color w:val="FFFFFF" w:themeColor="background1"/>
          <w:sz w:val="20"/>
          <w:szCs w:val="20"/>
          <w:lang w:eastAsia="pl-PL"/>
        </w:rPr>
      </w:pPr>
      <w:r w:rsidRPr="00D26933">
        <w:rPr>
          <w:rFonts w:ascii="Book Antiqua" w:eastAsia="Calibri" w:hAnsi="Book Antiqua" w:cs="Century Gothic"/>
          <w:color w:val="FFFFFF" w:themeColor="background1"/>
          <w:sz w:val="20"/>
          <w:szCs w:val="20"/>
          <w:lang w:eastAsia="pl-PL"/>
        </w:rPr>
        <w:t>mgr Renata Malak</w:t>
      </w:r>
    </w:p>
    <w:p w:rsidR="003B1CAC" w:rsidRPr="00D26933" w:rsidRDefault="003B1CAC" w:rsidP="000C7A8F">
      <w:pPr>
        <w:spacing w:after="0"/>
        <w:jc w:val="center"/>
        <w:rPr>
          <w:rFonts w:ascii="Book Antiqua" w:eastAsia="Calibri" w:hAnsi="Book Antiqua" w:cs="Century Gothic"/>
          <w:color w:val="FFFFFF" w:themeColor="background1"/>
          <w:sz w:val="20"/>
          <w:szCs w:val="20"/>
          <w:lang w:eastAsia="pl-PL"/>
        </w:rPr>
      </w:pPr>
    </w:p>
    <w:p w:rsidR="003B1CAC" w:rsidRPr="000C7A8F" w:rsidRDefault="003B1CAC" w:rsidP="000C7A8F">
      <w:pPr>
        <w:spacing w:after="0"/>
        <w:jc w:val="center"/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</w:pPr>
    </w:p>
    <w:p w:rsidR="003B1CAC" w:rsidRPr="000C7A8F" w:rsidRDefault="003B1CAC" w:rsidP="000C7A8F">
      <w:pPr>
        <w:spacing w:after="0"/>
        <w:jc w:val="center"/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</w:pPr>
    </w:p>
    <w:p w:rsidR="003B1CAC" w:rsidRPr="000C7A8F" w:rsidRDefault="003B1CAC" w:rsidP="000C7A8F">
      <w:pPr>
        <w:spacing w:after="0"/>
        <w:jc w:val="center"/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</w:pPr>
    </w:p>
    <w:p w:rsidR="003B1CAC" w:rsidRPr="000C7A8F" w:rsidRDefault="003B1CAC" w:rsidP="000C7A8F">
      <w:pPr>
        <w:spacing w:after="0"/>
        <w:jc w:val="center"/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</w:pPr>
    </w:p>
    <w:p w:rsidR="003B1CAC" w:rsidRPr="000C7A8F" w:rsidRDefault="003B1CAC" w:rsidP="000C7A8F">
      <w:pPr>
        <w:spacing w:after="0"/>
        <w:jc w:val="center"/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</w:pPr>
    </w:p>
    <w:p w:rsidR="003B1CAC" w:rsidRPr="000C7A8F" w:rsidRDefault="003B1CAC" w:rsidP="000C7A8F">
      <w:pPr>
        <w:spacing w:after="0"/>
        <w:jc w:val="center"/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</w:pPr>
    </w:p>
    <w:p w:rsidR="003B1CAC" w:rsidRPr="000C7A8F" w:rsidRDefault="003B1CAC" w:rsidP="000C7A8F">
      <w:pPr>
        <w:spacing w:after="0"/>
        <w:jc w:val="center"/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</w:pPr>
    </w:p>
    <w:p w:rsidR="004005B9" w:rsidRPr="000C7A8F" w:rsidRDefault="004005B9" w:rsidP="000C7A8F">
      <w:pPr>
        <w:spacing w:after="0"/>
        <w:jc w:val="center"/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</w:pPr>
    </w:p>
    <w:p w:rsidR="004005B9" w:rsidRPr="000C7A8F" w:rsidRDefault="004005B9" w:rsidP="000C7A8F">
      <w:pPr>
        <w:spacing w:after="0"/>
        <w:jc w:val="center"/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</w:pPr>
    </w:p>
    <w:p w:rsidR="004005B9" w:rsidRPr="000C7A8F" w:rsidRDefault="004005B9" w:rsidP="000C7A8F">
      <w:pPr>
        <w:spacing w:after="0"/>
        <w:jc w:val="center"/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</w:pPr>
    </w:p>
    <w:p w:rsidR="004005B9" w:rsidRPr="000C7A8F" w:rsidRDefault="004005B9" w:rsidP="000C7A8F">
      <w:pPr>
        <w:spacing w:after="0"/>
        <w:jc w:val="center"/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</w:pPr>
    </w:p>
    <w:p w:rsidR="004005B9" w:rsidRPr="000C7A8F" w:rsidRDefault="004005B9" w:rsidP="000C7A8F">
      <w:pPr>
        <w:spacing w:after="0"/>
        <w:jc w:val="center"/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</w:pPr>
    </w:p>
    <w:p w:rsidR="004005B9" w:rsidRPr="000C7A8F" w:rsidRDefault="004005B9" w:rsidP="000C7A8F">
      <w:pPr>
        <w:spacing w:after="0"/>
        <w:jc w:val="both"/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</w:pPr>
    </w:p>
    <w:p w:rsidR="004005B9" w:rsidRPr="000C7A8F" w:rsidRDefault="004005B9" w:rsidP="000C7A8F">
      <w:pPr>
        <w:spacing w:after="0"/>
        <w:jc w:val="right"/>
        <w:rPr>
          <w:rFonts w:ascii="Book Antiqua" w:eastAsia="Calibri" w:hAnsi="Book Antiqua" w:cs="Century Gothic"/>
          <w:i/>
          <w:color w:val="000000"/>
          <w:sz w:val="20"/>
          <w:szCs w:val="20"/>
          <w:lang w:eastAsia="pl-PL"/>
        </w:rPr>
      </w:pPr>
      <w:r w:rsidRPr="000C7A8F">
        <w:rPr>
          <w:rFonts w:ascii="Book Antiqua" w:eastAsia="Calibri" w:hAnsi="Book Antiqua" w:cs="Century Gothic"/>
          <w:i/>
          <w:color w:val="000000"/>
          <w:sz w:val="20"/>
          <w:szCs w:val="20"/>
          <w:lang w:eastAsia="pl-PL"/>
        </w:rPr>
        <w:t xml:space="preserve">Załącznik nr </w:t>
      </w:r>
      <w:r w:rsidR="00DB6DB6" w:rsidRPr="000C7A8F">
        <w:rPr>
          <w:rFonts w:ascii="Book Antiqua" w:eastAsia="Calibri" w:hAnsi="Book Antiqua" w:cs="Century Gothic"/>
          <w:i/>
          <w:color w:val="000000"/>
          <w:sz w:val="20"/>
          <w:szCs w:val="20"/>
          <w:lang w:eastAsia="pl-PL"/>
        </w:rPr>
        <w:t>1</w:t>
      </w:r>
    </w:p>
    <w:p w:rsidR="004005B9" w:rsidRPr="000C7A8F" w:rsidRDefault="004005B9" w:rsidP="000C7A8F">
      <w:pPr>
        <w:spacing w:after="0"/>
        <w:jc w:val="center"/>
        <w:rPr>
          <w:rFonts w:ascii="Book Antiqua" w:eastAsia="Calibri" w:hAnsi="Book Antiqua" w:cs="Century Gothic"/>
          <w:b/>
          <w:color w:val="000000"/>
          <w:sz w:val="20"/>
          <w:szCs w:val="20"/>
          <w:lang w:eastAsia="pl-PL"/>
        </w:rPr>
      </w:pPr>
      <w:r w:rsidRPr="000C7A8F">
        <w:rPr>
          <w:rFonts w:ascii="Book Antiqua" w:eastAsia="Calibri" w:hAnsi="Book Antiqua" w:cs="Century Gothic"/>
          <w:b/>
          <w:color w:val="000000"/>
          <w:sz w:val="20"/>
          <w:szCs w:val="20"/>
          <w:lang w:eastAsia="pl-PL"/>
        </w:rPr>
        <w:t>FORMULARZ OFERTOWY</w:t>
      </w:r>
    </w:p>
    <w:p w:rsidR="004005B9" w:rsidRPr="000C7A8F" w:rsidRDefault="004005B9" w:rsidP="000C7A8F">
      <w:pPr>
        <w:spacing w:after="0"/>
        <w:jc w:val="center"/>
        <w:rPr>
          <w:rFonts w:ascii="Book Antiqua" w:eastAsia="Calibri" w:hAnsi="Book Antiqua" w:cs="Century Gothic"/>
          <w:b/>
          <w:color w:val="000000"/>
          <w:sz w:val="20"/>
          <w:szCs w:val="20"/>
          <w:lang w:eastAsia="pl-PL"/>
        </w:rPr>
      </w:pPr>
      <w:r w:rsidRPr="000C7A8F">
        <w:rPr>
          <w:rFonts w:ascii="Book Antiqua" w:eastAsia="Calibri" w:hAnsi="Book Antiqua" w:cs="Century Gothic"/>
          <w:b/>
          <w:color w:val="000000"/>
          <w:sz w:val="20"/>
          <w:szCs w:val="20"/>
          <w:lang w:eastAsia="pl-PL"/>
        </w:rPr>
        <w:t>DO ZAPYTANIA OFERTOWEGO BZP-ZO-</w:t>
      </w:r>
      <w:r w:rsidR="00DB6DB6" w:rsidRPr="000C7A8F">
        <w:rPr>
          <w:rFonts w:ascii="Book Antiqua" w:eastAsia="Calibri" w:hAnsi="Book Antiqua" w:cs="Century Gothic"/>
          <w:b/>
          <w:color w:val="000000"/>
          <w:sz w:val="20"/>
          <w:szCs w:val="20"/>
          <w:lang w:eastAsia="pl-PL"/>
        </w:rPr>
        <w:t>159</w:t>
      </w:r>
      <w:r w:rsidRPr="000C7A8F">
        <w:rPr>
          <w:rFonts w:ascii="Book Antiqua" w:eastAsia="Calibri" w:hAnsi="Book Antiqua" w:cs="Century Gothic"/>
          <w:b/>
          <w:color w:val="000000"/>
          <w:sz w:val="20"/>
          <w:szCs w:val="20"/>
          <w:lang w:eastAsia="pl-PL"/>
        </w:rPr>
        <w:t>/2015</w:t>
      </w:r>
    </w:p>
    <w:p w:rsidR="004005B9" w:rsidRPr="000C7A8F" w:rsidRDefault="004005B9" w:rsidP="000C7A8F">
      <w:pPr>
        <w:spacing w:after="0"/>
        <w:jc w:val="both"/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</w:pPr>
    </w:p>
    <w:p w:rsidR="004005B9" w:rsidRPr="000C7A8F" w:rsidRDefault="004005B9" w:rsidP="000C7A8F">
      <w:pPr>
        <w:spacing w:after="0"/>
        <w:jc w:val="both"/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</w:pPr>
      <w:r w:rsidRPr="000C7A8F">
        <w:rPr>
          <w:rFonts w:ascii="Book Antiqua" w:eastAsia="Calibri" w:hAnsi="Book Antiqua" w:cs="Century Gothic"/>
          <w:b/>
          <w:color w:val="000000"/>
          <w:sz w:val="20"/>
          <w:szCs w:val="20"/>
          <w:lang w:eastAsia="pl-PL"/>
        </w:rPr>
        <w:t>1.</w:t>
      </w:r>
      <w:r w:rsidRPr="000C7A8F"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  <w:t xml:space="preserve"> Dane dotyczące Wykonawcy:</w:t>
      </w:r>
    </w:p>
    <w:p w:rsidR="00DB6DB6" w:rsidRPr="000C7A8F" w:rsidRDefault="00DB6DB6" w:rsidP="000C7A8F">
      <w:pPr>
        <w:spacing w:after="0"/>
        <w:jc w:val="both"/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</w:pPr>
      <w:r w:rsidRPr="000C7A8F"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  <w:t>Nazwa:</w:t>
      </w:r>
      <w:r w:rsidRPr="000C7A8F"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  <w:tab/>
        <w:t>………………………………………………………………………………</w:t>
      </w:r>
    </w:p>
    <w:p w:rsidR="00DB6DB6" w:rsidRPr="000C7A8F" w:rsidRDefault="00DB6DB6" w:rsidP="000C7A8F">
      <w:pPr>
        <w:spacing w:after="0"/>
        <w:jc w:val="both"/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</w:pPr>
      <w:r w:rsidRPr="000C7A8F"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  <w:t>Siedziba:……………………………………………………………….</w:t>
      </w:r>
    </w:p>
    <w:p w:rsidR="00DB6DB6" w:rsidRPr="000C7A8F" w:rsidRDefault="00DB6DB6" w:rsidP="000C7A8F">
      <w:pPr>
        <w:spacing w:after="0"/>
        <w:jc w:val="both"/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</w:pPr>
      <w:r w:rsidRPr="000C7A8F"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  <w:t>Nr telefonu/faksu:……………………………………………</w:t>
      </w:r>
    </w:p>
    <w:p w:rsidR="00DB6DB6" w:rsidRPr="000C7A8F" w:rsidRDefault="00DB6DB6" w:rsidP="000C7A8F">
      <w:pPr>
        <w:spacing w:after="0"/>
        <w:jc w:val="both"/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</w:pPr>
      <w:r w:rsidRPr="000C7A8F"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  <w:t>Nr NIP:</w:t>
      </w:r>
      <w:r w:rsidRPr="000C7A8F"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  <w:tab/>
        <w:t>………………………………………..</w:t>
      </w:r>
    </w:p>
    <w:p w:rsidR="00DB6DB6" w:rsidRPr="000C7A8F" w:rsidRDefault="00DB6DB6" w:rsidP="000C7A8F">
      <w:pPr>
        <w:spacing w:after="0"/>
        <w:jc w:val="both"/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</w:pPr>
      <w:r w:rsidRPr="000C7A8F"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  <w:t>Nr REGON:  …………………………………………….</w:t>
      </w:r>
      <w:r w:rsidRPr="000C7A8F"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  <w:tab/>
      </w:r>
    </w:p>
    <w:p w:rsidR="00DB6DB6" w:rsidRPr="000C7A8F" w:rsidRDefault="00DB6DB6" w:rsidP="000C7A8F">
      <w:pPr>
        <w:spacing w:after="0"/>
        <w:jc w:val="both"/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</w:pPr>
      <w:r w:rsidRPr="000C7A8F"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  <w:t>Osoba do kontaktu, tel. e-mail:</w:t>
      </w:r>
      <w:r w:rsidRPr="000C7A8F"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  <w:tab/>
        <w:t>………………………………………………………………………..</w:t>
      </w:r>
    </w:p>
    <w:p w:rsidR="00DB6DB6" w:rsidRPr="000C7A8F" w:rsidRDefault="004005B9" w:rsidP="000C7A8F">
      <w:pPr>
        <w:spacing w:after="0"/>
        <w:jc w:val="both"/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</w:pPr>
      <w:r w:rsidRPr="000C7A8F">
        <w:rPr>
          <w:rFonts w:ascii="Book Antiqua" w:eastAsia="Calibri" w:hAnsi="Book Antiqua" w:cs="Century Gothic"/>
          <w:b/>
          <w:color w:val="000000"/>
          <w:sz w:val="20"/>
          <w:szCs w:val="20"/>
          <w:lang w:eastAsia="pl-PL"/>
        </w:rPr>
        <w:t>2.</w:t>
      </w:r>
      <w:r w:rsidRPr="000C7A8F"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  <w:t xml:space="preserve"> Nawiązując do ogłoszenia w try</w:t>
      </w:r>
      <w:r w:rsidR="00DB6DB6" w:rsidRPr="000C7A8F"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  <w:t>bie Zapytania Ofertowego oferuję/-</w:t>
      </w:r>
      <w:r w:rsidRPr="000C7A8F"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  <w:t>my wykonanie zamówienia na: „</w:t>
      </w:r>
      <w:r w:rsidR="00DB6DB6" w:rsidRPr="000C7A8F"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  <w:t>Zakwaterowanie uczestników zimowego obozu metodyczno-sportowego studentów                                        i zakwaterowanie oraz wyżywienie nauczycieli akademickich kierunku Wychowanie Fizyczne UKW w Bydgoszczy”</w:t>
      </w:r>
      <w:r w:rsidRPr="000C7A8F"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  <w:t xml:space="preserve"> w zakresie i na warunkach określonych w Zapytaniu Ofertowym nr BZP-ZO-</w:t>
      </w:r>
      <w:r w:rsidR="00DB6DB6" w:rsidRPr="000C7A8F"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  <w:t>159/2015:</w:t>
      </w:r>
    </w:p>
    <w:p w:rsidR="00DB6DB6" w:rsidRPr="000C7A8F" w:rsidRDefault="00DB6DB6" w:rsidP="000C7A8F">
      <w:pPr>
        <w:spacing w:after="0"/>
        <w:jc w:val="both"/>
        <w:rPr>
          <w:rFonts w:ascii="Book Antiqua" w:eastAsia="Calibri" w:hAnsi="Book Antiqua" w:cs="Century Gothic"/>
          <w:b/>
          <w:color w:val="000000"/>
          <w:sz w:val="20"/>
          <w:szCs w:val="20"/>
          <w:lang w:eastAsia="pl-PL"/>
        </w:rPr>
      </w:pPr>
      <w:r w:rsidRPr="000C7A8F">
        <w:rPr>
          <w:rFonts w:ascii="Book Antiqua" w:eastAsia="Calibri" w:hAnsi="Book Antiqua" w:cs="Century Gothic"/>
          <w:b/>
          <w:color w:val="000000"/>
          <w:sz w:val="20"/>
          <w:szCs w:val="20"/>
          <w:lang w:eastAsia="pl-PL"/>
        </w:rPr>
        <w:t>Kryterium – Cena:</w:t>
      </w:r>
    </w:p>
    <w:p w:rsidR="00DB6DB6" w:rsidRPr="000C7A8F" w:rsidRDefault="00DB6DB6" w:rsidP="000C7A8F">
      <w:pPr>
        <w:spacing w:after="0"/>
        <w:jc w:val="both"/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</w:pPr>
      <w:r w:rsidRPr="000C7A8F"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DB6DB6" w:rsidRPr="000C7A8F" w:rsidRDefault="00DB6DB6" w:rsidP="000C7A8F">
      <w:pPr>
        <w:spacing w:after="0"/>
        <w:jc w:val="both"/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</w:pPr>
      <w:r w:rsidRPr="000C7A8F"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DB6DB6" w:rsidRPr="000C7A8F" w:rsidRDefault="00DB6DB6" w:rsidP="000C7A8F">
      <w:pPr>
        <w:spacing w:after="0"/>
        <w:jc w:val="both"/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</w:pPr>
      <w:r w:rsidRPr="000C7A8F"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DB6DB6" w:rsidRPr="000C7A8F" w:rsidRDefault="00DB6DB6" w:rsidP="000C7A8F">
      <w:pPr>
        <w:spacing w:after="0"/>
        <w:jc w:val="both"/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</w:pPr>
      <w:r w:rsidRPr="000C7A8F"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DB6DB6" w:rsidRPr="000C7A8F" w:rsidRDefault="00DB6DB6" w:rsidP="000C7A8F">
      <w:pPr>
        <w:spacing w:after="0"/>
        <w:jc w:val="both"/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</w:pPr>
      <w:r w:rsidRPr="000C7A8F"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  <w:t>*zaokrąglić do 2 miejsc po przecinku.</w:t>
      </w:r>
    </w:p>
    <w:p w:rsidR="004005B9" w:rsidRPr="000C7A8F" w:rsidRDefault="004005B9" w:rsidP="000C7A8F">
      <w:pPr>
        <w:spacing w:after="0"/>
        <w:jc w:val="both"/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</w:pPr>
      <w:r w:rsidRPr="000C7A8F">
        <w:rPr>
          <w:rFonts w:ascii="Book Antiqua" w:eastAsia="Calibri" w:hAnsi="Book Antiqua" w:cs="Century Gothic"/>
          <w:b/>
          <w:color w:val="000000"/>
          <w:sz w:val="20"/>
          <w:szCs w:val="20"/>
          <w:lang w:eastAsia="pl-PL"/>
        </w:rPr>
        <w:t>3.</w:t>
      </w:r>
      <w:r w:rsidRPr="000C7A8F"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  <w:t xml:space="preserve"> Oświadczam/my, że w cenie oferty zostały uwzględnione wszystkie koszty związane </w:t>
      </w:r>
      <w:r w:rsidR="00DB6DB6" w:rsidRPr="000C7A8F"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  <w:t xml:space="preserve">                                  </w:t>
      </w:r>
      <w:r w:rsidRPr="000C7A8F"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  <w:t>z wykonaniem przedmiotu zamówienia oraz udzielone rabaty.</w:t>
      </w:r>
    </w:p>
    <w:p w:rsidR="004005B9" w:rsidRPr="000C7A8F" w:rsidRDefault="004005B9" w:rsidP="000C7A8F">
      <w:pPr>
        <w:spacing w:after="0"/>
        <w:jc w:val="both"/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</w:pPr>
      <w:r w:rsidRPr="000C7A8F">
        <w:rPr>
          <w:rFonts w:ascii="Book Antiqua" w:eastAsia="Calibri" w:hAnsi="Book Antiqua" w:cs="Century Gothic"/>
          <w:b/>
          <w:color w:val="000000"/>
          <w:sz w:val="20"/>
          <w:szCs w:val="20"/>
          <w:lang w:eastAsia="pl-PL"/>
        </w:rPr>
        <w:t>4</w:t>
      </w:r>
      <w:r w:rsidRPr="000C7A8F"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  <w:t>. Oświadczam/my, że spełniamy warunki udziału w postępowaniu zgodnie z ust.</w:t>
      </w:r>
      <w:r w:rsidR="00DB6DB6" w:rsidRPr="000C7A8F"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  <w:t xml:space="preserve"> 9</w:t>
      </w:r>
      <w:r w:rsidRPr="000C7A8F"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  <w:t xml:space="preserve"> Zapytania Ofertowego nr BZP-ZO-</w:t>
      </w:r>
      <w:r w:rsidR="00DB6DB6" w:rsidRPr="000C7A8F"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  <w:t>159</w:t>
      </w:r>
      <w:r w:rsidRPr="000C7A8F"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  <w:t>/2015.</w:t>
      </w:r>
    </w:p>
    <w:p w:rsidR="004005B9" w:rsidRPr="000C7A8F" w:rsidRDefault="004005B9" w:rsidP="000C7A8F">
      <w:pPr>
        <w:spacing w:after="0"/>
        <w:jc w:val="both"/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</w:pPr>
      <w:r w:rsidRPr="000C7A8F">
        <w:rPr>
          <w:rFonts w:ascii="Book Antiqua" w:eastAsia="Calibri" w:hAnsi="Book Antiqua" w:cs="Century Gothic"/>
          <w:b/>
          <w:color w:val="000000"/>
          <w:sz w:val="20"/>
          <w:szCs w:val="20"/>
          <w:lang w:eastAsia="pl-PL"/>
        </w:rPr>
        <w:t>5</w:t>
      </w:r>
      <w:r w:rsidRPr="000C7A8F"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  <w:t>. Oświadczam/my, że akceptujemy projekt umowy</w:t>
      </w:r>
      <w:r w:rsidR="000C7A8F"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  <w:t xml:space="preserve"> (załącznik nr 3)</w:t>
      </w:r>
      <w:r w:rsidRPr="000C7A8F"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  <w:t>.</w:t>
      </w:r>
    </w:p>
    <w:p w:rsidR="004005B9" w:rsidRPr="000C7A8F" w:rsidRDefault="004005B9" w:rsidP="000C7A8F">
      <w:pPr>
        <w:spacing w:after="0"/>
        <w:jc w:val="both"/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</w:pPr>
      <w:r w:rsidRPr="000C7A8F">
        <w:rPr>
          <w:rFonts w:ascii="Book Antiqua" w:eastAsia="Calibri" w:hAnsi="Book Antiqua" w:cs="Century Gothic"/>
          <w:b/>
          <w:color w:val="000000"/>
          <w:sz w:val="20"/>
          <w:szCs w:val="20"/>
          <w:lang w:eastAsia="pl-PL"/>
        </w:rPr>
        <w:t>6.</w:t>
      </w:r>
      <w:r w:rsidRPr="000C7A8F"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  <w:t xml:space="preserve"> Zobowiązuje/my się wykonać całość zamówienia określonym terminie, tj. </w:t>
      </w:r>
      <w:r w:rsidR="00DB6DB6" w:rsidRPr="000C7A8F"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  <w:t>od dnia 30 stycznia 2016 r. do dnia 07 lutego 2016 r. oraz od dnia 08 lutego 2016 r.  do dnia 16 lutego 2016 r.</w:t>
      </w:r>
    </w:p>
    <w:p w:rsidR="004005B9" w:rsidRPr="000C7A8F" w:rsidRDefault="004005B9" w:rsidP="000C7A8F">
      <w:pPr>
        <w:spacing w:after="0"/>
        <w:jc w:val="both"/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</w:pPr>
      <w:r w:rsidRPr="000C7A8F">
        <w:rPr>
          <w:rFonts w:ascii="Book Antiqua" w:eastAsia="Calibri" w:hAnsi="Book Antiqua" w:cs="Century Gothic"/>
          <w:b/>
          <w:color w:val="000000"/>
          <w:sz w:val="20"/>
          <w:szCs w:val="20"/>
          <w:lang w:eastAsia="pl-PL"/>
        </w:rPr>
        <w:t>7.</w:t>
      </w:r>
      <w:r w:rsidRPr="000C7A8F"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  <w:t xml:space="preserve"> Zobowiązuje/my się wykonać całość przedmiotu zamówienia z należytą starannością. </w:t>
      </w:r>
    </w:p>
    <w:p w:rsidR="004005B9" w:rsidRPr="000C7A8F" w:rsidRDefault="004005B9" w:rsidP="000C7A8F">
      <w:pPr>
        <w:spacing w:after="0"/>
        <w:jc w:val="both"/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</w:pPr>
      <w:r w:rsidRPr="000C7A8F">
        <w:rPr>
          <w:rFonts w:ascii="Book Antiqua" w:eastAsia="Calibri" w:hAnsi="Book Antiqua" w:cs="Century Gothic"/>
          <w:b/>
          <w:color w:val="000000"/>
          <w:sz w:val="20"/>
          <w:szCs w:val="20"/>
          <w:lang w:eastAsia="pl-PL"/>
        </w:rPr>
        <w:t>8.</w:t>
      </w:r>
      <w:r w:rsidRPr="000C7A8F"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  <w:t xml:space="preserve"> Zgadzam/my się na przetwarzanie danych osobowych zgodnie z obowiązującymi, w tym zakresie przepisami prawnymi.</w:t>
      </w:r>
    </w:p>
    <w:p w:rsidR="00DB6DB6" w:rsidRPr="000C7A8F" w:rsidRDefault="00DB6DB6" w:rsidP="000C7A8F">
      <w:pPr>
        <w:spacing w:after="0"/>
        <w:jc w:val="both"/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</w:pPr>
    </w:p>
    <w:p w:rsidR="004005B9" w:rsidRPr="000C7A8F" w:rsidRDefault="004005B9" w:rsidP="000C7A8F">
      <w:pPr>
        <w:spacing w:after="0"/>
        <w:jc w:val="both"/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</w:pPr>
      <w:r w:rsidRPr="000C7A8F"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  <w:t>Załącznikami do oferty są:</w:t>
      </w:r>
    </w:p>
    <w:p w:rsidR="004005B9" w:rsidRPr="000C7A8F" w:rsidRDefault="004005B9" w:rsidP="000C7A8F">
      <w:pPr>
        <w:spacing w:after="0"/>
        <w:jc w:val="both"/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</w:pPr>
      <w:r w:rsidRPr="000C7A8F"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  <w:t xml:space="preserve">     a) ……………………………………………..</w:t>
      </w:r>
    </w:p>
    <w:p w:rsidR="004005B9" w:rsidRPr="000C7A8F" w:rsidRDefault="004005B9" w:rsidP="000C7A8F">
      <w:pPr>
        <w:spacing w:after="0"/>
        <w:jc w:val="both"/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</w:pPr>
      <w:r w:rsidRPr="000C7A8F"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  <w:t xml:space="preserve">     b) ……………………………………………..</w:t>
      </w:r>
    </w:p>
    <w:p w:rsidR="004005B9" w:rsidRPr="000C7A8F" w:rsidRDefault="004005B9" w:rsidP="000C7A8F">
      <w:pPr>
        <w:spacing w:after="0"/>
        <w:jc w:val="both"/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</w:pPr>
      <w:r w:rsidRPr="000C7A8F"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  <w:t xml:space="preserve">     c) ………………………………………………</w:t>
      </w:r>
    </w:p>
    <w:p w:rsidR="00DB6DB6" w:rsidRPr="000C7A8F" w:rsidRDefault="00DB6DB6" w:rsidP="000C7A8F">
      <w:pPr>
        <w:spacing w:after="0"/>
        <w:jc w:val="both"/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</w:pPr>
    </w:p>
    <w:p w:rsidR="00DB6DB6" w:rsidRPr="000C7A8F" w:rsidRDefault="00DB6DB6" w:rsidP="000C7A8F">
      <w:pPr>
        <w:spacing w:after="0"/>
        <w:jc w:val="both"/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</w:pPr>
    </w:p>
    <w:p w:rsidR="00DB6DB6" w:rsidRPr="000C7A8F" w:rsidRDefault="00DB6DB6" w:rsidP="000C7A8F">
      <w:pPr>
        <w:spacing w:after="0"/>
        <w:jc w:val="both"/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</w:pPr>
    </w:p>
    <w:p w:rsidR="004005B9" w:rsidRPr="000C7A8F" w:rsidRDefault="004005B9" w:rsidP="000C7A8F">
      <w:pPr>
        <w:spacing w:after="0"/>
        <w:jc w:val="both"/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</w:pPr>
      <w:r w:rsidRPr="000C7A8F"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  <w:t xml:space="preserve">    </w:t>
      </w:r>
    </w:p>
    <w:p w:rsidR="004005B9" w:rsidRPr="000C7A8F" w:rsidRDefault="004005B9" w:rsidP="000C7A8F">
      <w:pPr>
        <w:spacing w:after="0"/>
        <w:jc w:val="right"/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</w:pPr>
      <w:r w:rsidRPr="000C7A8F"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  <w:t>…………………………………..</w:t>
      </w:r>
    </w:p>
    <w:p w:rsidR="004005B9" w:rsidRPr="000C7A8F" w:rsidRDefault="00CB4B89" w:rsidP="000C7A8F">
      <w:pPr>
        <w:spacing w:after="0"/>
        <w:jc w:val="right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0C7A8F">
        <w:rPr>
          <w:rFonts w:ascii="Book Antiqua" w:eastAsia="Calibri" w:hAnsi="Book Antiqua" w:cs="Century Gothic"/>
          <w:sz w:val="20"/>
          <w:szCs w:val="20"/>
          <w:lang w:eastAsia="pl-PL"/>
        </w:rPr>
        <w:t>podpis osoby uprawnionej</w:t>
      </w:r>
    </w:p>
    <w:p w:rsidR="004005B9" w:rsidRPr="000C7A8F" w:rsidRDefault="004005B9" w:rsidP="000C7A8F">
      <w:pPr>
        <w:spacing w:after="0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</w:p>
    <w:p w:rsidR="004005B9" w:rsidRPr="000C7A8F" w:rsidRDefault="004005B9" w:rsidP="000C7A8F">
      <w:pPr>
        <w:spacing w:after="0"/>
        <w:jc w:val="center"/>
        <w:rPr>
          <w:rFonts w:ascii="Book Antiqua" w:eastAsia="Calibri" w:hAnsi="Book Antiqua" w:cs="Century Gothic"/>
          <w:sz w:val="20"/>
          <w:szCs w:val="20"/>
          <w:lang w:eastAsia="pl-PL"/>
        </w:rPr>
      </w:pPr>
    </w:p>
    <w:p w:rsidR="004005B9" w:rsidRPr="000C7A8F" w:rsidRDefault="004005B9" w:rsidP="000C7A8F">
      <w:pPr>
        <w:spacing w:after="0"/>
        <w:jc w:val="center"/>
        <w:rPr>
          <w:rFonts w:ascii="Book Antiqua" w:eastAsia="Calibri" w:hAnsi="Book Antiqua" w:cs="Century Gothic"/>
          <w:sz w:val="20"/>
          <w:szCs w:val="20"/>
          <w:lang w:eastAsia="pl-PL"/>
        </w:rPr>
      </w:pPr>
    </w:p>
    <w:p w:rsidR="004005B9" w:rsidRDefault="004005B9" w:rsidP="000C7A8F">
      <w:pPr>
        <w:spacing w:after="0"/>
        <w:jc w:val="center"/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</w:pPr>
    </w:p>
    <w:p w:rsidR="000C7A8F" w:rsidRDefault="000C7A8F" w:rsidP="000C7A8F">
      <w:pPr>
        <w:spacing w:after="0"/>
        <w:jc w:val="center"/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</w:pPr>
    </w:p>
    <w:p w:rsidR="000C7A8F" w:rsidRPr="000C7A8F" w:rsidRDefault="000C7A8F" w:rsidP="000C7A8F">
      <w:pPr>
        <w:spacing w:after="0"/>
        <w:jc w:val="center"/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</w:pPr>
    </w:p>
    <w:p w:rsidR="004005B9" w:rsidRPr="000C7A8F" w:rsidRDefault="004005B9" w:rsidP="000C7A8F">
      <w:pPr>
        <w:spacing w:after="0"/>
        <w:jc w:val="center"/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</w:pPr>
    </w:p>
    <w:p w:rsidR="003B1CAC" w:rsidRPr="000C7A8F" w:rsidRDefault="003B1CAC" w:rsidP="000C7A8F">
      <w:pPr>
        <w:spacing w:after="0"/>
        <w:jc w:val="right"/>
        <w:rPr>
          <w:rFonts w:ascii="Book Antiqua" w:eastAsia="Calibri" w:hAnsi="Book Antiqua" w:cs="Century Gothic"/>
          <w:i/>
          <w:sz w:val="20"/>
          <w:szCs w:val="20"/>
        </w:rPr>
      </w:pPr>
      <w:r w:rsidRPr="000C7A8F">
        <w:rPr>
          <w:rFonts w:ascii="Book Antiqua" w:eastAsia="Calibri" w:hAnsi="Book Antiqua" w:cs="Century Gothic"/>
          <w:i/>
          <w:sz w:val="20"/>
          <w:szCs w:val="20"/>
        </w:rPr>
        <w:t xml:space="preserve">Załącznik nr </w:t>
      </w:r>
      <w:r w:rsidR="00CB4B89" w:rsidRPr="000C7A8F">
        <w:rPr>
          <w:rFonts w:ascii="Book Antiqua" w:eastAsia="Calibri" w:hAnsi="Book Antiqua" w:cs="Century Gothic"/>
          <w:i/>
          <w:sz w:val="20"/>
          <w:szCs w:val="20"/>
        </w:rPr>
        <w:t>2</w:t>
      </w:r>
      <w:r w:rsidRPr="000C7A8F">
        <w:rPr>
          <w:rFonts w:ascii="Book Antiqua" w:eastAsia="Calibri" w:hAnsi="Book Antiqua" w:cs="Century Gothic"/>
          <w:i/>
          <w:sz w:val="20"/>
          <w:szCs w:val="20"/>
        </w:rPr>
        <w:t xml:space="preserve"> </w:t>
      </w:r>
    </w:p>
    <w:p w:rsidR="003B1CAC" w:rsidRPr="000C7A8F" w:rsidRDefault="00A5694E" w:rsidP="000C7A8F">
      <w:pPr>
        <w:ind w:right="-288"/>
        <w:jc w:val="center"/>
        <w:rPr>
          <w:rFonts w:ascii="Book Antiqua" w:eastAsia="Calibri" w:hAnsi="Book Antiqua" w:cs="Calibri"/>
          <w:b/>
          <w:sz w:val="20"/>
          <w:szCs w:val="20"/>
        </w:rPr>
      </w:pPr>
      <w:r w:rsidRPr="000C7A8F">
        <w:rPr>
          <w:rFonts w:ascii="Book Antiqua" w:eastAsia="Calibri" w:hAnsi="Book Antiqua" w:cs="Calibri"/>
          <w:b/>
          <w:sz w:val="20"/>
          <w:szCs w:val="20"/>
        </w:rPr>
        <w:t>Karta jakości organizacji wycieczki</w:t>
      </w:r>
    </w:p>
    <w:tbl>
      <w:tblPr>
        <w:tblW w:w="463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2"/>
        <w:gridCol w:w="5125"/>
        <w:gridCol w:w="1418"/>
        <w:gridCol w:w="1559"/>
      </w:tblGrid>
      <w:tr w:rsidR="003B1CAC" w:rsidRPr="000C7A8F" w:rsidTr="00A5694E">
        <w:trPr>
          <w:trHeight w:val="890"/>
        </w:trPr>
        <w:tc>
          <w:tcPr>
            <w:tcW w:w="297" w:type="pct"/>
            <w:shd w:val="clear" w:color="auto" w:fill="auto"/>
            <w:vAlign w:val="center"/>
          </w:tcPr>
          <w:p w:rsidR="003B1CAC" w:rsidRPr="000C7A8F" w:rsidRDefault="003B1CAC" w:rsidP="000C7A8F">
            <w:pPr>
              <w:jc w:val="center"/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</w:pPr>
            <w:r w:rsidRPr="000C7A8F"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2975" w:type="pct"/>
            <w:shd w:val="clear" w:color="auto" w:fill="auto"/>
            <w:vAlign w:val="center"/>
          </w:tcPr>
          <w:p w:rsidR="003B1CAC" w:rsidRPr="000C7A8F" w:rsidRDefault="003B1CAC" w:rsidP="000C7A8F">
            <w:pPr>
              <w:jc w:val="center"/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</w:pPr>
            <w:r w:rsidRPr="000C7A8F"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  <w:t>Warunki, które powinien spełniać obiekt noclegowy</w:t>
            </w:r>
          </w:p>
        </w:tc>
        <w:tc>
          <w:tcPr>
            <w:tcW w:w="1728" w:type="pct"/>
            <w:gridSpan w:val="2"/>
            <w:shd w:val="clear" w:color="auto" w:fill="auto"/>
            <w:vAlign w:val="center"/>
          </w:tcPr>
          <w:p w:rsidR="003B1CAC" w:rsidRPr="000C7A8F" w:rsidRDefault="003B1CAC" w:rsidP="000C7A8F">
            <w:pPr>
              <w:jc w:val="center"/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</w:pPr>
            <w:r w:rsidRPr="000C7A8F"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  <w:t>Spełnia</w:t>
            </w:r>
          </w:p>
        </w:tc>
      </w:tr>
      <w:tr w:rsidR="003B1CAC" w:rsidRPr="000C7A8F" w:rsidTr="00A5694E">
        <w:trPr>
          <w:trHeight w:val="327"/>
        </w:trPr>
        <w:tc>
          <w:tcPr>
            <w:tcW w:w="297" w:type="pct"/>
            <w:shd w:val="clear" w:color="auto" w:fill="auto"/>
            <w:vAlign w:val="center"/>
          </w:tcPr>
          <w:p w:rsidR="003B1CAC" w:rsidRPr="000C7A8F" w:rsidRDefault="003B1CAC" w:rsidP="000C7A8F">
            <w:pPr>
              <w:jc w:val="center"/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</w:pPr>
          </w:p>
        </w:tc>
        <w:tc>
          <w:tcPr>
            <w:tcW w:w="2975" w:type="pct"/>
            <w:shd w:val="clear" w:color="auto" w:fill="auto"/>
            <w:vAlign w:val="center"/>
          </w:tcPr>
          <w:p w:rsidR="003B1CAC" w:rsidRPr="000C7A8F" w:rsidRDefault="003B1CAC" w:rsidP="000C7A8F">
            <w:pPr>
              <w:jc w:val="center"/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</w:pPr>
          </w:p>
        </w:tc>
        <w:tc>
          <w:tcPr>
            <w:tcW w:w="823" w:type="pct"/>
            <w:shd w:val="clear" w:color="auto" w:fill="auto"/>
            <w:vAlign w:val="center"/>
          </w:tcPr>
          <w:p w:rsidR="003B1CAC" w:rsidRPr="000C7A8F" w:rsidRDefault="003B1CAC" w:rsidP="000C7A8F">
            <w:pPr>
              <w:jc w:val="center"/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</w:pPr>
            <w:r w:rsidRPr="000C7A8F"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905" w:type="pct"/>
            <w:shd w:val="clear" w:color="auto" w:fill="auto"/>
            <w:vAlign w:val="center"/>
          </w:tcPr>
          <w:p w:rsidR="003B1CAC" w:rsidRPr="000C7A8F" w:rsidRDefault="003B1CAC" w:rsidP="000C7A8F">
            <w:pPr>
              <w:jc w:val="center"/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</w:pPr>
            <w:r w:rsidRPr="000C7A8F"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  <w:t>NIE</w:t>
            </w:r>
          </w:p>
        </w:tc>
      </w:tr>
      <w:tr w:rsidR="00CB4B89" w:rsidRPr="000C7A8F" w:rsidTr="00A5694E">
        <w:trPr>
          <w:trHeight w:val="420"/>
        </w:trPr>
        <w:tc>
          <w:tcPr>
            <w:tcW w:w="297" w:type="pct"/>
            <w:shd w:val="clear" w:color="auto" w:fill="auto"/>
            <w:noWrap/>
          </w:tcPr>
          <w:p w:rsidR="00CB4B89" w:rsidRPr="000C7A8F" w:rsidRDefault="00CB4B89" w:rsidP="000C7A8F">
            <w:pPr>
              <w:jc w:val="center"/>
              <w:rPr>
                <w:rFonts w:ascii="Book Antiqua" w:eastAsia="Calibri" w:hAnsi="Book Antiqua" w:cs="Calibri"/>
                <w:b/>
                <w:sz w:val="20"/>
                <w:szCs w:val="20"/>
              </w:rPr>
            </w:pPr>
            <w:r w:rsidRPr="000C7A8F">
              <w:rPr>
                <w:rFonts w:ascii="Book Antiqua" w:eastAsia="Calibri" w:hAnsi="Book Antiqua" w:cs="Calibri"/>
                <w:b/>
                <w:sz w:val="20"/>
                <w:szCs w:val="20"/>
              </w:rPr>
              <w:t>1</w:t>
            </w:r>
          </w:p>
        </w:tc>
        <w:tc>
          <w:tcPr>
            <w:tcW w:w="2975" w:type="pct"/>
            <w:shd w:val="clear" w:color="auto" w:fill="auto"/>
          </w:tcPr>
          <w:p w:rsidR="00CB4B89" w:rsidRPr="000C7A8F" w:rsidRDefault="00A5694E" w:rsidP="000C7A8F">
            <w:pPr>
              <w:spacing w:after="0"/>
              <w:rPr>
                <w:rFonts w:ascii="Book Antiqua" w:eastAsia="Calibri" w:hAnsi="Book Antiqua" w:cs="Calibri"/>
                <w:sz w:val="20"/>
                <w:szCs w:val="20"/>
              </w:rPr>
            </w:pPr>
            <w:r w:rsidRPr="000C7A8F">
              <w:rPr>
                <w:rFonts w:ascii="Book Antiqua" w:eastAsia="Calibri" w:hAnsi="Book Antiqua" w:cs="Calibri"/>
                <w:sz w:val="20"/>
                <w:szCs w:val="20"/>
              </w:rPr>
              <w:t>O</w:t>
            </w:r>
            <w:r w:rsidR="00CB4B89" w:rsidRPr="000C7A8F">
              <w:rPr>
                <w:rFonts w:ascii="Book Antiqua" w:eastAsia="Calibri" w:hAnsi="Book Antiqua" w:cs="Calibri"/>
                <w:sz w:val="20"/>
                <w:szCs w:val="20"/>
              </w:rPr>
              <w:t>biekt hotelarski powinien spełniać wymagania sanitarne, przeciwpożarowe oraz inne określone przepisami ustawy o usługach turystycznych z dn. 29 sierpnia 2007 r.,</w:t>
            </w:r>
          </w:p>
        </w:tc>
        <w:tc>
          <w:tcPr>
            <w:tcW w:w="823" w:type="pct"/>
            <w:shd w:val="clear" w:color="auto" w:fill="auto"/>
            <w:noWrap/>
          </w:tcPr>
          <w:p w:rsidR="00CB4B89" w:rsidRPr="000C7A8F" w:rsidRDefault="00CB4B89" w:rsidP="000C7A8F">
            <w:pPr>
              <w:jc w:val="center"/>
              <w:rPr>
                <w:rFonts w:ascii="Book Antiqua" w:eastAsia="Calibri" w:hAnsi="Book Antiqua" w:cs="Calibri"/>
                <w:b/>
                <w:sz w:val="20"/>
                <w:szCs w:val="20"/>
              </w:rPr>
            </w:pPr>
          </w:p>
        </w:tc>
        <w:tc>
          <w:tcPr>
            <w:tcW w:w="905" w:type="pct"/>
          </w:tcPr>
          <w:p w:rsidR="00CB4B89" w:rsidRPr="000C7A8F" w:rsidRDefault="00CB4B89" w:rsidP="000C7A8F">
            <w:pPr>
              <w:rPr>
                <w:rFonts w:ascii="Book Antiqua" w:eastAsia="Calibri" w:hAnsi="Book Antiqua" w:cs="Calibri"/>
                <w:b/>
                <w:sz w:val="20"/>
                <w:szCs w:val="20"/>
              </w:rPr>
            </w:pPr>
            <w:r w:rsidRPr="000C7A8F">
              <w:rPr>
                <w:rFonts w:ascii="Book Antiqua" w:eastAsia="Calibri" w:hAnsi="Book Antiqua" w:cs="Calibri"/>
                <w:b/>
                <w:sz w:val="20"/>
                <w:szCs w:val="20"/>
              </w:rPr>
              <w:t> </w:t>
            </w:r>
          </w:p>
        </w:tc>
      </w:tr>
      <w:tr w:rsidR="00CB4B89" w:rsidRPr="000C7A8F" w:rsidTr="00A5694E">
        <w:trPr>
          <w:trHeight w:val="420"/>
        </w:trPr>
        <w:tc>
          <w:tcPr>
            <w:tcW w:w="297" w:type="pct"/>
            <w:shd w:val="clear" w:color="auto" w:fill="auto"/>
            <w:noWrap/>
          </w:tcPr>
          <w:p w:rsidR="00CB4B89" w:rsidRPr="000C7A8F" w:rsidRDefault="00CB4B89" w:rsidP="000C7A8F">
            <w:pPr>
              <w:jc w:val="center"/>
              <w:rPr>
                <w:rFonts w:ascii="Book Antiqua" w:eastAsia="Calibri" w:hAnsi="Book Antiqua" w:cs="Calibri"/>
                <w:b/>
                <w:sz w:val="20"/>
                <w:szCs w:val="20"/>
              </w:rPr>
            </w:pPr>
            <w:r w:rsidRPr="000C7A8F">
              <w:rPr>
                <w:rFonts w:ascii="Book Antiqua" w:eastAsia="Calibri" w:hAnsi="Book Antiqua" w:cs="Calibri"/>
                <w:b/>
                <w:sz w:val="20"/>
                <w:szCs w:val="20"/>
              </w:rPr>
              <w:t>2</w:t>
            </w:r>
          </w:p>
        </w:tc>
        <w:tc>
          <w:tcPr>
            <w:tcW w:w="2975" w:type="pct"/>
            <w:shd w:val="clear" w:color="auto" w:fill="auto"/>
          </w:tcPr>
          <w:p w:rsidR="00CB4B89" w:rsidRPr="000C7A8F" w:rsidRDefault="00A5694E" w:rsidP="000C7A8F">
            <w:pPr>
              <w:rPr>
                <w:rFonts w:ascii="Book Antiqua" w:eastAsia="Calibri" w:hAnsi="Book Antiqua" w:cs="Calibri"/>
                <w:b/>
                <w:sz w:val="20"/>
                <w:szCs w:val="20"/>
              </w:rPr>
            </w:pPr>
            <w:r w:rsidRPr="000C7A8F">
              <w:rPr>
                <w:rFonts w:ascii="Book Antiqua" w:eastAsia="Calibri" w:hAnsi="Book Antiqua" w:cs="Calibri"/>
                <w:sz w:val="20"/>
                <w:szCs w:val="20"/>
              </w:rPr>
              <w:t>P</w:t>
            </w:r>
            <w:r w:rsidR="00CB4B89" w:rsidRPr="000C7A8F">
              <w:rPr>
                <w:rFonts w:ascii="Book Antiqua" w:eastAsia="Calibri" w:hAnsi="Book Antiqua" w:cs="Calibri"/>
                <w:sz w:val="20"/>
                <w:szCs w:val="20"/>
              </w:rPr>
              <w:t>okoje maksymalnie 4-osobowe</w:t>
            </w:r>
          </w:p>
        </w:tc>
        <w:tc>
          <w:tcPr>
            <w:tcW w:w="823" w:type="pct"/>
            <w:shd w:val="clear" w:color="auto" w:fill="auto"/>
            <w:noWrap/>
          </w:tcPr>
          <w:p w:rsidR="00CB4B89" w:rsidRPr="000C7A8F" w:rsidRDefault="00CB4B89" w:rsidP="000C7A8F">
            <w:pPr>
              <w:jc w:val="center"/>
              <w:rPr>
                <w:rFonts w:ascii="Book Antiqua" w:eastAsia="Calibri" w:hAnsi="Book Antiqua" w:cs="Calibri"/>
                <w:b/>
                <w:sz w:val="20"/>
                <w:szCs w:val="20"/>
              </w:rPr>
            </w:pPr>
          </w:p>
        </w:tc>
        <w:tc>
          <w:tcPr>
            <w:tcW w:w="905" w:type="pct"/>
          </w:tcPr>
          <w:p w:rsidR="00CB4B89" w:rsidRPr="000C7A8F" w:rsidRDefault="00CB4B89" w:rsidP="000C7A8F">
            <w:pPr>
              <w:rPr>
                <w:rFonts w:ascii="Book Antiqua" w:eastAsia="Calibri" w:hAnsi="Book Antiqua" w:cs="Calibri"/>
                <w:b/>
                <w:sz w:val="20"/>
                <w:szCs w:val="20"/>
              </w:rPr>
            </w:pPr>
            <w:r w:rsidRPr="000C7A8F">
              <w:rPr>
                <w:rFonts w:ascii="Book Antiqua" w:eastAsia="Calibri" w:hAnsi="Book Antiqua" w:cs="Calibri"/>
                <w:b/>
                <w:sz w:val="20"/>
                <w:szCs w:val="20"/>
              </w:rPr>
              <w:t> </w:t>
            </w:r>
          </w:p>
        </w:tc>
      </w:tr>
      <w:tr w:rsidR="00CB4B89" w:rsidRPr="000C7A8F" w:rsidTr="00A5694E">
        <w:trPr>
          <w:trHeight w:val="420"/>
        </w:trPr>
        <w:tc>
          <w:tcPr>
            <w:tcW w:w="297" w:type="pct"/>
            <w:shd w:val="clear" w:color="auto" w:fill="auto"/>
            <w:noWrap/>
          </w:tcPr>
          <w:p w:rsidR="00CB4B89" w:rsidRPr="000C7A8F" w:rsidRDefault="00CB4B89" w:rsidP="000C7A8F">
            <w:pPr>
              <w:jc w:val="center"/>
              <w:rPr>
                <w:rFonts w:ascii="Book Antiqua" w:eastAsia="Calibri" w:hAnsi="Book Antiqua" w:cs="Calibri"/>
                <w:b/>
                <w:sz w:val="20"/>
                <w:szCs w:val="20"/>
              </w:rPr>
            </w:pPr>
            <w:r w:rsidRPr="000C7A8F">
              <w:rPr>
                <w:rFonts w:ascii="Book Antiqua" w:eastAsia="Calibri" w:hAnsi="Book Antiqua" w:cs="Calibri"/>
                <w:b/>
                <w:sz w:val="20"/>
                <w:szCs w:val="20"/>
              </w:rPr>
              <w:t>3</w:t>
            </w:r>
          </w:p>
        </w:tc>
        <w:tc>
          <w:tcPr>
            <w:tcW w:w="2975" w:type="pct"/>
            <w:shd w:val="clear" w:color="auto" w:fill="auto"/>
          </w:tcPr>
          <w:p w:rsidR="00CB4B89" w:rsidRPr="000C7A8F" w:rsidRDefault="00A5694E" w:rsidP="000C7A8F">
            <w:pPr>
              <w:spacing w:after="0"/>
              <w:rPr>
                <w:rFonts w:ascii="Book Antiqua" w:eastAsia="Calibri" w:hAnsi="Book Antiqua" w:cs="Calibri"/>
                <w:sz w:val="20"/>
                <w:szCs w:val="20"/>
              </w:rPr>
            </w:pPr>
            <w:r w:rsidRPr="000C7A8F">
              <w:rPr>
                <w:rFonts w:ascii="Book Antiqua" w:eastAsia="Calibri" w:hAnsi="Book Antiqua" w:cs="Calibri"/>
                <w:sz w:val="20"/>
                <w:szCs w:val="20"/>
              </w:rPr>
              <w:t>Do każdego pokoju powinna przypadać co najmniej jedna łazienka (prysznic, toaleta, umywalka, ciepła woda),</w:t>
            </w:r>
          </w:p>
        </w:tc>
        <w:tc>
          <w:tcPr>
            <w:tcW w:w="823" w:type="pct"/>
            <w:shd w:val="clear" w:color="auto" w:fill="auto"/>
            <w:noWrap/>
          </w:tcPr>
          <w:p w:rsidR="00CB4B89" w:rsidRPr="000C7A8F" w:rsidRDefault="00CB4B89" w:rsidP="000C7A8F">
            <w:pPr>
              <w:jc w:val="center"/>
              <w:rPr>
                <w:rFonts w:ascii="Book Antiqua" w:eastAsia="Calibri" w:hAnsi="Book Antiqua" w:cs="Calibri"/>
                <w:b/>
                <w:sz w:val="20"/>
                <w:szCs w:val="20"/>
              </w:rPr>
            </w:pPr>
          </w:p>
        </w:tc>
        <w:tc>
          <w:tcPr>
            <w:tcW w:w="905" w:type="pct"/>
          </w:tcPr>
          <w:p w:rsidR="00CB4B89" w:rsidRPr="000C7A8F" w:rsidRDefault="00CB4B89" w:rsidP="000C7A8F">
            <w:pPr>
              <w:rPr>
                <w:rFonts w:ascii="Book Antiqua" w:eastAsia="Calibri" w:hAnsi="Book Antiqua" w:cs="Calibri"/>
                <w:b/>
                <w:sz w:val="20"/>
                <w:szCs w:val="20"/>
              </w:rPr>
            </w:pPr>
            <w:r w:rsidRPr="000C7A8F">
              <w:rPr>
                <w:rFonts w:ascii="Book Antiqua" w:eastAsia="Calibri" w:hAnsi="Book Antiqua" w:cs="Calibri"/>
                <w:b/>
                <w:sz w:val="20"/>
                <w:szCs w:val="20"/>
              </w:rPr>
              <w:t> </w:t>
            </w:r>
          </w:p>
        </w:tc>
      </w:tr>
      <w:tr w:rsidR="00CB4B89" w:rsidRPr="000C7A8F" w:rsidTr="00A5694E">
        <w:trPr>
          <w:trHeight w:val="420"/>
        </w:trPr>
        <w:tc>
          <w:tcPr>
            <w:tcW w:w="297" w:type="pct"/>
            <w:shd w:val="clear" w:color="auto" w:fill="auto"/>
            <w:noWrap/>
          </w:tcPr>
          <w:p w:rsidR="00CB4B89" w:rsidRPr="000C7A8F" w:rsidRDefault="00CB4B89" w:rsidP="000C7A8F">
            <w:pPr>
              <w:jc w:val="center"/>
              <w:rPr>
                <w:rFonts w:ascii="Book Antiqua" w:eastAsia="Calibri" w:hAnsi="Book Antiqua" w:cs="Calibri"/>
                <w:b/>
                <w:sz w:val="20"/>
                <w:szCs w:val="20"/>
              </w:rPr>
            </w:pPr>
            <w:r w:rsidRPr="000C7A8F">
              <w:rPr>
                <w:rFonts w:ascii="Book Antiqua" w:eastAsia="Calibri" w:hAnsi="Book Antiqua" w:cs="Calibri"/>
                <w:b/>
                <w:sz w:val="20"/>
                <w:szCs w:val="20"/>
              </w:rPr>
              <w:t>4</w:t>
            </w:r>
          </w:p>
        </w:tc>
        <w:tc>
          <w:tcPr>
            <w:tcW w:w="2975" w:type="pct"/>
            <w:shd w:val="clear" w:color="auto" w:fill="auto"/>
          </w:tcPr>
          <w:p w:rsidR="00CB4B89" w:rsidRPr="000C7A8F" w:rsidRDefault="00A5694E" w:rsidP="000C7A8F">
            <w:pPr>
              <w:spacing w:after="0"/>
              <w:rPr>
                <w:rFonts w:ascii="Book Antiqua" w:eastAsia="Calibri" w:hAnsi="Book Antiqua" w:cs="Calibri"/>
                <w:sz w:val="20"/>
                <w:szCs w:val="20"/>
              </w:rPr>
            </w:pPr>
            <w:r w:rsidRPr="000C7A8F">
              <w:rPr>
                <w:rFonts w:ascii="Book Antiqua" w:eastAsia="Calibri" w:hAnsi="Book Antiqua" w:cs="Calibri"/>
                <w:sz w:val="20"/>
                <w:szCs w:val="20"/>
              </w:rPr>
              <w:t>Łazienki powinny być ulokowane bezpośrednio przy pokoju lub co najmniej na tym samym piętrze co pokój przypadający do łazienki,</w:t>
            </w:r>
          </w:p>
        </w:tc>
        <w:tc>
          <w:tcPr>
            <w:tcW w:w="823" w:type="pct"/>
            <w:shd w:val="clear" w:color="auto" w:fill="auto"/>
            <w:noWrap/>
          </w:tcPr>
          <w:p w:rsidR="00CB4B89" w:rsidRPr="000C7A8F" w:rsidRDefault="00CB4B89" w:rsidP="000C7A8F">
            <w:pPr>
              <w:jc w:val="center"/>
              <w:rPr>
                <w:rFonts w:ascii="Book Antiqua" w:eastAsia="Calibri" w:hAnsi="Book Antiqua" w:cs="Calibri"/>
                <w:b/>
                <w:sz w:val="20"/>
                <w:szCs w:val="20"/>
              </w:rPr>
            </w:pPr>
          </w:p>
        </w:tc>
        <w:tc>
          <w:tcPr>
            <w:tcW w:w="905" w:type="pct"/>
          </w:tcPr>
          <w:p w:rsidR="00CB4B89" w:rsidRPr="000C7A8F" w:rsidRDefault="00CB4B89" w:rsidP="000C7A8F">
            <w:pPr>
              <w:rPr>
                <w:rFonts w:ascii="Book Antiqua" w:eastAsia="Calibri" w:hAnsi="Book Antiqua" w:cs="Calibri"/>
                <w:b/>
                <w:sz w:val="20"/>
                <w:szCs w:val="20"/>
              </w:rPr>
            </w:pPr>
            <w:r w:rsidRPr="000C7A8F">
              <w:rPr>
                <w:rFonts w:ascii="Book Antiqua" w:eastAsia="Calibri" w:hAnsi="Book Antiqua" w:cs="Calibri"/>
                <w:b/>
                <w:sz w:val="20"/>
                <w:szCs w:val="20"/>
              </w:rPr>
              <w:t> </w:t>
            </w:r>
          </w:p>
        </w:tc>
      </w:tr>
      <w:tr w:rsidR="00CB4B89" w:rsidRPr="000C7A8F" w:rsidTr="00A5694E">
        <w:trPr>
          <w:trHeight w:val="420"/>
        </w:trPr>
        <w:tc>
          <w:tcPr>
            <w:tcW w:w="297" w:type="pct"/>
            <w:shd w:val="clear" w:color="auto" w:fill="auto"/>
            <w:noWrap/>
          </w:tcPr>
          <w:p w:rsidR="00CB4B89" w:rsidRPr="000C7A8F" w:rsidRDefault="00CB4B89" w:rsidP="000C7A8F">
            <w:pPr>
              <w:jc w:val="center"/>
              <w:rPr>
                <w:rFonts w:ascii="Book Antiqua" w:eastAsia="Calibri" w:hAnsi="Book Antiqua" w:cs="Calibri"/>
                <w:b/>
                <w:sz w:val="20"/>
                <w:szCs w:val="20"/>
              </w:rPr>
            </w:pPr>
            <w:r w:rsidRPr="000C7A8F">
              <w:rPr>
                <w:rFonts w:ascii="Book Antiqua" w:eastAsia="Calibri" w:hAnsi="Book Antiqua" w:cs="Calibri"/>
                <w:b/>
                <w:sz w:val="20"/>
                <w:szCs w:val="20"/>
              </w:rPr>
              <w:t>5</w:t>
            </w:r>
          </w:p>
        </w:tc>
        <w:tc>
          <w:tcPr>
            <w:tcW w:w="2975" w:type="pct"/>
            <w:shd w:val="clear" w:color="auto" w:fill="auto"/>
          </w:tcPr>
          <w:p w:rsidR="00CB4B89" w:rsidRPr="000C7A8F" w:rsidRDefault="00A5694E" w:rsidP="000C7A8F">
            <w:pPr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</w:rPr>
            </w:pPr>
            <w:r w:rsidRPr="000C7A8F">
              <w:rPr>
                <w:rFonts w:ascii="Book Antiqua" w:eastAsia="Calibri" w:hAnsi="Book Antiqua" w:cs="Calibri"/>
                <w:sz w:val="20"/>
                <w:szCs w:val="20"/>
              </w:rPr>
              <w:t>Każdy z pokoi powinien posiadać telewizor i zasięg wifi,</w:t>
            </w:r>
          </w:p>
        </w:tc>
        <w:tc>
          <w:tcPr>
            <w:tcW w:w="823" w:type="pct"/>
            <w:shd w:val="clear" w:color="auto" w:fill="auto"/>
            <w:noWrap/>
          </w:tcPr>
          <w:p w:rsidR="00CB4B89" w:rsidRPr="000C7A8F" w:rsidRDefault="00CB4B89" w:rsidP="000C7A8F">
            <w:pPr>
              <w:jc w:val="center"/>
              <w:rPr>
                <w:rFonts w:ascii="Book Antiqua" w:eastAsia="Calibri" w:hAnsi="Book Antiqua" w:cs="Calibri"/>
                <w:b/>
                <w:sz w:val="20"/>
                <w:szCs w:val="20"/>
              </w:rPr>
            </w:pPr>
          </w:p>
        </w:tc>
        <w:tc>
          <w:tcPr>
            <w:tcW w:w="905" w:type="pct"/>
          </w:tcPr>
          <w:p w:rsidR="00CB4B89" w:rsidRPr="000C7A8F" w:rsidRDefault="00CB4B89" w:rsidP="000C7A8F">
            <w:pPr>
              <w:rPr>
                <w:rFonts w:ascii="Book Antiqua" w:eastAsia="Calibri" w:hAnsi="Book Antiqua" w:cs="Calibri"/>
                <w:b/>
                <w:sz w:val="20"/>
                <w:szCs w:val="20"/>
              </w:rPr>
            </w:pPr>
            <w:r w:rsidRPr="000C7A8F">
              <w:rPr>
                <w:rFonts w:ascii="Book Antiqua" w:eastAsia="Calibri" w:hAnsi="Book Antiqua" w:cs="Calibri"/>
                <w:b/>
                <w:sz w:val="20"/>
                <w:szCs w:val="20"/>
              </w:rPr>
              <w:t> </w:t>
            </w:r>
          </w:p>
        </w:tc>
      </w:tr>
      <w:tr w:rsidR="00CB4B89" w:rsidRPr="000C7A8F" w:rsidTr="00A5694E">
        <w:trPr>
          <w:trHeight w:val="420"/>
        </w:trPr>
        <w:tc>
          <w:tcPr>
            <w:tcW w:w="297" w:type="pct"/>
            <w:shd w:val="clear" w:color="auto" w:fill="auto"/>
            <w:noWrap/>
          </w:tcPr>
          <w:p w:rsidR="00CB4B89" w:rsidRPr="000C7A8F" w:rsidRDefault="00CB4B89" w:rsidP="000C7A8F">
            <w:pPr>
              <w:jc w:val="center"/>
              <w:rPr>
                <w:rFonts w:ascii="Book Antiqua" w:eastAsia="Calibri" w:hAnsi="Book Antiqua" w:cs="Calibri"/>
                <w:b/>
                <w:sz w:val="20"/>
                <w:szCs w:val="20"/>
              </w:rPr>
            </w:pPr>
            <w:r w:rsidRPr="000C7A8F">
              <w:rPr>
                <w:rFonts w:ascii="Book Antiqua" w:eastAsia="Calibri" w:hAnsi="Book Antiqua" w:cs="Calibri"/>
                <w:b/>
                <w:sz w:val="20"/>
                <w:szCs w:val="20"/>
              </w:rPr>
              <w:t>6</w:t>
            </w:r>
          </w:p>
        </w:tc>
        <w:tc>
          <w:tcPr>
            <w:tcW w:w="2975" w:type="pct"/>
            <w:shd w:val="clear" w:color="auto" w:fill="auto"/>
          </w:tcPr>
          <w:p w:rsidR="00CB4B89" w:rsidRPr="000C7A8F" w:rsidRDefault="00A5694E" w:rsidP="000C7A8F">
            <w:pPr>
              <w:rPr>
                <w:rFonts w:ascii="Book Antiqua" w:eastAsia="Calibri" w:hAnsi="Book Antiqua" w:cs="Calibri"/>
                <w:b/>
                <w:sz w:val="20"/>
                <w:szCs w:val="20"/>
              </w:rPr>
            </w:pPr>
            <w:r w:rsidRPr="000C7A8F">
              <w:rPr>
                <w:rFonts w:ascii="Book Antiqua" w:eastAsia="Calibri" w:hAnsi="Book Antiqua" w:cs="Calibri"/>
                <w:sz w:val="20"/>
                <w:szCs w:val="20"/>
              </w:rPr>
              <w:t>W miejscu zakwaterowania lub w jego bliskim sąsiedztwie (do 100 m)  powinien znajdować się czynny punkt gastronomiczny</w:t>
            </w:r>
          </w:p>
        </w:tc>
        <w:tc>
          <w:tcPr>
            <w:tcW w:w="823" w:type="pct"/>
            <w:shd w:val="clear" w:color="auto" w:fill="auto"/>
            <w:noWrap/>
          </w:tcPr>
          <w:p w:rsidR="00CB4B89" w:rsidRPr="000C7A8F" w:rsidRDefault="00CB4B89" w:rsidP="000C7A8F">
            <w:pPr>
              <w:jc w:val="center"/>
              <w:rPr>
                <w:rFonts w:ascii="Book Antiqua" w:eastAsia="Calibri" w:hAnsi="Book Antiqua" w:cs="Calibri"/>
                <w:b/>
                <w:sz w:val="20"/>
                <w:szCs w:val="20"/>
              </w:rPr>
            </w:pPr>
          </w:p>
        </w:tc>
        <w:tc>
          <w:tcPr>
            <w:tcW w:w="905" w:type="pct"/>
          </w:tcPr>
          <w:p w:rsidR="00CB4B89" w:rsidRPr="000C7A8F" w:rsidRDefault="00CB4B89" w:rsidP="000C7A8F">
            <w:pPr>
              <w:rPr>
                <w:rFonts w:ascii="Book Antiqua" w:eastAsia="Calibri" w:hAnsi="Book Antiqua" w:cs="Calibri"/>
                <w:b/>
                <w:sz w:val="20"/>
                <w:szCs w:val="20"/>
              </w:rPr>
            </w:pPr>
            <w:r w:rsidRPr="000C7A8F">
              <w:rPr>
                <w:rFonts w:ascii="Book Antiqua" w:eastAsia="Calibri" w:hAnsi="Book Antiqua" w:cs="Calibri"/>
                <w:b/>
                <w:sz w:val="20"/>
                <w:szCs w:val="20"/>
              </w:rPr>
              <w:t> </w:t>
            </w:r>
          </w:p>
        </w:tc>
      </w:tr>
      <w:tr w:rsidR="00CB4B89" w:rsidRPr="000C7A8F" w:rsidTr="00A5694E">
        <w:trPr>
          <w:trHeight w:val="460"/>
        </w:trPr>
        <w:tc>
          <w:tcPr>
            <w:tcW w:w="297" w:type="pct"/>
            <w:shd w:val="clear" w:color="auto" w:fill="auto"/>
            <w:noWrap/>
          </w:tcPr>
          <w:p w:rsidR="00CB4B89" w:rsidRPr="000C7A8F" w:rsidRDefault="00CB4B89" w:rsidP="000C7A8F">
            <w:pPr>
              <w:jc w:val="center"/>
              <w:rPr>
                <w:rFonts w:ascii="Book Antiqua" w:eastAsia="Calibri" w:hAnsi="Book Antiqua" w:cs="Calibri"/>
                <w:b/>
                <w:sz w:val="20"/>
                <w:szCs w:val="20"/>
              </w:rPr>
            </w:pPr>
            <w:r w:rsidRPr="000C7A8F">
              <w:rPr>
                <w:rFonts w:ascii="Book Antiqua" w:eastAsia="Calibri" w:hAnsi="Book Antiqua" w:cs="Calibri"/>
                <w:b/>
                <w:sz w:val="20"/>
                <w:szCs w:val="20"/>
              </w:rPr>
              <w:t>7</w:t>
            </w:r>
          </w:p>
        </w:tc>
        <w:tc>
          <w:tcPr>
            <w:tcW w:w="2975" w:type="pct"/>
            <w:shd w:val="clear" w:color="auto" w:fill="auto"/>
          </w:tcPr>
          <w:p w:rsidR="00CB4B89" w:rsidRPr="000C7A8F" w:rsidRDefault="00A5694E" w:rsidP="000C7A8F">
            <w:pPr>
              <w:spacing w:after="0"/>
              <w:rPr>
                <w:rFonts w:ascii="Book Antiqua" w:eastAsia="Calibri" w:hAnsi="Book Antiqua" w:cs="Calibri"/>
                <w:sz w:val="20"/>
                <w:szCs w:val="20"/>
              </w:rPr>
            </w:pPr>
            <w:r w:rsidRPr="000C7A8F">
              <w:rPr>
                <w:rFonts w:ascii="Book Antiqua" w:eastAsia="Calibri" w:hAnsi="Book Antiqua" w:cs="Calibri"/>
                <w:sz w:val="20"/>
                <w:szCs w:val="20"/>
              </w:rPr>
              <w:t>Uczestnicy powinni być zakwaterowani w jednej wspólnej kwaterze nie wyższej niż 4 kondygnacje</w:t>
            </w:r>
          </w:p>
        </w:tc>
        <w:tc>
          <w:tcPr>
            <w:tcW w:w="823" w:type="pct"/>
            <w:shd w:val="clear" w:color="auto" w:fill="auto"/>
            <w:noWrap/>
          </w:tcPr>
          <w:p w:rsidR="00CB4B89" w:rsidRPr="000C7A8F" w:rsidRDefault="00CB4B89" w:rsidP="000C7A8F">
            <w:pPr>
              <w:jc w:val="center"/>
              <w:rPr>
                <w:rFonts w:ascii="Book Antiqua" w:eastAsia="Calibri" w:hAnsi="Book Antiqua" w:cs="Calibri"/>
                <w:b/>
                <w:sz w:val="20"/>
                <w:szCs w:val="20"/>
              </w:rPr>
            </w:pPr>
          </w:p>
        </w:tc>
        <w:tc>
          <w:tcPr>
            <w:tcW w:w="905" w:type="pct"/>
          </w:tcPr>
          <w:p w:rsidR="00CB4B89" w:rsidRPr="000C7A8F" w:rsidRDefault="00CB4B89" w:rsidP="000C7A8F">
            <w:pPr>
              <w:rPr>
                <w:rFonts w:ascii="Book Antiqua" w:eastAsia="Calibri" w:hAnsi="Book Antiqua" w:cs="Calibri"/>
                <w:b/>
                <w:sz w:val="20"/>
                <w:szCs w:val="20"/>
              </w:rPr>
            </w:pPr>
            <w:r w:rsidRPr="000C7A8F">
              <w:rPr>
                <w:rFonts w:ascii="Book Antiqua" w:eastAsia="Calibri" w:hAnsi="Book Antiqua" w:cs="Calibri"/>
                <w:b/>
                <w:sz w:val="20"/>
                <w:szCs w:val="20"/>
              </w:rPr>
              <w:t> </w:t>
            </w:r>
          </w:p>
        </w:tc>
      </w:tr>
      <w:tr w:rsidR="00CB4B89" w:rsidRPr="000C7A8F" w:rsidTr="00A5694E">
        <w:trPr>
          <w:trHeight w:val="500"/>
        </w:trPr>
        <w:tc>
          <w:tcPr>
            <w:tcW w:w="297" w:type="pct"/>
            <w:shd w:val="clear" w:color="auto" w:fill="auto"/>
            <w:noWrap/>
          </w:tcPr>
          <w:p w:rsidR="00CB4B89" w:rsidRPr="000C7A8F" w:rsidRDefault="00CB4B89" w:rsidP="000C7A8F">
            <w:pPr>
              <w:jc w:val="center"/>
              <w:rPr>
                <w:rFonts w:ascii="Book Antiqua" w:eastAsia="Calibri" w:hAnsi="Book Antiqua" w:cs="Calibri"/>
                <w:b/>
                <w:sz w:val="20"/>
                <w:szCs w:val="20"/>
              </w:rPr>
            </w:pPr>
            <w:r w:rsidRPr="000C7A8F">
              <w:rPr>
                <w:rFonts w:ascii="Book Antiqua" w:eastAsia="Calibri" w:hAnsi="Book Antiqua" w:cs="Calibri"/>
                <w:b/>
                <w:sz w:val="20"/>
                <w:szCs w:val="20"/>
              </w:rPr>
              <w:t>8</w:t>
            </w:r>
          </w:p>
        </w:tc>
        <w:tc>
          <w:tcPr>
            <w:tcW w:w="2975" w:type="pct"/>
            <w:shd w:val="clear" w:color="auto" w:fill="auto"/>
          </w:tcPr>
          <w:p w:rsidR="00CB4B89" w:rsidRPr="000C7A8F" w:rsidRDefault="00A5694E" w:rsidP="000C7A8F">
            <w:pPr>
              <w:spacing w:after="0"/>
              <w:rPr>
                <w:rFonts w:ascii="Book Antiqua" w:eastAsia="Calibri" w:hAnsi="Book Antiqua" w:cs="Calibri"/>
                <w:sz w:val="20"/>
                <w:szCs w:val="20"/>
              </w:rPr>
            </w:pPr>
            <w:r w:rsidRPr="000C7A8F">
              <w:rPr>
                <w:rFonts w:ascii="Book Antiqua" w:eastAsia="Times New Roman" w:hAnsi="Book Antiqua" w:cs="Century Gothic"/>
                <w:sz w:val="20"/>
                <w:szCs w:val="20"/>
                <w:lang w:eastAsia="pl-PL"/>
              </w:rPr>
              <w:t>Obiekt noclegowy powinien zapewniać ogólnodostępną kuchnię lub aneks kuchenny z czajnikiem, lodówką i mikrofalówką</w:t>
            </w:r>
          </w:p>
        </w:tc>
        <w:tc>
          <w:tcPr>
            <w:tcW w:w="823" w:type="pct"/>
            <w:shd w:val="clear" w:color="auto" w:fill="auto"/>
            <w:noWrap/>
          </w:tcPr>
          <w:p w:rsidR="00CB4B89" w:rsidRPr="000C7A8F" w:rsidRDefault="00CB4B89" w:rsidP="000C7A8F">
            <w:pPr>
              <w:jc w:val="center"/>
              <w:rPr>
                <w:rFonts w:ascii="Book Antiqua" w:eastAsia="Calibri" w:hAnsi="Book Antiqua" w:cs="Calibri"/>
                <w:b/>
                <w:sz w:val="20"/>
                <w:szCs w:val="20"/>
              </w:rPr>
            </w:pPr>
          </w:p>
        </w:tc>
        <w:tc>
          <w:tcPr>
            <w:tcW w:w="905" w:type="pct"/>
          </w:tcPr>
          <w:p w:rsidR="00CB4B89" w:rsidRPr="000C7A8F" w:rsidRDefault="00CB4B89" w:rsidP="000C7A8F">
            <w:pPr>
              <w:rPr>
                <w:rFonts w:ascii="Book Antiqua" w:eastAsia="Calibri" w:hAnsi="Book Antiqua" w:cs="Calibri"/>
                <w:b/>
                <w:sz w:val="20"/>
                <w:szCs w:val="20"/>
              </w:rPr>
            </w:pPr>
            <w:r w:rsidRPr="000C7A8F">
              <w:rPr>
                <w:rFonts w:ascii="Book Antiqua" w:eastAsia="Calibri" w:hAnsi="Book Antiqua" w:cs="Calibri"/>
                <w:b/>
                <w:sz w:val="20"/>
                <w:szCs w:val="20"/>
              </w:rPr>
              <w:t> </w:t>
            </w:r>
          </w:p>
        </w:tc>
      </w:tr>
      <w:tr w:rsidR="00CB4B89" w:rsidRPr="000C7A8F" w:rsidTr="00A5694E">
        <w:trPr>
          <w:trHeight w:val="420"/>
        </w:trPr>
        <w:tc>
          <w:tcPr>
            <w:tcW w:w="297" w:type="pct"/>
            <w:shd w:val="clear" w:color="auto" w:fill="auto"/>
            <w:noWrap/>
          </w:tcPr>
          <w:p w:rsidR="00CB4B89" w:rsidRPr="000C7A8F" w:rsidRDefault="00CB4B89" w:rsidP="000C7A8F">
            <w:pPr>
              <w:jc w:val="center"/>
              <w:rPr>
                <w:rFonts w:ascii="Book Antiqua" w:eastAsia="Calibri" w:hAnsi="Book Antiqua" w:cs="Calibri"/>
                <w:b/>
                <w:sz w:val="20"/>
                <w:szCs w:val="20"/>
              </w:rPr>
            </w:pPr>
            <w:r w:rsidRPr="000C7A8F">
              <w:rPr>
                <w:rFonts w:ascii="Book Antiqua" w:eastAsia="Calibri" w:hAnsi="Book Antiqua" w:cs="Calibri"/>
                <w:b/>
                <w:sz w:val="20"/>
                <w:szCs w:val="20"/>
              </w:rPr>
              <w:t>9</w:t>
            </w:r>
          </w:p>
        </w:tc>
        <w:tc>
          <w:tcPr>
            <w:tcW w:w="2975" w:type="pct"/>
            <w:shd w:val="clear" w:color="auto" w:fill="auto"/>
          </w:tcPr>
          <w:p w:rsidR="00CB4B89" w:rsidRPr="000C7A8F" w:rsidRDefault="00A5694E" w:rsidP="000C7A8F">
            <w:pPr>
              <w:spacing w:after="0"/>
              <w:rPr>
                <w:rFonts w:ascii="Book Antiqua" w:eastAsia="Calibri" w:hAnsi="Book Antiqua" w:cs="Calibri"/>
                <w:sz w:val="20"/>
                <w:szCs w:val="20"/>
              </w:rPr>
            </w:pPr>
            <w:r w:rsidRPr="000C7A8F">
              <w:rPr>
                <w:rFonts w:ascii="Book Antiqua" w:eastAsia="Calibri" w:hAnsi="Book Antiqua" w:cs="Calibri"/>
                <w:sz w:val="20"/>
                <w:szCs w:val="20"/>
              </w:rPr>
              <w:t>W miejscu Zakwaterowania lub w sąsiedztwie (do 500 m) powinna znajdować się sala gimnastyczna i wykładowa</w:t>
            </w:r>
          </w:p>
        </w:tc>
        <w:tc>
          <w:tcPr>
            <w:tcW w:w="823" w:type="pct"/>
            <w:shd w:val="clear" w:color="auto" w:fill="auto"/>
            <w:noWrap/>
          </w:tcPr>
          <w:p w:rsidR="00CB4B89" w:rsidRPr="000C7A8F" w:rsidRDefault="00CB4B89" w:rsidP="000C7A8F">
            <w:pPr>
              <w:rPr>
                <w:rFonts w:ascii="Book Antiqua" w:eastAsia="Calibri" w:hAnsi="Book Antiqua" w:cs="Calibri"/>
                <w:b/>
                <w:sz w:val="20"/>
                <w:szCs w:val="20"/>
              </w:rPr>
            </w:pPr>
          </w:p>
        </w:tc>
        <w:tc>
          <w:tcPr>
            <w:tcW w:w="905" w:type="pct"/>
          </w:tcPr>
          <w:p w:rsidR="00CB4B89" w:rsidRPr="000C7A8F" w:rsidRDefault="00CB4B89" w:rsidP="000C7A8F">
            <w:pPr>
              <w:rPr>
                <w:rFonts w:ascii="Book Antiqua" w:eastAsia="Calibri" w:hAnsi="Book Antiqua" w:cs="Calibri"/>
                <w:b/>
                <w:sz w:val="20"/>
                <w:szCs w:val="20"/>
              </w:rPr>
            </w:pPr>
            <w:r w:rsidRPr="000C7A8F">
              <w:rPr>
                <w:rFonts w:ascii="Book Antiqua" w:eastAsia="Calibri" w:hAnsi="Book Antiqua" w:cs="Calibri"/>
                <w:b/>
                <w:sz w:val="20"/>
                <w:szCs w:val="20"/>
              </w:rPr>
              <w:t> </w:t>
            </w:r>
          </w:p>
        </w:tc>
      </w:tr>
      <w:tr w:rsidR="00CB4B89" w:rsidRPr="000C7A8F" w:rsidTr="00A5694E">
        <w:trPr>
          <w:trHeight w:val="420"/>
        </w:trPr>
        <w:tc>
          <w:tcPr>
            <w:tcW w:w="297" w:type="pct"/>
            <w:shd w:val="clear" w:color="auto" w:fill="auto"/>
            <w:noWrap/>
          </w:tcPr>
          <w:p w:rsidR="00CB4B89" w:rsidRPr="000C7A8F" w:rsidRDefault="00CB4B89" w:rsidP="000C7A8F">
            <w:pPr>
              <w:jc w:val="center"/>
              <w:rPr>
                <w:rFonts w:ascii="Book Antiqua" w:eastAsia="Calibri" w:hAnsi="Book Antiqua" w:cs="Calibri"/>
                <w:b/>
                <w:sz w:val="20"/>
                <w:szCs w:val="20"/>
              </w:rPr>
            </w:pPr>
            <w:r w:rsidRPr="000C7A8F">
              <w:rPr>
                <w:rFonts w:ascii="Book Antiqua" w:eastAsia="Calibri" w:hAnsi="Book Antiqua" w:cs="Calibri"/>
                <w:b/>
                <w:sz w:val="20"/>
                <w:szCs w:val="20"/>
              </w:rPr>
              <w:t>10</w:t>
            </w:r>
          </w:p>
        </w:tc>
        <w:tc>
          <w:tcPr>
            <w:tcW w:w="2975" w:type="pct"/>
            <w:shd w:val="clear" w:color="auto" w:fill="auto"/>
          </w:tcPr>
          <w:p w:rsidR="00CB4B89" w:rsidRPr="000C7A8F" w:rsidRDefault="00A5694E" w:rsidP="000C7A8F">
            <w:pPr>
              <w:spacing w:after="0"/>
              <w:rPr>
                <w:rFonts w:ascii="Book Antiqua" w:eastAsia="Calibri" w:hAnsi="Book Antiqua" w:cs="Calibri"/>
                <w:sz w:val="20"/>
                <w:szCs w:val="20"/>
              </w:rPr>
            </w:pPr>
            <w:r w:rsidRPr="000C7A8F">
              <w:rPr>
                <w:rFonts w:ascii="Book Antiqua" w:eastAsia="Times New Roman" w:hAnsi="Book Antiqua" w:cs="Century Gothic"/>
                <w:sz w:val="20"/>
                <w:szCs w:val="20"/>
                <w:lang w:eastAsia="pl-PL"/>
              </w:rPr>
              <w:t>W pobliżu (do 1000 m) od miejsca zakwaterowania muszą znajdować się przynajmniej 2 wyciągi narciarskie</w:t>
            </w:r>
          </w:p>
        </w:tc>
        <w:tc>
          <w:tcPr>
            <w:tcW w:w="823" w:type="pct"/>
            <w:shd w:val="clear" w:color="auto" w:fill="auto"/>
            <w:noWrap/>
          </w:tcPr>
          <w:p w:rsidR="00CB4B89" w:rsidRPr="000C7A8F" w:rsidRDefault="00CB4B89" w:rsidP="000C7A8F">
            <w:pPr>
              <w:jc w:val="center"/>
              <w:rPr>
                <w:rFonts w:ascii="Book Antiqua" w:eastAsia="Calibri" w:hAnsi="Book Antiqua" w:cs="Calibri"/>
                <w:b/>
                <w:sz w:val="20"/>
                <w:szCs w:val="20"/>
              </w:rPr>
            </w:pPr>
          </w:p>
        </w:tc>
        <w:tc>
          <w:tcPr>
            <w:tcW w:w="905" w:type="pct"/>
          </w:tcPr>
          <w:p w:rsidR="00CB4B89" w:rsidRPr="000C7A8F" w:rsidRDefault="00CB4B89" w:rsidP="000C7A8F">
            <w:pPr>
              <w:rPr>
                <w:rFonts w:ascii="Book Antiqua" w:eastAsia="Calibri" w:hAnsi="Book Antiqua" w:cs="Calibri"/>
                <w:b/>
                <w:sz w:val="20"/>
                <w:szCs w:val="20"/>
              </w:rPr>
            </w:pPr>
            <w:r w:rsidRPr="000C7A8F">
              <w:rPr>
                <w:rFonts w:ascii="Book Antiqua" w:eastAsia="Calibri" w:hAnsi="Book Antiqua" w:cs="Calibri"/>
                <w:b/>
                <w:sz w:val="20"/>
                <w:szCs w:val="20"/>
              </w:rPr>
              <w:t> </w:t>
            </w:r>
          </w:p>
        </w:tc>
      </w:tr>
      <w:tr w:rsidR="00CB4B89" w:rsidRPr="000C7A8F" w:rsidTr="00A5694E">
        <w:trPr>
          <w:trHeight w:val="420"/>
        </w:trPr>
        <w:tc>
          <w:tcPr>
            <w:tcW w:w="297" w:type="pct"/>
            <w:shd w:val="clear" w:color="auto" w:fill="auto"/>
            <w:noWrap/>
          </w:tcPr>
          <w:p w:rsidR="00CB4B89" w:rsidRPr="000C7A8F" w:rsidRDefault="00CB4B89" w:rsidP="000C7A8F">
            <w:pPr>
              <w:jc w:val="center"/>
              <w:rPr>
                <w:rFonts w:ascii="Book Antiqua" w:eastAsia="Calibri" w:hAnsi="Book Antiqua" w:cs="Calibri"/>
                <w:b/>
                <w:sz w:val="20"/>
                <w:szCs w:val="20"/>
              </w:rPr>
            </w:pPr>
            <w:r w:rsidRPr="000C7A8F">
              <w:rPr>
                <w:rFonts w:ascii="Book Antiqua" w:eastAsia="Calibri" w:hAnsi="Book Antiqua" w:cs="Calibri"/>
                <w:b/>
                <w:sz w:val="20"/>
                <w:szCs w:val="20"/>
              </w:rPr>
              <w:t>11</w:t>
            </w:r>
          </w:p>
        </w:tc>
        <w:tc>
          <w:tcPr>
            <w:tcW w:w="2975" w:type="pct"/>
            <w:shd w:val="clear" w:color="auto" w:fill="auto"/>
          </w:tcPr>
          <w:p w:rsidR="00CB4B89" w:rsidRPr="000C7A8F" w:rsidRDefault="00A5694E" w:rsidP="000C7A8F">
            <w:pPr>
              <w:spacing w:after="0"/>
              <w:rPr>
                <w:rFonts w:ascii="Book Antiqua" w:eastAsia="Calibri" w:hAnsi="Book Antiqua" w:cs="Calibri"/>
                <w:sz w:val="20"/>
                <w:szCs w:val="20"/>
              </w:rPr>
            </w:pPr>
            <w:r w:rsidRPr="000C7A8F">
              <w:rPr>
                <w:rFonts w:ascii="Book Antiqua" w:eastAsia="Calibri" w:hAnsi="Book Antiqua" w:cs="Calibri"/>
                <w:sz w:val="20"/>
                <w:szCs w:val="20"/>
              </w:rPr>
              <w:t>W sąsiedztwie (do 1000 m) powinien znajdować się punkt obsługi medycznej</w:t>
            </w:r>
          </w:p>
        </w:tc>
        <w:tc>
          <w:tcPr>
            <w:tcW w:w="823" w:type="pct"/>
            <w:shd w:val="clear" w:color="auto" w:fill="auto"/>
            <w:noWrap/>
          </w:tcPr>
          <w:p w:rsidR="00CB4B89" w:rsidRPr="000C7A8F" w:rsidRDefault="00CB4B89" w:rsidP="000C7A8F">
            <w:pPr>
              <w:jc w:val="center"/>
              <w:rPr>
                <w:rFonts w:ascii="Book Antiqua" w:eastAsia="Calibri" w:hAnsi="Book Antiqua" w:cs="Calibri"/>
                <w:b/>
                <w:sz w:val="20"/>
                <w:szCs w:val="20"/>
              </w:rPr>
            </w:pPr>
          </w:p>
        </w:tc>
        <w:tc>
          <w:tcPr>
            <w:tcW w:w="905" w:type="pct"/>
          </w:tcPr>
          <w:p w:rsidR="00CB4B89" w:rsidRPr="000C7A8F" w:rsidRDefault="00CB4B89" w:rsidP="000C7A8F">
            <w:pPr>
              <w:rPr>
                <w:rFonts w:ascii="Book Antiqua" w:eastAsia="Calibri" w:hAnsi="Book Antiqua" w:cs="Calibri"/>
                <w:b/>
                <w:sz w:val="20"/>
                <w:szCs w:val="20"/>
              </w:rPr>
            </w:pPr>
            <w:r w:rsidRPr="000C7A8F">
              <w:rPr>
                <w:rFonts w:ascii="Book Antiqua" w:eastAsia="Calibri" w:hAnsi="Book Antiqua" w:cs="Calibri"/>
                <w:b/>
                <w:sz w:val="20"/>
                <w:szCs w:val="20"/>
              </w:rPr>
              <w:t> </w:t>
            </w:r>
          </w:p>
        </w:tc>
      </w:tr>
      <w:tr w:rsidR="00A5694E" w:rsidRPr="000C7A8F" w:rsidTr="00A5694E">
        <w:trPr>
          <w:trHeight w:val="420"/>
        </w:trPr>
        <w:tc>
          <w:tcPr>
            <w:tcW w:w="297" w:type="pct"/>
            <w:shd w:val="clear" w:color="auto" w:fill="auto"/>
            <w:noWrap/>
          </w:tcPr>
          <w:p w:rsidR="00A5694E" w:rsidRPr="000C7A8F" w:rsidRDefault="00A5694E" w:rsidP="000C7A8F">
            <w:pPr>
              <w:jc w:val="center"/>
              <w:rPr>
                <w:rFonts w:ascii="Book Antiqua" w:eastAsia="Calibri" w:hAnsi="Book Antiqua" w:cs="Calibri"/>
                <w:b/>
                <w:sz w:val="20"/>
                <w:szCs w:val="20"/>
              </w:rPr>
            </w:pPr>
            <w:r w:rsidRPr="000C7A8F">
              <w:rPr>
                <w:rFonts w:ascii="Book Antiqua" w:eastAsia="Calibri" w:hAnsi="Book Antiqua" w:cs="Calibri"/>
                <w:b/>
                <w:sz w:val="20"/>
                <w:szCs w:val="20"/>
              </w:rPr>
              <w:t>12</w:t>
            </w:r>
          </w:p>
        </w:tc>
        <w:tc>
          <w:tcPr>
            <w:tcW w:w="2975" w:type="pct"/>
            <w:shd w:val="clear" w:color="auto" w:fill="auto"/>
          </w:tcPr>
          <w:p w:rsidR="00A5694E" w:rsidRPr="000C7A8F" w:rsidRDefault="00A5694E" w:rsidP="000C7A8F">
            <w:pPr>
              <w:spacing w:after="0"/>
              <w:rPr>
                <w:rFonts w:ascii="Book Antiqua" w:eastAsia="Calibri" w:hAnsi="Book Antiqua" w:cs="Calibri"/>
                <w:sz w:val="20"/>
                <w:szCs w:val="20"/>
              </w:rPr>
            </w:pPr>
            <w:r w:rsidRPr="000C7A8F">
              <w:rPr>
                <w:rFonts w:ascii="Book Antiqua" w:eastAsia="Calibri" w:hAnsi="Book Antiqua" w:cs="Calibri"/>
                <w:sz w:val="20"/>
                <w:szCs w:val="20"/>
              </w:rPr>
              <w:t>W pobliżu (do 1000 m) od miejsca zakwaterowania muszą znajdować się przynajmniej 2 wyciągi narciarskie</w:t>
            </w:r>
          </w:p>
        </w:tc>
        <w:tc>
          <w:tcPr>
            <w:tcW w:w="823" w:type="pct"/>
            <w:shd w:val="clear" w:color="auto" w:fill="auto"/>
            <w:noWrap/>
          </w:tcPr>
          <w:p w:rsidR="00A5694E" w:rsidRPr="000C7A8F" w:rsidRDefault="00A5694E" w:rsidP="000C7A8F">
            <w:pPr>
              <w:jc w:val="center"/>
              <w:rPr>
                <w:rFonts w:ascii="Book Antiqua" w:eastAsia="Calibri" w:hAnsi="Book Antiqua" w:cs="Calibri"/>
                <w:b/>
                <w:sz w:val="20"/>
                <w:szCs w:val="20"/>
              </w:rPr>
            </w:pPr>
          </w:p>
        </w:tc>
        <w:tc>
          <w:tcPr>
            <w:tcW w:w="905" w:type="pct"/>
          </w:tcPr>
          <w:p w:rsidR="00A5694E" w:rsidRPr="000C7A8F" w:rsidRDefault="00A5694E" w:rsidP="000C7A8F">
            <w:pPr>
              <w:rPr>
                <w:rFonts w:ascii="Book Antiqua" w:eastAsia="Calibri" w:hAnsi="Book Antiqua" w:cs="Calibri"/>
                <w:b/>
                <w:sz w:val="20"/>
                <w:szCs w:val="20"/>
              </w:rPr>
            </w:pPr>
          </w:p>
        </w:tc>
      </w:tr>
      <w:tr w:rsidR="003B1CAC" w:rsidRPr="000C7A8F" w:rsidTr="00A5694E">
        <w:trPr>
          <w:trHeight w:val="420"/>
        </w:trPr>
        <w:tc>
          <w:tcPr>
            <w:tcW w:w="297" w:type="pct"/>
            <w:shd w:val="clear" w:color="auto" w:fill="auto"/>
            <w:noWrap/>
          </w:tcPr>
          <w:p w:rsidR="003B1CAC" w:rsidRPr="000C7A8F" w:rsidRDefault="003B1CAC" w:rsidP="000C7A8F">
            <w:pPr>
              <w:jc w:val="center"/>
              <w:rPr>
                <w:rFonts w:ascii="Book Antiqua" w:eastAsia="Calibri" w:hAnsi="Book Antiqua" w:cs="Calibri"/>
                <w:b/>
                <w:sz w:val="20"/>
                <w:szCs w:val="20"/>
              </w:rPr>
            </w:pPr>
          </w:p>
        </w:tc>
        <w:tc>
          <w:tcPr>
            <w:tcW w:w="2975" w:type="pct"/>
            <w:shd w:val="clear" w:color="auto" w:fill="auto"/>
          </w:tcPr>
          <w:p w:rsidR="003B1CAC" w:rsidRPr="000C7A8F" w:rsidRDefault="003B1CAC" w:rsidP="000C7A8F">
            <w:pPr>
              <w:rPr>
                <w:rFonts w:ascii="Book Antiqua" w:eastAsia="Calibri" w:hAnsi="Book Antiqua" w:cs="Calibri"/>
                <w:b/>
                <w:sz w:val="20"/>
                <w:szCs w:val="20"/>
              </w:rPr>
            </w:pPr>
          </w:p>
        </w:tc>
        <w:tc>
          <w:tcPr>
            <w:tcW w:w="1728" w:type="pct"/>
            <w:gridSpan w:val="2"/>
            <w:shd w:val="clear" w:color="auto" w:fill="auto"/>
            <w:noWrap/>
            <w:vAlign w:val="bottom"/>
          </w:tcPr>
          <w:p w:rsidR="003B1CAC" w:rsidRPr="000C7A8F" w:rsidRDefault="003B1CAC" w:rsidP="000C7A8F">
            <w:pPr>
              <w:jc w:val="center"/>
              <w:rPr>
                <w:rFonts w:ascii="Book Antiqua" w:eastAsia="Calibri" w:hAnsi="Book Antiqua" w:cs="Calibri"/>
                <w:b/>
                <w:sz w:val="20"/>
                <w:szCs w:val="20"/>
              </w:rPr>
            </w:pPr>
          </w:p>
          <w:p w:rsidR="003B1CAC" w:rsidRPr="000C7A8F" w:rsidRDefault="003B1CAC" w:rsidP="000C7A8F">
            <w:pPr>
              <w:jc w:val="center"/>
              <w:rPr>
                <w:rFonts w:ascii="Book Antiqua" w:eastAsia="Calibri" w:hAnsi="Book Antiqua" w:cs="Calibri"/>
                <w:b/>
                <w:sz w:val="20"/>
                <w:szCs w:val="20"/>
              </w:rPr>
            </w:pPr>
            <w:r w:rsidRPr="000C7A8F">
              <w:rPr>
                <w:rFonts w:ascii="Book Antiqua" w:eastAsia="Calibri" w:hAnsi="Book Antiqua" w:cs="Calibri"/>
                <w:b/>
                <w:sz w:val="20"/>
                <w:szCs w:val="20"/>
              </w:rPr>
              <w:t>………………...</w:t>
            </w:r>
          </w:p>
        </w:tc>
      </w:tr>
    </w:tbl>
    <w:p w:rsidR="003B1CAC" w:rsidRPr="000C7A8F" w:rsidRDefault="003B1CAC" w:rsidP="000C7A8F">
      <w:pPr>
        <w:rPr>
          <w:rFonts w:ascii="Book Antiqua" w:eastAsia="Calibri" w:hAnsi="Book Antiqua" w:cs="Calibri"/>
          <w:sz w:val="20"/>
          <w:szCs w:val="20"/>
        </w:rPr>
      </w:pPr>
    </w:p>
    <w:p w:rsidR="003B1CAC" w:rsidRPr="000C7A8F" w:rsidRDefault="003B1CAC" w:rsidP="000C7A8F">
      <w:pPr>
        <w:spacing w:after="0"/>
        <w:jc w:val="both"/>
        <w:rPr>
          <w:rFonts w:ascii="Book Antiqua" w:eastAsia="Calibri" w:hAnsi="Book Antiqua" w:cs="Century Gothic"/>
          <w:sz w:val="20"/>
          <w:szCs w:val="20"/>
        </w:rPr>
      </w:pPr>
    </w:p>
    <w:p w:rsidR="003B1CAC" w:rsidRPr="000C7A8F" w:rsidRDefault="003B1CAC" w:rsidP="000C7A8F">
      <w:pPr>
        <w:spacing w:after="0"/>
        <w:jc w:val="both"/>
        <w:rPr>
          <w:rFonts w:ascii="Book Antiqua" w:eastAsia="Calibri" w:hAnsi="Book Antiqua" w:cs="Century Gothic"/>
          <w:sz w:val="20"/>
          <w:szCs w:val="20"/>
        </w:rPr>
      </w:pPr>
    </w:p>
    <w:p w:rsidR="000C7A8F" w:rsidRPr="000C7A8F" w:rsidRDefault="000C7A8F" w:rsidP="000C7A8F">
      <w:pPr>
        <w:spacing w:after="0"/>
        <w:jc w:val="right"/>
        <w:rPr>
          <w:rFonts w:ascii="Book Antiqua" w:eastAsia="Calibri" w:hAnsi="Book Antiqua" w:cs="Century Gothic"/>
          <w:sz w:val="20"/>
          <w:szCs w:val="20"/>
        </w:rPr>
      </w:pPr>
      <w:r w:rsidRPr="000C7A8F">
        <w:rPr>
          <w:rFonts w:ascii="Book Antiqua" w:eastAsia="Calibri" w:hAnsi="Book Antiqua" w:cs="Century Gothic"/>
          <w:sz w:val="20"/>
          <w:szCs w:val="20"/>
        </w:rPr>
        <w:t>…………………………………..</w:t>
      </w:r>
    </w:p>
    <w:p w:rsidR="003B1CAC" w:rsidRPr="000C7A8F" w:rsidRDefault="000C7A8F" w:rsidP="000C7A8F">
      <w:pPr>
        <w:spacing w:after="0"/>
        <w:jc w:val="right"/>
        <w:rPr>
          <w:rFonts w:ascii="Book Antiqua" w:eastAsia="Calibri" w:hAnsi="Book Antiqua" w:cs="Century Gothic"/>
          <w:sz w:val="20"/>
          <w:szCs w:val="20"/>
        </w:rPr>
      </w:pPr>
      <w:r w:rsidRPr="000C7A8F">
        <w:rPr>
          <w:rFonts w:ascii="Book Antiqua" w:eastAsia="Calibri" w:hAnsi="Book Antiqua" w:cs="Century Gothic"/>
          <w:sz w:val="20"/>
          <w:szCs w:val="20"/>
        </w:rPr>
        <w:t>podpis osoby uprawnionej</w:t>
      </w:r>
    </w:p>
    <w:p w:rsidR="003B1CAC" w:rsidRPr="000C7A8F" w:rsidRDefault="003B1CAC" w:rsidP="0081660F">
      <w:pPr>
        <w:spacing w:after="0"/>
        <w:jc w:val="both"/>
        <w:rPr>
          <w:rFonts w:ascii="Book Antiqua" w:eastAsia="Calibri" w:hAnsi="Book Antiqua" w:cs="Century Gothic"/>
          <w:sz w:val="20"/>
          <w:szCs w:val="20"/>
        </w:rPr>
      </w:pPr>
    </w:p>
    <w:p w:rsidR="003B1CAC" w:rsidRPr="000C7A8F" w:rsidRDefault="003B1CAC" w:rsidP="0081660F">
      <w:pPr>
        <w:jc w:val="right"/>
        <w:rPr>
          <w:rFonts w:ascii="Book Antiqua" w:eastAsia="Calibri" w:hAnsi="Book Antiqua" w:cs="Calibri"/>
          <w:i/>
          <w:sz w:val="20"/>
          <w:szCs w:val="20"/>
        </w:rPr>
      </w:pPr>
      <w:r w:rsidRPr="000C7A8F">
        <w:rPr>
          <w:rFonts w:ascii="Book Antiqua" w:eastAsia="Calibri" w:hAnsi="Book Antiqua" w:cs="Calibri"/>
          <w:i/>
          <w:sz w:val="20"/>
          <w:szCs w:val="20"/>
        </w:rPr>
        <w:t>Załącznik nr 3</w:t>
      </w:r>
    </w:p>
    <w:p w:rsidR="003B1CAC" w:rsidRPr="000C7A8F" w:rsidRDefault="003B1CAC" w:rsidP="0081660F">
      <w:pPr>
        <w:jc w:val="center"/>
        <w:rPr>
          <w:rFonts w:ascii="Book Antiqua" w:eastAsia="Calibri" w:hAnsi="Book Antiqua" w:cs="Arial"/>
          <w:b/>
          <w:sz w:val="20"/>
          <w:szCs w:val="20"/>
        </w:rPr>
      </w:pPr>
      <w:r w:rsidRPr="000C7A8F">
        <w:rPr>
          <w:rFonts w:ascii="Book Antiqua" w:eastAsia="Calibri" w:hAnsi="Book Antiqua" w:cs="Arial"/>
          <w:b/>
          <w:sz w:val="20"/>
          <w:szCs w:val="20"/>
        </w:rPr>
        <w:t>Umowa/Projekt ……….</w:t>
      </w:r>
    </w:p>
    <w:p w:rsidR="003B1CAC" w:rsidRPr="000C7A8F" w:rsidRDefault="003B1CAC" w:rsidP="0081660F">
      <w:pPr>
        <w:spacing w:after="0"/>
        <w:jc w:val="both"/>
        <w:rPr>
          <w:rFonts w:ascii="Book Antiqua" w:eastAsia="Calibri" w:hAnsi="Book Antiqua" w:cs="Century Gothic"/>
          <w:sz w:val="20"/>
          <w:szCs w:val="20"/>
        </w:rPr>
      </w:pPr>
      <w:r w:rsidRPr="000C7A8F">
        <w:rPr>
          <w:rFonts w:ascii="Book Antiqua" w:eastAsia="Calibri" w:hAnsi="Book Antiqua" w:cs="Century Gothic"/>
          <w:sz w:val="20"/>
          <w:szCs w:val="20"/>
        </w:rPr>
        <w:t>zawarta w dniu …………………………………………….. w Bydgoszczy pomiędzy:</w:t>
      </w:r>
    </w:p>
    <w:p w:rsidR="003B1CAC" w:rsidRPr="000C7A8F" w:rsidRDefault="003B1CAC" w:rsidP="0081660F">
      <w:pPr>
        <w:spacing w:after="0"/>
        <w:jc w:val="both"/>
        <w:rPr>
          <w:rFonts w:ascii="Book Antiqua" w:eastAsia="Calibri" w:hAnsi="Book Antiqua" w:cs="Century Gothic"/>
          <w:sz w:val="20"/>
          <w:szCs w:val="20"/>
        </w:rPr>
      </w:pPr>
      <w:r w:rsidRPr="000C7A8F">
        <w:rPr>
          <w:rFonts w:ascii="Book Antiqua" w:eastAsia="Calibri" w:hAnsi="Book Antiqua" w:cs="Century Gothic"/>
          <w:sz w:val="20"/>
          <w:szCs w:val="20"/>
        </w:rPr>
        <w:t>Uniwersytetem Kazimierza Wielkiego z siedzibą w Bydgoszczy przy ul. Chodkiewicza 30,</w:t>
      </w:r>
    </w:p>
    <w:p w:rsidR="003B1CAC" w:rsidRPr="000C7A8F" w:rsidRDefault="003B1CAC" w:rsidP="0081660F">
      <w:pPr>
        <w:spacing w:after="0"/>
        <w:jc w:val="both"/>
        <w:rPr>
          <w:rFonts w:ascii="Book Antiqua" w:eastAsia="Calibri" w:hAnsi="Book Antiqua" w:cs="Century Gothic"/>
          <w:sz w:val="20"/>
          <w:szCs w:val="20"/>
        </w:rPr>
      </w:pPr>
      <w:r w:rsidRPr="000C7A8F">
        <w:rPr>
          <w:rFonts w:ascii="Book Antiqua" w:eastAsia="Calibri" w:hAnsi="Book Antiqua" w:cs="Century Gothic"/>
          <w:sz w:val="20"/>
          <w:szCs w:val="20"/>
        </w:rPr>
        <w:t>reprezentowanym przez:</w:t>
      </w:r>
    </w:p>
    <w:p w:rsidR="003B1CAC" w:rsidRPr="000C7A8F" w:rsidRDefault="003B1CAC" w:rsidP="0081660F">
      <w:pPr>
        <w:spacing w:after="0"/>
        <w:jc w:val="both"/>
        <w:rPr>
          <w:rFonts w:ascii="Book Antiqua" w:eastAsia="Calibri" w:hAnsi="Book Antiqua" w:cs="Century Gothic"/>
          <w:sz w:val="20"/>
          <w:szCs w:val="20"/>
        </w:rPr>
      </w:pPr>
    </w:p>
    <w:p w:rsidR="003B1CAC" w:rsidRPr="000C7A8F" w:rsidRDefault="003B1CAC" w:rsidP="0081660F">
      <w:pPr>
        <w:jc w:val="both"/>
        <w:rPr>
          <w:rFonts w:ascii="Book Antiqua" w:eastAsia="Calibri" w:hAnsi="Book Antiqua" w:cs="Century Gothic"/>
          <w:sz w:val="20"/>
          <w:szCs w:val="20"/>
        </w:rPr>
      </w:pPr>
      <w:r w:rsidRPr="000C7A8F">
        <w:rPr>
          <w:rFonts w:ascii="Book Antiqua" w:eastAsia="Calibri" w:hAnsi="Book Antiqua" w:cs="Century Gothic"/>
          <w:sz w:val="20"/>
          <w:szCs w:val="20"/>
        </w:rPr>
        <w:t xml:space="preserve"> </w:t>
      </w:r>
      <w:r w:rsidRPr="000C7A8F">
        <w:rPr>
          <w:rFonts w:ascii="Book Antiqua" w:eastAsia="Calibri" w:hAnsi="Book Antiqua" w:cs="Century Gothic"/>
          <w:b/>
          <w:bCs/>
          <w:sz w:val="20"/>
          <w:szCs w:val="20"/>
        </w:rPr>
        <w:t>mgr Renatę Malak – p.o. Kanclerza UKW</w:t>
      </w:r>
      <w:r w:rsidRPr="000C7A8F">
        <w:rPr>
          <w:rFonts w:ascii="Book Antiqua" w:eastAsia="Calibri" w:hAnsi="Book Antiqua" w:cs="Century Gothic"/>
          <w:sz w:val="20"/>
          <w:szCs w:val="20"/>
        </w:rPr>
        <w:t>,</w:t>
      </w:r>
      <w:bookmarkStart w:id="0" w:name="_GoBack"/>
      <w:bookmarkEnd w:id="0"/>
    </w:p>
    <w:p w:rsidR="003B1CAC" w:rsidRPr="000C7A8F" w:rsidRDefault="003B1CAC" w:rsidP="0081660F">
      <w:pPr>
        <w:jc w:val="both"/>
        <w:rPr>
          <w:rFonts w:ascii="Book Antiqua" w:eastAsia="Calibri" w:hAnsi="Book Antiqua" w:cs="Century Gothic"/>
          <w:sz w:val="20"/>
          <w:szCs w:val="20"/>
        </w:rPr>
      </w:pPr>
      <w:r w:rsidRPr="000C7A8F">
        <w:rPr>
          <w:rFonts w:ascii="Book Antiqua" w:eastAsia="Calibri" w:hAnsi="Book Antiqua" w:cs="Century Gothic"/>
          <w:sz w:val="20"/>
          <w:szCs w:val="20"/>
        </w:rPr>
        <w:t xml:space="preserve">przy kontrasygnacie mgr Arletty </w:t>
      </w:r>
      <w:proofErr w:type="spellStart"/>
      <w:r w:rsidRPr="000C7A8F">
        <w:rPr>
          <w:rFonts w:ascii="Book Antiqua" w:eastAsia="Calibri" w:hAnsi="Book Antiqua" w:cs="Century Gothic"/>
          <w:sz w:val="20"/>
          <w:szCs w:val="20"/>
        </w:rPr>
        <w:t>Szyińskiej</w:t>
      </w:r>
      <w:proofErr w:type="spellEnd"/>
      <w:r w:rsidRPr="000C7A8F">
        <w:rPr>
          <w:rFonts w:ascii="Book Antiqua" w:eastAsia="Calibri" w:hAnsi="Book Antiqua" w:cs="Century Gothic"/>
          <w:sz w:val="20"/>
          <w:szCs w:val="20"/>
        </w:rPr>
        <w:t xml:space="preserve"> – Kwestor</w:t>
      </w:r>
    </w:p>
    <w:p w:rsidR="003B1CAC" w:rsidRPr="000C7A8F" w:rsidRDefault="003B1CAC" w:rsidP="0081660F">
      <w:pPr>
        <w:jc w:val="both"/>
        <w:rPr>
          <w:rFonts w:ascii="Book Antiqua" w:eastAsia="Calibri" w:hAnsi="Book Antiqua" w:cs="Century Gothic"/>
          <w:sz w:val="20"/>
          <w:szCs w:val="20"/>
        </w:rPr>
      </w:pPr>
      <w:r w:rsidRPr="000C7A8F">
        <w:rPr>
          <w:rFonts w:ascii="Book Antiqua" w:eastAsia="Calibri" w:hAnsi="Book Antiqua" w:cs="Century Gothic"/>
          <w:sz w:val="20"/>
          <w:szCs w:val="20"/>
        </w:rPr>
        <w:t>a,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3B1CAC" w:rsidRPr="000C7A8F" w:rsidRDefault="003B1CAC" w:rsidP="0081660F">
      <w:pPr>
        <w:spacing w:after="0"/>
        <w:jc w:val="both"/>
        <w:rPr>
          <w:rFonts w:ascii="Book Antiqua" w:eastAsia="Calibri" w:hAnsi="Book Antiqua" w:cs="Century Gothic"/>
          <w:sz w:val="20"/>
          <w:szCs w:val="20"/>
        </w:rPr>
      </w:pPr>
    </w:p>
    <w:p w:rsidR="003B1CAC" w:rsidRPr="000C7A8F" w:rsidRDefault="003B1CAC" w:rsidP="0081660F">
      <w:pPr>
        <w:spacing w:after="0"/>
        <w:jc w:val="center"/>
        <w:rPr>
          <w:rFonts w:ascii="Book Antiqua" w:eastAsia="Calibri" w:hAnsi="Book Antiqua" w:cs="Century Gothic"/>
          <w:b/>
          <w:bCs/>
          <w:sz w:val="20"/>
          <w:szCs w:val="20"/>
        </w:rPr>
      </w:pPr>
      <w:r w:rsidRPr="000C7A8F">
        <w:rPr>
          <w:rFonts w:ascii="Book Antiqua" w:eastAsia="Calibri" w:hAnsi="Book Antiqua" w:cs="Century Gothic"/>
          <w:b/>
          <w:bCs/>
          <w:sz w:val="20"/>
          <w:szCs w:val="20"/>
        </w:rPr>
        <w:t>§ 1</w:t>
      </w:r>
    </w:p>
    <w:p w:rsidR="003B1CAC" w:rsidRPr="000C7A8F" w:rsidRDefault="003B1CAC" w:rsidP="0081660F">
      <w:pPr>
        <w:spacing w:after="0"/>
        <w:jc w:val="center"/>
        <w:rPr>
          <w:rFonts w:ascii="Book Antiqua" w:eastAsia="Calibri" w:hAnsi="Book Antiqua" w:cs="Century Gothic"/>
          <w:b/>
          <w:bCs/>
          <w:sz w:val="20"/>
          <w:szCs w:val="20"/>
        </w:rPr>
      </w:pPr>
      <w:r w:rsidRPr="000C7A8F">
        <w:rPr>
          <w:rFonts w:ascii="Book Antiqua" w:eastAsia="Calibri" w:hAnsi="Book Antiqua" w:cs="Century Gothic"/>
          <w:b/>
          <w:bCs/>
          <w:sz w:val="20"/>
          <w:szCs w:val="20"/>
        </w:rPr>
        <w:t>Przedmiot umowy</w:t>
      </w:r>
    </w:p>
    <w:p w:rsidR="003B1CAC" w:rsidRPr="000C7A8F" w:rsidRDefault="003B1CAC" w:rsidP="0081660F">
      <w:pPr>
        <w:numPr>
          <w:ilvl w:val="0"/>
          <w:numId w:val="4"/>
        </w:numPr>
        <w:tabs>
          <w:tab w:val="clear" w:pos="720"/>
          <w:tab w:val="left" w:pos="284"/>
        </w:tabs>
        <w:spacing w:after="0"/>
        <w:ind w:left="0" w:firstLine="0"/>
        <w:jc w:val="both"/>
        <w:rPr>
          <w:rFonts w:ascii="Book Antiqua" w:eastAsia="Calibri" w:hAnsi="Book Antiqua" w:cs="Century Gothic"/>
          <w:sz w:val="20"/>
          <w:szCs w:val="20"/>
        </w:rPr>
      </w:pPr>
      <w:r w:rsidRPr="000C7A8F">
        <w:rPr>
          <w:rFonts w:ascii="Book Antiqua" w:eastAsia="Calibri" w:hAnsi="Book Antiqua" w:cs="Century Gothic"/>
          <w:sz w:val="20"/>
          <w:szCs w:val="20"/>
        </w:rPr>
        <w:t xml:space="preserve">Przedmiotem umowy jest zakwaterowanie 2 grup uczestników zimowego obozu metodyczno-sportowego – studentów i nauczycieli akademickich kierunku Wychowanie Fizyczne UKW </w:t>
      </w:r>
      <w:r w:rsidR="0081660F">
        <w:rPr>
          <w:rFonts w:ascii="Book Antiqua" w:eastAsia="Calibri" w:hAnsi="Book Antiqua" w:cs="Century Gothic"/>
          <w:sz w:val="20"/>
          <w:szCs w:val="20"/>
        </w:rPr>
        <w:t xml:space="preserve">                           </w:t>
      </w:r>
      <w:r w:rsidRPr="000C7A8F">
        <w:rPr>
          <w:rFonts w:ascii="Book Antiqua" w:eastAsia="Calibri" w:hAnsi="Book Antiqua" w:cs="Century Gothic"/>
          <w:sz w:val="20"/>
          <w:szCs w:val="20"/>
        </w:rPr>
        <w:t xml:space="preserve">w Bydgoszczy w terminie </w:t>
      </w:r>
      <w:r w:rsidR="00BD12F1" w:rsidRPr="000C7A8F">
        <w:rPr>
          <w:rFonts w:ascii="Book Antiqua" w:eastAsia="Calibri" w:hAnsi="Book Antiqua" w:cs="Century Gothic"/>
          <w:sz w:val="20"/>
          <w:szCs w:val="20"/>
        </w:rPr>
        <w:t>od dnia 30 stycznia 2016 r. – do dnia 07 lutego 2016 r. oraz od dnia 08 lutego 2016 r.-  do dnia 16 lutego 2016 r.</w:t>
      </w:r>
      <w:r w:rsidRPr="000C7A8F">
        <w:rPr>
          <w:rFonts w:ascii="Book Antiqua" w:eastAsia="Calibri" w:hAnsi="Book Antiqua" w:cs="Century Gothic"/>
          <w:sz w:val="20"/>
          <w:szCs w:val="20"/>
        </w:rPr>
        <w:t xml:space="preserve"> w bazie noclegowej w miejscowości Bukowina Tatrzańska</w:t>
      </w:r>
      <w:r w:rsidR="00BD12F1" w:rsidRPr="000C7A8F">
        <w:rPr>
          <w:rFonts w:ascii="Book Antiqua" w:eastAsia="Calibri" w:hAnsi="Book Antiqua" w:cs="Century Gothic"/>
          <w:sz w:val="20"/>
          <w:szCs w:val="20"/>
        </w:rPr>
        <w:t>.</w:t>
      </w:r>
    </w:p>
    <w:p w:rsidR="003B1CAC" w:rsidRPr="000C7A8F" w:rsidRDefault="003B1CAC" w:rsidP="0081660F">
      <w:pPr>
        <w:numPr>
          <w:ilvl w:val="0"/>
          <w:numId w:val="4"/>
        </w:numPr>
        <w:tabs>
          <w:tab w:val="clear" w:pos="720"/>
          <w:tab w:val="left" w:pos="284"/>
        </w:tabs>
        <w:spacing w:after="0"/>
        <w:ind w:left="0" w:firstLine="0"/>
        <w:jc w:val="both"/>
        <w:rPr>
          <w:rFonts w:ascii="Book Antiqua" w:eastAsia="Calibri" w:hAnsi="Book Antiqua" w:cs="Century Gothic"/>
          <w:sz w:val="20"/>
          <w:szCs w:val="20"/>
        </w:rPr>
      </w:pPr>
      <w:r w:rsidRPr="000C7A8F">
        <w:rPr>
          <w:rFonts w:ascii="Book Antiqua" w:eastAsia="Calibri" w:hAnsi="Book Antiqua" w:cs="Century Gothic"/>
          <w:sz w:val="20"/>
          <w:szCs w:val="20"/>
        </w:rPr>
        <w:t>Ilość uczestników obozu wynosić będzie maksymalnie 9</w:t>
      </w:r>
      <w:r w:rsidR="00BD12F1" w:rsidRPr="000C7A8F">
        <w:rPr>
          <w:rFonts w:ascii="Book Antiqua" w:eastAsia="Calibri" w:hAnsi="Book Antiqua" w:cs="Century Gothic"/>
          <w:sz w:val="20"/>
          <w:szCs w:val="20"/>
        </w:rPr>
        <w:t>2</w:t>
      </w:r>
      <w:r w:rsidRPr="000C7A8F">
        <w:rPr>
          <w:rFonts w:ascii="Book Antiqua" w:eastAsia="Calibri" w:hAnsi="Book Antiqua" w:cs="Century Gothic"/>
          <w:sz w:val="20"/>
          <w:szCs w:val="20"/>
        </w:rPr>
        <w:t xml:space="preserve"> os</w:t>
      </w:r>
      <w:r w:rsidR="00BD12F1" w:rsidRPr="000C7A8F">
        <w:rPr>
          <w:rFonts w:ascii="Book Antiqua" w:eastAsia="Calibri" w:hAnsi="Book Antiqua" w:cs="Century Gothic"/>
          <w:sz w:val="20"/>
          <w:szCs w:val="20"/>
        </w:rPr>
        <w:t>oby</w:t>
      </w:r>
      <w:r w:rsidRPr="000C7A8F">
        <w:rPr>
          <w:rFonts w:ascii="Book Antiqua" w:eastAsia="Calibri" w:hAnsi="Book Antiqua" w:cs="Century Gothic"/>
          <w:sz w:val="20"/>
          <w:szCs w:val="20"/>
        </w:rPr>
        <w:t xml:space="preserve">, w tym 84 studentów </w:t>
      </w:r>
      <w:r w:rsidR="0081660F">
        <w:rPr>
          <w:rFonts w:ascii="Book Antiqua" w:eastAsia="Calibri" w:hAnsi="Book Antiqua" w:cs="Century Gothic"/>
          <w:sz w:val="20"/>
          <w:szCs w:val="20"/>
        </w:rPr>
        <w:t xml:space="preserve">                                   i </w:t>
      </w:r>
      <w:r w:rsidR="00BD12F1" w:rsidRPr="000C7A8F">
        <w:rPr>
          <w:rFonts w:ascii="Book Antiqua" w:eastAsia="Calibri" w:hAnsi="Book Antiqua" w:cs="Century Gothic"/>
          <w:sz w:val="20"/>
          <w:szCs w:val="20"/>
        </w:rPr>
        <w:t>8</w:t>
      </w:r>
      <w:r w:rsidRPr="000C7A8F">
        <w:rPr>
          <w:rFonts w:ascii="Book Antiqua" w:eastAsia="Calibri" w:hAnsi="Book Antiqua" w:cs="Century Gothic"/>
          <w:sz w:val="20"/>
          <w:szCs w:val="20"/>
        </w:rPr>
        <w:t xml:space="preserve"> wykładowców.</w:t>
      </w:r>
      <w:r w:rsidR="000C7A8F" w:rsidRPr="000C7A8F">
        <w:rPr>
          <w:rFonts w:ascii="Book Antiqua" w:eastAsia="Calibri" w:hAnsi="Book Antiqua" w:cs="Calibri"/>
          <w:bCs/>
          <w:iCs/>
          <w:color w:val="000000"/>
          <w:spacing w:val="-4"/>
          <w:sz w:val="20"/>
          <w:szCs w:val="20"/>
        </w:rPr>
        <w:t xml:space="preserve"> Ostateczna liczba uczestników zostanie podana Wykonawcy droga mailową nie później niż </w:t>
      </w:r>
      <w:r w:rsidR="00516647">
        <w:rPr>
          <w:rFonts w:ascii="Book Antiqua" w:eastAsia="Calibri" w:hAnsi="Book Antiqua" w:cs="Calibri"/>
          <w:bCs/>
          <w:iCs/>
          <w:color w:val="000000"/>
          <w:spacing w:val="-4"/>
          <w:sz w:val="20"/>
          <w:szCs w:val="20"/>
        </w:rPr>
        <w:t>7</w:t>
      </w:r>
      <w:r w:rsidR="000C7A8F" w:rsidRPr="000C7A8F">
        <w:rPr>
          <w:rFonts w:ascii="Book Antiqua" w:eastAsia="Calibri" w:hAnsi="Book Antiqua" w:cs="Calibri"/>
          <w:bCs/>
          <w:iCs/>
          <w:color w:val="000000"/>
          <w:spacing w:val="-4"/>
          <w:sz w:val="20"/>
          <w:szCs w:val="20"/>
        </w:rPr>
        <w:t xml:space="preserve"> dni przed terminem rozpoczęcia I tury obozu.</w:t>
      </w:r>
    </w:p>
    <w:p w:rsidR="003B1CAC" w:rsidRPr="000C7A8F" w:rsidRDefault="003B1CAC" w:rsidP="0081660F">
      <w:pPr>
        <w:numPr>
          <w:ilvl w:val="0"/>
          <w:numId w:val="4"/>
        </w:numPr>
        <w:tabs>
          <w:tab w:val="clear" w:pos="720"/>
          <w:tab w:val="left" w:pos="284"/>
        </w:tabs>
        <w:spacing w:after="0"/>
        <w:ind w:left="0" w:firstLine="0"/>
        <w:jc w:val="both"/>
        <w:rPr>
          <w:rFonts w:ascii="Book Antiqua" w:eastAsia="Calibri" w:hAnsi="Book Antiqua" w:cs="Century Gothic"/>
          <w:sz w:val="20"/>
          <w:szCs w:val="20"/>
        </w:rPr>
      </w:pPr>
      <w:r w:rsidRPr="000C7A8F">
        <w:rPr>
          <w:rFonts w:ascii="Book Antiqua" w:eastAsia="Calibri" w:hAnsi="Book Antiqua" w:cs="Century Gothic"/>
          <w:sz w:val="20"/>
          <w:szCs w:val="20"/>
        </w:rPr>
        <w:t>Wykonawca oświadcza, że baza noclegowa, którą dysponuje znajduje się w obiektach spełniających wymagania co do wyposażenia i zakresu świadczonych usług, określonych dla obiektów, do których zostały zaszeregowane, zgodnie z obowiązującymi w tym zakresie przepisami.</w:t>
      </w:r>
    </w:p>
    <w:p w:rsidR="003B1CAC" w:rsidRPr="000C7A8F" w:rsidRDefault="003B1CAC" w:rsidP="0081660F">
      <w:pPr>
        <w:numPr>
          <w:ilvl w:val="0"/>
          <w:numId w:val="4"/>
        </w:numPr>
        <w:tabs>
          <w:tab w:val="clear" w:pos="720"/>
          <w:tab w:val="num" w:pos="284"/>
        </w:tabs>
        <w:spacing w:after="0"/>
        <w:ind w:left="0" w:firstLine="0"/>
        <w:jc w:val="both"/>
        <w:rPr>
          <w:rFonts w:ascii="Book Antiqua" w:eastAsia="Calibri" w:hAnsi="Book Antiqua" w:cs="Century Gothic"/>
          <w:sz w:val="20"/>
          <w:szCs w:val="20"/>
        </w:rPr>
      </w:pPr>
      <w:r w:rsidRPr="000C7A8F">
        <w:rPr>
          <w:rFonts w:ascii="Book Antiqua" w:eastAsia="Calibri" w:hAnsi="Book Antiqua" w:cs="Century Gothic"/>
          <w:sz w:val="20"/>
          <w:szCs w:val="20"/>
        </w:rPr>
        <w:t>Wykonawca oświadcza, że:</w:t>
      </w:r>
    </w:p>
    <w:p w:rsidR="003B1CAC" w:rsidRPr="000C7A8F" w:rsidRDefault="003B1CAC" w:rsidP="0081660F">
      <w:pPr>
        <w:spacing w:after="0"/>
        <w:jc w:val="both"/>
        <w:rPr>
          <w:rFonts w:ascii="Book Antiqua" w:eastAsia="Calibri" w:hAnsi="Book Antiqua" w:cs="Century Gothic"/>
          <w:sz w:val="20"/>
          <w:szCs w:val="20"/>
        </w:rPr>
      </w:pPr>
      <w:r w:rsidRPr="000C7A8F">
        <w:rPr>
          <w:rFonts w:ascii="Book Antiqua" w:eastAsia="Calibri" w:hAnsi="Book Antiqua" w:cs="Century Gothic"/>
          <w:sz w:val="20"/>
          <w:szCs w:val="20"/>
        </w:rPr>
        <w:t>a) obiekt hotelarski spełnia wymagania sanitarne, przeciwpożarowe oraz inne określone przepisami ustawy o usługach turystycznych z dn. 29 sierpnia 2007 r.</w:t>
      </w:r>
      <w:r w:rsidR="00164723">
        <w:rPr>
          <w:rFonts w:ascii="Book Antiqua" w:eastAsia="Calibri" w:hAnsi="Book Antiqua" w:cs="Century Gothic"/>
          <w:sz w:val="20"/>
          <w:szCs w:val="20"/>
        </w:rPr>
        <w:t xml:space="preserve"> </w:t>
      </w:r>
      <w:r w:rsidR="00164723" w:rsidRPr="00164723">
        <w:rPr>
          <w:rFonts w:ascii="Book Antiqua" w:eastAsia="Calibri" w:hAnsi="Book Antiqua" w:cs="Century Gothic"/>
          <w:sz w:val="20"/>
          <w:szCs w:val="20"/>
        </w:rPr>
        <w:t xml:space="preserve">(Dz.U. 2014.196 j.t. ze </w:t>
      </w:r>
      <w:proofErr w:type="spellStart"/>
      <w:r w:rsidR="00164723" w:rsidRPr="00164723">
        <w:rPr>
          <w:rFonts w:ascii="Book Antiqua" w:eastAsia="Calibri" w:hAnsi="Book Antiqua" w:cs="Century Gothic"/>
          <w:sz w:val="20"/>
          <w:szCs w:val="20"/>
        </w:rPr>
        <w:t>zm</w:t>
      </w:r>
      <w:proofErr w:type="spellEnd"/>
      <w:r w:rsidR="00164723" w:rsidRPr="00164723">
        <w:rPr>
          <w:rFonts w:ascii="Book Antiqua" w:eastAsia="Calibri" w:hAnsi="Book Antiqua" w:cs="Century Gothic"/>
          <w:sz w:val="20"/>
          <w:szCs w:val="20"/>
        </w:rPr>
        <w:t>)</w:t>
      </w:r>
      <w:r w:rsidRPr="000C7A8F">
        <w:rPr>
          <w:rFonts w:ascii="Book Antiqua" w:eastAsia="Calibri" w:hAnsi="Book Antiqua" w:cs="Century Gothic"/>
          <w:sz w:val="20"/>
          <w:szCs w:val="20"/>
        </w:rPr>
        <w:t>,</w:t>
      </w:r>
    </w:p>
    <w:p w:rsidR="003B1CAC" w:rsidRPr="000C7A8F" w:rsidRDefault="003B1CAC" w:rsidP="0081660F">
      <w:pPr>
        <w:spacing w:after="0"/>
        <w:jc w:val="both"/>
        <w:rPr>
          <w:rFonts w:ascii="Book Antiqua" w:eastAsia="Calibri" w:hAnsi="Book Antiqua" w:cs="Century Gothic"/>
          <w:sz w:val="20"/>
          <w:szCs w:val="20"/>
        </w:rPr>
      </w:pPr>
      <w:r w:rsidRPr="000C7A8F">
        <w:rPr>
          <w:rFonts w:ascii="Book Antiqua" w:eastAsia="Calibri" w:hAnsi="Book Antiqua" w:cs="Century Gothic"/>
          <w:sz w:val="20"/>
          <w:szCs w:val="20"/>
        </w:rPr>
        <w:t>b) pokoje są maksymalnie 4-osobowe,</w:t>
      </w:r>
    </w:p>
    <w:p w:rsidR="00BD12F1" w:rsidRPr="000C7A8F" w:rsidRDefault="003B1CAC" w:rsidP="0081660F">
      <w:pPr>
        <w:spacing w:after="0"/>
        <w:jc w:val="both"/>
        <w:rPr>
          <w:rFonts w:ascii="Book Antiqua" w:eastAsia="Calibri" w:hAnsi="Book Antiqua" w:cs="Century Gothic"/>
          <w:sz w:val="20"/>
          <w:szCs w:val="20"/>
        </w:rPr>
      </w:pPr>
      <w:r w:rsidRPr="000C7A8F">
        <w:rPr>
          <w:rFonts w:ascii="Book Antiqua" w:eastAsia="Calibri" w:hAnsi="Book Antiqua" w:cs="Century Gothic"/>
          <w:sz w:val="20"/>
          <w:szCs w:val="20"/>
        </w:rPr>
        <w:t xml:space="preserve">c) </w:t>
      </w:r>
      <w:r w:rsidR="00BD12F1" w:rsidRPr="000C7A8F">
        <w:rPr>
          <w:rFonts w:ascii="Book Antiqua" w:eastAsia="Calibri" w:hAnsi="Book Antiqua" w:cs="Century Gothic"/>
          <w:sz w:val="20"/>
          <w:szCs w:val="20"/>
        </w:rPr>
        <w:t>do każdego pokoju przypada co najmniej jedna łazienka(prysznic, toaleta, umywalka, ciepła woda)</w:t>
      </w:r>
      <w:r w:rsidR="00094891" w:rsidRPr="000C7A8F">
        <w:rPr>
          <w:rFonts w:ascii="Book Antiqua" w:eastAsia="Calibri" w:hAnsi="Book Antiqua" w:cs="Century Gothic"/>
          <w:sz w:val="20"/>
          <w:szCs w:val="20"/>
        </w:rPr>
        <w:t>,</w:t>
      </w:r>
    </w:p>
    <w:p w:rsidR="003B1CAC" w:rsidRPr="000C7A8F" w:rsidRDefault="00BD12F1" w:rsidP="0081660F">
      <w:pPr>
        <w:spacing w:after="0"/>
        <w:jc w:val="both"/>
        <w:rPr>
          <w:rFonts w:ascii="Book Antiqua" w:eastAsia="Calibri" w:hAnsi="Book Antiqua" w:cs="Century Gothic"/>
          <w:sz w:val="20"/>
          <w:szCs w:val="20"/>
        </w:rPr>
      </w:pPr>
      <w:r w:rsidRPr="000C7A8F">
        <w:rPr>
          <w:rFonts w:ascii="Book Antiqua" w:eastAsia="Calibri" w:hAnsi="Book Antiqua" w:cs="Century Gothic"/>
          <w:sz w:val="20"/>
          <w:szCs w:val="20"/>
        </w:rPr>
        <w:t>d) łazienki są ulokowane bezpośrednio przy pokoju lub co najmniej na tym samym piętrze co pokój przypadający do łazienki</w:t>
      </w:r>
      <w:r w:rsidR="00094891" w:rsidRPr="000C7A8F">
        <w:rPr>
          <w:rFonts w:ascii="Book Antiqua" w:eastAsia="Calibri" w:hAnsi="Book Antiqua" w:cs="Century Gothic"/>
          <w:sz w:val="20"/>
          <w:szCs w:val="20"/>
        </w:rPr>
        <w:t>,</w:t>
      </w:r>
    </w:p>
    <w:p w:rsidR="003B1CAC" w:rsidRPr="000C7A8F" w:rsidRDefault="00BD12F1" w:rsidP="0081660F">
      <w:pPr>
        <w:spacing w:after="0"/>
        <w:jc w:val="both"/>
        <w:rPr>
          <w:rFonts w:ascii="Book Antiqua" w:eastAsia="Calibri" w:hAnsi="Book Antiqua" w:cs="Century Gothic"/>
          <w:sz w:val="20"/>
          <w:szCs w:val="20"/>
        </w:rPr>
      </w:pPr>
      <w:r w:rsidRPr="000C7A8F">
        <w:rPr>
          <w:rFonts w:ascii="Book Antiqua" w:eastAsia="Calibri" w:hAnsi="Book Antiqua" w:cs="Century Gothic"/>
          <w:sz w:val="20"/>
          <w:szCs w:val="20"/>
        </w:rPr>
        <w:t>e</w:t>
      </w:r>
      <w:r w:rsidR="003B1CAC" w:rsidRPr="000C7A8F">
        <w:rPr>
          <w:rFonts w:ascii="Book Antiqua" w:eastAsia="Calibri" w:hAnsi="Book Antiqua" w:cs="Century Gothic"/>
          <w:sz w:val="20"/>
          <w:szCs w:val="20"/>
        </w:rPr>
        <w:t xml:space="preserve">) </w:t>
      </w:r>
      <w:r w:rsidRPr="000C7A8F">
        <w:rPr>
          <w:rFonts w:ascii="Book Antiqua" w:eastAsia="Calibri" w:hAnsi="Book Antiqua" w:cs="Century Gothic"/>
          <w:sz w:val="20"/>
          <w:szCs w:val="20"/>
        </w:rPr>
        <w:t>w miejscu zakwaterowania lub w jego bliskim sąsiedztwie (do 100 m)  znajduje się czynny punkt gastronomiczny</w:t>
      </w:r>
      <w:r w:rsidR="003B1CAC" w:rsidRPr="000C7A8F">
        <w:rPr>
          <w:rFonts w:ascii="Book Antiqua" w:eastAsia="Calibri" w:hAnsi="Book Antiqua" w:cs="Century Gothic"/>
          <w:sz w:val="20"/>
          <w:szCs w:val="20"/>
        </w:rPr>
        <w:t>,</w:t>
      </w:r>
    </w:p>
    <w:p w:rsidR="003B1CAC" w:rsidRPr="000C7A8F" w:rsidRDefault="00BD12F1" w:rsidP="0081660F">
      <w:pPr>
        <w:spacing w:after="0"/>
        <w:jc w:val="both"/>
        <w:rPr>
          <w:rFonts w:ascii="Book Antiqua" w:eastAsia="Calibri" w:hAnsi="Book Antiqua" w:cs="Century Gothic"/>
          <w:sz w:val="20"/>
          <w:szCs w:val="20"/>
        </w:rPr>
      </w:pPr>
      <w:r w:rsidRPr="000C7A8F">
        <w:rPr>
          <w:rFonts w:ascii="Book Antiqua" w:eastAsia="Calibri" w:hAnsi="Book Antiqua" w:cs="Century Gothic"/>
          <w:sz w:val="20"/>
          <w:szCs w:val="20"/>
        </w:rPr>
        <w:t>f</w:t>
      </w:r>
      <w:r w:rsidR="003B1CAC" w:rsidRPr="000C7A8F">
        <w:rPr>
          <w:rFonts w:ascii="Book Antiqua" w:eastAsia="Calibri" w:hAnsi="Book Antiqua" w:cs="Century Gothic"/>
          <w:sz w:val="20"/>
          <w:szCs w:val="20"/>
        </w:rPr>
        <w:t xml:space="preserve">) </w:t>
      </w:r>
      <w:r w:rsidRPr="000C7A8F">
        <w:rPr>
          <w:rFonts w:ascii="Book Antiqua" w:eastAsia="Calibri" w:hAnsi="Book Antiqua" w:cs="Century Gothic"/>
          <w:sz w:val="20"/>
          <w:szCs w:val="20"/>
        </w:rPr>
        <w:t>uczestnicy będą zakwaterowani w jednej wspólnej kwaterze nie wyższej niż 4 kondygnacje</w:t>
      </w:r>
      <w:r w:rsidR="00094891" w:rsidRPr="000C7A8F">
        <w:rPr>
          <w:rFonts w:ascii="Book Antiqua" w:eastAsia="Calibri" w:hAnsi="Book Antiqua" w:cs="Century Gothic"/>
          <w:sz w:val="20"/>
          <w:szCs w:val="20"/>
        </w:rPr>
        <w:t>,</w:t>
      </w:r>
    </w:p>
    <w:p w:rsidR="00BD12F1" w:rsidRPr="000C7A8F" w:rsidRDefault="00BD12F1" w:rsidP="0081660F">
      <w:pPr>
        <w:spacing w:after="0"/>
        <w:jc w:val="both"/>
        <w:rPr>
          <w:rFonts w:ascii="Book Antiqua" w:eastAsia="Calibri" w:hAnsi="Book Antiqua" w:cs="Century Gothic"/>
          <w:sz w:val="20"/>
          <w:szCs w:val="20"/>
        </w:rPr>
      </w:pPr>
      <w:r w:rsidRPr="000C7A8F">
        <w:rPr>
          <w:rFonts w:ascii="Book Antiqua" w:eastAsia="Calibri" w:hAnsi="Book Antiqua" w:cs="Century Gothic"/>
          <w:sz w:val="20"/>
          <w:szCs w:val="20"/>
        </w:rPr>
        <w:t>g</w:t>
      </w:r>
      <w:r w:rsidR="003B1CAC" w:rsidRPr="000C7A8F">
        <w:rPr>
          <w:rFonts w:ascii="Book Antiqua" w:eastAsia="Calibri" w:hAnsi="Book Antiqua" w:cs="Century Gothic"/>
          <w:sz w:val="20"/>
          <w:szCs w:val="20"/>
        </w:rPr>
        <w:t xml:space="preserve">) </w:t>
      </w:r>
      <w:r w:rsidRPr="000C7A8F">
        <w:rPr>
          <w:rFonts w:ascii="Book Antiqua" w:eastAsia="Calibri" w:hAnsi="Book Antiqua" w:cs="Century Gothic"/>
          <w:sz w:val="20"/>
          <w:szCs w:val="20"/>
        </w:rPr>
        <w:t xml:space="preserve">w miejscu Zakwaterowania lub w sąsiedztwie (do 500 m) znajduje się sala gimnastyczna </w:t>
      </w:r>
      <w:r w:rsidR="0081660F">
        <w:rPr>
          <w:rFonts w:ascii="Book Antiqua" w:eastAsia="Calibri" w:hAnsi="Book Antiqua" w:cs="Century Gothic"/>
          <w:sz w:val="20"/>
          <w:szCs w:val="20"/>
        </w:rPr>
        <w:t xml:space="preserve">                                 </w:t>
      </w:r>
      <w:r w:rsidRPr="000C7A8F">
        <w:rPr>
          <w:rFonts w:ascii="Book Antiqua" w:eastAsia="Calibri" w:hAnsi="Book Antiqua" w:cs="Century Gothic"/>
          <w:sz w:val="20"/>
          <w:szCs w:val="20"/>
        </w:rPr>
        <w:t>i wykładowa</w:t>
      </w:r>
      <w:r w:rsidR="00094891" w:rsidRPr="000C7A8F">
        <w:rPr>
          <w:rFonts w:ascii="Book Antiqua" w:eastAsia="Calibri" w:hAnsi="Book Antiqua" w:cs="Century Gothic"/>
          <w:sz w:val="20"/>
          <w:szCs w:val="20"/>
        </w:rPr>
        <w:t>,</w:t>
      </w:r>
    </w:p>
    <w:p w:rsidR="003B1CAC" w:rsidRPr="000C7A8F" w:rsidRDefault="00BD12F1" w:rsidP="0081660F">
      <w:pPr>
        <w:spacing w:after="0"/>
        <w:jc w:val="both"/>
        <w:rPr>
          <w:rFonts w:ascii="Book Antiqua" w:eastAsia="Calibri" w:hAnsi="Book Antiqua" w:cs="Century Gothic"/>
          <w:sz w:val="20"/>
          <w:szCs w:val="20"/>
        </w:rPr>
      </w:pPr>
      <w:r w:rsidRPr="000C7A8F">
        <w:rPr>
          <w:rFonts w:ascii="Book Antiqua" w:eastAsia="Calibri" w:hAnsi="Book Antiqua" w:cs="Century Gothic"/>
          <w:sz w:val="20"/>
          <w:szCs w:val="20"/>
        </w:rPr>
        <w:t>h) w pobliżu (do 1000 m) od miejsca zakwaterowania znajdują się przynajmniej 2 wyciągi narciarskie;</w:t>
      </w:r>
    </w:p>
    <w:p w:rsidR="003B1CAC" w:rsidRPr="000C7A8F" w:rsidRDefault="00094891" w:rsidP="0081660F">
      <w:pPr>
        <w:spacing w:after="0"/>
        <w:jc w:val="both"/>
        <w:rPr>
          <w:rFonts w:ascii="Book Antiqua" w:eastAsia="Calibri" w:hAnsi="Book Antiqua" w:cs="Century Gothic"/>
          <w:sz w:val="20"/>
          <w:szCs w:val="20"/>
        </w:rPr>
      </w:pPr>
      <w:r w:rsidRPr="000C7A8F">
        <w:rPr>
          <w:rFonts w:ascii="Book Antiqua" w:eastAsia="Calibri" w:hAnsi="Book Antiqua" w:cs="Century Gothic"/>
          <w:sz w:val="20"/>
          <w:szCs w:val="20"/>
        </w:rPr>
        <w:t>i</w:t>
      </w:r>
      <w:r w:rsidR="003B1CAC" w:rsidRPr="000C7A8F">
        <w:rPr>
          <w:rFonts w:ascii="Book Antiqua" w:eastAsia="Calibri" w:hAnsi="Book Antiqua" w:cs="Century Gothic"/>
          <w:sz w:val="20"/>
          <w:szCs w:val="20"/>
        </w:rPr>
        <w:t>) w bliskim sąsiedztwie od miejsca zakwaterowania znajduje się wypożyczalnia i punkt napraw sprzętu narciarskiego,</w:t>
      </w:r>
    </w:p>
    <w:p w:rsidR="00094891" w:rsidRPr="000C7A8F" w:rsidRDefault="00094891" w:rsidP="0081660F">
      <w:pPr>
        <w:spacing w:after="0"/>
        <w:jc w:val="both"/>
        <w:rPr>
          <w:rFonts w:ascii="Book Antiqua" w:eastAsia="Calibri" w:hAnsi="Book Antiqua" w:cs="Century Gothic"/>
          <w:sz w:val="20"/>
          <w:szCs w:val="20"/>
        </w:rPr>
      </w:pPr>
      <w:r w:rsidRPr="000C7A8F">
        <w:rPr>
          <w:rFonts w:ascii="Book Antiqua" w:eastAsia="Calibri" w:hAnsi="Book Antiqua" w:cs="Century Gothic"/>
          <w:sz w:val="20"/>
          <w:szCs w:val="20"/>
        </w:rPr>
        <w:t>j</w:t>
      </w:r>
      <w:r w:rsidR="003B1CAC" w:rsidRPr="000C7A8F">
        <w:rPr>
          <w:rFonts w:ascii="Book Antiqua" w:eastAsia="Calibri" w:hAnsi="Book Antiqua" w:cs="Century Gothic"/>
          <w:sz w:val="20"/>
          <w:szCs w:val="20"/>
        </w:rPr>
        <w:t xml:space="preserve">) </w:t>
      </w:r>
      <w:r w:rsidRPr="000C7A8F">
        <w:rPr>
          <w:rFonts w:ascii="Book Antiqua" w:eastAsia="Calibri" w:hAnsi="Book Antiqua" w:cs="Century Gothic"/>
          <w:sz w:val="20"/>
          <w:szCs w:val="20"/>
        </w:rPr>
        <w:t>w sąsiedztwie (do 1000 m) znajduje się punkt obsługi medycznej,</w:t>
      </w:r>
    </w:p>
    <w:p w:rsidR="00094891" w:rsidRPr="000C7A8F" w:rsidRDefault="00094891" w:rsidP="0081660F">
      <w:pPr>
        <w:spacing w:after="0"/>
        <w:jc w:val="both"/>
        <w:rPr>
          <w:rFonts w:ascii="Book Antiqua" w:eastAsia="Calibri" w:hAnsi="Book Antiqua" w:cs="Century Gothic"/>
          <w:sz w:val="20"/>
          <w:szCs w:val="20"/>
        </w:rPr>
      </w:pPr>
      <w:r w:rsidRPr="000C7A8F">
        <w:rPr>
          <w:rFonts w:ascii="Book Antiqua" w:eastAsia="Calibri" w:hAnsi="Book Antiqua" w:cs="Century Gothic"/>
          <w:sz w:val="20"/>
          <w:szCs w:val="20"/>
        </w:rPr>
        <w:t>k) w pobliżu (do 1000 m) od miejsca zakwaterowania znajduje się wypożyczalnia i punkt napraw sprzętu narciarskiego,</w:t>
      </w:r>
    </w:p>
    <w:p w:rsidR="003B1CAC" w:rsidRPr="000C7A8F" w:rsidRDefault="00094891" w:rsidP="0081660F">
      <w:pPr>
        <w:spacing w:after="0"/>
        <w:jc w:val="both"/>
        <w:rPr>
          <w:rFonts w:ascii="Book Antiqua" w:eastAsia="Calibri" w:hAnsi="Book Antiqua" w:cs="Century Gothic"/>
          <w:sz w:val="20"/>
          <w:szCs w:val="20"/>
        </w:rPr>
      </w:pPr>
      <w:r w:rsidRPr="000C7A8F">
        <w:rPr>
          <w:rFonts w:ascii="Book Antiqua" w:eastAsia="Calibri" w:hAnsi="Book Antiqua" w:cs="Century Gothic"/>
          <w:sz w:val="20"/>
          <w:szCs w:val="20"/>
        </w:rPr>
        <w:t xml:space="preserve">l) obiekt noclegowy zapewnia ogólnodostępną kuchnię lub aneks kuchenny z czajnikiem, lodówką </w:t>
      </w:r>
      <w:r w:rsidR="0081660F">
        <w:rPr>
          <w:rFonts w:ascii="Book Antiqua" w:eastAsia="Calibri" w:hAnsi="Book Antiqua" w:cs="Century Gothic"/>
          <w:sz w:val="20"/>
          <w:szCs w:val="20"/>
        </w:rPr>
        <w:t xml:space="preserve">                   </w:t>
      </w:r>
      <w:r w:rsidRPr="000C7A8F">
        <w:rPr>
          <w:rFonts w:ascii="Book Antiqua" w:eastAsia="Calibri" w:hAnsi="Book Antiqua" w:cs="Century Gothic"/>
          <w:sz w:val="20"/>
          <w:szCs w:val="20"/>
        </w:rPr>
        <w:t>i mikrofalówką.</w:t>
      </w:r>
    </w:p>
    <w:p w:rsidR="00094891" w:rsidRPr="000C7A8F" w:rsidRDefault="00094891" w:rsidP="0081660F">
      <w:pPr>
        <w:spacing w:after="0"/>
        <w:jc w:val="both"/>
        <w:rPr>
          <w:rFonts w:ascii="Book Antiqua" w:eastAsia="Calibri" w:hAnsi="Book Antiqua" w:cs="Century Gothic"/>
          <w:sz w:val="20"/>
          <w:szCs w:val="20"/>
        </w:rPr>
      </w:pPr>
    </w:p>
    <w:p w:rsidR="003B1CAC" w:rsidRPr="000C7A8F" w:rsidRDefault="003B1CAC" w:rsidP="0081660F">
      <w:pPr>
        <w:spacing w:after="0"/>
        <w:jc w:val="center"/>
        <w:rPr>
          <w:rFonts w:ascii="Book Antiqua" w:eastAsia="Calibri" w:hAnsi="Book Antiqua" w:cs="Century Gothic"/>
          <w:b/>
          <w:bCs/>
          <w:sz w:val="20"/>
          <w:szCs w:val="20"/>
        </w:rPr>
      </w:pPr>
      <w:r w:rsidRPr="000C7A8F">
        <w:rPr>
          <w:rFonts w:ascii="Book Antiqua" w:eastAsia="Calibri" w:hAnsi="Book Antiqua" w:cs="Century Gothic"/>
          <w:b/>
          <w:bCs/>
          <w:sz w:val="20"/>
          <w:szCs w:val="20"/>
        </w:rPr>
        <w:t>§ 2</w:t>
      </w:r>
    </w:p>
    <w:p w:rsidR="003B1CAC" w:rsidRPr="000C7A8F" w:rsidRDefault="003B1CAC" w:rsidP="0081660F">
      <w:pPr>
        <w:spacing w:after="0"/>
        <w:jc w:val="center"/>
        <w:rPr>
          <w:rFonts w:ascii="Book Antiqua" w:eastAsia="Calibri" w:hAnsi="Book Antiqua" w:cs="Century Gothic"/>
          <w:b/>
          <w:bCs/>
          <w:sz w:val="20"/>
          <w:szCs w:val="20"/>
        </w:rPr>
      </w:pPr>
      <w:r w:rsidRPr="000C7A8F">
        <w:rPr>
          <w:rFonts w:ascii="Book Antiqua" w:eastAsia="Calibri" w:hAnsi="Book Antiqua" w:cs="Century Gothic"/>
          <w:b/>
          <w:bCs/>
          <w:sz w:val="20"/>
          <w:szCs w:val="20"/>
        </w:rPr>
        <w:t>Wynagrodzenie</w:t>
      </w:r>
    </w:p>
    <w:p w:rsidR="003B1CAC" w:rsidRPr="000C7A8F" w:rsidRDefault="003B1CAC" w:rsidP="00D26933">
      <w:pPr>
        <w:numPr>
          <w:ilvl w:val="0"/>
          <w:numId w:val="5"/>
        </w:numPr>
        <w:tabs>
          <w:tab w:val="clear" w:pos="720"/>
          <w:tab w:val="num" w:pos="284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eastAsia="Calibri" w:hAnsi="Book Antiqua" w:cs="Century Gothic"/>
          <w:sz w:val="20"/>
          <w:szCs w:val="20"/>
        </w:rPr>
      </w:pPr>
      <w:r w:rsidRPr="000C7A8F">
        <w:rPr>
          <w:rFonts w:ascii="Book Antiqua" w:eastAsia="Calibri" w:hAnsi="Book Antiqua" w:cs="Century Gothic"/>
          <w:sz w:val="20"/>
          <w:szCs w:val="20"/>
        </w:rPr>
        <w:t xml:space="preserve">Za wykonanie przedmiotu umowy strony ustalają wynagrodzenie  w wysokości </w:t>
      </w:r>
      <w:r w:rsidRPr="000C7A8F">
        <w:rPr>
          <w:rFonts w:ascii="Book Antiqua" w:eastAsia="Calibri" w:hAnsi="Book Antiqua" w:cs="Century Gothic"/>
          <w:b/>
          <w:bCs/>
          <w:sz w:val="20"/>
          <w:szCs w:val="20"/>
        </w:rPr>
        <w:t>………………… zł brutto</w:t>
      </w:r>
      <w:r w:rsidRPr="000C7A8F">
        <w:rPr>
          <w:rFonts w:ascii="Book Antiqua" w:eastAsia="Calibri" w:hAnsi="Book Antiqua" w:cs="Century Gothic"/>
          <w:sz w:val="20"/>
          <w:szCs w:val="20"/>
        </w:rPr>
        <w:t>, (słownie: ……………………………………………………………),w tym stawka należnego podatku VAT ……. % kwota: ……………. zł.</w:t>
      </w:r>
    </w:p>
    <w:p w:rsidR="003B1CAC" w:rsidRPr="000C7A8F" w:rsidRDefault="003B1CAC" w:rsidP="00D26933">
      <w:pPr>
        <w:numPr>
          <w:ilvl w:val="0"/>
          <w:numId w:val="5"/>
        </w:numPr>
        <w:tabs>
          <w:tab w:val="clear" w:pos="720"/>
          <w:tab w:val="num" w:pos="284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eastAsia="Calibri" w:hAnsi="Book Antiqua" w:cs="Century Gothic"/>
          <w:sz w:val="20"/>
          <w:szCs w:val="20"/>
        </w:rPr>
      </w:pPr>
      <w:r w:rsidRPr="000C7A8F">
        <w:rPr>
          <w:rFonts w:ascii="Book Antiqua" w:eastAsia="Calibri" w:hAnsi="Book Antiqua" w:cs="Century Gothic"/>
          <w:sz w:val="20"/>
          <w:szCs w:val="20"/>
        </w:rPr>
        <w:t xml:space="preserve"> Wynagrodzenie określone w ust. 1 obejmuje całość kosztów związanych z kompleksową realizacją przedmiotu zamówienia</w:t>
      </w:r>
      <w:r w:rsidR="00094891" w:rsidRPr="000C7A8F">
        <w:rPr>
          <w:rFonts w:ascii="Book Antiqua" w:eastAsia="Calibri" w:hAnsi="Book Antiqua" w:cs="Century Gothic"/>
          <w:sz w:val="20"/>
          <w:szCs w:val="20"/>
        </w:rPr>
        <w:t>.</w:t>
      </w:r>
    </w:p>
    <w:p w:rsidR="003B1CAC" w:rsidRPr="000C7A8F" w:rsidRDefault="003B1CAC" w:rsidP="00D26933">
      <w:pPr>
        <w:numPr>
          <w:ilvl w:val="0"/>
          <w:numId w:val="5"/>
        </w:numPr>
        <w:tabs>
          <w:tab w:val="clear" w:pos="720"/>
          <w:tab w:val="num" w:pos="284"/>
        </w:tabs>
        <w:spacing w:after="0"/>
        <w:ind w:left="0" w:firstLine="0"/>
        <w:jc w:val="both"/>
        <w:rPr>
          <w:rFonts w:ascii="Book Antiqua" w:eastAsia="Times New Roman" w:hAnsi="Book Antiqua" w:cs="Century Gothic"/>
          <w:sz w:val="20"/>
          <w:szCs w:val="20"/>
        </w:rPr>
      </w:pPr>
      <w:r w:rsidRPr="000C7A8F">
        <w:rPr>
          <w:rFonts w:ascii="Book Antiqua" w:eastAsia="Times New Roman" w:hAnsi="Book Antiqua" w:cs="Century Gothic"/>
          <w:sz w:val="20"/>
          <w:szCs w:val="20"/>
        </w:rPr>
        <w:t xml:space="preserve">Wartość umowy obejmuje koszty zakwaterowania studentów oraz zakwaterowania i wyżywienia wykładowców, </w:t>
      </w:r>
      <w:r w:rsidR="000C7A8F">
        <w:rPr>
          <w:rFonts w:ascii="Book Antiqua" w:eastAsia="Times New Roman" w:hAnsi="Book Antiqua" w:cs="Century Gothic"/>
          <w:sz w:val="20"/>
          <w:szCs w:val="20"/>
        </w:rPr>
        <w:t>trzy</w:t>
      </w:r>
      <w:r w:rsidRPr="000C7A8F">
        <w:rPr>
          <w:rFonts w:ascii="Book Antiqua" w:eastAsia="Times New Roman" w:hAnsi="Book Antiqua" w:cs="Century Gothic"/>
          <w:sz w:val="20"/>
          <w:szCs w:val="20"/>
        </w:rPr>
        <w:t xml:space="preserve"> posiłki dziennie:</w:t>
      </w:r>
    </w:p>
    <w:p w:rsidR="003B1CAC" w:rsidRPr="000C7A8F" w:rsidRDefault="003B1CAC" w:rsidP="00D26933">
      <w:pPr>
        <w:tabs>
          <w:tab w:val="num" w:pos="284"/>
        </w:tabs>
        <w:spacing w:after="0"/>
        <w:jc w:val="both"/>
        <w:rPr>
          <w:rFonts w:ascii="Book Antiqua" w:eastAsia="Times New Roman" w:hAnsi="Book Antiqua" w:cs="Century Gothic"/>
          <w:sz w:val="20"/>
          <w:szCs w:val="20"/>
        </w:rPr>
      </w:pPr>
      <w:r w:rsidRPr="000C7A8F">
        <w:rPr>
          <w:rFonts w:ascii="Book Antiqua" w:eastAsia="Times New Roman" w:hAnsi="Book Antiqua" w:cs="Century Gothic"/>
          <w:sz w:val="20"/>
          <w:szCs w:val="20"/>
        </w:rPr>
        <w:t xml:space="preserve">      1)  śniadanie, w tym do wyboru gorąca kawa lub herbata;</w:t>
      </w:r>
    </w:p>
    <w:p w:rsidR="003B1CAC" w:rsidRDefault="003B1CAC" w:rsidP="00D26933">
      <w:pPr>
        <w:tabs>
          <w:tab w:val="num" w:pos="284"/>
        </w:tabs>
        <w:spacing w:after="0"/>
        <w:jc w:val="both"/>
        <w:rPr>
          <w:rFonts w:ascii="Book Antiqua" w:eastAsia="Times New Roman" w:hAnsi="Book Antiqua" w:cs="Century Gothic"/>
          <w:sz w:val="20"/>
          <w:szCs w:val="20"/>
        </w:rPr>
      </w:pPr>
      <w:r w:rsidRPr="000C7A8F">
        <w:rPr>
          <w:rFonts w:ascii="Book Antiqua" w:eastAsia="Times New Roman" w:hAnsi="Book Antiqua" w:cs="Century Gothic"/>
          <w:sz w:val="20"/>
          <w:szCs w:val="20"/>
        </w:rPr>
        <w:t xml:space="preserve">      2) </w:t>
      </w:r>
      <w:r w:rsidR="000C7A8F">
        <w:rPr>
          <w:rFonts w:ascii="Book Antiqua" w:eastAsia="Times New Roman" w:hAnsi="Book Antiqua" w:cs="Century Gothic"/>
          <w:sz w:val="20"/>
          <w:szCs w:val="20"/>
        </w:rPr>
        <w:t>obiad</w:t>
      </w:r>
      <w:r w:rsidRPr="000C7A8F">
        <w:rPr>
          <w:rFonts w:ascii="Book Antiqua" w:eastAsia="Times New Roman" w:hAnsi="Book Antiqua" w:cs="Century Gothic"/>
          <w:sz w:val="20"/>
          <w:szCs w:val="20"/>
        </w:rPr>
        <w:t>, składając</w:t>
      </w:r>
      <w:r w:rsidR="000C7A8F">
        <w:rPr>
          <w:rFonts w:ascii="Book Antiqua" w:eastAsia="Times New Roman" w:hAnsi="Book Antiqua" w:cs="Century Gothic"/>
          <w:sz w:val="20"/>
          <w:szCs w:val="20"/>
        </w:rPr>
        <w:t>y</w:t>
      </w:r>
      <w:r w:rsidRPr="000C7A8F">
        <w:rPr>
          <w:rFonts w:ascii="Book Antiqua" w:eastAsia="Times New Roman" w:hAnsi="Book Antiqua" w:cs="Century Gothic"/>
          <w:sz w:val="20"/>
          <w:szCs w:val="20"/>
        </w:rPr>
        <w:t xml:space="preserve"> się z dwóch</w:t>
      </w:r>
      <w:r w:rsidR="000C7A8F">
        <w:rPr>
          <w:rFonts w:ascii="Book Antiqua" w:eastAsia="Times New Roman" w:hAnsi="Book Antiqua" w:cs="Century Gothic"/>
          <w:sz w:val="20"/>
          <w:szCs w:val="20"/>
        </w:rPr>
        <w:t xml:space="preserve"> dań, tj. zupy i drugiego dania;</w:t>
      </w:r>
    </w:p>
    <w:p w:rsidR="000C7A8F" w:rsidRPr="000C7A8F" w:rsidRDefault="000C7A8F" w:rsidP="0081660F">
      <w:pPr>
        <w:tabs>
          <w:tab w:val="num" w:pos="284"/>
        </w:tabs>
        <w:spacing w:after="0"/>
        <w:jc w:val="both"/>
        <w:rPr>
          <w:rFonts w:ascii="Book Antiqua" w:eastAsia="Times New Roman" w:hAnsi="Book Antiqua" w:cs="Century Gothic"/>
          <w:sz w:val="20"/>
          <w:szCs w:val="20"/>
        </w:rPr>
      </w:pPr>
      <w:r>
        <w:rPr>
          <w:rFonts w:ascii="Book Antiqua" w:eastAsia="Times New Roman" w:hAnsi="Book Antiqua" w:cs="Century Gothic"/>
          <w:sz w:val="20"/>
          <w:szCs w:val="20"/>
        </w:rPr>
        <w:tab/>
        <w:t>3) kolacja</w:t>
      </w:r>
      <w:r w:rsidRPr="000C7A8F">
        <w:rPr>
          <w:rFonts w:ascii="Book Antiqua" w:eastAsia="Times New Roman" w:hAnsi="Book Antiqua" w:cs="Century Gothic"/>
          <w:sz w:val="20"/>
          <w:szCs w:val="20"/>
        </w:rPr>
        <w:t>, w tym do wyboru gorąca kawa lub herbata;</w:t>
      </w:r>
    </w:p>
    <w:p w:rsidR="003B1CAC" w:rsidRPr="000C7A8F" w:rsidRDefault="003B1CAC" w:rsidP="0081660F">
      <w:pPr>
        <w:numPr>
          <w:ilvl w:val="0"/>
          <w:numId w:val="5"/>
        </w:numPr>
        <w:tabs>
          <w:tab w:val="clear" w:pos="720"/>
          <w:tab w:val="num" w:pos="284"/>
        </w:tabs>
        <w:spacing w:after="0"/>
        <w:ind w:left="0" w:firstLine="0"/>
        <w:jc w:val="both"/>
        <w:rPr>
          <w:rFonts w:ascii="Book Antiqua" w:eastAsia="Times New Roman" w:hAnsi="Book Antiqua" w:cs="Century Gothic"/>
          <w:sz w:val="20"/>
          <w:szCs w:val="20"/>
        </w:rPr>
      </w:pPr>
      <w:r w:rsidRPr="000C7A8F">
        <w:rPr>
          <w:rFonts w:ascii="Book Antiqua" w:eastAsia="Times New Roman" w:hAnsi="Book Antiqua" w:cs="Century Gothic"/>
          <w:sz w:val="20"/>
          <w:szCs w:val="20"/>
        </w:rPr>
        <w:t xml:space="preserve">Zamawiający zastrzega sobie prawo do dokonania zapłaty za poniesione koszty noclegów </w:t>
      </w:r>
      <w:r w:rsidR="0081660F">
        <w:rPr>
          <w:rFonts w:ascii="Book Antiqua" w:eastAsia="Times New Roman" w:hAnsi="Book Antiqua" w:cs="Century Gothic"/>
          <w:sz w:val="20"/>
          <w:szCs w:val="20"/>
        </w:rPr>
        <w:t xml:space="preserve">                         </w:t>
      </w:r>
      <w:r w:rsidRPr="000C7A8F">
        <w:rPr>
          <w:rFonts w:ascii="Book Antiqua" w:eastAsia="Times New Roman" w:hAnsi="Book Antiqua" w:cs="Century Gothic"/>
          <w:sz w:val="20"/>
          <w:szCs w:val="20"/>
        </w:rPr>
        <w:t xml:space="preserve">i wyżywienia odpowiadające faktycznej ilości uczestników. </w:t>
      </w:r>
    </w:p>
    <w:p w:rsidR="003B1CAC" w:rsidRPr="000C7A8F" w:rsidRDefault="003B1CAC" w:rsidP="0081660F">
      <w:pPr>
        <w:numPr>
          <w:ilvl w:val="0"/>
          <w:numId w:val="5"/>
        </w:numPr>
        <w:tabs>
          <w:tab w:val="clear" w:pos="720"/>
          <w:tab w:val="num" w:pos="284"/>
        </w:tabs>
        <w:spacing w:after="0"/>
        <w:ind w:left="0" w:firstLine="0"/>
        <w:jc w:val="both"/>
        <w:rPr>
          <w:rFonts w:ascii="Book Antiqua" w:eastAsia="Times New Roman" w:hAnsi="Book Antiqua" w:cs="Century Gothic"/>
          <w:sz w:val="20"/>
          <w:szCs w:val="20"/>
        </w:rPr>
      </w:pPr>
      <w:r w:rsidRPr="000C7A8F">
        <w:rPr>
          <w:rFonts w:ascii="Book Antiqua" w:eastAsia="Times New Roman" w:hAnsi="Book Antiqua" w:cs="Century Gothic"/>
          <w:sz w:val="20"/>
          <w:szCs w:val="20"/>
        </w:rPr>
        <w:t>Zapłata nastąpi po wykonaniu przedmiotu umowy na wskazany rachunek bankowy Wynajmującego, w terminie 30 dni licząc od daty dostarczenia Zamawiającemu prawidłowo wystawionej faktury VAT z dołączonym wykazem osób, na rzecz których wykonana została usługa.</w:t>
      </w:r>
    </w:p>
    <w:p w:rsidR="003B1CAC" w:rsidRPr="000C7A8F" w:rsidRDefault="003B1CAC" w:rsidP="0081660F">
      <w:pPr>
        <w:numPr>
          <w:ilvl w:val="0"/>
          <w:numId w:val="5"/>
        </w:numPr>
        <w:tabs>
          <w:tab w:val="clear" w:pos="720"/>
          <w:tab w:val="num" w:pos="284"/>
        </w:tabs>
        <w:spacing w:after="0"/>
        <w:ind w:left="0" w:firstLine="0"/>
        <w:jc w:val="both"/>
        <w:rPr>
          <w:rFonts w:ascii="Book Antiqua" w:eastAsia="Times New Roman" w:hAnsi="Book Antiqua" w:cs="Century Gothic"/>
          <w:sz w:val="20"/>
          <w:szCs w:val="20"/>
        </w:rPr>
      </w:pPr>
      <w:r w:rsidRPr="000C7A8F">
        <w:rPr>
          <w:rFonts w:ascii="Book Antiqua" w:eastAsia="Times New Roman" w:hAnsi="Book Antiqua" w:cs="Century Gothic"/>
          <w:sz w:val="20"/>
          <w:szCs w:val="20"/>
        </w:rPr>
        <w:t>Za termin zapłaty uznaje się dzień obciążenia rachunku bankowego Zamawiającego.</w:t>
      </w:r>
    </w:p>
    <w:p w:rsidR="003B1CAC" w:rsidRPr="000C7A8F" w:rsidRDefault="003B1CAC" w:rsidP="0081660F">
      <w:pPr>
        <w:spacing w:after="0"/>
        <w:jc w:val="both"/>
        <w:rPr>
          <w:rFonts w:ascii="Book Antiqua" w:eastAsia="Calibri" w:hAnsi="Book Antiqua" w:cs="Century Gothic"/>
          <w:sz w:val="20"/>
          <w:szCs w:val="20"/>
        </w:rPr>
      </w:pPr>
    </w:p>
    <w:p w:rsidR="003B1CAC" w:rsidRPr="000C7A8F" w:rsidRDefault="003B1CAC" w:rsidP="0081660F">
      <w:pPr>
        <w:spacing w:after="0"/>
        <w:jc w:val="center"/>
        <w:rPr>
          <w:rFonts w:ascii="Book Antiqua" w:eastAsia="Calibri" w:hAnsi="Book Antiqua" w:cs="Century Gothic"/>
          <w:b/>
          <w:bCs/>
          <w:sz w:val="20"/>
          <w:szCs w:val="20"/>
        </w:rPr>
      </w:pPr>
      <w:r w:rsidRPr="000C7A8F">
        <w:rPr>
          <w:rFonts w:ascii="Book Antiqua" w:eastAsia="Calibri" w:hAnsi="Book Antiqua" w:cs="Century Gothic"/>
          <w:b/>
          <w:bCs/>
          <w:sz w:val="20"/>
          <w:szCs w:val="20"/>
        </w:rPr>
        <w:t>§ 3</w:t>
      </w:r>
    </w:p>
    <w:p w:rsidR="003B1CAC" w:rsidRPr="000C7A8F" w:rsidRDefault="003B1CAC" w:rsidP="0081660F">
      <w:pPr>
        <w:spacing w:after="0"/>
        <w:jc w:val="center"/>
        <w:rPr>
          <w:rFonts w:ascii="Book Antiqua" w:eastAsia="Calibri" w:hAnsi="Book Antiqua" w:cs="Century Gothic"/>
          <w:b/>
          <w:bCs/>
          <w:sz w:val="20"/>
          <w:szCs w:val="20"/>
        </w:rPr>
      </w:pPr>
      <w:r w:rsidRPr="000C7A8F">
        <w:rPr>
          <w:rFonts w:ascii="Book Antiqua" w:eastAsia="Calibri" w:hAnsi="Book Antiqua" w:cs="Century Gothic"/>
          <w:b/>
          <w:bCs/>
          <w:sz w:val="20"/>
          <w:szCs w:val="20"/>
        </w:rPr>
        <w:t>Kary umowne</w:t>
      </w:r>
    </w:p>
    <w:p w:rsidR="003B1CAC" w:rsidRPr="000C7A8F" w:rsidRDefault="003B1CAC" w:rsidP="0081660F">
      <w:pPr>
        <w:numPr>
          <w:ilvl w:val="0"/>
          <w:numId w:val="3"/>
        </w:numPr>
        <w:tabs>
          <w:tab w:val="left" w:pos="284"/>
        </w:tabs>
        <w:spacing w:after="0"/>
        <w:ind w:left="0" w:firstLine="0"/>
        <w:jc w:val="both"/>
        <w:rPr>
          <w:rFonts w:ascii="Book Antiqua" w:eastAsia="Times New Roman" w:hAnsi="Book Antiqua" w:cs="Century Gothic"/>
          <w:sz w:val="20"/>
          <w:szCs w:val="20"/>
        </w:rPr>
      </w:pPr>
      <w:r w:rsidRPr="000C7A8F">
        <w:rPr>
          <w:rFonts w:ascii="Book Antiqua" w:eastAsia="Times New Roman" w:hAnsi="Book Antiqua" w:cs="Century Gothic"/>
          <w:sz w:val="20"/>
          <w:szCs w:val="20"/>
        </w:rPr>
        <w:t>Wykonawca zobowiązuje się zapłacić Zamawiającemu karę umowną w wysokości 5 % wartości umowy brutto w przypadku odstąpienia od umowy z winy Wykonawcy.</w:t>
      </w:r>
    </w:p>
    <w:p w:rsidR="003B1CAC" w:rsidRPr="000C7A8F" w:rsidRDefault="003B1CAC" w:rsidP="0081660F">
      <w:pPr>
        <w:numPr>
          <w:ilvl w:val="0"/>
          <w:numId w:val="3"/>
        </w:numPr>
        <w:tabs>
          <w:tab w:val="left" w:pos="284"/>
        </w:tabs>
        <w:spacing w:after="0"/>
        <w:ind w:left="0" w:firstLine="0"/>
        <w:jc w:val="both"/>
        <w:rPr>
          <w:rFonts w:ascii="Book Antiqua" w:eastAsia="Times New Roman" w:hAnsi="Book Antiqua" w:cs="Century Gothic"/>
          <w:sz w:val="20"/>
          <w:szCs w:val="20"/>
        </w:rPr>
      </w:pPr>
      <w:r w:rsidRPr="000C7A8F">
        <w:rPr>
          <w:rFonts w:ascii="Book Antiqua" w:eastAsia="Times New Roman" w:hAnsi="Book Antiqua" w:cs="Century Gothic"/>
          <w:sz w:val="20"/>
          <w:szCs w:val="20"/>
        </w:rPr>
        <w:t>Zamawiający zobowiązuje się zapłacić Wykonawcy karę umowną w wysokości 5 % wartości umowy brutto w przypadku odstąpienia od umowy z winy Zamawiającego.</w:t>
      </w:r>
    </w:p>
    <w:p w:rsidR="003B1CAC" w:rsidRPr="000C7A8F" w:rsidRDefault="003B1CAC" w:rsidP="0081660F">
      <w:pPr>
        <w:numPr>
          <w:ilvl w:val="0"/>
          <w:numId w:val="3"/>
        </w:numPr>
        <w:tabs>
          <w:tab w:val="left" w:pos="284"/>
        </w:tabs>
        <w:spacing w:after="0"/>
        <w:ind w:left="0" w:firstLine="0"/>
        <w:jc w:val="both"/>
        <w:rPr>
          <w:rFonts w:ascii="Book Antiqua" w:eastAsia="Times New Roman" w:hAnsi="Book Antiqua" w:cs="Century Gothic"/>
          <w:sz w:val="20"/>
          <w:szCs w:val="20"/>
        </w:rPr>
      </w:pPr>
      <w:r w:rsidRPr="000C7A8F">
        <w:rPr>
          <w:rFonts w:ascii="Book Antiqua" w:eastAsia="Times New Roman" w:hAnsi="Book Antiqua" w:cs="Century Gothic"/>
          <w:sz w:val="20"/>
          <w:szCs w:val="20"/>
        </w:rPr>
        <w:t>Stronom przysługuje prawo dochodzenia odszkodowania uzupełniającego, przekraczającego wysokość kar umownych do wysokości rzeczywiście poniesionej szkody na zasadach przewidzianych przepisami Kodeksu cywilnego.</w:t>
      </w:r>
    </w:p>
    <w:p w:rsidR="003B1CAC" w:rsidRPr="000C7A8F" w:rsidRDefault="003B1CAC" w:rsidP="0081660F">
      <w:pPr>
        <w:numPr>
          <w:ilvl w:val="0"/>
          <w:numId w:val="3"/>
        </w:numPr>
        <w:tabs>
          <w:tab w:val="left" w:pos="284"/>
        </w:tabs>
        <w:spacing w:after="0"/>
        <w:ind w:left="0" w:firstLine="0"/>
        <w:jc w:val="both"/>
        <w:rPr>
          <w:rFonts w:ascii="Book Antiqua" w:eastAsia="Times New Roman" w:hAnsi="Book Antiqua" w:cs="Century Gothic"/>
          <w:sz w:val="20"/>
          <w:szCs w:val="20"/>
        </w:rPr>
      </w:pPr>
      <w:r w:rsidRPr="000C7A8F">
        <w:rPr>
          <w:rFonts w:ascii="Book Antiqua" w:eastAsia="Times New Roman" w:hAnsi="Book Antiqua" w:cs="Calibri"/>
          <w:sz w:val="20"/>
          <w:szCs w:val="20"/>
        </w:rPr>
        <w:t>Strony postanawiają, że niewykonanie lub nienależyte wykonanie umowy spowodowane działaniem siły wyższej nie będzie rodziło odpowiedzialności odszkodowawczej.</w:t>
      </w:r>
    </w:p>
    <w:p w:rsidR="003B1CAC" w:rsidRPr="000C7A8F" w:rsidRDefault="003B1CAC" w:rsidP="0081660F">
      <w:pPr>
        <w:spacing w:after="0"/>
        <w:jc w:val="center"/>
        <w:rPr>
          <w:rFonts w:ascii="Book Antiqua" w:eastAsia="Calibri" w:hAnsi="Book Antiqua" w:cs="Century Gothic"/>
          <w:b/>
          <w:bCs/>
          <w:sz w:val="20"/>
          <w:szCs w:val="20"/>
        </w:rPr>
      </w:pPr>
      <w:r w:rsidRPr="000C7A8F">
        <w:rPr>
          <w:rFonts w:ascii="Book Antiqua" w:eastAsia="Calibri" w:hAnsi="Book Antiqua" w:cs="Century Gothic"/>
          <w:b/>
          <w:bCs/>
          <w:sz w:val="20"/>
          <w:szCs w:val="20"/>
        </w:rPr>
        <w:t>§ 4</w:t>
      </w:r>
    </w:p>
    <w:p w:rsidR="003B1CAC" w:rsidRPr="000C7A8F" w:rsidRDefault="003B1CAC" w:rsidP="0081660F">
      <w:pPr>
        <w:spacing w:after="0"/>
        <w:jc w:val="center"/>
        <w:rPr>
          <w:rFonts w:ascii="Book Antiqua" w:eastAsia="Calibri" w:hAnsi="Book Antiqua" w:cs="Century Gothic"/>
          <w:b/>
          <w:bCs/>
          <w:sz w:val="20"/>
          <w:szCs w:val="20"/>
        </w:rPr>
      </w:pPr>
      <w:r w:rsidRPr="000C7A8F">
        <w:rPr>
          <w:rFonts w:ascii="Book Antiqua" w:eastAsia="Calibri" w:hAnsi="Book Antiqua" w:cs="Century Gothic"/>
          <w:b/>
          <w:bCs/>
          <w:sz w:val="20"/>
          <w:szCs w:val="20"/>
        </w:rPr>
        <w:t>Postanowienia końcowe</w:t>
      </w:r>
    </w:p>
    <w:p w:rsidR="003B1CAC" w:rsidRPr="000C7A8F" w:rsidRDefault="003B1CAC" w:rsidP="0081660F">
      <w:pPr>
        <w:numPr>
          <w:ilvl w:val="0"/>
          <w:numId w:val="6"/>
        </w:numPr>
        <w:tabs>
          <w:tab w:val="clear" w:pos="720"/>
          <w:tab w:val="num" w:pos="284"/>
        </w:tabs>
        <w:spacing w:after="0"/>
        <w:ind w:left="0" w:firstLine="0"/>
        <w:jc w:val="both"/>
        <w:rPr>
          <w:rFonts w:ascii="Book Antiqua" w:eastAsia="Calibri" w:hAnsi="Book Antiqua" w:cs="Century Gothic"/>
          <w:sz w:val="20"/>
          <w:szCs w:val="20"/>
        </w:rPr>
      </w:pPr>
      <w:r w:rsidRPr="000C7A8F">
        <w:rPr>
          <w:rFonts w:ascii="Book Antiqua" w:eastAsia="Calibri" w:hAnsi="Book Antiqua" w:cs="Century Gothic"/>
          <w:sz w:val="20"/>
          <w:szCs w:val="20"/>
        </w:rPr>
        <w:t>Wszelkie sprawy sporne wynikające z umowy, dla których strony nie znajdą polubownego rozwiązanie, będą rozstrzygane przez sąd miejscowo właściwy dla siedziby Zamawiającego.</w:t>
      </w:r>
    </w:p>
    <w:p w:rsidR="003B1CAC" w:rsidRPr="000C7A8F" w:rsidRDefault="003B1CAC" w:rsidP="0081660F">
      <w:pPr>
        <w:spacing w:after="0"/>
        <w:jc w:val="both"/>
        <w:rPr>
          <w:rFonts w:ascii="Book Antiqua" w:eastAsia="Calibri" w:hAnsi="Book Antiqua" w:cs="Century Gothic"/>
          <w:sz w:val="20"/>
          <w:szCs w:val="20"/>
        </w:rPr>
      </w:pPr>
    </w:p>
    <w:p w:rsidR="003B1CAC" w:rsidRPr="000C7A8F" w:rsidRDefault="003B1CAC" w:rsidP="00D26933">
      <w:pPr>
        <w:spacing w:after="0"/>
        <w:jc w:val="center"/>
        <w:rPr>
          <w:rFonts w:ascii="Book Antiqua" w:eastAsia="Calibri" w:hAnsi="Book Antiqua" w:cs="Century Gothic"/>
          <w:b/>
          <w:bCs/>
          <w:sz w:val="20"/>
          <w:szCs w:val="20"/>
        </w:rPr>
      </w:pPr>
      <w:r w:rsidRPr="000C7A8F">
        <w:rPr>
          <w:rFonts w:ascii="Book Antiqua" w:eastAsia="Calibri" w:hAnsi="Book Antiqua" w:cs="Century Gothic"/>
          <w:b/>
          <w:bCs/>
          <w:sz w:val="20"/>
          <w:szCs w:val="20"/>
        </w:rPr>
        <w:t>§ 5</w:t>
      </w:r>
    </w:p>
    <w:p w:rsidR="003B1CAC" w:rsidRPr="000C7A8F" w:rsidRDefault="003B1CAC" w:rsidP="0081660F">
      <w:pPr>
        <w:spacing w:after="0"/>
        <w:jc w:val="both"/>
        <w:rPr>
          <w:rFonts w:ascii="Book Antiqua" w:eastAsia="Calibri" w:hAnsi="Book Antiqua" w:cs="Century Gothic"/>
          <w:sz w:val="20"/>
          <w:szCs w:val="20"/>
        </w:rPr>
      </w:pPr>
      <w:r w:rsidRPr="000C7A8F">
        <w:rPr>
          <w:rFonts w:ascii="Book Antiqua" w:eastAsia="Calibri" w:hAnsi="Book Antiqua" w:cs="Century Gothic"/>
          <w:sz w:val="20"/>
          <w:szCs w:val="20"/>
        </w:rPr>
        <w:t>Wszelkie zmiany umowy wymagają formy pisemnej pod rygorem nieważności.</w:t>
      </w:r>
    </w:p>
    <w:p w:rsidR="003B1CAC" w:rsidRPr="000C7A8F" w:rsidRDefault="003B1CAC" w:rsidP="0081660F">
      <w:pPr>
        <w:spacing w:after="0"/>
        <w:jc w:val="both"/>
        <w:rPr>
          <w:rFonts w:ascii="Book Antiqua" w:eastAsia="Calibri" w:hAnsi="Book Antiqua" w:cs="Century Gothic"/>
          <w:sz w:val="20"/>
          <w:szCs w:val="20"/>
        </w:rPr>
      </w:pPr>
    </w:p>
    <w:p w:rsidR="003B1CAC" w:rsidRPr="000C7A8F" w:rsidRDefault="003B1CAC" w:rsidP="00D26933">
      <w:pPr>
        <w:spacing w:after="0"/>
        <w:jc w:val="center"/>
        <w:rPr>
          <w:rFonts w:ascii="Book Antiqua" w:eastAsia="Calibri" w:hAnsi="Book Antiqua" w:cs="Century Gothic"/>
          <w:b/>
          <w:bCs/>
          <w:sz w:val="20"/>
          <w:szCs w:val="20"/>
        </w:rPr>
      </w:pPr>
      <w:r w:rsidRPr="000C7A8F">
        <w:rPr>
          <w:rFonts w:ascii="Book Antiqua" w:eastAsia="Calibri" w:hAnsi="Book Antiqua" w:cs="Century Gothic"/>
          <w:b/>
          <w:bCs/>
          <w:sz w:val="20"/>
          <w:szCs w:val="20"/>
        </w:rPr>
        <w:t>§ 6</w:t>
      </w:r>
    </w:p>
    <w:p w:rsidR="003B1CAC" w:rsidRPr="000C7A8F" w:rsidRDefault="003B1CAC" w:rsidP="0081660F">
      <w:pPr>
        <w:spacing w:after="0"/>
        <w:jc w:val="both"/>
        <w:rPr>
          <w:rFonts w:ascii="Book Antiqua" w:eastAsia="Calibri" w:hAnsi="Book Antiqua" w:cs="Century Gothic"/>
          <w:sz w:val="20"/>
          <w:szCs w:val="20"/>
        </w:rPr>
      </w:pPr>
      <w:r w:rsidRPr="000C7A8F">
        <w:rPr>
          <w:rFonts w:ascii="Book Antiqua" w:eastAsia="Calibri" w:hAnsi="Book Antiqua" w:cs="Century Gothic"/>
          <w:sz w:val="20"/>
          <w:szCs w:val="20"/>
        </w:rPr>
        <w:t>Umowę sporządzono w trzech jednobrzmiących egzemplarzach, jednym dla Wykonawcy i dwóch dla Zamawiającego.</w:t>
      </w:r>
    </w:p>
    <w:p w:rsidR="003B1CAC" w:rsidRPr="000C7A8F" w:rsidRDefault="003B1CAC" w:rsidP="0081660F">
      <w:pPr>
        <w:spacing w:after="0"/>
        <w:jc w:val="both"/>
        <w:rPr>
          <w:rFonts w:ascii="Book Antiqua" w:eastAsia="Calibri" w:hAnsi="Book Antiqua" w:cs="Century Gothic"/>
          <w:sz w:val="20"/>
          <w:szCs w:val="20"/>
        </w:rPr>
      </w:pPr>
    </w:p>
    <w:p w:rsidR="003B1CAC" w:rsidRPr="000C7A8F" w:rsidRDefault="003B1CAC" w:rsidP="0081660F">
      <w:pPr>
        <w:spacing w:after="0"/>
        <w:jc w:val="both"/>
        <w:rPr>
          <w:rFonts w:ascii="Book Antiqua" w:eastAsia="Calibri" w:hAnsi="Book Antiqua" w:cs="Century Gothic"/>
          <w:sz w:val="20"/>
          <w:szCs w:val="20"/>
        </w:rPr>
      </w:pPr>
    </w:p>
    <w:p w:rsidR="003B1CAC" w:rsidRPr="000C7A8F" w:rsidRDefault="003B1CAC" w:rsidP="0081660F">
      <w:pPr>
        <w:spacing w:after="0"/>
        <w:jc w:val="both"/>
        <w:rPr>
          <w:rFonts w:ascii="Book Antiqua" w:eastAsia="Calibri" w:hAnsi="Book Antiqua" w:cs="Century Gothic"/>
          <w:sz w:val="20"/>
          <w:szCs w:val="20"/>
        </w:rPr>
      </w:pPr>
    </w:p>
    <w:p w:rsidR="003B1CAC" w:rsidRPr="000C7A8F" w:rsidRDefault="003B1CAC" w:rsidP="0081660F">
      <w:pPr>
        <w:spacing w:after="0"/>
        <w:jc w:val="both"/>
        <w:rPr>
          <w:rFonts w:ascii="Book Antiqua" w:eastAsia="Calibri" w:hAnsi="Book Antiqua" w:cs="Century Gothic"/>
          <w:b/>
          <w:bCs/>
          <w:sz w:val="20"/>
          <w:szCs w:val="20"/>
        </w:rPr>
      </w:pPr>
      <w:r w:rsidRPr="000C7A8F">
        <w:rPr>
          <w:rFonts w:ascii="Book Antiqua" w:eastAsia="Calibri" w:hAnsi="Book Antiqua" w:cs="Century Gothic"/>
          <w:b/>
          <w:bCs/>
          <w:sz w:val="20"/>
          <w:szCs w:val="20"/>
        </w:rPr>
        <w:t>Zamawiający                                                                                                            Wykonawca</w:t>
      </w:r>
    </w:p>
    <w:p w:rsidR="003B1CAC" w:rsidRPr="000C7A8F" w:rsidRDefault="003B1CAC" w:rsidP="0081660F">
      <w:pPr>
        <w:spacing w:after="0"/>
        <w:jc w:val="both"/>
        <w:rPr>
          <w:rFonts w:ascii="Book Antiqua" w:eastAsia="Calibri" w:hAnsi="Book Antiqua" w:cs="Century Gothic"/>
          <w:b/>
          <w:bCs/>
          <w:sz w:val="20"/>
          <w:szCs w:val="20"/>
        </w:rPr>
      </w:pPr>
      <w:r w:rsidRPr="000C7A8F">
        <w:rPr>
          <w:rFonts w:ascii="Book Antiqua" w:eastAsia="Calibri" w:hAnsi="Book Antiqua" w:cs="Century Gothic"/>
          <w:b/>
          <w:bCs/>
          <w:sz w:val="20"/>
          <w:szCs w:val="20"/>
        </w:rPr>
        <w:t xml:space="preserve">           </w:t>
      </w:r>
    </w:p>
    <w:p w:rsidR="003B1CAC" w:rsidRPr="000C7A8F" w:rsidRDefault="003B1CAC" w:rsidP="0081660F">
      <w:pPr>
        <w:jc w:val="both"/>
        <w:rPr>
          <w:rFonts w:ascii="Book Antiqua" w:eastAsia="Calibri" w:hAnsi="Book Antiqua" w:cs="Century Gothic"/>
          <w:sz w:val="20"/>
          <w:szCs w:val="20"/>
        </w:rPr>
      </w:pPr>
    </w:p>
    <w:p w:rsidR="00954B90" w:rsidRPr="000C7A8F" w:rsidRDefault="00954B90" w:rsidP="0081660F">
      <w:pPr>
        <w:jc w:val="both"/>
        <w:rPr>
          <w:rFonts w:ascii="Book Antiqua" w:hAnsi="Book Antiqua"/>
          <w:sz w:val="20"/>
          <w:szCs w:val="20"/>
        </w:rPr>
      </w:pPr>
    </w:p>
    <w:sectPr w:rsidR="00954B90" w:rsidRPr="000C7A8F" w:rsidSect="00E73493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NewRoman,Bold"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1726D"/>
    <w:multiLevelType w:val="hybridMultilevel"/>
    <w:tmpl w:val="1F404D7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19092E22"/>
    <w:multiLevelType w:val="hybridMultilevel"/>
    <w:tmpl w:val="F09899B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1A3D52A8"/>
    <w:multiLevelType w:val="hybridMultilevel"/>
    <w:tmpl w:val="A5C6312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EC46D3"/>
    <w:multiLevelType w:val="hybridMultilevel"/>
    <w:tmpl w:val="5746758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413C54C4"/>
    <w:multiLevelType w:val="multilevel"/>
    <w:tmpl w:val="188C1D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i w:val="0"/>
        <w:iCs w:val="0"/>
        <w:strike w:val="0"/>
        <w:sz w:val="20"/>
        <w:szCs w:val="2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5">
    <w:nsid w:val="534C46E4"/>
    <w:multiLevelType w:val="hybridMultilevel"/>
    <w:tmpl w:val="994439F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4"/>
  </w:num>
  <w:num w:numId="2">
    <w:abstractNumId w:val="2"/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1CAC"/>
    <w:rsid w:val="000062FA"/>
    <w:rsid w:val="00082B81"/>
    <w:rsid w:val="00094891"/>
    <w:rsid w:val="000C7A8F"/>
    <w:rsid w:val="00164723"/>
    <w:rsid w:val="003A678B"/>
    <w:rsid w:val="003B1CAC"/>
    <w:rsid w:val="003F5277"/>
    <w:rsid w:val="004005B9"/>
    <w:rsid w:val="00501F5E"/>
    <w:rsid w:val="00516647"/>
    <w:rsid w:val="00653259"/>
    <w:rsid w:val="0081660F"/>
    <w:rsid w:val="0083416A"/>
    <w:rsid w:val="00892E9C"/>
    <w:rsid w:val="00954B90"/>
    <w:rsid w:val="00A5694E"/>
    <w:rsid w:val="00AF0D09"/>
    <w:rsid w:val="00BD12F1"/>
    <w:rsid w:val="00C16DD5"/>
    <w:rsid w:val="00CB4B89"/>
    <w:rsid w:val="00CE148C"/>
    <w:rsid w:val="00D26933"/>
    <w:rsid w:val="00DB6DB6"/>
    <w:rsid w:val="00E0269D"/>
    <w:rsid w:val="00E56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3B1C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B1CAC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4005B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3B1C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B1CAC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4005B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robi1969@wp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374</TotalTime>
  <Pages>1</Pages>
  <Words>2717</Words>
  <Characters>16307</Characters>
  <Application>Microsoft Office Word</Application>
  <DocSecurity>0</DocSecurity>
  <Lines>135</Lines>
  <Paragraphs>37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12</cp:revision>
  <cp:lastPrinted>2015-11-27T11:59:00Z</cp:lastPrinted>
  <dcterms:created xsi:type="dcterms:W3CDTF">2015-11-20T10:50:00Z</dcterms:created>
  <dcterms:modified xsi:type="dcterms:W3CDTF">2015-11-27T12:05:00Z</dcterms:modified>
</cp:coreProperties>
</file>