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42F89" w:rsidRPr="001A6B03" w:rsidRDefault="005E403C" w:rsidP="005E403C">
      <w:pPr>
        <w:autoSpaceDE w:val="0"/>
        <w:autoSpaceDN w:val="0"/>
        <w:adjustRightInd w:val="0"/>
        <w:spacing w:after="0" w:line="240" w:lineRule="auto"/>
        <w:jc w:val="right"/>
        <w:rPr>
          <w:rFonts w:ascii="Times New Roman" w:eastAsia="Times New Roman" w:hAnsi="Times New Roman"/>
          <w:sz w:val="18"/>
          <w:szCs w:val="18"/>
          <w:lang w:eastAsia="pl-PL"/>
        </w:rPr>
      </w:pPr>
      <w:r>
        <w:rPr>
          <w:rFonts w:ascii="Times New Roman" w:eastAsia="Times New Roman" w:hAnsi="Times New Roman"/>
          <w:sz w:val="18"/>
          <w:szCs w:val="18"/>
          <w:lang w:eastAsia="pl-PL"/>
        </w:rPr>
        <w:t>Bydgoszcz, 26.11.2015 r.</w:t>
      </w:r>
    </w:p>
    <w:p w:rsidR="00742F89" w:rsidRPr="001A6B03" w:rsidRDefault="00742F89" w:rsidP="00016F7C">
      <w:pPr>
        <w:spacing w:after="0" w:line="240" w:lineRule="auto"/>
        <w:rPr>
          <w:rFonts w:ascii="Times New Roman" w:eastAsia="Times New Roman" w:hAnsi="Times New Roman"/>
          <w:sz w:val="18"/>
          <w:szCs w:val="18"/>
          <w:lang w:eastAsia="pl-PL"/>
        </w:rPr>
      </w:pPr>
    </w:p>
    <w:p w:rsidR="00742F89" w:rsidRPr="001A6B03" w:rsidRDefault="00742F89" w:rsidP="00016F7C">
      <w:pPr>
        <w:spacing w:after="0" w:line="240" w:lineRule="auto"/>
        <w:jc w:val="center"/>
        <w:rPr>
          <w:rFonts w:ascii="Times New Roman" w:eastAsia="Times New Roman" w:hAnsi="Times New Roman"/>
          <w:sz w:val="18"/>
          <w:szCs w:val="18"/>
          <w:lang w:eastAsia="pl-PL"/>
        </w:rPr>
      </w:pPr>
    </w:p>
    <w:p w:rsidR="00742F89" w:rsidRPr="001A6B03" w:rsidRDefault="00742F89" w:rsidP="00016F7C">
      <w:pPr>
        <w:spacing w:after="0" w:line="240" w:lineRule="auto"/>
        <w:jc w:val="center"/>
        <w:rPr>
          <w:rFonts w:ascii="Times New Roman" w:eastAsia="Times New Roman" w:hAnsi="Times New Roman"/>
          <w:sz w:val="18"/>
          <w:szCs w:val="18"/>
          <w:lang w:eastAsia="pl-PL"/>
        </w:rPr>
      </w:pPr>
      <w:r w:rsidRPr="001A6B03">
        <w:rPr>
          <w:rFonts w:ascii="Times New Roman" w:eastAsia="Times New Roman" w:hAnsi="Times New Roman"/>
          <w:noProof/>
          <w:sz w:val="18"/>
          <w:szCs w:val="18"/>
          <w:lang w:eastAsia="pl-PL"/>
        </w:rPr>
        <w:drawing>
          <wp:inline distT="0" distB="0" distL="0" distR="0" wp14:anchorId="428447EE" wp14:editId="67C85225">
            <wp:extent cx="3811979" cy="801370"/>
            <wp:effectExtent l="0" t="0" r="0" b="0"/>
            <wp:docPr id="1"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826525" cy="804428"/>
                    </a:xfrm>
                    <a:prstGeom prst="rect">
                      <a:avLst/>
                    </a:prstGeom>
                    <a:noFill/>
                    <a:ln>
                      <a:noFill/>
                    </a:ln>
                  </pic:spPr>
                </pic:pic>
              </a:graphicData>
            </a:graphic>
          </wp:inline>
        </w:drawing>
      </w:r>
    </w:p>
    <w:p w:rsidR="00742F89" w:rsidRPr="001A6B03" w:rsidRDefault="00742F89" w:rsidP="00016F7C">
      <w:pPr>
        <w:spacing w:after="0" w:line="240" w:lineRule="auto"/>
        <w:rPr>
          <w:rFonts w:ascii="Times New Roman" w:eastAsia="Times New Roman" w:hAnsi="Times New Roman"/>
          <w:sz w:val="18"/>
          <w:szCs w:val="18"/>
          <w:lang w:eastAsia="pl-PL"/>
        </w:rPr>
      </w:pPr>
    </w:p>
    <w:p w:rsidR="00742F89" w:rsidRPr="001A6B03" w:rsidRDefault="00742F89" w:rsidP="00016F7C">
      <w:pPr>
        <w:spacing w:after="0" w:line="240" w:lineRule="auto"/>
        <w:ind w:right="-1" w:firstLine="540"/>
        <w:jc w:val="center"/>
        <w:rPr>
          <w:rFonts w:ascii="Times New Roman" w:eastAsia="Times New Roman" w:hAnsi="Times New Roman"/>
          <w:b/>
          <w:sz w:val="18"/>
          <w:szCs w:val="18"/>
          <w:lang w:eastAsia="pl-PL"/>
        </w:rPr>
      </w:pPr>
      <w:r w:rsidRPr="001A6B03">
        <w:rPr>
          <w:rFonts w:ascii="Times New Roman" w:eastAsia="Times New Roman" w:hAnsi="Times New Roman"/>
          <w:b/>
          <w:sz w:val="18"/>
          <w:szCs w:val="18"/>
          <w:lang w:eastAsia="pl-PL"/>
        </w:rPr>
        <w:t>Uniwersytet Kazimierza Wielkiego w Bydgoszczy</w:t>
      </w:r>
    </w:p>
    <w:p w:rsidR="00742F89" w:rsidRPr="001A6B03" w:rsidRDefault="00742F89" w:rsidP="00016F7C">
      <w:pPr>
        <w:spacing w:after="0" w:line="240" w:lineRule="auto"/>
        <w:ind w:left="540" w:right="-1"/>
        <w:jc w:val="center"/>
        <w:rPr>
          <w:rFonts w:ascii="Times New Roman" w:eastAsia="Times New Roman" w:hAnsi="Times New Roman"/>
          <w:b/>
          <w:sz w:val="18"/>
          <w:szCs w:val="18"/>
          <w:lang w:eastAsia="pl-PL"/>
        </w:rPr>
      </w:pPr>
      <w:r w:rsidRPr="001A6B03">
        <w:rPr>
          <w:rFonts w:ascii="Times New Roman" w:eastAsia="Times New Roman" w:hAnsi="Times New Roman"/>
          <w:b/>
          <w:sz w:val="18"/>
          <w:szCs w:val="18"/>
          <w:lang w:eastAsia="pl-PL"/>
        </w:rPr>
        <w:t>Adres: 85-064 Bydgoszcz,</w:t>
      </w:r>
    </w:p>
    <w:p w:rsidR="00742F89" w:rsidRPr="001A6B03" w:rsidRDefault="00742F89" w:rsidP="00016F7C">
      <w:pPr>
        <w:spacing w:after="0" w:line="240" w:lineRule="auto"/>
        <w:ind w:left="540" w:right="-1"/>
        <w:jc w:val="center"/>
        <w:rPr>
          <w:rFonts w:ascii="Times New Roman" w:eastAsia="Times New Roman" w:hAnsi="Times New Roman"/>
          <w:b/>
          <w:sz w:val="18"/>
          <w:szCs w:val="18"/>
          <w:lang w:eastAsia="pl-PL"/>
        </w:rPr>
      </w:pPr>
      <w:r w:rsidRPr="001A6B03">
        <w:rPr>
          <w:rFonts w:ascii="Times New Roman" w:eastAsia="Times New Roman" w:hAnsi="Times New Roman"/>
          <w:b/>
          <w:sz w:val="18"/>
          <w:szCs w:val="18"/>
          <w:lang w:eastAsia="pl-PL"/>
        </w:rPr>
        <w:t>ul. Chodkiewicza 30</w:t>
      </w:r>
    </w:p>
    <w:p w:rsidR="004F4861" w:rsidRPr="001A6B03" w:rsidRDefault="004F4861" w:rsidP="00016F7C">
      <w:pPr>
        <w:spacing w:after="0" w:line="240" w:lineRule="auto"/>
        <w:rPr>
          <w:rFonts w:ascii="Times New Roman" w:eastAsia="Times New Roman" w:hAnsi="Times New Roman"/>
          <w:sz w:val="18"/>
          <w:szCs w:val="18"/>
          <w:lang w:eastAsia="pl-PL"/>
        </w:rPr>
      </w:pPr>
    </w:p>
    <w:p w:rsidR="005E403C" w:rsidRPr="005E403C" w:rsidRDefault="005E403C" w:rsidP="005E403C">
      <w:pPr>
        <w:spacing w:after="0" w:line="240" w:lineRule="auto"/>
        <w:jc w:val="center"/>
        <w:rPr>
          <w:rFonts w:ascii="Times New Roman" w:eastAsia="Times New Roman" w:hAnsi="Times New Roman"/>
          <w:b/>
          <w:sz w:val="18"/>
          <w:szCs w:val="18"/>
          <w:lang w:eastAsia="pl-PL"/>
        </w:rPr>
      </w:pPr>
      <w:r w:rsidRPr="005E403C">
        <w:rPr>
          <w:rFonts w:ascii="Times New Roman" w:eastAsia="Times New Roman" w:hAnsi="Times New Roman"/>
          <w:b/>
          <w:sz w:val="18"/>
          <w:szCs w:val="18"/>
          <w:lang w:eastAsia="pl-PL"/>
        </w:rPr>
        <w:t>ZAPYTANIE OFERTOWE NR BZP-</w:t>
      </w:r>
      <w:r>
        <w:rPr>
          <w:rFonts w:ascii="Times New Roman" w:eastAsia="Times New Roman" w:hAnsi="Times New Roman"/>
          <w:b/>
          <w:sz w:val="18"/>
          <w:szCs w:val="18"/>
          <w:lang w:eastAsia="pl-PL"/>
        </w:rPr>
        <w:t>ZO-149</w:t>
      </w:r>
      <w:r w:rsidRPr="005E403C">
        <w:rPr>
          <w:rFonts w:ascii="Times New Roman" w:eastAsia="Times New Roman" w:hAnsi="Times New Roman"/>
          <w:b/>
          <w:sz w:val="18"/>
          <w:szCs w:val="18"/>
          <w:lang w:eastAsia="pl-PL"/>
        </w:rPr>
        <w:t>/2015</w:t>
      </w:r>
    </w:p>
    <w:p w:rsidR="00775B33" w:rsidRPr="001A6B03" w:rsidRDefault="005E403C" w:rsidP="005E403C">
      <w:pPr>
        <w:spacing w:after="0" w:line="240" w:lineRule="auto"/>
        <w:jc w:val="center"/>
        <w:rPr>
          <w:rFonts w:ascii="Times New Roman" w:eastAsia="Times New Roman" w:hAnsi="Times New Roman"/>
          <w:b/>
          <w:sz w:val="18"/>
          <w:szCs w:val="18"/>
          <w:lang w:eastAsia="pl-PL"/>
        </w:rPr>
      </w:pPr>
      <w:r w:rsidRPr="005E403C">
        <w:rPr>
          <w:rFonts w:ascii="Times New Roman" w:eastAsia="Times New Roman" w:hAnsi="Times New Roman"/>
          <w:b/>
          <w:sz w:val="18"/>
          <w:szCs w:val="18"/>
          <w:lang w:eastAsia="pl-PL"/>
        </w:rPr>
        <w:t>Nr sprawy: BZP-</w:t>
      </w:r>
      <w:r>
        <w:rPr>
          <w:rFonts w:ascii="Times New Roman" w:eastAsia="Times New Roman" w:hAnsi="Times New Roman"/>
          <w:b/>
          <w:sz w:val="18"/>
          <w:szCs w:val="18"/>
          <w:lang w:eastAsia="pl-PL"/>
        </w:rPr>
        <w:t>ZO-149</w:t>
      </w:r>
      <w:r w:rsidRPr="005E403C">
        <w:rPr>
          <w:rFonts w:ascii="Times New Roman" w:eastAsia="Times New Roman" w:hAnsi="Times New Roman"/>
          <w:b/>
          <w:sz w:val="18"/>
          <w:szCs w:val="18"/>
          <w:lang w:eastAsia="pl-PL"/>
        </w:rPr>
        <w:t>/2015</w:t>
      </w:r>
    </w:p>
    <w:p w:rsidR="00742F89" w:rsidRPr="005E403C" w:rsidRDefault="00742F89" w:rsidP="00016F7C">
      <w:pPr>
        <w:spacing w:after="0" w:line="240" w:lineRule="auto"/>
        <w:rPr>
          <w:rFonts w:ascii="Book Antiqua" w:eastAsia="Times New Roman" w:hAnsi="Book Antiqua"/>
          <w:sz w:val="20"/>
          <w:szCs w:val="20"/>
          <w:lang w:eastAsia="pl-PL"/>
        </w:rPr>
      </w:pPr>
    </w:p>
    <w:p w:rsidR="00742F89" w:rsidRPr="005E403C" w:rsidRDefault="00742F89" w:rsidP="00775B33">
      <w:pPr>
        <w:spacing w:after="0" w:line="240" w:lineRule="auto"/>
        <w:ind w:firstLine="360"/>
        <w:jc w:val="both"/>
        <w:rPr>
          <w:rFonts w:ascii="Book Antiqua" w:eastAsia="Times New Roman" w:hAnsi="Book Antiqua"/>
          <w:sz w:val="20"/>
          <w:szCs w:val="20"/>
          <w:lang w:eastAsia="pl-PL"/>
        </w:rPr>
      </w:pPr>
      <w:r w:rsidRPr="005E403C">
        <w:rPr>
          <w:rFonts w:ascii="Book Antiqua" w:eastAsia="Times New Roman" w:hAnsi="Book Antiqua"/>
          <w:sz w:val="20"/>
          <w:szCs w:val="20"/>
          <w:lang w:eastAsia="pl-PL"/>
        </w:rPr>
        <w:t>Uniwersytet Kazimierza Wielkiego w Bydgoszczy ul. Chodkiewicza 30, 85-064 Bydgoszcz występuje z Zapytaniem Ofertowym na realizację zamówienia:</w:t>
      </w:r>
    </w:p>
    <w:p w:rsidR="00775B33" w:rsidRPr="005E403C" w:rsidRDefault="00775B33" w:rsidP="00775B33">
      <w:pPr>
        <w:spacing w:after="0" w:line="240" w:lineRule="auto"/>
        <w:ind w:firstLine="360"/>
        <w:jc w:val="both"/>
        <w:rPr>
          <w:rFonts w:ascii="Book Antiqua" w:eastAsia="Times New Roman" w:hAnsi="Book Antiqua"/>
          <w:sz w:val="20"/>
          <w:szCs w:val="20"/>
          <w:lang w:eastAsia="pl-PL"/>
        </w:rPr>
      </w:pPr>
    </w:p>
    <w:p w:rsidR="00775B33" w:rsidRPr="005E403C" w:rsidRDefault="00775B33" w:rsidP="00775B33">
      <w:pPr>
        <w:spacing w:after="0" w:line="240" w:lineRule="auto"/>
        <w:ind w:firstLine="360"/>
        <w:jc w:val="both"/>
        <w:rPr>
          <w:rFonts w:ascii="Book Antiqua" w:eastAsia="Times New Roman" w:hAnsi="Book Antiqua"/>
          <w:sz w:val="20"/>
          <w:szCs w:val="20"/>
          <w:lang w:eastAsia="pl-PL"/>
        </w:rPr>
      </w:pPr>
    </w:p>
    <w:p w:rsidR="005662F5" w:rsidRPr="005E403C" w:rsidRDefault="00742F89" w:rsidP="00016F7C">
      <w:pPr>
        <w:numPr>
          <w:ilvl w:val="0"/>
          <w:numId w:val="1"/>
        </w:numPr>
        <w:tabs>
          <w:tab w:val="num" w:pos="360"/>
        </w:tabs>
        <w:spacing w:after="0" w:line="240" w:lineRule="auto"/>
        <w:ind w:left="360"/>
        <w:jc w:val="both"/>
        <w:rPr>
          <w:rFonts w:ascii="Book Antiqua" w:eastAsia="Times New Roman" w:hAnsi="Book Antiqua"/>
          <w:i/>
          <w:sz w:val="20"/>
          <w:szCs w:val="20"/>
          <w:lang w:eastAsia="pl-PL"/>
        </w:rPr>
      </w:pPr>
      <w:r w:rsidRPr="005E403C">
        <w:rPr>
          <w:rFonts w:ascii="Book Antiqua" w:eastAsia="Times New Roman" w:hAnsi="Book Antiqua"/>
          <w:b/>
          <w:sz w:val="20"/>
          <w:szCs w:val="20"/>
          <w:lang w:eastAsia="pl-PL"/>
        </w:rPr>
        <w:t xml:space="preserve">Tytuł zamówienia: </w:t>
      </w:r>
    </w:p>
    <w:p w:rsidR="00680ABA" w:rsidRPr="005E403C" w:rsidRDefault="00C659CC" w:rsidP="00C659CC">
      <w:pPr>
        <w:spacing w:after="0" w:line="240" w:lineRule="auto"/>
        <w:ind w:left="360"/>
        <w:jc w:val="both"/>
        <w:rPr>
          <w:rFonts w:ascii="Book Antiqua" w:eastAsia="Times New Roman" w:hAnsi="Book Antiqua"/>
          <w:i/>
          <w:sz w:val="20"/>
          <w:szCs w:val="20"/>
          <w:lang w:eastAsia="pl-PL"/>
        </w:rPr>
      </w:pPr>
      <w:r w:rsidRPr="005E403C">
        <w:rPr>
          <w:rFonts w:ascii="Book Antiqua" w:hAnsi="Book Antiqua"/>
          <w:sz w:val="20"/>
          <w:szCs w:val="20"/>
        </w:rPr>
        <w:t>Wykonanie przeglądów oraz konserwacji agregatów skraplających i klimatyzatorów zainstalowanych w obiektach UKW w Bydgoszczy</w:t>
      </w:r>
    </w:p>
    <w:p w:rsidR="00016F7C" w:rsidRPr="005E403C" w:rsidRDefault="00742F89" w:rsidP="00016F7C">
      <w:pPr>
        <w:numPr>
          <w:ilvl w:val="0"/>
          <w:numId w:val="1"/>
        </w:numPr>
        <w:tabs>
          <w:tab w:val="num" w:pos="360"/>
        </w:tabs>
        <w:spacing w:after="0" w:line="240" w:lineRule="auto"/>
        <w:ind w:left="360"/>
        <w:jc w:val="both"/>
        <w:rPr>
          <w:rFonts w:ascii="Book Antiqua" w:eastAsia="Times New Roman" w:hAnsi="Book Antiqua"/>
          <w:b/>
          <w:strike/>
          <w:sz w:val="20"/>
          <w:szCs w:val="20"/>
          <w:lang w:eastAsia="pl-PL"/>
        </w:rPr>
      </w:pPr>
      <w:r w:rsidRPr="005E403C">
        <w:rPr>
          <w:rFonts w:ascii="Book Antiqua" w:eastAsia="Times New Roman" w:hAnsi="Book Antiqua"/>
          <w:b/>
          <w:sz w:val="20"/>
          <w:szCs w:val="20"/>
          <w:lang w:eastAsia="pl-PL"/>
        </w:rPr>
        <w:t>Rodzaj zamówienia:</w:t>
      </w:r>
      <w:r w:rsidRPr="005E403C">
        <w:rPr>
          <w:rFonts w:ascii="Book Antiqua" w:eastAsia="Times New Roman" w:hAnsi="Book Antiqua"/>
          <w:sz w:val="20"/>
          <w:szCs w:val="20"/>
          <w:lang w:eastAsia="pl-PL"/>
        </w:rPr>
        <w:t xml:space="preserve"> </w:t>
      </w:r>
      <w:r w:rsidR="00C659CC" w:rsidRPr="005E403C">
        <w:rPr>
          <w:rFonts w:ascii="Book Antiqua" w:eastAsia="Times New Roman" w:hAnsi="Book Antiqua"/>
          <w:sz w:val="20"/>
          <w:szCs w:val="20"/>
          <w:lang w:eastAsia="pl-PL"/>
        </w:rPr>
        <w:t>Usługa</w:t>
      </w:r>
    </w:p>
    <w:p w:rsidR="00FC4F4F" w:rsidRPr="005E403C" w:rsidRDefault="00FC4F4F" w:rsidP="00C659CC">
      <w:pPr>
        <w:numPr>
          <w:ilvl w:val="0"/>
          <w:numId w:val="1"/>
        </w:numPr>
        <w:tabs>
          <w:tab w:val="num" w:pos="360"/>
        </w:tabs>
        <w:spacing w:after="0" w:line="240" w:lineRule="auto"/>
        <w:ind w:left="360"/>
        <w:jc w:val="both"/>
        <w:rPr>
          <w:rFonts w:ascii="Book Antiqua" w:eastAsia="Times New Roman" w:hAnsi="Book Antiqua"/>
          <w:b/>
          <w:strike/>
          <w:sz w:val="20"/>
          <w:szCs w:val="20"/>
          <w:lang w:eastAsia="pl-PL"/>
        </w:rPr>
      </w:pPr>
      <w:r w:rsidRPr="005E403C">
        <w:rPr>
          <w:rFonts w:ascii="Book Antiqua" w:hAnsi="Book Antiqua"/>
          <w:b/>
          <w:sz w:val="20"/>
          <w:szCs w:val="20"/>
        </w:rPr>
        <w:t>Zakres wykonywanych prac, zgodnie z wymogami obowiązujących przepisów i  dokumentację techniczną urządzeń, będzie obejmować:</w:t>
      </w:r>
    </w:p>
    <w:p w:rsidR="00FC4F4F" w:rsidRPr="005E403C" w:rsidRDefault="00FC4F4F" w:rsidP="00C659CC">
      <w:pPr>
        <w:pStyle w:val="Akapitzlist"/>
        <w:numPr>
          <w:ilvl w:val="1"/>
          <w:numId w:val="30"/>
        </w:numPr>
        <w:spacing w:after="0" w:line="240" w:lineRule="auto"/>
        <w:jc w:val="both"/>
        <w:rPr>
          <w:rFonts w:ascii="Book Antiqua" w:hAnsi="Book Antiqua"/>
          <w:sz w:val="20"/>
          <w:szCs w:val="20"/>
        </w:rPr>
      </w:pPr>
      <w:r w:rsidRPr="005E403C">
        <w:rPr>
          <w:rFonts w:ascii="Book Antiqua" w:hAnsi="Book Antiqua"/>
          <w:sz w:val="20"/>
          <w:szCs w:val="20"/>
        </w:rPr>
        <w:t>Konserwację i przegląd jednostek chłodniczych wg wymogów  DTR</w:t>
      </w:r>
      <w:r w:rsidR="003D2154" w:rsidRPr="005E403C">
        <w:rPr>
          <w:rFonts w:ascii="Book Antiqua" w:hAnsi="Book Antiqua"/>
          <w:sz w:val="20"/>
          <w:szCs w:val="20"/>
        </w:rPr>
        <w:t xml:space="preserve"> poszczególnych producentów</w:t>
      </w:r>
      <w:r w:rsidR="00554468" w:rsidRPr="005E403C">
        <w:rPr>
          <w:rFonts w:ascii="Book Antiqua" w:hAnsi="Book Antiqua"/>
          <w:sz w:val="20"/>
          <w:szCs w:val="20"/>
        </w:rPr>
        <w:t>.</w:t>
      </w:r>
    </w:p>
    <w:p w:rsidR="00C659CC" w:rsidRPr="005E403C" w:rsidRDefault="00C659CC" w:rsidP="00C659CC">
      <w:pPr>
        <w:pStyle w:val="Akapitzlist"/>
        <w:numPr>
          <w:ilvl w:val="1"/>
          <w:numId w:val="30"/>
        </w:numPr>
        <w:spacing w:after="0" w:line="240" w:lineRule="auto"/>
        <w:jc w:val="both"/>
        <w:rPr>
          <w:rFonts w:ascii="Book Antiqua" w:hAnsi="Book Antiqua"/>
          <w:sz w:val="20"/>
          <w:szCs w:val="20"/>
        </w:rPr>
      </w:pPr>
      <w:r w:rsidRPr="005E403C">
        <w:rPr>
          <w:rFonts w:ascii="Book Antiqua" w:hAnsi="Book Antiqua"/>
          <w:sz w:val="20"/>
          <w:szCs w:val="20"/>
        </w:rPr>
        <w:t>Czyszczenie i odkażenie klimatyzatorów</w:t>
      </w:r>
      <w:r w:rsidR="00554468" w:rsidRPr="005E403C">
        <w:rPr>
          <w:rFonts w:ascii="Book Antiqua" w:hAnsi="Book Antiqua"/>
          <w:sz w:val="20"/>
          <w:szCs w:val="20"/>
        </w:rPr>
        <w:t xml:space="preserve"> ( wymiana lub mycie filtrów w jednostkach wewnętrznych, odkażanie parownika środkiem atestowanym nie toksycznym, czyszczenie jednostek zewnętrznych środkami powierzchniowo czynnymi </w:t>
      </w:r>
    </w:p>
    <w:p w:rsidR="009400C0" w:rsidRPr="005E403C" w:rsidRDefault="00C659CC" w:rsidP="00C659CC">
      <w:pPr>
        <w:pStyle w:val="Akapitzlist"/>
        <w:numPr>
          <w:ilvl w:val="1"/>
          <w:numId w:val="30"/>
        </w:numPr>
        <w:spacing w:after="0" w:line="240" w:lineRule="auto"/>
        <w:jc w:val="both"/>
        <w:rPr>
          <w:rFonts w:ascii="Book Antiqua" w:hAnsi="Book Antiqua"/>
          <w:sz w:val="20"/>
          <w:szCs w:val="20"/>
        </w:rPr>
      </w:pPr>
      <w:r w:rsidRPr="005E403C">
        <w:rPr>
          <w:rFonts w:ascii="Book Antiqua" w:hAnsi="Book Antiqua"/>
          <w:sz w:val="20"/>
          <w:szCs w:val="20"/>
        </w:rPr>
        <w:t>Czyszczenie i odkażanie parowników agregatów skraplających</w:t>
      </w:r>
      <w:r w:rsidR="00554468" w:rsidRPr="005E403C">
        <w:rPr>
          <w:rFonts w:ascii="Book Antiqua" w:hAnsi="Book Antiqua"/>
          <w:sz w:val="20"/>
          <w:szCs w:val="20"/>
        </w:rPr>
        <w:t xml:space="preserve"> zainstalowanych</w:t>
      </w:r>
      <w:r w:rsidRPr="005E403C">
        <w:rPr>
          <w:rFonts w:ascii="Book Antiqua" w:hAnsi="Book Antiqua"/>
          <w:sz w:val="20"/>
          <w:szCs w:val="20"/>
        </w:rPr>
        <w:t xml:space="preserve"> w centralach wentylacyjnych</w:t>
      </w:r>
      <w:r w:rsidR="009400C0" w:rsidRPr="005E403C">
        <w:rPr>
          <w:rFonts w:ascii="Book Antiqua" w:hAnsi="Book Antiqua"/>
          <w:sz w:val="20"/>
          <w:szCs w:val="20"/>
        </w:rPr>
        <w:t xml:space="preserve"> środkami atestowanymi nie toksycznymi</w:t>
      </w:r>
    </w:p>
    <w:p w:rsidR="00C659CC" w:rsidRPr="005E403C" w:rsidRDefault="009400C0" w:rsidP="00C659CC">
      <w:pPr>
        <w:pStyle w:val="Akapitzlist"/>
        <w:numPr>
          <w:ilvl w:val="1"/>
          <w:numId w:val="30"/>
        </w:numPr>
        <w:spacing w:after="0" w:line="240" w:lineRule="auto"/>
        <w:jc w:val="both"/>
        <w:rPr>
          <w:rFonts w:ascii="Book Antiqua" w:hAnsi="Book Antiqua"/>
          <w:sz w:val="20"/>
          <w:szCs w:val="20"/>
        </w:rPr>
      </w:pPr>
      <w:r w:rsidRPr="005E403C">
        <w:rPr>
          <w:rFonts w:ascii="Book Antiqua" w:hAnsi="Book Antiqua"/>
          <w:sz w:val="20"/>
          <w:szCs w:val="20"/>
        </w:rPr>
        <w:t xml:space="preserve"> </w:t>
      </w:r>
      <w:r w:rsidR="00C659CC" w:rsidRPr="005E403C">
        <w:rPr>
          <w:rFonts w:ascii="Book Antiqua" w:hAnsi="Book Antiqua"/>
          <w:sz w:val="20"/>
          <w:szCs w:val="20"/>
        </w:rPr>
        <w:t>Wykonawca udzieli 12-miesięcznej  od daty sporządzenia protokołu  odbioru  wykonanych robót</w:t>
      </w:r>
      <w:r w:rsidR="00554468" w:rsidRPr="005E403C">
        <w:rPr>
          <w:rFonts w:ascii="Book Antiqua" w:hAnsi="Book Antiqua"/>
          <w:sz w:val="20"/>
          <w:szCs w:val="20"/>
        </w:rPr>
        <w:t>.</w:t>
      </w:r>
    </w:p>
    <w:p w:rsidR="00C659CC" w:rsidRPr="005E403C" w:rsidRDefault="00C659CC" w:rsidP="00C659CC">
      <w:pPr>
        <w:pStyle w:val="Akapitzlist"/>
        <w:numPr>
          <w:ilvl w:val="1"/>
          <w:numId w:val="30"/>
        </w:numPr>
        <w:spacing w:after="0" w:line="240" w:lineRule="auto"/>
        <w:jc w:val="both"/>
        <w:rPr>
          <w:rFonts w:ascii="Book Antiqua" w:hAnsi="Book Antiqua"/>
          <w:sz w:val="20"/>
          <w:szCs w:val="20"/>
        </w:rPr>
      </w:pPr>
      <w:r w:rsidRPr="005E403C">
        <w:rPr>
          <w:rFonts w:ascii="Book Antiqua" w:hAnsi="Book Antiqua"/>
          <w:sz w:val="20"/>
          <w:szCs w:val="20"/>
        </w:rPr>
        <w:t xml:space="preserve">Wykonawca musi posiadać wszelkie uprawnienia do przeglądów gwarancyjnych urządzeń poszczególnych firm: </w:t>
      </w:r>
      <w:proofErr w:type="spellStart"/>
      <w:r w:rsidRPr="005E403C">
        <w:rPr>
          <w:rFonts w:ascii="Book Antiqua" w:hAnsi="Book Antiqua"/>
          <w:sz w:val="20"/>
          <w:szCs w:val="20"/>
        </w:rPr>
        <w:t>Emicon</w:t>
      </w:r>
      <w:proofErr w:type="spellEnd"/>
      <w:r w:rsidRPr="005E403C">
        <w:rPr>
          <w:rFonts w:ascii="Book Antiqua" w:hAnsi="Book Antiqua"/>
          <w:sz w:val="20"/>
          <w:szCs w:val="20"/>
        </w:rPr>
        <w:t xml:space="preserve">, Fuji </w:t>
      </w:r>
      <w:proofErr w:type="spellStart"/>
      <w:r w:rsidRPr="005E403C">
        <w:rPr>
          <w:rFonts w:ascii="Book Antiqua" w:hAnsi="Book Antiqua"/>
          <w:sz w:val="20"/>
          <w:szCs w:val="20"/>
        </w:rPr>
        <w:t>Electric</w:t>
      </w:r>
      <w:proofErr w:type="spellEnd"/>
      <w:r w:rsidRPr="005E403C">
        <w:rPr>
          <w:rFonts w:ascii="Book Antiqua" w:hAnsi="Book Antiqua"/>
          <w:sz w:val="20"/>
          <w:szCs w:val="20"/>
        </w:rPr>
        <w:t xml:space="preserve">, LG, </w:t>
      </w:r>
      <w:proofErr w:type="spellStart"/>
      <w:r w:rsidRPr="005E403C">
        <w:rPr>
          <w:rFonts w:ascii="Book Antiqua" w:hAnsi="Book Antiqua"/>
          <w:sz w:val="20"/>
          <w:szCs w:val="20"/>
        </w:rPr>
        <w:t>Daikin</w:t>
      </w:r>
      <w:proofErr w:type="spellEnd"/>
      <w:r w:rsidRPr="005E403C">
        <w:rPr>
          <w:rFonts w:ascii="Book Antiqua" w:hAnsi="Book Antiqua"/>
          <w:sz w:val="20"/>
          <w:szCs w:val="20"/>
        </w:rPr>
        <w:t xml:space="preserve">, </w:t>
      </w:r>
      <w:proofErr w:type="spellStart"/>
      <w:r w:rsidRPr="005E403C">
        <w:rPr>
          <w:rFonts w:ascii="Book Antiqua" w:hAnsi="Book Antiqua"/>
          <w:sz w:val="20"/>
          <w:szCs w:val="20"/>
        </w:rPr>
        <w:t>Gree</w:t>
      </w:r>
      <w:proofErr w:type="spellEnd"/>
      <w:r w:rsidR="00554468" w:rsidRPr="005E403C">
        <w:rPr>
          <w:rFonts w:ascii="Book Antiqua" w:hAnsi="Book Antiqua"/>
          <w:sz w:val="20"/>
          <w:szCs w:val="20"/>
        </w:rPr>
        <w:t>.</w:t>
      </w:r>
    </w:p>
    <w:p w:rsidR="00C659CC" w:rsidRPr="005E403C" w:rsidRDefault="00C659CC" w:rsidP="00C659CC">
      <w:pPr>
        <w:pStyle w:val="Akapitzlist"/>
        <w:numPr>
          <w:ilvl w:val="1"/>
          <w:numId w:val="30"/>
        </w:numPr>
        <w:spacing w:after="0" w:line="240" w:lineRule="auto"/>
        <w:jc w:val="both"/>
        <w:rPr>
          <w:rFonts w:ascii="Book Antiqua" w:hAnsi="Book Antiqua"/>
          <w:sz w:val="20"/>
          <w:szCs w:val="20"/>
        </w:rPr>
      </w:pPr>
      <w:r w:rsidRPr="005E403C">
        <w:rPr>
          <w:rFonts w:ascii="Book Antiqua" w:hAnsi="Book Antiqua"/>
          <w:sz w:val="20"/>
          <w:szCs w:val="20"/>
        </w:rPr>
        <w:t>Wykaz i ilość urządzeń zawiera załącznik nr 2</w:t>
      </w:r>
      <w:r w:rsidR="00554468" w:rsidRPr="005E403C">
        <w:rPr>
          <w:rFonts w:ascii="Book Antiqua" w:hAnsi="Book Antiqua"/>
          <w:sz w:val="20"/>
          <w:szCs w:val="20"/>
        </w:rPr>
        <w:t>.</w:t>
      </w:r>
    </w:p>
    <w:p w:rsidR="00D659EC" w:rsidRPr="005E403C" w:rsidRDefault="00554468" w:rsidP="00322E31">
      <w:pPr>
        <w:pStyle w:val="Akapitzlist"/>
        <w:numPr>
          <w:ilvl w:val="1"/>
          <w:numId w:val="30"/>
        </w:numPr>
        <w:spacing w:after="0" w:line="240" w:lineRule="auto"/>
        <w:jc w:val="both"/>
        <w:rPr>
          <w:rFonts w:ascii="Book Antiqua" w:hAnsi="Book Antiqua"/>
          <w:sz w:val="20"/>
          <w:szCs w:val="20"/>
        </w:rPr>
      </w:pPr>
      <w:r w:rsidRPr="005E403C">
        <w:rPr>
          <w:rFonts w:ascii="Book Antiqua" w:hAnsi="Book Antiqua"/>
          <w:sz w:val="20"/>
          <w:szCs w:val="20"/>
        </w:rPr>
        <w:t>Uzupełniania czynnika lub naprawy urządzeń będą wykonywane na podstawie oddzielnego zlecenia wystawionego przez zamawiającego na podstawie protokołu końcowego z wykonanej konserwacji.</w:t>
      </w:r>
    </w:p>
    <w:p w:rsidR="00B13901" w:rsidRPr="005E403C" w:rsidRDefault="000C49CC" w:rsidP="00322E31">
      <w:pPr>
        <w:numPr>
          <w:ilvl w:val="0"/>
          <w:numId w:val="1"/>
        </w:numPr>
        <w:spacing w:after="0" w:line="240" w:lineRule="auto"/>
        <w:ind w:left="360"/>
        <w:jc w:val="both"/>
        <w:rPr>
          <w:rFonts w:ascii="Book Antiqua" w:eastAsia="Times New Roman" w:hAnsi="Book Antiqua"/>
          <w:b/>
          <w:sz w:val="20"/>
          <w:szCs w:val="20"/>
          <w:u w:val="single"/>
          <w:lang w:eastAsia="pl-PL"/>
        </w:rPr>
      </w:pPr>
      <w:r w:rsidRPr="005E403C">
        <w:rPr>
          <w:rFonts w:ascii="Book Antiqua" w:eastAsia="Times New Roman" w:hAnsi="Book Antiqua"/>
          <w:b/>
          <w:sz w:val="20"/>
          <w:szCs w:val="20"/>
          <w:lang w:eastAsia="pl-PL"/>
        </w:rPr>
        <w:t xml:space="preserve"> </w:t>
      </w:r>
      <w:r w:rsidR="00742F89" w:rsidRPr="005E403C">
        <w:rPr>
          <w:rFonts w:ascii="Book Antiqua" w:eastAsia="Times New Roman" w:hAnsi="Book Antiqua"/>
          <w:b/>
          <w:sz w:val="20"/>
          <w:szCs w:val="20"/>
          <w:lang w:eastAsia="pl-PL"/>
        </w:rPr>
        <w:t>Termin wykonania zamówienia:</w:t>
      </w:r>
      <w:r w:rsidR="00C659CC" w:rsidRPr="005E403C">
        <w:rPr>
          <w:rFonts w:ascii="Book Antiqua" w:eastAsia="Times New Roman" w:hAnsi="Book Antiqua"/>
          <w:b/>
          <w:sz w:val="20"/>
          <w:szCs w:val="20"/>
          <w:lang w:eastAsia="pl-PL"/>
        </w:rPr>
        <w:t xml:space="preserve"> </w:t>
      </w:r>
      <w:r w:rsidR="00C659CC" w:rsidRPr="005E403C">
        <w:rPr>
          <w:rFonts w:ascii="Book Antiqua" w:eastAsia="Times New Roman" w:hAnsi="Book Antiqua"/>
          <w:sz w:val="20"/>
          <w:szCs w:val="20"/>
          <w:lang w:eastAsia="pl-PL"/>
        </w:rPr>
        <w:t>30</w:t>
      </w:r>
      <w:r w:rsidR="00FE7C3F" w:rsidRPr="005E403C">
        <w:rPr>
          <w:rFonts w:ascii="Book Antiqua" w:eastAsia="Times New Roman" w:hAnsi="Book Antiqua"/>
          <w:sz w:val="20"/>
          <w:szCs w:val="20"/>
          <w:lang w:eastAsia="pl-PL"/>
        </w:rPr>
        <w:t xml:space="preserve"> dni</w:t>
      </w:r>
      <w:r w:rsidR="00742F89" w:rsidRPr="005E403C">
        <w:rPr>
          <w:rFonts w:ascii="Book Antiqua" w:eastAsia="Times New Roman" w:hAnsi="Book Antiqua"/>
          <w:sz w:val="20"/>
          <w:szCs w:val="20"/>
          <w:lang w:eastAsia="pl-PL"/>
        </w:rPr>
        <w:t xml:space="preserve"> </w:t>
      </w:r>
      <w:r w:rsidR="003B59FF" w:rsidRPr="005E403C">
        <w:rPr>
          <w:rFonts w:ascii="Book Antiqua" w:eastAsia="Times New Roman" w:hAnsi="Book Antiqua"/>
          <w:sz w:val="20"/>
          <w:szCs w:val="20"/>
          <w:lang w:eastAsia="pl-PL"/>
        </w:rPr>
        <w:t xml:space="preserve">od daty </w:t>
      </w:r>
      <w:r w:rsidR="005E403C" w:rsidRPr="005E403C">
        <w:rPr>
          <w:rFonts w:ascii="Book Antiqua" w:eastAsia="Times New Roman" w:hAnsi="Book Antiqua"/>
          <w:sz w:val="20"/>
          <w:szCs w:val="20"/>
          <w:lang w:eastAsia="pl-PL"/>
        </w:rPr>
        <w:t>podpisania umowy</w:t>
      </w:r>
      <w:r w:rsidR="003B59FF" w:rsidRPr="005E403C">
        <w:rPr>
          <w:rFonts w:ascii="Book Antiqua" w:eastAsia="Times New Roman" w:hAnsi="Book Antiqua"/>
          <w:sz w:val="20"/>
          <w:szCs w:val="20"/>
          <w:lang w:eastAsia="pl-PL"/>
        </w:rPr>
        <w:t>.</w:t>
      </w:r>
    </w:p>
    <w:p w:rsidR="00742F89" w:rsidRPr="005E403C" w:rsidRDefault="00742F89" w:rsidP="00016F7C">
      <w:pPr>
        <w:numPr>
          <w:ilvl w:val="0"/>
          <w:numId w:val="1"/>
        </w:numPr>
        <w:spacing w:after="0" w:line="240" w:lineRule="auto"/>
        <w:ind w:left="360"/>
        <w:jc w:val="both"/>
        <w:rPr>
          <w:rFonts w:ascii="Book Antiqua" w:eastAsia="Times New Roman" w:hAnsi="Book Antiqua"/>
          <w:b/>
          <w:sz w:val="20"/>
          <w:szCs w:val="20"/>
          <w:u w:val="single"/>
          <w:lang w:eastAsia="pl-PL"/>
        </w:rPr>
      </w:pPr>
      <w:r w:rsidRPr="005E403C">
        <w:rPr>
          <w:rFonts w:ascii="Book Antiqua" w:eastAsia="Times New Roman" w:hAnsi="Book Antiqua"/>
          <w:sz w:val="20"/>
          <w:szCs w:val="20"/>
          <w:lang w:eastAsia="pl-PL"/>
        </w:rPr>
        <w:t xml:space="preserve"> </w:t>
      </w:r>
      <w:r w:rsidRPr="005E403C">
        <w:rPr>
          <w:rFonts w:ascii="Book Antiqua" w:eastAsia="Times New Roman" w:hAnsi="Book Antiqua"/>
          <w:b/>
          <w:sz w:val="20"/>
          <w:szCs w:val="20"/>
          <w:lang w:eastAsia="pl-PL"/>
        </w:rPr>
        <w:t>Opis sposobu obliczania ceny:</w:t>
      </w:r>
    </w:p>
    <w:p w:rsidR="008D62E6" w:rsidRPr="005E403C" w:rsidRDefault="00742F89" w:rsidP="00322E31">
      <w:pPr>
        <w:spacing w:after="0" w:line="240" w:lineRule="auto"/>
        <w:ind w:left="425"/>
        <w:jc w:val="both"/>
        <w:rPr>
          <w:rFonts w:ascii="Book Antiqua" w:eastAsia="Times New Roman" w:hAnsi="Book Antiqua"/>
          <w:sz w:val="20"/>
          <w:szCs w:val="20"/>
          <w:lang w:eastAsia="pl-PL"/>
        </w:rPr>
      </w:pPr>
      <w:r w:rsidRPr="005E403C">
        <w:rPr>
          <w:rFonts w:ascii="Book Antiqua" w:eastAsia="Times New Roman" w:hAnsi="Book Antiqua"/>
          <w:sz w:val="20"/>
          <w:szCs w:val="20"/>
          <w:lang w:eastAsia="pl-PL"/>
        </w:rPr>
        <w:t>Cena of</w:t>
      </w:r>
      <w:r w:rsidR="00612886" w:rsidRPr="005E403C">
        <w:rPr>
          <w:rFonts w:ascii="Book Antiqua" w:eastAsia="Times New Roman" w:hAnsi="Book Antiqua"/>
          <w:sz w:val="20"/>
          <w:szCs w:val="20"/>
          <w:lang w:eastAsia="pl-PL"/>
        </w:rPr>
        <w:t>erty powinna zawierać wszystkie</w:t>
      </w:r>
      <w:r w:rsidR="00A63684" w:rsidRPr="005E403C">
        <w:rPr>
          <w:rFonts w:ascii="Book Antiqua" w:eastAsia="Times New Roman" w:hAnsi="Book Antiqua"/>
          <w:sz w:val="20"/>
          <w:szCs w:val="20"/>
          <w:lang w:eastAsia="pl-PL"/>
        </w:rPr>
        <w:t xml:space="preserve"> koszty </w:t>
      </w:r>
      <w:r w:rsidR="008D62E6" w:rsidRPr="005E403C">
        <w:rPr>
          <w:rFonts w:ascii="Book Antiqua" w:eastAsia="Times New Roman" w:hAnsi="Book Antiqua"/>
          <w:sz w:val="20"/>
          <w:szCs w:val="20"/>
          <w:lang w:eastAsia="pl-PL"/>
        </w:rPr>
        <w:t>wykonawcy związane z realizacją przedmiotu zamówienia.</w:t>
      </w:r>
    </w:p>
    <w:p w:rsidR="003D7D3F" w:rsidRPr="005E403C" w:rsidRDefault="00662B1C" w:rsidP="003B59FF">
      <w:pPr>
        <w:spacing w:after="0" w:line="240" w:lineRule="auto"/>
        <w:jc w:val="both"/>
        <w:rPr>
          <w:rFonts w:ascii="Book Antiqua" w:hAnsi="Book Antiqua" w:cs="Book Antiqua"/>
          <w:b/>
          <w:bCs/>
          <w:sz w:val="20"/>
          <w:szCs w:val="20"/>
        </w:rPr>
      </w:pPr>
      <w:r w:rsidRPr="005E403C">
        <w:rPr>
          <w:rFonts w:ascii="Book Antiqua" w:eastAsia="Times New Roman" w:hAnsi="Book Antiqua"/>
          <w:b/>
          <w:sz w:val="20"/>
          <w:szCs w:val="20"/>
          <w:lang w:eastAsia="pl-PL"/>
        </w:rPr>
        <w:t>6</w:t>
      </w:r>
      <w:r w:rsidR="00742F89" w:rsidRPr="005E403C">
        <w:rPr>
          <w:rFonts w:ascii="Book Antiqua" w:eastAsia="Times New Roman" w:hAnsi="Book Antiqua"/>
          <w:b/>
          <w:sz w:val="20"/>
          <w:szCs w:val="20"/>
          <w:lang w:eastAsia="pl-PL"/>
        </w:rPr>
        <w:t xml:space="preserve">. </w:t>
      </w:r>
      <w:r w:rsidR="00B03498" w:rsidRPr="005E403C">
        <w:rPr>
          <w:rFonts w:ascii="Book Antiqua" w:eastAsia="Times New Roman" w:hAnsi="Book Antiqua"/>
          <w:b/>
          <w:sz w:val="20"/>
          <w:szCs w:val="20"/>
          <w:lang w:eastAsia="pl-PL"/>
        </w:rPr>
        <w:t xml:space="preserve">    </w:t>
      </w:r>
      <w:r w:rsidR="003D7D3F" w:rsidRPr="005E403C">
        <w:rPr>
          <w:rFonts w:ascii="Book Antiqua" w:hAnsi="Book Antiqua" w:cs="Book Antiqua"/>
          <w:b/>
          <w:bCs/>
          <w:sz w:val="20"/>
          <w:szCs w:val="20"/>
        </w:rPr>
        <w:t>Kryteria wyboru oferty:</w:t>
      </w:r>
    </w:p>
    <w:p w:rsidR="003D7D3F" w:rsidRPr="005E403C" w:rsidRDefault="003D7D3F" w:rsidP="003B59FF">
      <w:pPr>
        <w:spacing w:after="0" w:line="240" w:lineRule="auto"/>
        <w:jc w:val="both"/>
        <w:rPr>
          <w:rFonts w:ascii="Book Antiqua" w:hAnsi="Book Antiqua" w:cs="Book Antiqua"/>
          <w:b/>
          <w:bCs/>
          <w:sz w:val="20"/>
          <w:szCs w:val="20"/>
        </w:rPr>
      </w:pPr>
      <w:r w:rsidRPr="005E403C">
        <w:rPr>
          <w:rFonts w:ascii="Book Antiqua" w:hAnsi="Book Antiqua" w:cs="Book Antiqua"/>
          <w:color w:val="000000"/>
          <w:spacing w:val="-1"/>
          <w:sz w:val="20"/>
          <w:szCs w:val="20"/>
        </w:rPr>
        <w:t>6.1. Zamawiający oceni i porówna jedynie te oferty, które:</w:t>
      </w:r>
    </w:p>
    <w:p w:rsidR="003D7D3F" w:rsidRPr="005E403C" w:rsidRDefault="003D7D3F" w:rsidP="003B59FF">
      <w:pPr>
        <w:spacing w:after="0" w:line="240" w:lineRule="auto"/>
        <w:ind w:left="360"/>
        <w:jc w:val="both"/>
        <w:rPr>
          <w:rFonts w:ascii="Book Antiqua" w:hAnsi="Book Antiqua" w:cs="Book Antiqua"/>
          <w:color w:val="000000"/>
          <w:spacing w:val="3"/>
          <w:sz w:val="20"/>
          <w:szCs w:val="20"/>
        </w:rPr>
      </w:pPr>
      <w:r w:rsidRPr="005E403C">
        <w:rPr>
          <w:rFonts w:ascii="Book Antiqua" w:hAnsi="Book Antiqua" w:cs="Book Antiqua"/>
          <w:sz w:val="20"/>
          <w:szCs w:val="20"/>
        </w:rPr>
        <w:t>a)</w:t>
      </w:r>
      <w:r w:rsidRPr="005E403C">
        <w:rPr>
          <w:rFonts w:ascii="Book Antiqua" w:hAnsi="Book Antiqua" w:cs="Book Antiqua"/>
          <w:color w:val="000000"/>
          <w:spacing w:val="3"/>
          <w:sz w:val="20"/>
          <w:szCs w:val="20"/>
        </w:rPr>
        <w:t xml:space="preserve">zostaną przez Zamawiającego w oparciu o następujące kryteria i ich </w:t>
      </w:r>
      <w:r w:rsidRPr="005E403C">
        <w:rPr>
          <w:rFonts w:ascii="Book Antiqua" w:hAnsi="Book Antiqua" w:cs="Book Antiqua"/>
          <w:color w:val="000000"/>
          <w:spacing w:val="-3"/>
          <w:sz w:val="20"/>
          <w:szCs w:val="20"/>
        </w:rPr>
        <w:t>znaczenie:</w:t>
      </w:r>
      <w:r w:rsidRPr="005E403C">
        <w:rPr>
          <w:rFonts w:ascii="Book Antiqua" w:hAnsi="Book Antiqua" w:cs="Book Antiqua"/>
          <w:color w:val="000000"/>
          <w:spacing w:val="3"/>
          <w:sz w:val="20"/>
          <w:szCs w:val="20"/>
        </w:rPr>
        <w:t xml:space="preserve"> złożone przez Wykonawców nie wykluczonych przez Zamawiającego z </w:t>
      </w:r>
      <w:r w:rsidRPr="005E403C">
        <w:rPr>
          <w:rFonts w:ascii="Book Antiqua" w:hAnsi="Book Antiqua" w:cs="Book Antiqua"/>
          <w:color w:val="000000"/>
          <w:spacing w:val="-2"/>
          <w:sz w:val="20"/>
          <w:szCs w:val="20"/>
        </w:rPr>
        <w:t>niniejszego postępowania;</w:t>
      </w:r>
    </w:p>
    <w:p w:rsidR="003D7D3F" w:rsidRPr="005E403C" w:rsidRDefault="003D7D3F" w:rsidP="003D7D3F">
      <w:pPr>
        <w:spacing w:after="0" w:line="240" w:lineRule="auto"/>
        <w:ind w:left="360"/>
        <w:jc w:val="both"/>
        <w:rPr>
          <w:rFonts w:ascii="Book Antiqua" w:hAnsi="Book Antiqua" w:cs="Book Antiqua"/>
          <w:b/>
          <w:bCs/>
          <w:sz w:val="20"/>
          <w:szCs w:val="20"/>
        </w:rPr>
      </w:pPr>
      <w:r w:rsidRPr="005E403C">
        <w:rPr>
          <w:rFonts w:ascii="Book Antiqua" w:hAnsi="Book Antiqua" w:cs="Book Antiqua"/>
          <w:sz w:val="20"/>
          <w:szCs w:val="20"/>
        </w:rPr>
        <w:t>b)</w:t>
      </w:r>
      <w:r w:rsidRPr="005E403C">
        <w:rPr>
          <w:rFonts w:ascii="Book Antiqua" w:hAnsi="Book Antiqua" w:cs="Book Antiqua"/>
          <w:color w:val="000000"/>
          <w:spacing w:val="-1"/>
          <w:sz w:val="20"/>
          <w:szCs w:val="20"/>
        </w:rPr>
        <w:t>nie zostaną odrzucone przez Zamawiającego.</w:t>
      </w:r>
    </w:p>
    <w:p w:rsidR="003D7D3F" w:rsidRPr="005E403C" w:rsidRDefault="003D7D3F" w:rsidP="003D7D3F">
      <w:pPr>
        <w:spacing w:after="0" w:line="240" w:lineRule="auto"/>
        <w:jc w:val="both"/>
        <w:rPr>
          <w:rFonts w:ascii="Book Antiqua" w:hAnsi="Book Antiqua" w:cs="Book Antiqua"/>
          <w:color w:val="000000"/>
          <w:spacing w:val="-3"/>
          <w:sz w:val="20"/>
          <w:szCs w:val="20"/>
        </w:rPr>
      </w:pPr>
      <w:r w:rsidRPr="005E403C">
        <w:rPr>
          <w:rFonts w:ascii="Book Antiqua" w:hAnsi="Book Antiqua" w:cs="Book Antiqua"/>
          <w:sz w:val="20"/>
          <w:szCs w:val="20"/>
        </w:rPr>
        <w:t xml:space="preserve">6.2. </w:t>
      </w:r>
      <w:r w:rsidRPr="005E403C">
        <w:rPr>
          <w:rFonts w:ascii="Book Antiqua" w:hAnsi="Book Antiqua" w:cs="Book Antiqua"/>
          <w:color w:val="000000"/>
          <w:spacing w:val="3"/>
          <w:sz w:val="20"/>
          <w:szCs w:val="20"/>
        </w:rPr>
        <w:t>Oferty zostaną ocenione:</w:t>
      </w:r>
    </w:p>
    <w:tbl>
      <w:tblPr>
        <w:tblW w:w="0" w:type="auto"/>
        <w:tblInd w:w="40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265"/>
        <w:gridCol w:w="3289"/>
        <w:gridCol w:w="2097"/>
      </w:tblGrid>
      <w:tr w:rsidR="003D7D3F" w:rsidRPr="005E403C" w:rsidTr="003D7D3F">
        <w:tc>
          <w:tcPr>
            <w:tcW w:w="1265" w:type="dxa"/>
            <w:tcBorders>
              <w:top w:val="single" w:sz="4" w:space="0" w:color="auto"/>
              <w:left w:val="single" w:sz="4" w:space="0" w:color="auto"/>
              <w:bottom w:val="single" w:sz="4" w:space="0" w:color="auto"/>
              <w:right w:val="single" w:sz="4" w:space="0" w:color="auto"/>
            </w:tcBorders>
            <w:hideMark/>
          </w:tcPr>
          <w:p w:rsidR="003D7D3F" w:rsidRPr="005E403C" w:rsidRDefault="001A0A77" w:rsidP="003D7D3F">
            <w:pPr>
              <w:tabs>
                <w:tab w:val="left" w:pos="0"/>
              </w:tabs>
              <w:spacing w:after="0" w:line="240" w:lineRule="auto"/>
              <w:ind w:right="783"/>
              <w:rPr>
                <w:rFonts w:ascii="Book Antiqua" w:hAnsi="Book Antiqua" w:cs="Book Antiqua"/>
                <w:b/>
                <w:bCs/>
                <w:color w:val="000000"/>
                <w:spacing w:val="-3"/>
                <w:sz w:val="20"/>
                <w:szCs w:val="20"/>
              </w:rPr>
            </w:pPr>
            <w:r>
              <w:rPr>
                <w:rFonts w:ascii="Book Antiqua" w:hAnsi="Book Antiqua" w:cs="Book Antiqua"/>
                <w:b/>
                <w:bCs/>
                <w:color w:val="000000"/>
                <w:spacing w:val="-3"/>
                <w:sz w:val="20"/>
                <w:szCs w:val="20"/>
              </w:rPr>
              <w:t>Lp</w:t>
            </w:r>
          </w:p>
        </w:tc>
        <w:tc>
          <w:tcPr>
            <w:tcW w:w="3289" w:type="dxa"/>
            <w:tcBorders>
              <w:top w:val="single" w:sz="4" w:space="0" w:color="auto"/>
              <w:left w:val="single" w:sz="4" w:space="0" w:color="auto"/>
              <w:bottom w:val="single" w:sz="4" w:space="0" w:color="auto"/>
              <w:right w:val="single" w:sz="4" w:space="0" w:color="auto"/>
            </w:tcBorders>
            <w:hideMark/>
          </w:tcPr>
          <w:p w:rsidR="003D7D3F" w:rsidRPr="005E403C" w:rsidRDefault="003D7D3F" w:rsidP="003D7D3F">
            <w:pPr>
              <w:spacing w:after="0" w:line="240" w:lineRule="auto"/>
              <w:jc w:val="center"/>
              <w:rPr>
                <w:rFonts w:ascii="Book Antiqua" w:hAnsi="Book Antiqua" w:cs="Book Antiqua"/>
                <w:b/>
                <w:bCs/>
                <w:color w:val="000000"/>
                <w:spacing w:val="-3"/>
                <w:sz w:val="20"/>
                <w:szCs w:val="20"/>
              </w:rPr>
            </w:pPr>
            <w:r w:rsidRPr="005E403C">
              <w:rPr>
                <w:rFonts w:ascii="Book Antiqua" w:hAnsi="Book Antiqua" w:cs="Book Antiqua"/>
                <w:b/>
                <w:bCs/>
                <w:color w:val="000000"/>
                <w:spacing w:val="-3"/>
                <w:sz w:val="20"/>
                <w:szCs w:val="20"/>
              </w:rPr>
              <w:t>KRYTERIUM</w:t>
            </w:r>
          </w:p>
        </w:tc>
        <w:tc>
          <w:tcPr>
            <w:tcW w:w="2097" w:type="dxa"/>
            <w:tcBorders>
              <w:top w:val="single" w:sz="4" w:space="0" w:color="auto"/>
              <w:left w:val="single" w:sz="4" w:space="0" w:color="auto"/>
              <w:bottom w:val="single" w:sz="4" w:space="0" w:color="auto"/>
              <w:right w:val="single" w:sz="4" w:space="0" w:color="auto"/>
            </w:tcBorders>
            <w:hideMark/>
          </w:tcPr>
          <w:p w:rsidR="003D7D3F" w:rsidRPr="005E403C" w:rsidRDefault="003D7D3F" w:rsidP="003D7D3F">
            <w:pPr>
              <w:spacing w:after="0" w:line="240" w:lineRule="auto"/>
              <w:jc w:val="center"/>
              <w:rPr>
                <w:rFonts w:ascii="Book Antiqua" w:hAnsi="Book Antiqua" w:cs="Book Antiqua"/>
                <w:b/>
                <w:bCs/>
                <w:color w:val="000000"/>
                <w:spacing w:val="-3"/>
                <w:sz w:val="20"/>
                <w:szCs w:val="20"/>
              </w:rPr>
            </w:pPr>
            <w:r w:rsidRPr="005E403C">
              <w:rPr>
                <w:rFonts w:ascii="Book Antiqua" w:hAnsi="Book Antiqua" w:cs="Book Antiqua"/>
                <w:b/>
                <w:bCs/>
                <w:color w:val="000000"/>
                <w:spacing w:val="-3"/>
                <w:sz w:val="20"/>
                <w:szCs w:val="20"/>
              </w:rPr>
              <w:t>WAGA</w:t>
            </w:r>
          </w:p>
        </w:tc>
      </w:tr>
      <w:tr w:rsidR="003D7D3F" w:rsidRPr="005E403C" w:rsidTr="003D7D3F">
        <w:trPr>
          <w:trHeight w:val="258"/>
        </w:trPr>
        <w:tc>
          <w:tcPr>
            <w:tcW w:w="1265" w:type="dxa"/>
            <w:tcBorders>
              <w:top w:val="single" w:sz="4" w:space="0" w:color="auto"/>
              <w:left w:val="single" w:sz="4" w:space="0" w:color="auto"/>
              <w:bottom w:val="single" w:sz="4" w:space="0" w:color="auto"/>
              <w:right w:val="single" w:sz="4" w:space="0" w:color="auto"/>
            </w:tcBorders>
            <w:hideMark/>
          </w:tcPr>
          <w:p w:rsidR="003D7D3F" w:rsidRPr="005E403C" w:rsidRDefault="003D7D3F" w:rsidP="003D7D3F">
            <w:pPr>
              <w:spacing w:after="0" w:line="240" w:lineRule="auto"/>
              <w:jc w:val="both"/>
              <w:rPr>
                <w:rFonts w:ascii="Book Antiqua" w:hAnsi="Book Antiqua" w:cs="Book Antiqua"/>
                <w:color w:val="000000"/>
                <w:spacing w:val="-3"/>
                <w:sz w:val="20"/>
                <w:szCs w:val="20"/>
              </w:rPr>
            </w:pPr>
            <w:r w:rsidRPr="005E403C">
              <w:rPr>
                <w:rFonts w:ascii="Book Antiqua" w:hAnsi="Book Antiqua" w:cs="Book Antiqua"/>
                <w:color w:val="000000"/>
                <w:spacing w:val="-3"/>
                <w:sz w:val="20"/>
                <w:szCs w:val="20"/>
              </w:rPr>
              <w:t xml:space="preserve">1. </w:t>
            </w:r>
          </w:p>
        </w:tc>
        <w:tc>
          <w:tcPr>
            <w:tcW w:w="3289" w:type="dxa"/>
            <w:tcBorders>
              <w:top w:val="single" w:sz="4" w:space="0" w:color="auto"/>
              <w:left w:val="single" w:sz="4" w:space="0" w:color="auto"/>
              <w:bottom w:val="single" w:sz="4" w:space="0" w:color="auto"/>
              <w:right w:val="single" w:sz="4" w:space="0" w:color="auto"/>
            </w:tcBorders>
            <w:hideMark/>
          </w:tcPr>
          <w:p w:rsidR="003D7D3F" w:rsidRPr="005E403C" w:rsidRDefault="003D7D3F" w:rsidP="003D7D3F">
            <w:pPr>
              <w:spacing w:after="0" w:line="240" w:lineRule="auto"/>
              <w:rPr>
                <w:rFonts w:ascii="Book Antiqua" w:hAnsi="Book Antiqua" w:cs="Book Antiqua"/>
                <w:b/>
                <w:bCs/>
                <w:color w:val="000000"/>
                <w:spacing w:val="-3"/>
                <w:sz w:val="20"/>
                <w:szCs w:val="20"/>
              </w:rPr>
            </w:pPr>
            <w:r w:rsidRPr="005E403C">
              <w:rPr>
                <w:rFonts w:ascii="Book Antiqua" w:hAnsi="Book Antiqua" w:cs="Book Antiqua"/>
                <w:b/>
                <w:bCs/>
                <w:color w:val="000000"/>
                <w:spacing w:val="-3"/>
                <w:sz w:val="20"/>
                <w:szCs w:val="20"/>
              </w:rPr>
              <w:t>Cena</w:t>
            </w:r>
          </w:p>
        </w:tc>
        <w:tc>
          <w:tcPr>
            <w:tcW w:w="2097" w:type="dxa"/>
            <w:tcBorders>
              <w:top w:val="single" w:sz="4" w:space="0" w:color="auto"/>
              <w:left w:val="single" w:sz="4" w:space="0" w:color="auto"/>
              <w:bottom w:val="single" w:sz="4" w:space="0" w:color="auto"/>
              <w:right w:val="single" w:sz="4" w:space="0" w:color="auto"/>
            </w:tcBorders>
            <w:hideMark/>
          </w:tcPr>
          <w:p w:rsidR="003D7D3F" w:rsidRPr="005E403C" w:rsidRDefault="003D7D3F" w:rsidP="005E403C">
            <w:pPr>
              <w:spacing w:after="0" w:line="240" w:lineRule="auto"/>
              <w:jc w:val="center"/>
              <w:rPr>
                <w:rFonts w:ascii="Book Antiqua" w:hAnsi="Book Antiqua" w:cs="Book Antiqua"/>
                <w:b/>
                <w:bCs/>
                <w:color w:val="000000"/>
                <w:spacing w:val="-3"/>
                <w:sz w:val="20"/>
                <w:szCs w:val="20"/>
              </w:rPr>
            </w:pPr>
            <w:r w:rsidRPr="005E403C">
              <w:rPr>
                <w:rFonts w:ascii="Book Antiqua" w:hAnsi="Book Antiqua" w:cs="Book Antiqua"/>
                <w:b/>
                <w:bCs/>
                <w:color w:val="000000"/>
                <w:spacing w:val="-3"/>
                <w:sz w:val="20"/>
                <w:szCs w:val="20"/>
              </w:rPr>
              <w:t>9</w:t>
            </w:r>
            <w:r w:rsidR="005E403C" w:rsidRPr="005E403C">
              <w:rPr>
                <w:rFonts w:ascii="Book Antiqua" w:hAnsi="Book Antiqua" w:cs="Book Antiqua"/>
                <w:b/>
                <w:bCs/>
                <w:color w:val="000000"/>
                <w:spacing w:val="-3"/>
                <w:sz w:val="20"/>
                <w:szCs w:val="20"/>
              </w:rPr>
              <w:t>0</w:t>
            </w:r>
            <w:r w:rsidRPr="005E403C">
              <w:rPr>
                <w:rFonts w:ascii="Book Antiqua" w:hAnsi="Book Antiqua" w:cs="Book Antiqua"/>
                <w:b/>
                <w:bCs/>
                <w:color w:val="000000"/>
                <w:spacing w:val="-3"/>
                <w:sz w:val="20"/>
                <w:szCs w:val="20"/>
              </w:rPr>
              <w:t xml:space="preserve">% </w:t>
            </w:r>
          </w:p>
        </w:tc>
      </w:tr>
      <w:tr w:rsidR="003D7D3F" w:rsidRPr="005E403C" w:rsidTr="003D7D3F">
        <w:tc>
          <w:tcPr>
            <w:tcW w:w="1265" w:type="dxa"/>
            <w:tcBorders>
              <w:top w:val="single" w:sz="4" w:space="0" w:color="auto"/>
              <w:left w:val="single" w:sz="4" w:space="0" w:color="auto"/>
              <w:bottom w:val="single" w:sz="4" w:space="0" w:color="auto"/>
              <w:right w:val="single" w:sz="4" w:space="0" w:color="auto"/>
            </w:tcBorders>
            <w:hideMark/>
          </w:tcPr>
          <w:p w:rsidR="003D7D3F" w:rsidRPr="005E403C" w:rsidRDefault="003D7D3F" w:rsidP="003D7D3F">
            <w:pPr>
              <w:spacing w:after="0" w:line="240" w:lineRule="auto"/>
              <w:jc w:val="both"/>
              <w:rPr>
                <w:rFonts w:ascii="Book Antiqua" w:hAnsi="Book Antiqua" w:cs="Book Antiqua"/>
                <w:color w:val="000000"/>
                <w:spacing w:val="-3"/>
                <w:sz w:val="20"/>
                <w:szCs w:val="20"/>
              </w:rPr>
            </w:pPr>
            <w:r w:rsidRPr="005E403C">
              <w:rPr>
                <w:rFonts w:ascii="Book Antiqua" w:hAnsi="Book Antiqua" w:cs="Book Antiqua"/>
                <w:color w:val="000000"/>
                <w:spacing w:val="-3"/>
                <w:sz w:val="20"/>
                <w:szCs w:val="20"/>
              </w:rPr>
              <w:t>2.</w:t>
            </w:r>
          </w:p>
        </w:tc>
        <w:tc>
          <w:tcPr>
            <w:tcW w:w="3289" w:type="dxa"/>
            <w:tcBorders>
              <w:top w:val="single" w:sz="4" w:space="0" w:color="auto"/>
              <w:left w:val="single" w:sz="4" w:space="0" w:color="auto"/>
              <w:bottom w:val="single" w:sz="4" w:space="0" w:color="auto"/>
              <w:right w:val="single" w:sz="4" w:space="0" w:color="auto"/>
            </w:tcBorders>
            <w:hideMark/>
          </w:tcPr>
          <w:p w:rsidR="003D7D3F" w:rsidRPr="005E403C" w:rsidRDefault="003D7D3F" w:rsidP="003D7D3F">
            <w:pPr>
              <w:spacing w:after="0" w:line="240" w:lineRule="auto"/>
              <w:rPr>
                <w:rFonts w:ascii="Book Antiqua" w:hAnsi="Book Antiqua" w:cs="Book Antiqua"/>
                <w:b/>
                <w:bCs/>
                <w:color w:val="000000"/>
                <w:spacing w:val="-3"/>
                <w:sz w:val="20"/>
                <w:szCs w:val="20"/>
              </w:rPr>
            </w:pPr>
            <w:r w:rsidRPr="005E403C">
              <w:rPr>
                <w:rFonts w:ascii="Book Antiqua" w:hAnsi="Book Antiqua" w:cs="Book Antiqua"/>
                <w:b/>
                <w:bCs/>
                <w:color w:val="000000"/>
                <w:spacing w:val="-3"/>
                <w:sz w:val="20"/>
                <w:szCs w:val="20"/>
              </w:rPr>
              <w:t>Gwarancja na wykonaną usługę</w:t>
            </w:r>
          </w:p>
        </w:tc>
        <w:tc>
          <w:tcPr>
            <w:tcW w:w="2097" w:type="dxa"/>
            <w:tcBorders>
              <w:top w:val="single" w:sz="4" w:space="0" w:color="auto"/>
              <w:left w:val="single" w:sz="4" w:space="0" w:color="auto"/>
              <w:bottom w:val="single" w:sz="4" w:space="0" w:color="auto"/>
              <w:right w:val="single" w:sz="4" w:space="0" w:color="auto"/>
            </w:tcBorders>
            <w:hideMark/>
          </w:tcPr>
          <w:p w:rsidR="003D7D3F" w:rsidRPr="005E403C" w:rsidRDefault="005E403C" w:rsidP="003D7D3F">
            <w:pPr>
              <w:spacing w:after="0" w:line="240" w:lineRule="auto"/>
              <w:jc w:val="center"/>
              <w:rPr>
                <w:rFonts w:ascii="Book Antiqua" w:hAnsi="Book Antiqua" w:cs="Book Antiqua"/>
                <w:b/>
                <w:bCs/>
                <w:color w:val="000000"/>
                <w:spacing w:val="-3"/>
                <w:sz w:val="20"/>
                <w:szCs w:val="20"/>
              </w:rPr>
            </w:pPr>
            <w:r w:rsidRPr="005E403C">
              <w:rPr>
                <w:rFonts w:ascii="Book Antiqua" w:hAnsi="Book Antiqua" w:cs="Book Antiqua"/>
                <w:b/>
                <w:bCs/>
                <w:color w:val="000000"/>
                <w:spacing w:val="-3"/>
                <w:sz w:val="20"/>
                <w:szCs w:val="20"/>
              </w:rPr>
              <w:t>10</w:t>
            </w:r>
            <w:r w:rsidR="003D7D3F" w:rsidRPr="005E403C">
              <w:rPr>
                <w:rFonts w:ascii="Book Antiqua" w:hAnsi="Book Antiqua" w:cs="Book Antiqua"/>
                <w:b/>
                <w:bCs/>
                <w:color w:val="000000"/>
                <w:spacing w:val="-3"/>
                <w:sz w:val="20"/>
                <w:szCs w:val="20"/>
              </w:rPr>
              <w:t>%</w:t>
            </w:r>
          </w:p>
        </w:tc>
      </w:tr>
      <w:tr w:rsidR="003D7D3F" w:rsidRPr="005E403C" w:rsidTr="003D7D3F">
        <w:tc>
          <w:tcPr>
            <w:tcW w:w="1265" w:type="dxa"/>
            <w:tcBorders>
              <w:top w:val="single" w:sz="4" w:space="0" w:color="auto"/>
              <w:left w:val="single" w:sz="4" w:space="0" w:color="auto"/>
              <w:bottom w:val="single" w:sz="4" w:space="0" w:color="auto"/>
              <w:right w:val="single" w:sz="4" w:space="0" w:color="auto"/>
            </w:tcBorders>
            <w:hideMark/>
          </w:tcPr>
          <w:p w:rsidR="003D7D3F" w:rsidRPr="005E403C" w:rsidRDefault="003D7D3F" w:rsidP="003D7D3F">
            <w:pPr>
              <w:spacing w:after="0" w:line="240" w:lineRule="auto"/>
              <w:jc w:val="both"/>
              <w:rPr>
                <w:rFonts w:ascii="Book Antiqua" w:hAnsi="Book Antiqua" w:cs="Book Antiqua"/>
                <w:b/>
                <w:bCs/>
                <w:color w:val="000000"/>
                <w:spacing w:val="-3"/>
                <w:sz w:val="20"/>
                <w:szCs w:val="20"/>
              </w:rPr>
            </w:pPr>
            <w:r w:rsidRPr="005E403C">
              <w:rPr>
                <w:rFonts w:ascii="Book Antiqua" w:hAnsi="Book Antiqua" w:cs="Book Antiqua"/>
                <w:b/>
                <w:bCs/>
                <w:color w:val="000000"/>
                <w:spacing w:val="-3"/>
                <w:sz w:val="20"/>
                <w:szCs w:val="20"/>
              </w:rPr>
              <w:t>RAZEM:</w:t>
            </w:r>
          </w:p>
        </w:tc>
        <w:tc>
          <w:tcPr>
            <w:tcW w:w="3289" w:type="dxa"/>
            <w:tcBorders>
              <w:top w:val="single" w:sz="4" w:space="0" w:color="auto"/>
              <w:left w:val="single" w:sz="4" w:space="0" w:color="auto"/>
              <w:bottom w:val="single" w:sz="4" w:space="0" w:color="auto"/>
              <w:right w:val="single" w:sz="4" w:space="0" w:color="auto"/>
            </w:tcBorders>
          </w:tcPr>
          <w:p w:rsidR="003D7D3F" w:rsidRPr="005E403C" w:rsidRDefault="003D7D3F" w:rsidP="003D7D3F">
            <w:pPr>
              <w:spacing w:after="0" w:line="240" w:lineRule="auto"/>
              <w:jc w:val="center"/>
              <w:rPr>
                <w:rFonts w:ascii="Book Antiqua" w:hAnsi="Book Antiqua" w:cs="Book Antiqua"/>
                <w:b/>
                <w:bCs/>
                <w:color w:val="000000"/>
                <w:spacing w:val="-3"/>
                <w:sz w:val="20"/>
                <w:szCs w:val="20"/>
              </w:rPr>
            </w:pPr>
          </w:p>
        </w:tc>
        <w:tc>
          <w:tcPr>
            <w:tcW w:w="2097" w:type="dxa"/>
            <w:tcBorders>
              <w:top w:val="single" w:sz="4" w:space="0" w:color="auto"/>
              <w:left w:val="single" w:sz="4" w:space="0" w:color="auto"/>
              <w:bottom w:val="single" w:sz="4" w:space="0" w:color="auto"/>
              <w:right w:val="single" w:sz="4" w:space="0" w:color="auto"/>
            </w:tcBorders>
            <w:hideMark/>
          </w:tcPr>
          <w:p w:rsidR="003D7D3F" w:rsidRPr="005E403C" w:rsidRDefault="003D7D3F" w:rsidP="003D7D3F">
            <w:pPr>
              <w:spacing w:after="0" w:line="240" w:lineRule="auto"/>
              <w:jc w:val="center"/>
              <w:rPr>
                <w:rFonts w:ascii="Book Antiqua" w:hAnsi="Book Antiqua" w:cs="Book Antiqua"/>
                <w:b/>
                <w:bCs/>
                <w:color w:val="000000"/>
                <w:spacing w:val="-3"/>
                <w:sz w:val="20"/>
                <w:szCs w:val="20"/>
              </w:rPr>
            </w:pPr>
            <w:r w:rsidRPr="005E403C">
              <w:rPr>
                <w:rFonts w:ascii="Book Antiqua" w:hAnsi="Book Antiqua" w:cs="Book Antiqua"/>
                <w:b/>
                <w:bCs/>
                <w:color w:val="000000"/>
                <w:spacing w:val="-3"/>
                <w:sz w:val="20"/>
                <w:szCs w:val="20"/>
              </w:rPr>
              <w:t>100%</w:t>
            </w:r>
          </w:p>
        </w:tc>
      </w:tr>
    </w:tbl>
    <w:p w:rsidR="003D7D3F" w:rsidRPr="005E403C" w:rsidRDefault="003D7D3F" w:rsidP="003D7D3F">
      <w:pPr>
        <w:spacing w:after="0" w:line="240" w:lineRule="auto"/>
        <w:jc w:val="both"/>
        <w:rPr>
          <w:rFonts w:ascii="Book Antiqua" w:hAnsi="Book Antiqua" w:cs="Book Antiqua"/>
          <w:b/>
          <w:bCs/>
          <w:sz w:val="20"/>
          <w:szCs w:val="20"/>
        </w:rPr>
      </w:pPr>
    </w:p>
    <w:p w:rsidR="003D7D3F" w:rsidRPr="005E403C" w:rsidRDefault="003D7D3F" w:rsidP="003D7D3F">
      <w:pPr>
        <w:tabs>
          <w:tab w:val="left" w:pos="0"/>
          <w:tab w:val="left" w:pos="284"/>
        </w:tabs>
        <w:spacing w:after="0" w:line="240" w:lineRule="auto"/>
        <w:ind w:left="284" w:hanging="284"/>
        <w:jc w:val="both"/>
        <w:rPr>
          <w:rFonts w:ascii="Book Antiqua" w:hAnsi="Book Antiqua" w:cs="Book Antiqua"/>
          <w:sz w:val="20"/>
          <w:szCs w:val="20"/>
        </w:rPr>
      </w:pPr>
      <w:r w:rsidRPr="005E403C">
        <w:rPr>
          <w:rFonts w:ascii="Book Antiqua" w:hAnsi="Book Antiqua" w:cs="Book Antiqua"/>
          <w:sz w:val="20"/>
          <w:szCs w:val="20"/>
        </w:rPr>
        <w:t>Dokonywanie oceny Zamawiający dokona na podstawie następujących wzorów:</w:t>
      </w:r>
    </w:p>
    <w:p w:rsidR="003D7D3F" w:rsidRPr="005E403C" w:rsidRDefault="003D7D3F" w:rsidP="003D7D3F">
      <w:pPr>
        <w:tabs>
          <w:tab w:val="left" w:pos="0"/>
          <w:tab w:val="left" w:pos="284"/>
        </w:tabs>
        <w:autoSpaceDE w:val="0"/>
        <w:autoSpaceDN w:val="0"/>
        <w:adjustRightInd w:val="0"/>
        <w:spacing w:after="0" w:line="240" w:lineRule="auto"/>
        <w:ind w:left="284" w:hanging="284"/>
        <w:jc w:val="both"/>
        <w:rPr>
          <w:rFonts w:ascii="Book Antiqua" w:hAnsi="Book Antiqua" w:cs="Book Antiqua"/>
          <w:color w:val="000000"/>
          <w:sz w:val="20"/>
          <w:szCs w:val="20"/>
        </w:rPr>
      </w:pPr>
      <w:r w:rsidRPr="005E403C">
        <w:rPr>
          <w:rFonts w:ascii="Book Antiqua" w:hAnsi="Book Antiqua" w:cs="Book Antiqua"/>
          <w:b/>
          <w:bCs/>
          <w:color w:val="000000"/>
          <w:sz w:val="20"/>
          <w:szCs w:val="20"/>
        </w:rPr>
        <w:t>dla kryterium</w:t>
      </w:r>
      <w:r w:rsidRPr="005E403C">
        <w:rPr>
          <w:rFonts w:ascii="Book Antiqua" w:hAnsi="Book Antiqua" w:cs="Book Antiqua"/>
          <w:color w:val="000000"/>
          <w:sz w:val="20"/>
          <w:szCs w:val="20"/>
        </w:rPr>
        <w:t xml:space="preserve"> „</w:t>
      </w:r>
      <w:r w:rsidRPr="005E403C">
        <w:rPr>
          <w:rFonts w:ascii="Book Antiqua" w:hAnsi="Book Antiqua" w:cs="Book Antiqua"/>
          <w:b/>
          <w:bCs/>
          <w:color w:val="000000"/>
          <w:sz w:val="20"/>
          <w:szCs w:val="20"/>
        </w:rPr>
        <w:t>cena”</w:t>
      </w:r>
      <w:r w:rsidRPr="005E403C">
        <w:rPr>
          <w:rFonts w:ascii="Book Antiqua" w:hAnsi="Book Antiqua" w:cs="Book Antiqua"/>
          <w:color w:val="000000"/>
          <w:sz w:val="20"/>
          <w:szCs w:val="20"/>
        </w:rPr>
        <w:t xml:space="preserve">: C= </w:t>
      </w:r>
      <w:proofErr w:type="spellStart"/>
      <w:r w:rsidRPr="005E403C">
        <w:rPr>
          <w:rFonts w:ascii="Book Antiqua" w:hAnsi="Book Antiqua" w:cs="Book Antiqua"/>
          <w:color w:val="000000"/>
          <w:sz w:val="20"/>
          <w:szCs w:val="20"/>
        </w:rPr>
        <w:t>C</w:t>
      </w:r>
      <w:r w:rsidRPr="005E403C">
        <w:rPr>
          <w:rFonts w:ascii="Book Antiqua" w:hAnsi="Book Antiqua" w:cs="Book Antiqua"/>
          <w:color w:val="000000"/>
          <w:sz w:val="20"/>
          <w:szCs w:val="20"/>
          <w:vertAlign w:val="subscript"/>
        </w:rPr>
        <w:t>n</w:t>
      </w:r>
      <w:proofErr w:type="spellEnd"/>
      <w:r w:rsidRPr="005E403C">
        <w:rPr>
          <w:rFonts w:ascii="Book Antiqua" w:hAnsi="Book Antiqua" w:cs="Book Antiqua"/>
          <w:color w:val="000000"/>
          <w:sz w:val="20"/>
          <w:szCs w:val="20"/>
        </w:rPr>
        <w:t xml:space="preserve"> / C</w:t>
      </w:r>
      <w:r w:rsidRPr="005E403C">
        <w:rPr>
          <w:rFonts w:ascii="Book Antiqua" w:hAnsi="Book Antiqua" w:cs="Book Antiqua"/>
          <w:color w:val="000000"/>
          <w:sz w:val="20"/>
          <w:szCs w:val="20"/>
          <w:vertAlign w:val="subscript"/>
        </w:rPr>
        <w:t>o</w:t>
      </w:r>
      <w:r w:rsidRPr="005E403C">
        <w:rPr>
          <w:rFonts w:ascii="Book Antiqua" w:hAnsi="Book Antiqua" w:cs="Book Antiqua"/>
          <w:color w:val="000000"/>
          <w:sz w:val="20"/>
          <w:szCs w:val="20"/>
        </w:rPr>
        <w:t xml:space="preserve"> x 100 pkt x 90%</w:t>
      </w:r>
    </w:p>
    <w:p w:rsidR="003D7D3F" w:rsidRPr="005E403C" w:rsidRDefault="003D7D3F" w:rsidP="003D7D3F">
      <w:pPr>
        <w:tabs>
          <w:tab w:val="left" w:pos="0"/>
          <w:tab w:val="left" w:pos="284"/>
        </w:tabs>
        <w:autoSpaceDE w:val="0"/>
        <w:autoSpaceDN w:val="0"/>
        <w:adjustRightInd w:val="0"/>
        <w:spacing w:after="0" w:line="240" w:lineRule="auto"/>
        <w:ind w:left="284" w:hanging="284"/>
        <w:jc w:val="both"/>
        <w:rPr>
          <w:rFonts w:ascii="Book Antiqua" w:hAnsi="Book Antiqua" w:cs="Book Antiqua"/>
          <w:sz w:val="20"/>
          <w:szCs w:val="20"/>
        </w:rPr>
      </w:pPr>
      <w:r w:rsidRPr="005E403C">
        <w:rPr>
          <w:rFonts w:ascii="Book Antiqua" w:hAnsi="Book Antiqua" w:cs="Book Antiqua"/>
          <w:sz w:val="20"/>
          <w:szCs w:val="20"/>
        </w:rPr>
        <w:lastRenderedPageBreak/>
        <w:t>gdzie:</w:t>
      </w:r>
    </w:p>
    <w:p w:rsidR="003D7D3F" w:rsidRPr="005E403C" w:rsidRDefault="003D7D3F" w:rsidP="003D7D3F">
      <w:pPr>
        <w:tabs>
          <w:tab w:val="left" w:pos="0"/>
          <w:tab w:val="left" w:pos="284"/>
        </w:tabs>
        <w:autoSpaceDE w:val="0"/>
        <w:autoSpaceDN w:val="0"/>
        <w:adjustRightInd w:val="0"/>
        <w:spacing w:after="0" w:line="240" w:lineRule="auto"/>
        <w:ind w:left="284" w:hanging="284"/>
        <w:jc w:val="both"/>
        <w:rPr>
          <w:rFonts w:ascii="Book Antiqua" w:hAnsi="Book Antiqua" w:cs="Book Antiqua"/>
          <w:sz w:val="20"/>
          <w:szCs w:val="20"/>
        </w:rPr>
      </w:pPr>
      <w:r w:rsidRPr="005E403C">
        <w:rPr>
          <w:rFonts w:ascii="Book Antiqua" w:hAnsi="Book Antiqua" w:cs="Book Antiqua"/>
          <w:b/>
          <w:bCs/>
          <w:sz w:val="20"/>
          <w:szCs w:val="20"/>
        </w:rPr>
        <w:t>C</w:t>
      </w:r>
      <w:r w:rsidRPr="005E403C">
        <w:rPr>
          <w:rFonts w:ascii="Book Antiqua" w:hAnsi="Book Antiqua" w:cs="Book Antiqua"/>
          <w:sz w:val="20"/>
          <w:szCs w:val="20"/>
        </w:rPr>
        <w:t xml:space="preserve"> = przyznane punkty za cenę</w:t>
      </w:r>
    </w:p>
    <w:p w:rsidR="003D7D3F" w:rsidRPr="005E403C" w:rsidRDefault="003D7D3F" w:rsidP="003D7D3F">
      <w:pPr>
        <w:tabs>
          <w:tab w:val="left" w:pos="0"/>
          <w:tab w:val="left" w:pos="284"/>
        </w:tabs>
        <w:autoSpaceDE w:val="0"/>
        <w:autoSpaceDN w:val="0"/>
        <w:adjustRightInd w:val="0"/>
        <w:spacing w:after="0" w:line="240" w:lineRule="auto"/>
        <w:ind w:left="284" w:hanging="284"/>
        <w:jc w:val="both"/>
        <w:rPr>
          <w:rFonts w:ascii="Book Antiqua" w:hAnsi="Book Antiqua" w:cs="Book Antiqua"/>
          <w:sz w:val="20"/>
          <w:szCs w:val="20"/>
        </w:rPr>
      </w:pPr>
      <w:proofErr w:type="spellStart"/>
      <w:r w:rsidRPr="005E403C">
        <w:rPr>
          <w:rFonts w:ascii="Book Antiqua" w:hAnsi="Book Antiqua" w:cs="Book Antiqua"/>
          <w:b/>
          <w:bCs/>
          <w:sz w:val="20"/>
          <w:szCs w:val="20"/>
        </w:rPr>
        <w:t>C</w:t>
      </w:r>
      <w:r w:rsidRPr="005E403C">
        <w:rPr>
          <w:rFonts w:ascii="Book Antiqua" w:hAnsi="Book Antiqua" w:cs="Book Antiqua"/>
          <w:b/>
          <w:bCs/>
          <w:sz w:val="20"/>
          <w:szCs w:val="20"/>
          <w:vertAlign w:val="subscript"/>
        </w:rPr>
        <w:t>n</w:t>
      </w:r>
      <w:proofErr w:type="spellEnd"/>
      <w:r w:rsidRPr="005E403C">
        <w:rPr>
          <w:rFonts w:ascii="Book Antiqua" w:hAnsi="Book Antiqua" w:cs="Book Antiqua"/>
          <w:sz w:val="20"/>
          <w:szCs w:val="20"/>
          <w:vertAlign w:val="subscript"/>
        </w:rPr>
        <w:t xml:space="preserve"> </w:t>
      </w:r>
      <w:r w:rsidRPr="005E403C">
        <w:rPr>
          <w:rFonts w:ascii="Book Antiqua" w:hAnsi="Book Antiqua" w:cs="Book Antiqua"/>
          <w:sz w:val="20"/>
          <w:szCs w:val="20"/>
        </w:rPr>
        <w:t>= najniższa cena ofertowa (brutto) spośród ważnych ofert</w:t>
      </w:r>
    </w:p>
    <w:p w:rsidR="003D7D3F" w:rsidRPr="005E403C" w:rsidRDefault="003D7D3F" w:rsidP="003D7D3F">
      <w:pPr>
        <w:tabs>
          <w:tab w:val="left" w:pos="0"/>
          <w:tab w:val="left" w:pos="284"/>
        </w:tabs>
        <w:autoSpaceDE w:val="0"/>
        <w:autoSpaceDN w:val="0"/>
        <w:adjustRightInd w:val="0"/>
        <w:spacing w:after="0" w:line="240" w:lineRule="auto"/>
        <w:ind w:left="284" w:hanging="284"/>
        <w:jc w:val="both"/>
        <w:rPr>
          <w:rFonts w:ascii="Book Antiqua" w:hAnsi="Book Antiqua" w:cs="Book Antiqua"/>
          <w:sz w:val="20"/>
          <w:szCs w:val="20"/>
        </w:rPr>
      </w:pPr>
      <w:r w:rsidRPr="005E403C">
        <w:rPr>
          <w:rFonts w:ascii="Book Antiqua" w:hAnsi="Book Antiqua" w:cs="Book Antiqua"/>
          <w:b/>
          <w:bCs/>
          <w:sz w:val="20"/>
          <w:szCs w:val="20"/>
        </w:rPr>
        <w:t>C</w:t>
      </w:r>
      <w:r w:rsidRPr="005E403C">
        <w:rPr>
          <w:rFonts w:ascii="Book Antiqua" w:hAnsi="Book Antiqua" w:cs="Book Antiqua"/>
          <w:b/>
          <w:bCs/>
          <w:sz w:val="20"/>
          <w:szCs w:val="20"/>
          <w:vertAlign w:val="subscript"/>
        </w:rPr>
        <w:t>o</w:t>
      </w:r>
      <w:r w:rsidRPr="005E403C">
        <w:rPr>
          <w:rFonts w:ascii="Book Antiqua" w:hAnsi="Book Antiqua" w:cs="Book Antiqua"/>
          <w:sz w:val="20"/>
          <w:szCs w:val="20"/>
          <w:vertAlign w:val="subscript"/>
        </w:rPr>
        <w:t xml:space="preserve"> </w:t>
      </w:r>
      <w:r w:rsidRPr="005E403C">
        <w:rPr>
          <w:rFonts w:ascii="Book Antiqua" w:hAnsi="Book Antiqua" w:cs="Book Antiqua"/>
          <w:sz w:val="20"/>
          <w:szCs w:val="20"/>
        </w:rPr>
        <w:t>= cena oferty ocenianej</w:t>
      </w:r>
    </w:p>
    <w:p w:rsidR="003D7D3F" w:rsidRPr="005E403C" w:rsidRDefault="003D7D3F" w:rsidP="003D7D3F">
      <w:pPr>
        <w:tabs>
          <w:tab w:val="left" w:pos="0"/>
          <w:tab w:val="left" w:pos="284"/>
        </w:tabs>
        <w:autoSpaceDE w:val="0"/>
        <w:autoSpaceDN w:val="0"/>
        <w:adjustRightInd w:val="0"/>
        <w:spacing w:after="0" w:line="240" w:lineRule="auto"/>
        <w:ind w:left="284" w:hanging="284"/>
        <w:jc w:val="both"/>
        <w:rPr>
          <w:rFonts w:ascii="Book Antiqua" w:hAnsi="Book Antiqua" w:cs="Book Antiqua"/>
          <w:sz w:val="20"/>
          <w:szCs w:val="20"/>
        </w:rPr>
      </w:pPr>
    </w:p>
    <w:p w:rsidR="00E10707" w:rsidRDefault="00E10707" w:rsidP="003D7D3F">
      <w:pPr>
        <w:spacing w:after="0" w:line="240" w:lineRule="auto"/>
        <w:rPr>
          <w:rFonts w:ascii="Book Antiqua" w:hAnsi="Book Antiqua" w:cs="Book Antiqua"/>
          <w:sz w:val="20"/>
          <w:szCs w:val="20"/>
        </w:rPr>
      </w:pPr>
      <w:r>
        <w:rPr>
          <w:rFonts w:ascii="Book Antiqua" w:hAnsi="Book Antiqua" w:cs="Book Antiqua"/>
          <w:sz w:val="20"/>
          <w:szCs w:val="20"/>
        </w:rPr>
        <w:t>C</w:t>
      </w:r>
      <w:r w:rsidRPr="00E10707">
        <w:rPr>
          <w:rFonts w:ascii="Book Antiqua" w:hAnsi="Book Antiqua" w:cs="Book Antiqua"/>
          <w:sz w:val="20"/>
          <w:szCs w:val="20"/>
        </w:rPr>
        <w:t>ena obliczona podstawie formularza cenowego, stanowiącego załączni</w:t>
      </w:r>
      <w:r>
        <w:rPr>
          <w:rFonts w:ascii="Book Antiqua" w:hAnsi="Book Antiqua" w:cs="Book Antiqua"/>
          <w:sz w:val="20"/>
          <w:szCs w:val="20"/>
        </w:rPr>
        <w:t>k nr 3 do zapytania ofertowego.</w:t>
      </w:r>
    </w:p>
    <w:p w:rsidR="003D7D3F" w:rsidRPr="005E403C" w:rsidRDefault="003D7D3F" w:rsidP="003D7D3F">
      <w:pPr>
        <w:spacing w:after="0" w:line="240" w:lineRule="auto"/>
        <w:rPr>
          <w:rFonts w:ascii="Book Antiqua" w:hAnsi="Book Antiqua" w:cs="Book Antiqua"/>
          <w:sz w:val="20"/>
          <w:szCs w:val="20"/>
        </w:rPr>
      </w:pPr>
      <w:r w:rsidRPr="005E403C">
        <w:rPr>
          <w:rFonts w:ascii="Book Antiqua" w:hAnsi="Book Antiqua" w:cs="Book Antiqua"/>
          <w:sz w:val="20"/>
          <w:szCs w:val="20"/>
        </w:rPr>
        <w:t>Cena to wartość wyrażona w jednostkach pieniężnych uwzględniająca podatek VAT oraz podatek akcyzowy jeżeli na podstawie odrębnych przepisów sprzedaż podlega obciążeniu podatkiem VAT oraz podatkiem akcyzowym.</w:t>
      </w:r>
    </w:p>
    <w:p w:rsidR="003D7D3F" w:rsidRPr="005E403C" w:rsidRDefault="003D7D3F" w:rsidP="00322E31">
      <w:pPr>
        <w:tabs>
          <w:tab w:val="left" w:pos="0"/>
          <w:tab w:val="left" w:pos="284"/>
        </w:tabs>
        <w:autoSpaceDE w:val="0"/>
        <w:autoSpaceDN w:val="0"/>
        <w:adjustRightInd w:val="0"/>
        <w:spacing w:after="0" w:line="240" w:lineRule="auto"/>
        <w:ind w:left="284" w:hanging="284"/>
        <w:jc w:val="both"/>
        <w:rPr>
          <w:rFonts w:ascii="Book Antiqua" w:hAnsi="Book Antiqua" w:cs="Book Antiqua"/>
          <w:sz w:val="20"/>
          <w:szCs w:val="20"/>
        </w:rPr>
      </w:pPr>
      <w:r w:rsidRPr="005E403C">
        <w:rPr>
          <w:rFonts w:ascii="Book Antiqua" w:hAnsi="Book Antiqua" w:cs="Book Antiqua"/>
          <w:sz w:val="20"/>
          <w:szCs w:val="20"/>
        </w:rPr>
        <w:t>W kryterium tym Wykonawca mo</w:t>
      </w:r>
      <w:r w:rsidR="004B179A" w:rsidRPr="005E403C">
        <w:rPr>
          <w:rFonts w:ascii="Book Antiqua" w:hAnsi="Book Antiqua" w:cs="Book Antiqua"/>
          <w:sz w:val="20"/>
          <w:szCs w:val="20"/>
        </w:rPr>
        <w:t>że otrzymać maksymalnie 9</w:t>
      </w:r>
      <w:r w:rsidR="005E403C" w:rsidRPr="005E403C">
        <w:rPr>
          <w:rFonts w:ascii="Book Antiqua" w:hAnsi="Book Antiqua" w:cs="Book Antiqua"/>
          <w:sz w:val="20"/>
          <w:szCs w:val="20"/>
        </w:rPr>
        <w:t>0</w:t>
      </w:r>
      <w:r w:rsidR="00322E31" w:rsidRPr="005E403C">
        <w:rPr>
          <w:rFonts w:ascii="Book Antiqua" w:hAnsi="Book Antiqua" w:cs="Book Antiqua"/>
          <w:sz w:val="20"/>
          <w:szCs w:val="20"/>
        </w:rPr>
        <w:t xml:space="preserve"> pkt.</w:t>
      </w:r>
    </w:p>
    <w:p w:rsidR="004B179A" w:rsidRPr="005E403C" w:rsidRDefault="004B179A" w:rsidP="00322E31">
      <w:pPr>
        <w:tabs>
          <w:tab w:val="left" w:pos="0"/>
          <w:tab w:val="left" w:pos="284"/>
        </w:tabs>
        <w:autoSpaceDE w:val="0"/>
        <w:autoSpaceDN w:val="0"/>
        <w:adjustRightInd w:val="0"/>
        <w:spacing w:after="0" w:line="240" w:lineRule="auto"/>
        <w:ind w:left="284" w:hanging="284"/>
        <w:jc w:val="both"/>
        <w:rPr>
          <w:rFonts w:ascii="Book Antiqua" w:hAnsi="Book Antiqua" w:cs="Book Antiqua"/>
          <w:sz w:val="20"/>
          <w:szCs w:val="20"/>
        </w:rPr>
      </w:pPr>
    </w:p>
    <w:p w:rsidR="003D7D3F" w:rsidRPr="005E403C" w:rsidRDefault="003D7D3F" w:rsidP="003D7D3F">
      <w:pPr>
        <w:spacing w:after="0" w:line="240" w:lineRule="auto"/>
        <w:rPr>
          <w:rFonts w:ascii="Book Antiqua" w:hAnsi="Book Antiqua" w:cs="Book Antiqua"/>
          <w:sz w:val="20"/>
          <w:szCs w:val="20"/>
        </w:rPr>
      </w:pPr>
      <w:r w:rsidRPr="005E403C">
        <w:rPr>
          <w:rFonts w:ascii="Book Antiqua" w:hAnsi="Book Antiqua" w:cs="Book Antiqua"/>
          <w:b/>
          <w:bCs/>
          <w:color w:val="000000"/>
          <w:sz w:val="20"/>
          <w:szCs w:val="20"/>
        </w:rPr>
        <w:t>dla kryteri</w:t>
      </w:r>
      <w:r w:rsidR="004B179A" w:rsidRPr="005E403C">
        <w:rPr>
          <w:rFonts w:ascii="Book Antiqua" w:hAnsi="Book Antiqua" w:cs="Book Antiqua"/>
          <w:b/>
          <w:bCs/>
          <w:color w:val="000000"/>
          <w:sz w:val="20"/>
          <w:szCs w:val="20"/>
        </w:rPr>
        <w:t>um „gwarancja na wykonaną usługę</w:t>
      </w:r>
      <w:r w:rsidRPr="005E403C">
        <w:rPr>
          <w:rFonts w:ascii="Book Antiqua" w:hAnsi="Book Antiqua" w:cs="Book Antiqua"/>
          <w:b/>
          <w:bCs/>
          <w:color w:val="000000"/>
          <w:sz w:val="20"/>
          <w:szCs w:val="20"/>
        </w:rPr>
        <w:t xml:space="preserve">”: </w:t>
      </w:r>
      <w:r w:rsidRPr="005E403C">
        <w:rPr>
          <w:rFonts w:ascii="Book Antiqua" w:hAnsi="Book Antiqua" w:cs="Book Antiqua"/>
          <w:sz w:val="20"/>
          <w:szCs w:val="20"/>
        </w:rPr>
        <w:t xml:space="preserve">T </w:t>
      </w:r>
      <w:r w:rsidRPr="005E403C">
        <w:rPr>
          <w:rFonts w:ascii="Book Antiqua" w:hAnsi="Book Antiqua" w:cs="Book Antiqua"/>
          <w:sz w:val="20"/>
          <w:szCs w:val="20"/>
          <w:vertAlign w:val="subscript"/>
        </w:rPr>
        <w:t>d</w:t>
      </w:r>
      <w:r w:rsidRPr="005E403C">
        <w:rPr>
          <w:rFonts w:ascii="Book Antiqua" w:hAnsi="Book Antiqua" w:cs="Book Antiqua"/>
          <w:sz w:val="20"/>
          <w:szCs w:val="20"/>
        </w:rPr>
        <w:t xml:space="preserve">= </w:t>
      </w:r>
      <w:proofErr w:type="spellStart"/>
      <w:r w:rsidRPr="005E403C">
        <w:rPr>
          <w:rFonts w:ascii="Book Antiqua" w:hAnsi="Book Antiqua" w:cs="Book Antiqua"/>
          <w:sz w:val="20"/>
          <w:szCs w:val="20"/>
        </w:rPr>
        <w:t>T</w:t>
      </w:r>
      <w:r w:rsidRPr="005E403C">
        <w:rPr>
          <w:rFonts w:ascii="Book Antiqua" w:hAnsi="Book Antiqua" w:cs="Book Antiqua"/>
          <w:sz w:val="20"/>
          <w:szCs w:val="20"/>
          <w:vertAlign w:val="subscript"/>
        </w:rPr>
        <w:t>n</w:t>
      </w:r>
      <w:proofErr w:type="spellEnd"/>
      <w:r w:rsidRPr="005E403C">
        <w:rPr>
          <w:rFonts w:ascii="Book Antiqua" w:hAnsi="Book Antiqua" w:cs="Book Antiqua"/>
          <w:sz w:val="20"/>
          <w:szCs w:val="20"/>
        </w:rPr>
        <w:t>/</w:t>
      </w:r>
      <w:r w:rsidRPr="005E403C">
        <w:rPr>
          <w:rFonts w:ascii="Book Antiqua" w:hAnsi="Book Antiqua" w:cs="Book Antiqua"/>
          <w:sz w:val="20"/>
          <w:szCs w:val="20"/>
          <w:vertAlign w:val="subscript"/>
        </w:rPr>
        <w:t xml:space="preserve"> </w:t>
      </w:r>
      <w:r w:rsidRPr="005E403C">
        <w:rPr>
          <w:rFonts w:ascii="Book Antiqua" w:hAnsi="Book Antiqua" w:cs="Book Antiqua"/>
          <w:sz w:val="20"/>
          <w:szCs w:val="20"/>
        </w:rPr>
        <w:t>T</w:t>
      </w:r>
      <w:r w:rsidRPr="005E403C">
        <w:rPr>
          <w:rFonts w:ascii="Book Antiqua" w:hAnsi="Book Antiqua" w:cs="Book Antiqua"/>
          <w:sz w:val="20"/>
          <w:szCs w:val="20"/>
          <w:vertAlign w:val="subscript"/>
        </w:rPr>
        <w:t xml:space="preserve">b  </w:t>
      </w:r>
      <w:r w:rsidR="004B179A" w:rsidRPr="005E403C">
        <w:rPr>
          <w:rFonts w:ascii="Book Antiqua" w:hAnsi="Book Antiqua" w:cs="Book Antiqua"/>
          <w:sz w:val="20"/>
          <w:szCs w:val="20"/>
        </w:rPr>
        <w:t xml:space="preserve">x 100 pkt x </w:t>
      </w:r>
      <w:r w:rsidR="005E403C" w:rsidRPr="005E403C">
        <w:rPr>
          <w:rFonts w:ascii="Book Antiqua" w:hAnsi="Book Antiqua" w:cs="Book Antiqua"/>
          <w:sz w:val="20"/>
          <w:szCs w:val="20"/>
        </w:rPr>
        <w:t>10</w:t>
      </w:r>
      <w:r w:rsidRPr="005E403C">
        <w:rPr>
          <w:rFonts w:ascii="Book Antiqua" w:hAnsi="Book Antiqua" w:cs="Book Antiqua"/>
          <w:sz w:val="20"/>
          <w:szCs w:val="20"/>
        </w:rPr>
        <w:t>%</w:t>
      </w:r>
    </w:p>
    <w:p w:rsidR="003D7D3F" w:rsidRPr="005E403C" w:rsidRDefault="003D7D3F" w:rsidP="003D7D3F">
      <w:pPr>
        <w:spacing w:after="0" w:line="240" w:lineRule="auto"/>
        <w:rPr>
          <w:rFonts w:ascii="Book Antiqua" w:hAnsi="Book Antiqua" w:cs="Book Antiqua"/>
          <w:sz w:val="20"/>
          <w:szCs w:val="20"/>
        </w:rPr>
      </w:pPr>
      <w:r w:rsidRPr="005E403C">
        <w:rPr>
          <w:rFonts w:ascii="Book Antiqua" w:hAnsi="Book Antiqua" w:cs="Book Antiqua"/>
          <w:sz w:val="20"/>
          <w:szCs w:val="20"/>
        </w:rPr>
        <w:t>gdzie:</w:t>
      </w:r>
    </w:p>
    <w:p w:rsidR="003D7D3F" w:rsidRPr="005E403C" w:rsidRDefault="003D7D3F" w:rsidP="003D7D3F">
      <w:pPr>
        <w:spacing w:after="0" w:line="240" w:lineRule="auto"/>
        <w:rPr>
          <w:rFonts w:ascii="Book Antiqua" w:hAnsi="Book Antiqua" w:cs="Book Antiqua"/>
          <w:sz w:val="20"/>
          <w:szCs w:val="20"/>
        </w:rPr>
      </w:pPr>
      <w:proofErr w:type="spellStart"/>
      <w:r w:rsidRPr="005E403C">
        <w:rPr>
          <w:rFonts w:ascii="Book Antiqua" w:hAnsi="Book Antiqua" w:cs="Book Antiqua"/>
          <w:b/>
          <w:bCs/>
          <w:sz w:val="20"/>
          <w:szCs w:val="20"/>
        </w:rPr>
        <w:t>T</w:t>
      </w:r>
      <w:r w:rsidRPr="005E403C">
        <w:rPr>
          <w:rFonts w:ascii="Book Antiqua" w:hAnsi="Book Antiqua" w:cs="Book Antiqua"/>
          <w:b/>
          <w:bCs/>
          <w:sz w:val="20"/>
          <w:szCs w:val="20"/>
          <w:vertAlign w:val="subscript"/>
        </w:rPr>
        <w:t>d</w:t>
      </w:r>
      <w:proofErr w:type="spellEnd"/>
      <w:r w:rsidRPr="005E403C">
        <w:rPr>
          <w:rFonts w:ascii="Book Antiqua" w:hAnsi="Book Antiqua" w:cs="Book Antiqua"/>
          <w:sz w:val="20"/>
          <w:szCs w:val="20"/>
        </w:rPr>
        <w:t>- pr</w:t>
      </w:r>
      <w:r w:rsidR="004B179A" w:rsidRPr="005E403C">
        <w:rPr>
          <w:rFonts w:ascii="Book Antiqua" w:hAnsi="Book Antiqua" w:cs="Book Antiqua"/>
          <w:sz w:val="20"/>
          <w:szCs w:val="20"/>
        </w:rPr>
        <w:t>zyznane punkty za termin gwarancji</w:t>
      </w:r>
    </w:p>
    <w:p w:rsidR="003D7D3F" w:rsidRPr="005E403C" w:rsidRDefault="003D7D3F" w:rsidP="003D7D3F">
      <w:pPr>
        <w:spacing w:after="0" w:line="240" w:lineRule="auto"/>
        <w:rPr>
          <w:rFonts w:ascii="Book Antiqua" w:hAnsi="Book Antiqua" w:cs="Book Antiqua"/>
          <w:sz w:val="20"/>
          <w:szCs w:val="20"/>
        </w:rPr>
      </w:pPr>
      <w:proofErr w:type="spellStart"/>
      <w:r w:rsidRPr="005E403C">
        <w:rPr>
          <w:rFonts w:ascii="Book Antiqua" w:hAnsi="Book Antiqua" w:cs="Book Antiqua"/>
          <w:b/>
          <w:bCs/>
          <w:sz w:val="20"/>
          <w:szCs w:val="20"/>
        </w:rPr>
        <w:t>T</w:t>
      </w:r>
      <w:r w:rsidRPr="005E403C">
        <w:rPr>
          <w:rFonts w:ascii="Book Antiqua" w:hAnsi="Book Antiqua" w:cs="Book Antiqua"/>
          <w:b/>
          <w:bCs/>
          <w:sz w:val="20"/>
          <w:szCs w:val="20"/>
          <w:vertAlign w:val="subscript"/>
        </w:rPr>
        <w:t>n</w:t>
      </w:r>
      <w:proofErr w:type="spellEnd"/>
      <w:r w:rsidRPr="005E403C">
        <w:rPr>
          <w:rFonts w:ascii="Book Antiqua" w:hAnsi="Book Antiqua" w:cs="Book Antiqua"/>
          <w:sz w:val="20"/>
          <w:szCs w:val="20"/>
        </w:rPr>
        <w:t>- najkr</w:t>
      </w:r>
      <w:r w:rsidR="004B179A" w:rsidRPr="005E403C">
        <w:rPr>
          <w:rFonts w:ascii="Book Antiqua" w:hAnsi="Book Antiqua" w:cs="Book Antiqua"/>
          <w:sz w:val="20"/>
          <w:szCs w:val="20"/>
        </w:rPr>
        <w:t>ótszy termin gwarancji</w:t>
      </w:r>
      <w:r w:rsidRPr="005E403C">
        <w:rPr>
          <w:rFonts w:ascii="Book Antiqua" w:hAnsi="Book Antiqua" w:cs="Book Antiqua"/>
          <w:sz w:val="20"/>
          <w:szCs w:val="20"/>
        </w:rPr>
        <w:t xml:space="preserve"> </w:t>
      </w:r>
    </w:p>
    <w:p w:rsidR="003D7D3F" w:rsidRPr="005E403C" w:rsidRDefault="003D7D3F" w:rsidP="003D7D3F">
      <w:pPr>
        <w:spacing w:after="0" w:line="240" w:lineRule="auto"/>
        <w:rPr>
          <w:rFonts w:ascii="Book Antiqua" w:hAnsi="Book Antiqua" w:cs="Book Antiqua"/>
          <w:sz w:val="20"/>
          <w:szCs w:val="20"/>
        </w:rPr>
      </w:pPr>
      <w:r w:rsidRPr="005E403C">
        <w:rPr>
          <w:rFonts w:ascii="Book Antiqua" w:hAnsi="Book Antiqua" w:cs="Book Antiqua"/>
          <w:b/>
          <w:bCs/>
          <w:sz w:val="20"/>
          <w:szCs w:val="20"/>
        </w:rPr>
        <w:t>T</w:t>
      </w:r>
      <w:r w:rsidRPr="005E403C">
        <w:rPr>
          <w:rFonts w:ascii="Book Antiqua" w:hAnsi="Book Antiqua" w:cs="Book Antiqua"/>
          <w:b/>
          <w:bCs/>
          <w:sz w:val="20"/>
          <w:szCs w:val="20"/>
          <w:vertAlign w:val="subscript"/>
        </w:rPr>
        <w:t>b</w:t>
      </w:r>
      <w:r w:rsidR="004B179A" w:rsidRPr="005E403C">
        <w:rPr>
          <w:rFonts w:ascii="Book Antiqua" w:hAnsi="Book Antiqua" w:cs="Book Antiqua"/>
          <w:sz w:val="20"/>
          <w:szCs w:val="20"/>
        </w:rPr>
        <w:t>- czas gwarancji</w:t>
      </w:r>
      <w:r w:rsidRPr="005E403C">
        <w:rPr>
          <w:rFonts w:ascii="Book Antiqua" w:hAnsi="Book Antiqua" w:cs="Book Antiqua"/>
          <w:sz w:val="20"/>
          <w:szCs w:val="20"/>
        </w:rPr>
        <w:t xml:space="preserve"> badanej oferty</w:t>
      </w:r>
    </w:p>
    <w:p w:rsidR="003D7D3F" w:rsidRPr="005E403C" w:rsidRDefault="003D7D3F" w:rsidP="003D7D3F">
      <w:pPr>
        <w:spacing w:after="0" w:line="240" w:lineRule="auto"/>
        <w:rPr>
          <w:rFonts w:ascii="Book Antiqua" w:hAnsi="Book Antiqua" w:cs="Book Antiqua"/>
          <w:sz w:val="20"/>
          <w:szCs w:val="20"/>
        </w:rPr>
      </w:pPr>
    </w:p>
    <w:p w:rsidR="003D7D3F" w:rsidRPr="005E403C" w:rsidRDefault="003D7D3F" w:rsidP="003D7D3F">
      <w:pPr>
        <w:spacing w:after="0" w:line="240" w:lineRule="auto"/>
        <w:jc w:val="both"/>
        <w:rPr>
          <w:rFonts w:ascii="Book Antiqua" w:hAnsi="Book Antiqua" w:cs="Book Antiqua"/>
          <w:sz w:val="20"/>
          <w:szCs w:val="20"/>
        </w:rPr>
      </w:pPr>
      <w:r w:rsidRPr="005E403C">
        <w:rPr>
          <w:rFonts w:ascii="Book Antiqua" w:hAnsi="Book Antiqua" w:cs="Book Antiqua"/>
          <w:sz w:val="20"/>
          <w:szCs w:val="20"/>
        </w:rPr>
        <w:t xml:space="preserve">Oceniając ofertę wg/ kryterium związanym z </w:t>
      </w:r>
      <w:r w:rsidR="004B179A" w:rsidRPr="005E403C">
        <w:rPr>
          <w:rFonts w:ascii="Book Antiqua" w:hAnsi="Book Antiqua" w:cs="Book Antiqua"/>
          <w:bCs/>
          <w:color w:val="000000"/>
          <w:sz w:val="20"/>
          <w:szCs w:val="20"/>
        </w:rPr>
        <w:t>gwarancja na wykonaną usługę</w:t>
      </w:r>
      <w:r w:rsidR="004B179A" w:rsidRPr="005E403C">
        <w:rPr>
          <w:rFonts w:ascii="Book Antiqua" w:hAnsi="Book Antiqua" w:cs="Book Antiqua"/>
          <w:sz w:val="20"/>
          <w:szCs w:val="20"/>
        </w:rPr>
        <w:t xml:space="preserve"> Zamawiający będzie oceniał  okres trwania</w:t>
      </w:r>
      <w:r w:rsidR="002A4606" w:rsidRPr="005E403C">
        <w:rPr>
          <w:rFonts w:ascii="Book Antiqua" w:hAnsi="Book Antiqua" w:cs="Book Antiqua"/>
          <w:sz w:val="20"/>
          <w:szCs w:val="20"/>
        </w:rPr>
        <w:t xml:space="preserve"> gwarancji na prace konserwacyjne</w:t>
      </w:r>
      <w:r w:rsidRPr="005E403C">
        <w:rPr>
          <w:rFonts w:ascii="Book Antiqua" w:hAnsi="Book Antiqua" w:cs="Book Antiqua"/>
          <w:sz w:val="20"/>
          <w:szCs w:val="20"/>
        </w:rPr>
        <w:t>, li</w:t>
      </w:r>
      <w:r w:rsidR="004B179A" w:rsidRPr="005E403C">
        <w:rPr>
          <w:rFonts w:ascii="Book Antiqua" w:hAnsi="Book Antiqua" w:cs="Book Antiqua"/>
          <w:sz w:val="20"/>
          <w:szCs w:val="20"/>
        </w:rPr>
        <w:t>cząc od dnia otrzymania protokołu końcowego z wykonanych przeglądów od Wykonawcy. Wymagany minimalny okres gwarancji  – 12 miesięcy od dnia podpisania protokołów przez Zamawiającego</w:t>
      </w:r>
      <w:r w:rsidRPr="005E403C">
        <w:rPr>
          <w:rFonts w:ascii="Book Antiqua" w:hAnsi="Book Antiqua" w:cs="Book Antiqua"/>
          <w:sz w:val="20"/>
          <w:szCs w:val="20"/>
        </w:rPr>
        <w:t>.</w:t>
      </w:r>
    </w:p>
    <w:p w:rsidR="003D7D3F" w:rsidRPr="005E403C" w:rsidRDefault="003D7D3F" w:rsidP="003D7D3F">
      <w:pPr>
        <w:tabs>
          <w:tab w:val="left" w:pos="0"/>
          <w:tab w:val="left" w:pos="284"/>
        </w:tabs>
        <w:autoSpaceDE w:val="0"/>
        <w:autoSpaceDN w:val="0"/>
        <w:adjustRightInd w:val="0"/>
        <w:spacing w:after="0" w:line="240" w:lineRule="auto"/>
        <w:ind w:left="284" w:hanging="284"/>
        <w:jc w:val="both"/>
        <w:rPr>
          <w:rFonts w:ascii="Book Antiqua" w:hAnsi="Book Antiqua" w:cs="Book Antiqua"/>
          <w:sz w:val="20"/>
          <w:szCs w:val="20"/>
        </w:rPr>
      </w:pPr>
      <w:r w:rsidRPr="005E403C">
        <w:rPr>
          <w:rFonts w:ascii="Book Antiqua" w:hAnsi="Book Antiqua" w:cs="Book Antiqua"/>
          <w:sz w:val="20"/>
          <w:szCs w:val="20"/>
        </w:rPr>
        <w:t>W kryterium tym Wykona</w:t>
      </w:r>
      <w:r w:rsidR="004B179A" w:rsidRPr="005E403C">
        <w:rPr>
          <w:rFonts w:ascii="Book Antiqua" w:hAnsi="Book Antiqua" w:cs="Book Antiqua"/>
          <w:sz w:val="20"/>
          <w:szCs w:val="20"/>
        </w:rPr>
        <w:t xml:space="preserve">wca może otrzymać maksymalnie </w:t>
      </w:r>
      <w:r w:rsidR="005E403C" w:rsidRPr="005E403C">
        <w:rPr>
          <w:rFonts w:ascii="Book Antiqua" w:hAnsi="Book Antiqua" w:cs="Book Antiqua"/>
          <w:sz w:val="20"/>
          <w:szCs w:val="20"/>
        </w:rPr>
        <w:t>10</w:t>
      </w:r>
      <w:r w:rsidRPr="005E403C">
        <w:rPr>
          <w:rFonts w:ascii="Book Antiqua" w:hAnsi="Book Antiqua" w:cs="Book Antiqua"/>
          <w:sz w:val="20"/>
          <w:szCs w:val="20"/>
        </w:rPr>
        <w:t xml:space="preserve"> pkt.</w:t>
      </w:r>
    </w:p>
    <w:p w:rsidR="003D7D3F" w:rsidRPr="005E403C" w:rsidRDefault="003D7D3F" w:rsidP="003D7D3F">
      <w:pPr>
        <w:pStyle w:val="Akapitzlist"/>
        <w:tabs>
          <w:tab w:val="left" w:pos="284"/>
        </w:tabs>
        <w:spacing w:after="0" w:line="240" w:lineRule="auto"/>
        <w:ind w:left="0"/>
        <w:jc w:val="both"/>
        <w:rPr>
          <w:rFonts w:ascii="Book Antiqua" w:hAnsi="Book Antiqua" w:cs="Book Antiqua"/>
          <w:b/>
          <w:bCs/>
          <w:color w:val="000000"/>
          <w:sz w:val="20"/>
          <w:szCs w:val="20"/>
        </w:rPr>
      </w:pPr>
    </w:p>
    <w:p w:rsidR="003D7D3F" w:rsidRPr="005E403C" w:rsidRDefault="003D7D3F" w:rsidP="003D7D3F">
      <w:pPr>
        <w:pStyle w:val="Akapitzlist"/>
        <w:tabs>
          <w:tab w:val="left" w:pos="284"/>
        </w:tabs>
        <w:spacing w:after="0" w:line="240" w:lineRule="auto"/>
        <w:ind w:left="0"/>
        <w:jc w:val="both"/>
        <w:rPr>
          <w:rFonts w:ascii="Book Antiqua" w:hAnsi="Book Antiqua" w:cs="Book Antiqua"/>
          <w:color w:val="000000"/>
          <w:sz w:val="20"/>
          <w:szCs w:val="20"/>
        </w:rPr>
      </w:pPr>
      <w:r w:rsidRPr="005E403C">
        <w:rPr>
          <w:rFonts w:ascii="Book Antiqua" w:hAnsi="Book Antiqua" w:cs="Book Antiqua"/>
          <w:b/>
          <w:bCs/>
          <w:color w:val="000000"/>
          <w:sz w:val="20"/>
          <w:szCs w:val="20"/>
        </w:rPr>
        <w:t xml:space="preserve">Łączna ilość punktów ocenianej oferty (ocena końcowa): W = C + </w:t>
      </w:r>
      <w:proofErr w:type="spellStart"/>
      <w:r w:rsidRPr="005E403C">
        <w:rPr>
          <w:rFonts w:ascii="Book Antiqua" w:hAnsi="Book Antiqua" w:cs="Book Antiqua"/>
          <w:b/>
          <w:bCs/>
          <w:sz w:val="20"/>
          <w:szCs w:val="20"/>
        </w:rPr>
        <w:t>T</w:t>
      </w:r>
      <w:r w:rsidRPr="005E403C">
        <w:rPr>
          <w:rFonts w:ascii="Book Antiqua" w:hAnsi="Book Antiqua" w:cs="Book Antiqua"/>
          <w:b/>
          <w:bCs/>
          <w:sz w:val="20"/>
          <w:szCs w:val="20"/>
          <w:vertAlign w:val="subscript"/>
        </w:rPr>
        <w:t>d</w:t>
      </w:r>
      <w:proofErr w:type="spellEnd"/>
    </w:p>
    <w:p w:rsidR="003D7D3F" w:rsidRPr="005E403C" w:rsidRDefault="003D7D3F" w:rsidP="003D7D3F">
      <w:pPr>
        <w:tabs>
          <w:tab w:val="left" w:pos="284"/>
        </w:tabs>
        <w:autoSpaceDE w:val="0"/>
        <w:spacing w:after="0" w:line="240" w:lineRule="auto"/>
        <w:ind w:left="284"/>
        <w:jc w:val="both"/>
        <w:rPr>
          <w:rFonts w:ascii="Book Antiqua" w:hAnsi="Book Antiqua" w:cs="Book Antiqua"/>
          <w:b/>
          <w:bCs/>
          <w:color w:val="000000"/>
          <w:sz w:val="20"/>
          <w:szCs w:val="20"/>
        </w:rPr>
      </w:pPr>
      <w:r w:rsidRPr="005E403C">
        <w:rPr>
          <w:rFonts w:ascii="Book Antiqua" w:hAnsi="Book Antiqua" w:cs="Book Antiqua"/>
          <w:color w:val="000000"/>
          <w:sz w:val="20"/>
          <w:szCs w:val="20"/>
        </w:rPr>
        <w:t xml:space="preserve">gdzie: </w:t>
      </w:r>
    </w:p>
    <w:p w:rsidR="003D7D3F" w:rsidRPr="005E403C" w:rsidRDefault="003D7D3F" w:rsidP="003D7D3F">
      <w:pPr>
        <w:tabs>
          <w:tab w:val="left" w:pos="284"/>
        </w:tabs>
        <w:autoSpaceDE w:val="0"/>
        <w:spacing w:after="0" w:line="240" w:lineRule="auto"/>
        <w:ind w:left="284"/>
        <w:jc w:val="both"/>
        <w:rPr>
          <w:rFonts w:ascii="Book Antiqua" w:hAnsi="Book Antiqua" w:cs="Book Antiqua"/>
          <w:b/>
          <w:bCs/>
          <w:color w:val="000000"/>
          <w:sz w:val="20"/>
          <w:szCs w:val="20"/>
        </w:rPr>
      </w:pPr>
      <w:r w:rsidRPr="005E403C">
        <w:rPr>
          <w:rFonts w:ascii="Book Antiqua" w:hAnsi="Book Antiqua" w:cs="Book Antiqua"/>
          <w:b/>
          <w:bCs/>
          <w:color w:val="000000"/>
          <w:sz w:val="20"/>
          <w:szCs w:val="20"/>
        </w:rPr>
        <w:t xml:space="preserve">W – </w:t>
      </w:r>
      <w:r w:rsidRPr="005E403C">
        <w:rPr>
          <w:rFonts w:ascii="Book Antiqua" w:hAnsi="Book Antiqua" w:cs="Book Antiqua"/>
          <w:color w:val="000000"/>
          <w:sz w:val="20"/>
          <w:szCs w:val="20"/>
        </w:rPr>
        <w:t xml:space="preserve">ocena końcowa, </w:t>
      </w:r>
    </w:p>
    <w:p w:rsidR="003D7D3F" w:rsidRPr="005E403C" w:rsidRDefault="003D7D3F" w:rsidP="003D7D3F">
      <w:pPr>
        <w:tabs>
          <w:tab w:val="left" w:pos="284"/>
        </w:tabs>
        <w:autoSpaceDE w:val="0"/>
        <w:spacing w:after="0" w:line="240" w:lineRule="auto"/>
        <w:ind w:left="284"/>
        <w:jc w:val="both"/>
        <w:rPr>
          <w:rFonts w:ascii="Book Antiqua" w:hAnsi="Book Antiqua" w:cs="Book Antiqua"/>
          <w:color w:val="000000"/>
          <w:sz w:val="20"/>
          <w:szCs w:val="20"/>
        </w:rPr>
      </w:pPr>
      <w:r w:rsidRPr="005E403C">
        <w:rPr>
          <w:rFonts w:ascii="Book Antiqua" w:hAnsi="Book Antiqua" w:cs="Book Antiqua"/>
          <w:b/>
          <w:bCs/>
          <w:color w:val="000000"/>
          <w:sz w:val="20"/>
          <w:szCs w:val="20"/>
        </w:rPr>
        <w:t xml:space="preserve">C – </w:t>
      </w:r>
      <w:r w:rsidRPr="005E403C">
        <w:rPr>
          <w:rFonts w:ascii="Book Antiqua" w:hAnsi="Book Antiqua" w:cs="Book Antiqua"/>
          <w:color w:val="000000"/>
          <w:sz w:val="20"/>
          <w:szCs w:val="20"/>
        </w:rPr>
        <w:t xml:space="preserve">punkty za </w:t>
      </w:r>
      <w:r w:rsidRPr="00C66B75">
        <w:rPr>
          <w:rFonts w:ascii="Book Antiqua" w:hAnsi="Book Antiqua" w:cs="Book Antiqua"/>
          <w:color w:val="000000"/>
          <w:sz w:val="20"/>
          <w:szCs w:val="20"/>
        </w:rPr>
        <w:t>cenę,</w:t>
      </w:r>
    </w:p>
    <w:p w:rsidR="003D7D3F" w:rsidRDefault="003D7D3F" w:rsidP="003D7D3F">
      <w:pPr>
        <w:tabs>
          <w:tab w:val="left" w:pos="284"/>
        </w:tabs>
        <w:autoSpaceDE w:val="0"/>
        <w:spacing w:after="0" w:line="240" w:lineRule="auto"/>
        <w:ind w:left="284"/>
        <w:jc w:val="both"/>
        <w:rPr>
          <w:rFonts w:ascii="Book Antiqua" w:hAnsi="Book Antiqua" w:cs="Book Antiqua"/>
          <w:b/>
          <w:bCs/>
          <w:sz w:val="20"/>
          <w:szCs w:val="20"/>
        </w:rPr>
      </w:pPr>
      <w:proofErr w:type="spellStart"/>
      <w:r w:rsidRPr="005E403C">
        <w:rPr>
          <w:rFonts w:ascii="Book Antiqua" w:hAnsi="Book Antiqua" w:cs="Book Antiqua"/>
          <w:b/>
          <w:bCs/>
          <w:sz w:val="20"/>
          <w:szCs w:val="20"/>
        </w:rPr>
        <w:t>T</w:t>
      </w:r>
      <w:r w:rsidRPr="005E403C">
        <w:rPr>
          <w:rFonts w:ascii="Book Antiqua" w:hAnsi="Book Antiqua" w:cs="Book Antiqua"/>
          <w:b/>
          <w:bCs/>
          <w:sz w:val="20"/>
          <w:szCs w:val="20"/>
          <w:vertAlign w:val="subscript"/>
        </w:rPr>
        <w:t>d</w:t>
      </w:r>
      <w:proofErr w:type="spellEnd"/>
      <w:r w:rsidRPr="005E403C">
        <w:rPr>
          <w:rFonts w:ascii="Book Antiqua" w:hAnsi="Book Antiqua" w:cs="Book Antiqua"/>
          <w:b/>
          <w:bCs/>
          <w:color w:val="000000"/>
          <w:sz w:val="20"/>
          <w:szCs w:val="20"/>
        </w:rPr>
        <w:t xml:space="preserve"> – </w:t>
      </w:r>
      <w:r w:rsidRPr="005E403C">
        <w:rPr>
          <w:rFonts w:ascii="Book Antiqua" w:hAnsi="Book Antiqua" w:cs="Book Antiqua"/>
          <w:color w:val="000000"/>
          <w:sz w:val="20"/>
          <w:szCs w:val="20"/>
        </w:rPr>
        <w:t xml:space="preserve">punkty </w:t>
      </w:r>
      <w:r w:rsidRPr="005E403C">
        <w:rPr>
          <w:rFonts w:ascii="Book Antiqua" w:hAnsi="Book Antiqua" w:cs="Book Antiqua"/>
          <w:sz w:val="20"/>
          <w:szCs w:val="20"/>
        </w:rPr>
        <w:t xml:space="preserve">za </w:t>
      </w:r>
      <w:r w:rsidR="00FB2003" w:rsidRPr="005E403C">
        <w:rPr>
          <w:rFonts w:ascii="Book Antiqua" w:hAnsi="Book Antiqua" w:cs="Book Antiqua"/>
          <w:bCs/>
          <w:sz w:val="20"/>
          <w:szCs w:val="20"/>
        </w:rPr>
        <w:t>okres gwarancji</w:t>
      </w:r>
      <w:r w:rsidRPr="005E403C">
        <w:rPr>
          <w:rFonts w:ascii="Book Antiqua" w:hAnsi="Book Antiqua" w:cs="Book Antiqua"/>
          <w:b/>
          <w:bCs/>
          <w:sz w:val="20"/>
          <w:szCs w:val="20"/>
        </w:rPr>
        <w:t>.</w:t>
      </w:r>
    </w:p>
    <w:p w:rsidR="005E403C" w:rsidRPr="005E403C" w:rsidRDefault="005E403C" w:rsidP="003D7D3F">
      <w:pPr>
        <w:tabs>
          <w:tab w:val="left" w:pos="284"/>
        </w:tabs>
        <w:autoSpaceDE w:val="0"/>
        <w:spacing w:after="0" w:line="240" w:lineRule="auto"/>
        <w:ind w:left="284"/>
        <w:jc w:val="both"/>
        <w:rPr>
          <w:rFonts w:ascii="Book Antiqua" w:hAnsi="Book Antiqua" w:cs="Book Antiqua"/>
          <w:b/>
          <w:bCs/>
          <w:color w:val="000000"/>
          <w:sz w:val="20"/>
          <w:szCs w:val="20"/>
        </w:rPr>
      </w:pPr>
    </w:p>
    <w:p w:rsidR="00742F89" w:rsidRPr="005E403C" w:rsidRDefault="00662B1C" w:rsidP="003D7D3F">
      <w:pPr>
        <w:tabs>
          <w:tab w:val="left" w:pos="0"/>
        </w:tabs>
        <w:spacing w:after="0" w:line="240" w:lineRule="auto"/>
        <w:ind w:left="360" w:hanging="360"/>
        <w:jc w:val="both"/>
        <w:rPr>
          <w:rFonts w:ascii="Book Antiqua" w:eastAsia="Times New Roman" w:hAnsi="Book Antiqua"/>
          <w:b/>
          <w:sz w:val="20"/>
          <w:szCs w:val="20"/>
          <w:lang w:eastAsia="pl-PL"/>
        </w:rPr>
      </w:pPr>
      <w:r w:rsidRPr="005E403C">
        <w:rPr>
          <w:rFonts w:ascii="Book Antiqua" w:eastAsia="Times New Roman" w:hAnsi="Book Antiqua"/>
          <w:b/>
          <w:sz w:val="20"/>
          <w:szCs w:val="20"/>
          <w:lang w:eastAsia="pl-PL"/>
        </w:rPr>
        <w:t>7</w:t>
      </w:r>
      <w:r w:rsidR="00742F89" w:rsidRPr="005E403C">
        <w:rPr>
          <w:rFonts w:ascii="Book Antiqua" w:eastAsia="Times New Roman" w:hAnsi="Book Antiqua"/>
          <w:b/>
          <w:sz w:val="20"/>
          <w:szCs w:val="20"/>
          <w:lang w:eastAsia="pl-PL"/>
        </w:rPr>
        <w:t xml:space="preserve">. </w:t>
      </w:r>
      <w:r w:rsidR="00B03498" w:rsidRPr="005E403C">
        <w:rPr>
          <w:rFonts w:ascii="Book Antiqua" w:eastAsia="Times New Roman" w:hAnsi="Book Antiqua"/>
          <w:b/>
          <w:sz w:val="20"/>
          <w:szCs w:val="20"/>
          <w:lang w:eastAsia="pl-PL"/>
        </w:rPr>
        <w:t xml:space="preserve">   </w:t>
      </w:r>
      <w:r w:rsidR="000C49CC" w:rsidRPr="005E403C">
        <w:rPr>
          <w:rFonts w:ascii="Book Antiqua" w:eastAsia="Times New Roman" w:hAnsi="Book Antiqua"/>
          <w:b/>
          <w:sz w:val="20"/>
          <w:szCs w:val="20"/>
          <w:lang w:eastAsia="pl-PL"/>
        </w:rPr>
        <w:t xml:space="preserve"> </w:t>
      </w:r>
      <w:r w:rsidR="00742F89" w:rsidRPr="005E403C">
        <w:rPr>
          <w:rFonts w:ascii="Book Antiqua" w:eastAsia="Times New Roman" w:hAnsi="Book Antiqua"/>
          <w:b/>
          <w:sz w:val="20"/>
          <w:szCs w:val="20"/>
          <w:lang w:eastAsia="pl-PL"/>
        </w:rPr>
        <w:t>Sposób przygotowania oferty:</w:t>
      </w:r>
    </w:p>
    <w:p w:rsidR="00742F89" w:rsidRPr="005E403C" w:rsidRDefault="00CC64EC" w:rsidP="00CC64EC">
      <w:pPr>
        <w:tabs>
          <w:tab w:val="num" w:pos="2340"/>
        </w:tabs>
        <w:spacing w:after="0" w:line="240" w:lineRule="auto"/>
        <w:jc w:val="both"/>
        <w:rPr>
          <w:rFonts w:ascii="Book Antiqua" w:eastAsia="Times New Roman" w:hAnsi="Book Antiqua"/>
          <w:sz w:val="20"/>
          <w:szCs w:val="20"/>
          <w:lang w:eastAsia="pl-PL"/>
        </w:rPr>
      </w:pPr>
      <w:r w:rsidRPr="005E403C">
        <w:rPr>
          <w:rFonts w:ascii="Book Antiqua" w:eastAsia="Times New Roman" w:hAnsi="Book Antiqua"/>
          <w:sz w:val="20"/>
          <w:szCs w:val="20"/>
          <w:lang w:eastAsia="pl-PL"/>
        </w:rPr>
        <w:t xml:space="preserve">        </w:t>
      </w:r>
      <w:r w:rsidR="005C76B1" w:rsidRPr="005E403C">
        <w:rPr>
          <w:rFonts w:ascii="Book Antiqua" w:eastAsia="Times New Roman" w:hAnsi="Book Antiqua"/>
          <w:sz w:val="20"/>
          <w:szCs w:val="20"/>
          <w:lang w:eastAsia="pl-PL"/>
        </w:rPr>
        <w:t>7.1</w:t>
      </w:r>
      <w:r w:rsidR="00B03498" w:rsidRPr="005E403C">
        <w:rPr>
          <w:rFonts w:ascii="Book Antiqua" w:eastAsia="Times New Roman" w:hAnsi="Book Antiqua"/>
          <w:sz w:val="20"/>
          <w:szCs w:val="20"/>
          <w:lang w:eastAsia="pl-PL"/>
        </w:rPr>
        <w:t xml:space="preserve">  </w:t>
      </w:r>
      <w:r w:rsidR="00682A48" w:rsidRPr="005E403C">
        <w:rPr>
          <w:rFonts w:ascii="Book Antiqua" w:eastAsia="Times New Roman" w:hAnsi="Book Antiqua"/>
          <w:sz w:val="20"/>
          <w:szCs w:val="20"/>
          <w:lang w:eastAsia="pl-PL"/>
        </w:rPr>
        <w:t xml:space="preserve">Każdy </w:t>
      </w:r>
      <w:r w:rsidR="00C659CC" w:rsidRPr="005E403C">
        <w:rPr>
          <w:rFonts w:ascii="Book Antiqua" w:eastAsia="Times New Roman" w:hAnsi="Book Antiqua"/>
          <w:sz w:val="20"/>
          <w:szCs w:val="20"/>
          <w:lang w:eastAsia="pl-PL"/>
        </w:rPr>
        <w:t>Wykonawca</w:t>
      </w:r>
      <w:r w:rsidR="00742F89" w:rsidRPr="005E403C">
        <w:rPr>
          <w:rFonts w:ascii="Book Antiqua" w:eastAsia="Times New Roman" w:hAnsi="Book Antiqua"/>
          <w:sz w:val="20"/>
          <w:szCs w:val="20"/>
          <w:lang w:eastAsia="pl-PL"/>
        </w:rPr>
        <w:t xml:space="preserve"> może złożyć tylko jedną ofertę.</w:t>
      </w:r>
    </w:p>
    <w:p w:rsidR="008D62E6" w:rsidRPr="005E403C" w:rsidRDefault="005C76B1" w:rsidP="00016F7C">
      <w:pPr>
        <w:tabs>
          <w:tab w:val="num" w:pos="2340"/>
        </w:tabs>
        <w:spacing w:after="0" w:line="240" w:lineRule="auto"/>
        <w:jc w:val="both"/>
        <w:rPr>
          <w:rFonts w:ascii="Book Antiqua" w:eastAsia="Times New Roman" w:hAnsi="Book Antiqua"/>
          <w:sz w:val="20"/>
          <w:szCs w:val="20"/>
          <w:lang w:eastAsia="pl-PL"/>
        </w:rPr>
      </w:pPr>
      <w:r w:rsidRPr="005E403C">
        <w:rPr>
          <w:rFonts w:ascii="Book Antiqua" w:eastAsia="Times New Roman" w:hAnsi="Book Antiqua"/>
          <w:sz w:val="20"/>
          <w:szCs w:val="20"/>
          <w:lang w:eastAsia="pl-PL"/>
        </w:rPr>
        <w:t xml:space="preserve">        7.2</w:t>
      </w:r>
      <w:r w:rsidR="009C6ABA" w:rsidRPr="005E403C">
        <w:rPr>
          <w:rFonts w:ascii="Book Antiqua" w:eastAsia="Times New Roman" w:hAnsi="Book Antiqua"/>
          <w:sz w:val="20"/>
          <w:szCs w:val="20"/>
          <w:lang w:eastAsia="pl-PL"/>
        </w:rPr>
        <w:t xml:space="preserve"> </w:t>
      </w:r>
      <w:r w:rsidR="008D62E6" w:rsidRPr="005E403C">
        <w:rPr>
          <w:rFonts w:ascii="Book Antiqua" w:eastAsia="Times New Roman" w:hAnsi="Book Antiqua"/>
          <w:sz w:val="20"/>
          <w:szCs w:val="20"/>
          <w:lang w:eastAsia="pl-PL"/>
        </w:rPr>
        <w:t xml:space="preserve"> </w:t>
      </w:r>
      <w:r w:rsidR="00742F89" w:rsidRPr="005E403C">
        <w:rPr>
          <w:rFonts w:ascii="Book Antiqua" w:eastAsia="Times New Roman" w:hAnsi="Book Antiqua"/>
          <w:sz w:val="20"/>
          <w:szCs w:val="20"/>
          <w:lang w:eastAsia="pl-PL"/>
        </w:rPr>
        <w:t>Oferta musi być podpisana przez osoby upoważnio</w:t>
      </w:r>
      <w:r w:rsidR="00C659CC" w:rsidRPr="005E403C">
        <w:rPr>
          <w:rFonts w:ascii="Book Antiqua" w:eastAsia="Times New Roman" w:hAnsi="Book Antiqua"/>
          <w:sz w:val="20"/>
          <w:szCs w:val="20"/>
          <w:lang w:eastAsia="pl-PL"/>
        </w:rPr>
        <w:t>ne do reprezentowania Wykonawcy</w:t>
      </w:r>
    </w:p>
    <w:p w:rsidR="00742F89" w:rsidRPr="005E403C" w:rsidRDefault="005C76B1" w:rsidP="00016F7C">
      <w:pPr>
        <w:tabs>
          <w:tab w:val="num" w:pos="2340"/>
        </w:tabs>
        <w:spacing w:after="0" w:line="240" w:lineRule="auto"/>
        <w:jc w:val="both"/>
        <w:rPr>
          <w:rFonts w:ascii="Book Antiqua" w:eastAsia="Times New Roman" w:hAnsi="Book Antiqua"/>
          <w:sz w:val="20"/>
          <w:szCs w:val="20"/>
          <w:lang w:eastAsia="pl-PL"/>
        </w:rPr>
      </w:pPr>
      <w:r w:rsidRPr="005E403C">
        <w:rPr>
          <w:rFonts w:ascii="Book Antiqua" w:eastAsia="Times New Roman" w:hAnsi="Book Antiqua"/>
          <w:sz w:val="20"/>
          <w:szCs w:val="20"/>
          <w:lang w:eastAsia="pl-PL"/>
        </w:rPr>
        <w:t xml:space="preserve">          </w:t>
      </w:r>
      <w:r w:rsidR="009C6ABA" w:rsidRPr="005E403C">
        <w:rPr>
          <w:rFonts w:ascii="Book Antiqua" w:eastAsia="Times New Roman" w:hAnsi="Book Antiqua"/>
          <w:sz w:val="20"/>
          <w:szCs w:val="20"/>
          <w:lang w:eastAsia="pl-PL"/>
        </w:rPr>
        <w:t xml:space="preserve"> </w:t>
      </w:r>
      <w:r w:rsidR="008D62E6" w:rsidRPr="005E403C">
        <w:rPr>
          <w:rFonts w:ascii="Book Antiqua" w:eastAsia="Times New Roman" w:hAnsi="Book Antiqua"/>
          <w:sz w:val="20"/>
          <w:szCs w:val="20"/>
          <w:lang w:eastAsia="pl-PL"/>
        </w:rPr>
        <w:t xml:space="preserve"> </w:t>
      </w:r>
      <w:r w:rsidRPr="005E403C">
        <w:rPr>
          <w:rFonts w:ascii="Book Antiqua" w:eastAsia="Times New Roman" w:hAnsi="Book Antiqua"/>
          <w:sz w:val="20"/>
          <w:szCs w:val="20"/>
          <w:lang w:eastAsia="pl-PL"/>
        </w:rPr>
        <w:t xml:space="preserve">   </w:t>
      </w:r>
      <w:r w:rsidR="00682A48" w:rsidRPr="005E403C">
        <w:rPr>
          <w:rFonts w:ascii="Book Antiqua" w:eastAsia="Times New Roman" w:hAnsi="Book Antiqua"/>
          <w:sz w:val="20"/>
          <w:szCs w:val="20"/>
          <w:lang w:eastAsia="pl-PL"/>
        </w:rPr>
        <w:t>(</w:t>
      </w:r>
      <w:r w:rsidR="00C659CC" w:rsidRPr="005E403C">
        <w:rPr>
          <w:rFonts w:ascii="Book Antiqua" w:eastAsia="Times New Roman" w:hAnsi="Book Antiqua"/>
          <w:sz w:val="20"/>
          <w:szCs w:val="20"/>
          <w:lang w:eastAsia="pl-PL"/>
        </w:rPr>
        <w:t>Wykonawców</w:t>
      </w:r>
      <w:r w:rsidR="00B03498" w:rsidRPr="005E403C">
        <w:rPr>
          <w:rFonts w:ascii="Book Antiqua" w:eastAsia="Times New Roman" w:hAnsi="Book Antiqua"/>
          <w:sz w:val="20"/>
          <w:szCs w:val="20"/>
          <w:lang w:eastAsia="pl-PL"/>
        </w:rPr>
        <w:t xml:space="preserve"> </w:t>
      </w:r>
      <w:r w:rsidR="00742F89" w:rsidRPr="005E403C">
        <w:rPr>
          <w:rFonts w:ascii="Book Antiqua" w:eastAsia="Times New Roman" w:hAnsi="Book Antiqua"/>
          <w:sz w:val="20"/>
          <w:szCs w:val="20"/>
          <w:lang w:eastAsia="pl-PL"/>
        </w:rPr>
        <w:t>wspólnie ubiegających się o udzielenie zamówienia)</w:t>
      </w:r>
    </w:p>
    <w:p w:rsidR="00742F89" w:rsidRPr="005E403C" w:rsidRDefault="00CC64EC" w:rsidP="00016F7C">
      <w:pPr>
        <w:tabs>
          <w:tab w:val="num" w:pos="2340"/>
        </w:tabs>
        <w:spacing w:after="0" w:line="240" w:lineRule="auto"/>
        <w:jc w:val="both"/>
        <w:rPr>
          <w:rFonts w:ascii="Book Antiqua" w:eastAsia="Times New Roman" w:hAnsi="Book Antiqua"/>
          <w:sz w:val="20"/>
          <w:szCs w:val="20"/>
          <w:lang w:eastAsia="pl-PL"/>
        </w:rPr>
      </w:pPr>
      <w:r w:rsidRPr="005E403C">
        <w:rPr>
          <w:rFonts w:ascii="Book Antiqua" w:eastAsia="Times New Roman" w:hAnsi="Book Antiqua"/>
          <w:sz w:val="20"/>
          <w:szCs w:val="20"/>
          <w:lang w:eastAsia="pl-PL"/>
        </w:rPr>
        <w:t xml:space="preserve">       </w:t>
      </w:r>
      <w:r w:rsidR="005C76B1" w:rsidRPr="005E403C">
        <w:rPr>
          <w:rFonts w:ascii="Book Antiqua" w:eastAsia="Times New Roman" w:hAnsi="Book Antiqua"/>
          <w:sz w:val="20"/>
          <w:szCs w:val="20"/>
          <w:lang w:eastAsia="pl-PL"/>
        </w:rPr>
        <w:t xml:space="preserve"> 7.3  </w:t>
      </w:r>
      <w:r w:rsidR="00742F89" w:rsidRPr="005E403C">
        <w:rPr>
          <w:rFonts w:ascii="Book Antiqua" w:eastAsia="Times New Roman" w:hAnsi="Book Antiqua"/>
          <w:sz w:val="20"/>
          <w:szCs w:val="20"/>
          <w:lang w:eastAsia="pl-PL"/>
        </w:rPr>
        <w:t>Oferta musi być sporządzona w 1 egzemplarzu, w języku polskim i mieć formę pisemną.</w:t>
      </w:r>
    </w:p>
    <w:p w:rsidR="00723FE6" w:rsidRPr="005E403C" w:rsidRDefault="00723FE6" w:rsidP="00016F7C">
      <w:pPr>
        <w:tabs>
          <w:tab w:val="num" w:pos="2340"/>
        </w:tabs>
        <w:spacing w:after="0" w:line="240" w:lineRule="auto"/>
        <w:jc w:val="both"/>
        <w:rPr>
          <w:rFonts w:ascii="Book Antiqua" w:eastAsia="Times New Roman" w:hAnsi="Book Antiqua"/>
          <w:sz w:val="20"/>
          <w:szCs w:val="20"/>
          <w:lang w:eastAsia="pl-PL"/>
        </w:rPr>
      </w:pPr>
    </w:p>
    <w:p w:rsidR="00742F89" w:rsidRPr="005E403C" w:rsidRDefault="00662B1C" w:rsidP="00016F7C">
      <w:pPr>
        <w:spacing w:after="0" w:line="240" w:lineRule="auto"/>
        <w:jc w:val="both"/>
        <w:rPr>
          <w:rFonts w:ascii="Book Antiqua" w:eastAsia="Times New Roman" w:hAnsi="Book Antiqua"/>
          <w:b/>
          <w:sz w:val="20"/>
          <w:szCs w:val="20"/>
          <w:lang w:eastAsia="pl-PL"/>
        </w:rPr>
      </w:pPr>
      <w:r w:rsidRPr="005E403C">
        <w:rPr>
          <w:rFonts w:ascii="Book Antiqua" w:eastAsia="Times New Roman" w:hAnsi="Book Antiqua"/>
          <w:b/>
          <w:sz w:val="20"/>
          <w:szCs w:val="20"/>
          <w:lang w:eastAsia="pl-PL"/>
        </w:rPr>
        <w:t>8</w:t>
      </w:r>
      <w:r w:rsidR="00742F89" w:rsidRPr="005E403C">
        <w:rPr>
          <w:rFonts w:ascii="Book Antiqua" w:eastAsia="Times New Roman" w:hAnsi="Book Antiqua"/>
          <w:b/>
          <w:sz w:val="20"/>
          <w:szCs w:val="20"/>
          <w:lang w:eastAsia="pl-PL"/>
        </w:rPr>
        <w:t xml:space="preserve">. </w:t>
      </w:r>
      <w:r w:rsidR="00B03498" w:rsidRPr="005E403C">
        <w:rPr>
          <w:rFonts w:ascii="Book Antiqua" w:eastAsia="Times New Roman" w:hAnsi="Book Antiqua"/>
          <w:b/>
          <w:sz w:val="20"/>
          <w:szCs w:val="20"/>
          <w:lang w:eastAsia="pl-PL"/>
        </w:rPr>
        <w:t xml:space="preserve"> </w:t>
      </w:r>
      <w:r w:rsidR="000C49CC" w:rsidRPr="005E403C">
        <w:rPr>
          <w:rFonts w:ascii="Book Antiqua" w:eastAsia="Times New Roman" w:hAnsi="Book Antiqua"/>
          <w:b/>
          <w:sz w:val="20"/>
          <w:szCs w:val="20"/>
          <w:lang w:eastAsia="pl-PL"/>
        </w:rPr>
        <w:t xml:space="preserve"> </w:t>
      </w:r>
      <w:r w:rsidR="00B03498" w:rsidRPr="005E403C">
        <w:rPr>
          <w:rFonts w:ascii="Book Antiqua" w:eastAsia="Times New Roman" w:hAnsi="Book Antiqua"/>
          <w:b/>
          <w:sz w:val="20"/>
          <w:szCs w:val="20"/>
          <w:lang w:eastAsia="pl-PL"/>
        </w:rPr>
        <w:t xml:space="preserve">  </w:t>
      </w:r>
      <w:r w:rsidR="00742F89" w:rsidRPr="005E403C">
        <w:rPr>
          <w:rFonts w:ascii="Book Antiqua" w:eastAsia="Times New Roman" w:hAnsi="Book Antiqua"/>
          <w:b/>
          <w:sz w:val="20"/>
          <w:szCs w:val="20"/>
          <w:lang w:eastAsia="pl-PL"/>
        </w:rPr>
        <w:t>Miejsce i termin składania oferty:</w:t>
      </w:r>
    </w:p>
    <w:p w:rsidR="00B03498" w:rsidRPr="005E403C" w:rsidRDefault="00CC64EC" w:rsidP="00CC64EC">
      <w:pPr>
        <w:spacing w:after="0" w:line="240" w:lineRule="auto"/>
        <w:jc w:val="both"/>
        <w:rPr>
          <w:rFonts w:ascii="Book Antiqua" w:eastAsia="Times New Roman" w:hAnsi="Book Antiqua"/>
          <w:sz w:val="20"/>
          <w:szCs w:val="20"/>
          <w:lang w:eastAsia="pl-PL"/>
        </w:rPr>
      </w:pPr>
      <w:r w:rsidRPr="005E403C">
        <w:rPr>
          <w:rFonts w:ascii="Book Antiqua" w:eastAsia="Times New Roman" w:hAnsi="Book Antiqua"/>
          <w:sz w:val="20"/>
          <w:szCs w:val="20"/>
          <w:lang w:eastAsia="pl-PL"/>
        </w:rPr>
        <w:t xml:space="preserve">        </w:t>
      </w:r>
      <w:r w:rsidR="005C76B1" w:rsidRPr="005E403C">
        <w:rPr>
          <w:rFonts w:ascii="Book Antiqua" w:eastAsia="Times New Roman" w:hAnsi="Book Antiqua"/>
          <w:sz w:val="20"/>
          <w:szCs w:val="20"/>
          <w:lang w:eastAsia="pl-PL"/>
        </w:rPr>
        <w:t>8.1</w:t>
      </w:r>
      <w:r w:rsidR="00742F89" w:rsidRPr="005E403C">
        <w:rPr>
          <w:rFonts w:ascii="Book Antiqua" w:eastAsia="Times New Roman" w:hAnsi="Book Antiqua"/>
          <w:sz w:val="20"/>
          <w:szCs w:val="20"/>
          <w:lang w:eastAsia="pl-PL"/>
        </w:rPr>
        <w:t xml:space="preserve"> Ofertę należy złożyć w siedzibie Zamawiającego, tj. Un</w:t>
      </w:r>
      <w:r w:rsidR="00D56BAA" w:rsidRPr="005E403C">
        <w:rPr>
          <w:rFonts w:ascii="Book Antiqua" w:eastAsia="Times New Roman" w:hAnsi="Book Antiqua"/>
          <w:sz w:val="20"/>
          <w:szCs w:val="20"/>
          <w:lang w:eastAsia="pl-PL"/>
        </w:rPr>
        <w:t>iwersytet Kazimierza Wielkiego w Bydgoszczy</w:t>
      </w:r>
    </w:p>
    <w:p w:rsidR="00742F89" w:rsidRPr="005E403C" w:rsidRDefault="00B03498" w:rsidP="00016F7C">
      <w:pPr>
        <w:spacing w:after="0" w:line="240" w:lineRule="auto"/>
        <w:ind w:left="540"/>
        <w:jc w:val="both"/>
        <w:rPr>
          <w:rFonts w:ascii="Book Antiqua" w:eastAsia="Times New Roman" w:hAnsi="Book Antiqua"/>
          <w:sz w:val="20"/>
          <w:szCs w:val="20"/>
          <w:lang w:eastAsia="pl-PL"/>
        </w:rPr>
      </w:pPr>
      <w:r w:rsidRPr="005E403C">
        <w:rPr>
          <w:rFonts w:ascii="Book Antiqua" w:eastAsia="Times New Roman" w:hAnsi="Book Antiqua"/>
          <w:sz w:val="20"/>
          <w:szCs w:val="20"/>
          <w:lang w:eastAsia="pl-PL"/>
        </w:rPr>
        <w:t xml:space="preserve"> </w:t>
      </w:r>
      <w:r w:rsidR="005C76B1" w:rsidRPr="005E403C">
        <w:rPr>
          <w:rFonts w:ascii="Book Antiqua" w:eastAsia="Times New Roman" w:hAnsi="Book Antiqua"/>
          <w:sz w:val="20"/>
          <w:szCs w:val="20"/>
          <w:lang w:eastAsia="pl-PL"/>
        </w:rPr>
        <w:t xml:space="preserve"> ul.</w:t>
      </w:r>
      <w:r w:rsidRPr="005E403C">
        <w:rPr>
          <w:rFonts w:ascii="Book Antiqua" w:eastAsia="Times New Roman" w:hAnsi="Book Antiqua"/>
          <w:sz w:val="20"/>
          <w:szCs w:val="20"/>
          <w:lang w:eastAsia="pl-PL"/>
        </w:rPr>
        <w:t xml:space="preserve"> </w:t>
      </w:r>
      <w:r w:rsidR="00742F89" w:rsidRPr="005E403C">
        <w:rPr>
          <w:rFonts w:ascii="Book Antiqua" w:eastAsia="Times New Roman" w:hAnsi="Book Antiqua"/>
          <w:sz w:val="20"/>
          <w:szCs w:val="20"/>
          <w:lang w:eastAsia="pl-PL"/>
        </w:rPr>
        <w:t>Chodkiewicza</w:t>
      </w:r>
      <w:r w:rsidR="000A12D8" w:rsidRPr="005E403C">
        <w:rPr>
          <w:rFonts w:ascii="Book Antiqua" w:eastAsia="Times New Roman" w:hAnsi="Book Antiqua"/>
          <w:sz w:val="20"/>
          <w:szCs w:val="20"/>
          <w:lang w:eastAsia="pl-PL"/>
        </w:rPr>
        <w:t xml:space="preserve"> 30, 85-064 Bydgoszcz</w:t>
      </w:r>
      <w:r w:rsidR="00A63684" w:rsidRPr="005E403C">
        <w:rPr>
          <w:rFonts w:ascii="Book Antiqua" w:eastAsia="Times New Roman" w:hAnsi="Book Antiqua"/>
          <w:sz w:val="20"/>
          <w:szCs w:val="20"/>
          <w:lang w:eastAsia="pl-PL"/>
        </w:rPr>
        <w:t>.</w:t>
      </w:r>
    </w:p>
    <w:p w:rsidR="00742F89" w:rsidRPr="001A6B03" w:rsidRDefault="00742F89" w:rsidP="00016F7C">
      <w:pPr>
        <w:spacing w:after="0" w:line="240" w:lineRule="auto"/>
        <w:ind w:left="360"/>
        <w:jc w:val="both"/>
        <w:rPr>
          <w:rFonts w:ascii="Times New Roman" w:eastAsia="Times New Roman" w:hAnsi="Times New Roman"/>
          <w:sz w:val="18"/>
          <w:szCs w:val="18"/>
          <w:lang w:eastAsia="pl-PL"/>
        </w:rPr>
      </w:pPr>
    </w:p>
    <w:tbl>
      <w:tblPr>
        <w:tblW w:w="7163" w:type="dxa"/>
        <w:tblInd w:w="1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440"/>
        <w:gridCol w:w="1980"/>
        <w:gridCol w:w="1440"/>
        <w:gridCol w:w="2303"/>
      </w:tblGrid>
      <w:tr w:rsidR="00742F89" w:rsidRPr="00C66B75" w:rsidTr="00502763">
        <w:trPr>
          <w:trHeight w:val="478"/>
        </w:trPr>
        <w:tc>
          <w:tcPr>
            <w:tcW w:w="1440" w:type="dxa"/>
            <w:shd w:val="clear" w:color="auto" w:fill="auto"/>
            <w:vAlign w:val="center"/>
          </w:tcPr>
          <w:p w:rsidR="00742F89" w:rsidRPr="00C66B75" w:rsidRDefault="00742F89" w:rsidP="00016F7C">
            <w:pPr>
              <w:spacing w:after="0" w:line="240" w:lineRule="auto"/>
              <w:jc w:val="center"/>
              <w:rPr>
                <w:rFonts w:ascii="Times New Roman" w:eastAsia="Times New Roman" w:hAnsi="Times New Roman"/>
                <w:sz w:val="18"/>
                <w:szCs w:val="18"/>
                <w:lang w:eastAsia="pl-PL"/>
              </w:rPr>
            </w:pPr>
            <w:r w:rsidRPr="00C66B75">
              <w:rPr>
                <w:rFonts w:ascii="Times New Roman" w:eastAsia="Times New Roman" w:hAnsi="Times New Roman"/>
                <w:sz w:val="18"/>
                <w:szCs w:val="18"/>
                <w:lang w:eastAsia="pl-PL"/>
              </w:rPr>
              <w:t>do dnia:</w:t>
            </w:r>
          </w:p>
        </w:tc>
        <w:tc>
          <w:tcPr>
            <w:tcW w:w="1980" w:type="dxa"/>
            <w:shd w:val="clear" w:color="auto" w:fill="auto"/>
            <w:vAlign w:val="center"/>
          </w:tcPr>
          <w:p w:rsidR="00742F89" w:rsidRPr="00C66B75" w:rsidRDefault="002B75F7" w:rsidP="00C66B75">
            <w:pPr>
              <w:spacing w:after="0" w:line="240" w:lineRule="auto"/>
              <w:jc w:val="center"/>
              <w:rPr>
                <w:rFonts w:ascii="Times New Roman" w:eastAsia="Times New Roman" w:hAnsi="Times New Roman"/>
                <w:sz w:val="18"/>
                <w:szCs w:val="18"/>
                <w:lang w:eastAsia="pl-PL"/>
              </w:rPr>
            </w:pPr>
            <w:r>
              <w:rPr>
                <w:rFonts w:ascii="Times New Roman" w:eastAsia="Times New Roman" w:hAnsi="Times New Roman"/>
                <w:sz w:val="18"/>
                <w:szCs w:val="18"/>
                <w:lang w:eastAsia="pl-PL"/>
              </w:rPr>
              <w:t>3</w:t>
            </w:r>
            <w:r w:rsidR="005E403C" w:rsidRPr="00C66B75">
              <w:rPr>
                <w:rFonts w:ascii="Times New Roman" w:eastAsia="Times New Roman" w:hAnsi="Times New Roman"/>
                <w:sz w:val="18"/>
                <w:szCs w:val="18"/>
                <w:lang w:eastAsia="pl-PL"/>
              </w:rPr>
              <w:t>.12.2015</w:t>
            </w:r>
          </w:p>
        </w:tc>
        <w:tc>
          <w:tcPr>
            <w:tcW w:w="1440" w:type="dxa"/>
            <w:shd w:val="clear" w:color="auto" w:fill="auto"/>
            <w:vAlign w:val="center"/>
          </w:tcPr>
          <w:p w:rsidR="00742F89" w:rsidRPr="00C66B75" w:rsidRDefault="00742F89" w:rsidP="00016F7C">
            <w:pPr>
              <w:spacing w:after="0" w:line="240" w:lineRule="auto"/>
              <w:jc w:val="center"/>
              <w:rPr>
                <w:rFonts w:ascii="Times New Roman" w:eastAsia="Times New Roman" w:hAnsi="Times New Roman"/>
                <w:sz w:val="18"/>
                <w:szCs w:val="18"/>
                <w:lang w:eastAsia="pl-PL"/>
              </w:rPr>
            </w:pPr>
            <w:r w:rsidRPr="00C66B75">
              <w:rPr>
                <w:rFonts w:ascii="Times New Roman" w:eastAsia="Times New Roman" w:hAnsi="Times New Roman"/>
                <w:sz w:val="18"/>
                <w:szCs w:val="18"/>
                <w:lang w:eastAsia="pl-PL"/>
              </w:rPr>
              <w:t>do godz.</w:t>
            </w:r>
          </w:p>
        </w:tc>
        <w:tc>
          <w:tcPr>
            <w:tcW w:w="2303" w:type="dxa"/>
            <w:shd w:val="clear" w:color="auto" w:fill="auto"/>
            <w:vAlign w:val="center"/>
          </w:tcPr>
          <w:p w:rsidR="00742F89" w:rsidRPr="00C66B75" w:rsidRDefault="000352F6" w:rsidP="00016F7C">
            <w:pPr>
              <w:spacing w:after="0" w:line="240" w:lineRule="auto"/>
              <w:jc w:val="center"/>
              <w:rPr>
                <w:rFonts w:ascii="Times New Roman" w:eastAsia="Times New Roman" w:hAnsi="Times New Roman"/>
                <w:sz w:val="18"/>
                <w:szCs w:val="18"/>
                <w:lang w:eastAsia="pl-PL"/>
              </w:rPr>
            </w:pPr>
            <w:r w:rsidRPr="00C66B75">
              <w:rPr>
                <w:rFonts w:ascii="Times New Roman" w:eastAsia="Times New Roman" w:hAnsi="Times New Roman"/>
                <w:sz w:val="18"/>
                <w:szCs w:val="18"/>
                <w:lang w:eastAsia="pl-PL"/>
              </w:rPr>
              <w:t>13</w:t>
            </w:r>
            <w:r w:rsidR="004512AC" w:rsidRPr="00C66B75">
              <w:rPr>
                <w:rFonts w:ascii="Times New Roman" w:eastAsia="Times New Roman" w:hAnsi="Times New Roman"/>
                <w:sz w:val="18"/>
                <w:szCs w:val="18"/>
                <w:lang w:eastAsia="pl-PL"/>
              </w:rPr>
              <w:t>:00</w:t>
            </w:r>
          </w:p>
        </w:tc>
      </w:tr>
    </w:tbl>
    <w:p w:rsidR="00742F89" w:rsidRPr="005E403C" w:rsidRDefault="00742F89" w:rsidP="00016F7C">
      <w:pPr>
        <w:spacing w:after="0" w:line="240" w:lineRule="auto"/>
        <w:jc w:val="both"/>
        <w:rPr>
          <w:rFonts w:ascii="Book Antiqua" w:eastAsia="Times New Roman" w:hAnsi="Book Antiqua"/>
          <w:sz w:val="20"/>
          <w:szCs w:val="20"/>
          <w:lang w:eastAsia="pl-PL"/>
        </w:rPr>
      </w:pPr>
    </w:p>
    <w:p w:rsidR="00742F89" w:rsidRPr="005E403C" w:rsidRDefault="00742F89" w:rsidP="00016F7C">
      <w:pPr>
        <w:spacing w:after="0" w:line="240" w:lineRule="auto"/>
        <w:jc w:val="both"/>
        <w:rPr>
          <w:rFonts w:ascii="Book Antiqua" w:eastAsia="Times New Roman" w:hAnsi="Book Antiqua"/>
          <w:sz w:val="20"/>
          <w:szCs w:val="20"/>
          <w:lang w:eastAsia="pl-PL"/>
        </w:rPr>
      </w:pPr>
      <w:r w:rsidRPr="005E403C">
        <w:rPr>
          <w:rFonts w:ascii="Book Antiqua" w:eastAsia="Times New Roman" w:hAnsi="Book Antiqua"/>
          <w:sz w:val="20"/>
          <w:szCs w:val="20"/>
          <w:lang w:eastAsia="pl-PL"/>
        </w:rPr>
        <w:t>Jako termin złożenia oferty będzie przyjęta data i godzina dost</w:t>
      </w:r>
      <w:r w:rsidR="008D62E6" w:rsidRPr="005E403C">
        <w:rPr>
          <w:rFonts w:ascii="Book Antiqua" w:eastAsia="Times New Roman" w:hAnsi="Book Antiqua"/>
          <w:sz w:val="20"/>
          <w:szCs w:val="20"/>
          <w:lang w:eastAsia="pl-PL"/>
        </w:rPr>
        <w:t xml:space="preserve">arczenia jej pod wskazany wyżej </w:t>
      </w:r>
      <w:r w:rsidRPr="005E403C">
        <w:rPr>
          <w:rFonts w:ascii="Book Antiqua" w:eastAsia="Times New Roman" w:hAnsi="Book Antiqua"/>
          <w:sz w:val="20"/>
          <w:szCs w:val="20"/>
          <w:lang w:eastAsia="pl-PL"/>
        </w:rPr>
        <w:t>adres.</w:t>
      </w:r>
    </w:p>
    <w:p w:rsidR="00B13901" w:rsidRPr="005E403C" w:rsidRDefault="00B03498" w:rsidP="00016F7C">
      <w:pPr>
        <w:spacing w:after="0" w:line="240" w:lineRule="auto"/>
        <w:ind w:left="360"/>
        <w:jc w:val="both"/>
        <w:rPr>
          <w:rFonts w:ascii="Book Antiqua" w:eastAsia="Times New Roman" w:hAnsi="Book Antiqua"/>
          <w:sz w:val="20"/>
          <w:szCs w:val="20"/>
          <w:lang w:eastAsia="pl-PL"/>
        </w:rPr>
      </w:pPr>
      <w:r w:rsidRPr="005E403C">
        <w:rPr>
          <w:rFonts w:ascii="Book Antiqua" w:eastAsia="Times New Roman" w:hAnsi="Book Antiqua"/>
          <w:sz w:val="20"/>
          <w:szCs w:val="20"/>
          <w:lang w:eastAsia="pl-PL"/>
        </w:rPr>
        <w:t xml:space="preserve">  </w:t>
      </w:r>
      <w:r w:rsidR="005C76B1" w:rsidRPr="005E403C">
        <w:rPr>
          <w:rFonts w:ascii="Book Antiqua" w:eastAsia="Times New Roman" w:hAnsi="Book Antiqua"/>
          <w:sz w:val="20"/>
          <w:szCs w:val="20"/>
          <w:lang w:eastAsia="pl-PL"/>
        </w:rPr>
        <w:t>8.2</w:t>
      </w:r>
      <w:r w:rsidR="00742F89" w:rsidRPr="005E403C">
        <w:rPr>
          <w:rFonts w:ascii="Book Antiqua" w:eastAsia="Times New Roman" w:hAnsi="Book Antiqua"/>
          <w:sz w:val="20"/>
          <w:szCs w:val="20"/>
          <w:lang w:eastAsia="pl-PL"/>
        </w:rPr>
        <w:t xml:space="preserve"> Ofertę należy złożyć lub przesłać w nieprzezroczystej, zabezpieczonej przed otwarciem kopercie. </w:t>
      </w:r>
      <w:r w:rsidR="00B13901" w:rsidRPr="005E403C">
        <w:rPr>
          <w:rFonts w:ascii="Book Antiqua" w:eastAsia="Times New Roman" w:hAnsi="Book Antiqua"/>
          <w:sz w:val="20"/>
          <w:szCs w:val="20"/>
          <w:lang w:eastAsia="pl-PL"/>
        </w:rPr>
        <w:t xml:space="preserve">    </w:t>
      </w:r>
    </w:p>
    <w:p w:rsidR="005E403C" w:rsidRDefault="00B13901" w:rsidP="005E403C">
      <w:pPr>
        <w:spacing w:after="0" w:line="240" w:lineRule="auto"/>
        <w:ind w:left="360"/>
        <w:jc w:val="both"/>
        <w:rPr>
          <w:rFonts w:ascii="Book Antiqua" w:eastAsia="Times New Roman" w:hAnsi="Book Antiqua"/>
          <w:sz w:val="20"/>
          <w:szCs w:val="20"/>
          <w:lang w:eastAsia="pl-PL"/>
        </w:rPr>
      </w:pPr>
      <w:r w:rsidRPr="005E403C">
        <w:rPr>
          <w:rFonts w:ascii="Book Antiqua" w:eastAsia="Times New Roman" w:hAnsi="Book Antiqua"/>
          <w:sz w:val="20"/>
          <w:szCs w:val="20"/>
          <w:lang w:eastAsia="pl-PL"/>
        </w:rPr>
        <w:t xml:space="preserve">     </w:t>
      </w:r>
      <w:r w:rsidR="001640F4" w:rsidRPr="005E403C">
        <w:rPr>
          <w:rFonts w:ascii="Book Antiqua" w:eastAsia="Times New Roman" w:hAnsi="Book Antiqua"/>
          <w:sz w:val="20"/>
          <w:szCs w:val="20"/>
          <w:lang w:eastAsia="pl-PL"/>
        </w:rPr>
        <w:t xml:space="preserve"> </w:t>
      </w:r>
      <w:r w:rsidR="005C76B1" w:rsidRPr="005E403C">
        <w:rPr>
          <w:rFonts w:ascii="Book Antiqua" w:eastAsia="Times New Roman" w:hAnsi="Book Antiqua"/>
          <w:sz w:val="20"/>
          <w:szCs w:val="20"/>
          <w:lang w:eastAsia="pl-PL"/>
        </w:rPr>
        <w:t xml:space="preserve">   </w:t>
      </w:r>
      <w:r w:rsidR="00742F89" w:rsidRPr="005E403C">
        <w:rPr>
          <w:rFonts w:ascii="Book Antiqua" w:eastAsia="Times New Roman" w:hAnsi="Book Antiqua"/>
          <w:sz w:val="20"/>
          <w:szCs w:val="20"/>
          <w:lang w:eastAsia="pl-PL"/>
        </w:rPr>
        <w:t>Kopertę należy opisać następująco:</w:t>
      </w:r>
      <w:r w:rsidR="00242E2F" w:rsidRPr="005E403C">
        <w:rPr>
          <w:rFonts w:ascii="Book Antiqua" w:eastAsia="Times New Roman" w:hAnsi="Book Antiqua"/>
          <w:sz w:val="20"/>
          <w:szCs w:val="20"/>
          <w:lang w:eastAsia="pl-PL"/>
        </w:rPr>
        <w:t xml:space="preserve"> </w:t>
      </w:r>
    </w:p>
    <w:p w:rsidR="005E403C" w:rsidRDefault="005E403C" w:rsidP="005E403C">
      <w:pPr>
        <w:spacing w:after="0" w:line="240" w:lineRule="auto"/>
        <w:ind w:left="360"/>
        <w:jc w:val="both"/>
        <w:rPr>
          <w:rFonts w:ascii="Book Antiqua" w:eastAsia="Times New Roman" w:hAnsi="Book Antiqua"/>
          <w:sz w:val="20"/>
          <w:szCs w:val="20"/>
          <w:lang w:eastAsia="pl-PL"/>
        </w:rPr>
      </w:pPr>
      <w:r w:rsidRPr="005E403C">
        <w:rPr>
          <w:rFonts w:ascii="Book Antiqua" w:hAnsi="Book Antiqua"/>
          <w:bCs/>
          <w:i/>
          <w:iCs/>
          <w:sz w:val="20"/>
          <w:szCs w:val="20"/>
          <w:lang w:eastAsia="pl-PL"/>
        </w:rPr>
        <w:t>Uniwersytet Kazimierza Wielkiego w Bydgoszczy</w:t>
      </w:r>
      <w:r>
        <w:rPr>
          <w:rFonts w:ascii="Book Antiqua" w:eastAsia="Times New Roman" w:hAnsi="Book Antiqua"/>
          <w:sz w:val="20"/>
          <w:szCs w:val="20"/>
          <w:lang w:eastAsia="pl-PL"/>
        </w:rPr>
        <w:t xml:space="preserve">, </w:t>
      </w:r>
      <w:r w:rsidRPr="005E403C">
        <w:rPr>
          <w:rFonts w:ascii="Book Antiqua" w:hAnsi="Book Antiqua"/>
          <w:bCs/>
          <w:i/>
          <w:iCs/>
          <w:sz w:val="20"/>
          <w:szCs w:val="20"/>
          <w:lang w:eastAsia="pl-PL"/>
        </w:rPr>
        <w:t>ul. Chodkiewicza 30, 85-064 Bydgoszcz,</w:t>
      </w:r>
    </w:p>
    <w:p w:rsidR="00270862" w:rsidRPr="005E403C" w:rsidRDefault="005E403C" w:rsidP="005E403C">
      <w:pPr>
        <w:spacing w:after="0" w:line="240" w:lineRule="auto"/>
        <w:ind w:left="360"/>
        <w:jc w:val="both"/>
        <w:rPr>
          <w:rFonts w:ascii="Book Antiqua" w:eastAsia="Times New Roman" w:hAnsi="Book Antiqua"/>
          <w:sz w:val="20"/>
          <w:szCs w:val="20"/>
          <w:lang w:eastAsia="pl-PL"/>
        </w:rPr>
      </w:pPr>
      <w:r w:rsidRPr="005E403C">
        <w:rPr>
          <w:rFonts w:ascii="Book Antiqua" w:hAnsi="Book Antiqua"/>
          <w:bCs/>
          <w:i/>
          <w:iCs/>
          <w:sz w:val="20"/>
          <w:szCs w:val="20"/>
          <w:lang w:eastAsia="pl-PL"/>
        </w:rPr>
        <w:t xml:space="preserve">Tytuł zamówienia: „Wykonanie przeglądów oraz konserwacji agregatów skraplających i klimatyzatorów zainstalowanych w obiektach UKW w Bydgoszczy.” nr sprawy: UKW/BZP-ZO-149/2015, nie otwierać przed </w:t>
      </w:r>
      <w:r w:rsidR="002B75F7">
        <w:rPr>
          <w:rFonts w:ascii="Book Antiqua" w:hAnsi="Book Antiqua"/>
          <w:bCs/>
          <w:i/>
          <w:iCs/>
          <w:sz w:val="20"/>
          <w:szCs w:val="20"/>
          <w:lang w:eastAsia="pl-PL"/>
        </w:rPr>
        <w:t>3</w:t>
      </w:r>
      <w:r w:rsidRPr="005E403C">
        <w:rPr>
          <w:rFonts w:ascii="Book Antiqua" w:hAnsi="Book Antiqua"/>
          <w:bCs/>
          <w:i/>
          <w:iCs/>
          <w:sz w:val="20"/>
          <w:szCs w:val="20"/>
          <w:lang w:eastAsia="pl-PL"/>
        </w:rPr>
        <w:t>.12.2015 r, godz. 13:00</w:t>
      </w:r>
    </w:p>
    <w:p w:rsidR="005E403C" w:rsidRPr="005E403C" w:rsidRDefault="005E403C" w:rsidP="005E403C">
      <w:pPr>
        <w:numPr>
          <w:ilvl w:val="0"/>
          <w:numId w:val="32"/>
        </w:numPr>
        <w:spacing w:after="0" w:line="240" w:lineRule="auto"/>
        <w:rPr>
          <w:rFonts w:ascii="Book Antiqua" w:eastAsia="Times New Roman" w:hAnsi="Book Antiqua"/>
          <w:sz w:val="20"/>
          <w:szCs w:val="20"/>
          <w:lang w:eastAsia="pl-PL"/>
        </w:rPr>
      </w:pPr>
      <w:r w:rsidRPr="005E403C">
        <w:rPr>
          <w:rFonts w:ascii="Book Antiqua" w:eastAsia="Times New Roman" w:hAnsi="Book Antiqua"/>
          <w:bCs/>
          <w:sz w:val="20"/>
          <w:szCs w:val="20"/>
          <w:lang w:eastAsia="pl-PL"/>
        </w:rPr>
        <w:t xml:space="preserve">Termin i warunki płatności: </w:t>
      </w:r>
      <w:r w:rsidRPr="005E403C">
        <w:rPr>
          <w:rFonts w:ascii="Book Antiqua" w:eastAsia="Times New Roman" w:hAnsi="Book Antiqua"/>
          <w:sz w:val="20"/>
          <w:szCs w:val="20"/>
          <w:lang w:eastAsia="pl-PL"/>
        </w:rPr>
        <w:t>Wykonawca otrzyma wynagrodzenie po wykonaniu przedmiotu zamówienia, przelewem w terminie do 30 dni licząc od daty wpływu do siedziby Uczelni prawidłowo wystawionego rachunku.</w:t>
      </w:r>
    </w:p>
    <w:p w:rsidR="005E403C" w:rsidRPr="005E403C" w:rsidRDefault="005E403C" w:rsidP="005E403C">
      <w:pPr>
        <w:numPr>
          <w:ilvl w:val="0"/>
          <w:numId w:val="32"/>
        </w:numPr>
        <w:spacing w:after="0" w:line="240" w:lineRule="auto"/>
        <w:rPr>
          <w:rFonts w:ascii="Book Antiqua" w:eastAsia="Times New Roman" w:hAnsi="Book Antiqua"/>
          <w:sz w:val="20"/>
          <w:szCs w:val="20"/>
          <w:lang w:eastAsia="pl-PL"/>
        </w:rPr>
      </w:pPr>
      <w:r w:rsidRPr="005E403C">
        <w:rPr>
          <w:rFonts w:ascii="Book Antiqua" w:eastAsia="Times New Roman" w:hAnsi="Book Antiqua"/>
          <w:sz w:val="20"/>
          <w:szCs w:val="20"/>
          <w:lang w:eastAsia="pl-PL"/>
        </w:rPr>
        <w:t xml:space="preserve">Wykonawcy ubiegający się o zamówienia musza spełniać łącznie niżej wymienione warunki udziału w postępowaniu: </w:t>
      </w:r>
    </w:p>
    <w:p w:rsidR="005E403C" w:rsidRPr="005E403C" w:rsidRDefault="005E403C" w:rsidP="005E403C">
      <w:pPr>
        <w:numPr>
          <w:ilvl w:val="0"/>
          <w:numId w:val="15"/>
        </w:numPr>
        <w:spacing w:after="0" w:line="240" w:lineRule="auto"/>
        <w:rPr>
          <w:rFonts w:ascii="Book Antiqua" w:eastAsia="Times New Roman" w:hAnsi="Book Antiqua"/>
          <w:sz w:val="20"/>
          <w:szCs w:val="20"/>
          <w:lang w:eastAsia="pl-PL"/>
        </w:rPr>
      </w:pPr>
      <w:r w:rsidRPr="005E403C">
        <w:rPr>
          <w:rFonts w:ascii="Book Antiqua" w:eastAsia="Times New Roman" w:hAnsi="Book Antiqua"/>
          <w:sz w:val="20"/>
          <w:szCs w:val="20"/>
          <w:lang w:eastAsia="pl-PL"/>
        </w:rPr>
        <w:lastRenderedPageBreak/>
        <w:t xml:space="preserve">posiadać uprawnienia do wykonywania działalności lub czynności, jeżeli ustawy nakładają obowiązek posiadania takich uprawnień; </w:t>
      </w:r>
    </w:p>
    <w:p w:rsidR="005E403C" w:rsidRPr="005E403C" w:rsidRDefault="005E403C" w:rsidP="005E403C">
      <w:pPr>
        <w:numPr>
          <w:ilvl w:val="0"/>
          <w:numId w:val="15"/>
        </w:numPr>
        <w:spacing w:after="0" w:line="240" w:lineRule="auto"/>
        <w:rPr>
          <w:rFonts w:ascii="Book Antiqua" w:eastAsia="Times New Roman" w:hAnsi="Book Antiqua"/>
          <w:sz w:val="20"/>
          <w:szCs w:val="20"/>
          <w:lang w:eastAsia="pl-PL"/>
        </w:rPr>
      </w:pPr>
      <w:r w:rsidRPr="005E403C">
        <w:rPr>
          <w:rFonts w:ascii="Book Antiqua" w:eastAsia="Times New Roman" w:hAnsi="Book Antiqua"/>
          <w:sz w:val="20"/>
          <w:szCs w:val="20"/>
          <w:lang w:eastAsia="pl-PL"/>
        </w:rPr>
        <w:t>posiadać wiedzę i doświadczenie niezbędne do wykonania zamówienia;</w:t>
      </w:r>
    </w:p>
    <w:p w:rsidR="005E403C" w:rsidRPr="005E403C" w:rsidRDefault="005E403C" w:rsidP="005E403C">
      <w:pPr>
        <w:numPr>
          <w:ilvl w:val="0"/>
          <w:numId w:val="15"/>
        </w:numPr>
        <w:spacing w:after="0" w:line="240" w:lineRule="auto"/>
        <w:rPr>
          <w:rFonts w:ascii="Book Antiqua" w:eastAsia="Times New Roman" w:hAnsi="Book Antiqua"/>
          <w:sz w:val="20"/>
          <w:szCs w:val="20"/>
          <w:lang w:eastAsia="pl-PL"/>
        </w:rPr>
      </w:pPr>
      <w:r w:rsidRPr="005E403C">
        <w:rPr>
          <w:rFonts w:ascii="Book Antiqua" w:eastAsia="Times New Roman" w:hAnsi="Book Antiqua"/>
          <w:sz w:val="20"/>
          <w:szCs w:val="20"/>
          <w:lang w:eastAsia="pl-PL"/>
        </w:rPr>
        <w:t>dysponować odpowiednim potencjałem technicznym oraz osobami zdolnymi do wykonania zamówienia;</w:t>
      </w:r>
    </w:p>
    <w:p w:rsidR="005E403C" w:rsidRPr="005E403C" w:rsidRDefault="005E403C" w:rsidP="005E403C">
      <w:pPr>
        <w:numPr>
          <w:ilvl w:val="0"/>
          <w:numId w:val="15"/>
        </w:numPr>
        <w:spacing w:after="0" w:line="240" w:lineRule="auto"/>
        <w:rPr>
          <w:rFonts w:ascii="Book Antiqua" w:eastAsia="Times New Roman" w:hAnsi="Book Antiqua"/>
          <w:sz w:val="20"/>
          <w:szCs w:val="20"/>
          <w:lang w:eastAsia="pl-PL"/>
        </w:rPr>
      </w:pPr>
      <w:r w:rsidRPr="005E403C">
        <w:rPr>
          <w:rFonts w:ascii="Book Antiqua" w:eastAsia="Times New Roman" w:hAnsi="Book Antiqua"/>
          <w:sz w:val="20"/>
          <w:szCs w:val="20"/>
          <w:lang w:eastAsia="pl-PL"/>
        </w:rPr>
        <w:t>znajdować się w sytuacji ekonomicznej i finansowej zapewniającej wykonanie zamówienia.</w:t>
      </w:r>
    </w:p>
    <w:p w:rsidR="005E403C" w:rsidRPr="005E403C" w:rsidRDefault="005E403C" w:rsidP="005E403C">
      <w:pPr>
        <w:spacing w:after="0" w:line="240" w:lineRule="auto"/>
        <w:rPr>
          <w:rFonts w:ascii="Book Antiqua" w:eastAsia="Times New Roman" w:hAnsi="Book Antiqua"/>
          <w:sz w:val="20"/>
          <w:szCs w:val="20"/>
          <w:lang w:eastAsia="pl-PL"/>
        </w:rPr>
      </w:pPr>
      <w:r w:rsidRPr="005E403C">
        <w:rPr>
          <w:rFonts w:ascii="Book Antiqua" w:eastAsia="Times New Roman" w:hAnsi="Book Antiqua"/>
          <w:sz w:val="20"/>
          <w:szCs w:val="20"/>
          <w:lang w:eastAsia="pl-PL"/>
        </w:rPr>
        <w:t>W celu potwierdzenia warunków udziału w postępowaniu Wykonawca powinien złożyć podpisany formularz ofertowy (załącznik nr 1 do zapytania ofertowego).</w:t>
      </w:r>
    </w:p>
    <w:p w:rsidR="005E403C" w:rsidRPr="005E403C" w:rsidRDefault="005E403C" w:rsidP="005E403C">
      <w:pPr>
        <w:numPr>
          <w:ilvl w:val="0"/>
          <w:numId w:val="32"/>
        </w:numPr>
        <w:spacing w:after="0" w:line="240" w:lineRule="auto"/>
        <w:rPr>
          <w:rFonts w:ascii="Book Antiqua" w:eastAsia="Times New Roman" w:hAnsi="Book Antiqua"/>
          <w:sz w:val="20"/>
          <w:szCs w:val="20"/>
          <w:lang w:eastAsia="pl-PL"/>
        </w:rPr>
      </w:pPr>
      <w:r w:rsidRPr="005E403C">
        <w:rPr>
          <w:rFonts w:ascii="Book Antiqua" w:eastAsia="Times New Roman" w:hAnsi="Book Antiqua"/>
          <w:sz w:val="20"/>
          <w:szCs w:val="20"/>
          <w:lang w:eastAsia="pl-PL"/>
        </w:rPr>
        <w:t xml:space="preserve">Zamawiający zastrzega sobie prawo wyboru oferty o cenie wyższej, przy czym w takim wypadku uzasadni dokonanie wyboru. </w:t>
      </w:r>
    </w:p>
    <w:p w:rsidR="005E403C" w:rsidRPr="005E403C" w:rsidRDefault="005E403C" w:rsidP="005E403C">
      <w:pPr>
        <w:numPr>
          <w:ilvl w:val="0"/>
          <w:numId w:val="32"/>
        </w:numPr>
        <w:spacing w:after="0" w:line="240" w:lineRule="auto"/>
        <w:rPr>
          <w:rFonts w:ascii="Book Antiqua" w:eastAsia="Times New Roman" w:hAnsi="Book Antiqua"/>
          <w:sz w:val="20"/>
          <w:szCs w:val="20"/>
          <w:lang w:eastAsia="pl-PL"/>
        </w:rPr>
      </w:pPr>
      <w:r w:rsidRPr="005E403C">
        <w:rPr>
          <w:rFonts w:ascii="Book Antiqua" w:eastAsia="Times New Roman" w:hAnsi="Book Antiqua"/>
          <w:sz w:val="20"/>
          <w:szCs w:val="20"/>
          <w:lang w:eastAsia="pl-PL"/>
        </w:rPr>
        <w:t>Zamawiający zastrzega sobie prawo odwołania ogłoszenia o zamówieniu w przypadku zaistnienia uzasadnionych przyczyn, jak również prawo unieważnienia ogłoszenia o zamówieniu bez podania przyczyny.</w:t>
      </w:r>
    </w:p>
    <w:p w:rsidR="005E403C" w:rsidRPr="00C66B75" w:rsidRDefault="005E403C" w:rsidP="005E403C">
      <w:pPr>
        <w:numPr>
          <w:ilvl w:val="0"/>
          <w:numId w:val="32"/>
        </w:numPr>
        <w:spacing w:after="0" w:line="240" w:lineRule="auto"/>
        <w:rPr>
          <w:rFonts w:ascii="Book Antiqua" w:eastAsia="Times New Roman" w:hAnsi="Book Antiqua"/>
          <w:bCs/>
          <w:sz w:val="20"/>
          <w:szCs w:val="20"/>
          <w:lang w:eastAsia="pl-PL"/>
        </w:rPr>
      </w:pPr>
      <w:r w:rsidRPr="005E403C">
        <w:rPr>
          <w:rFonts w:ascii="Book Antiqua" w:eastAsia="Times New Roman" w:hAnsi="Book Antiqua"/>
          <w:sz w:val="20"/>
          <w:szCs w:val="20"/>
          <w:lang w:eastAsia="pl-PL"/>
        </w:rPr>
        <w:t>W sprawie zamówienia należy kontaktować się z przedstawicielem Zamawiającego:</w:t>
      </w:r>
    </w:p>
    <w:p w:rsidR="00C66B75" w:rsidRPr="005E403C" w:rsidRDefault="00C66B75" w:rsidP="00C66B75">
      <w:pPr>
        <w:spacing w:after="0" w:line="240" w:lineRule="auto"/>
        <w:ind w:left="360"/>
        <w:rPr>
          <w:rFonts w:ascii="Book Antiqua" w:eastAsia="Times New Roman" w:hAnsi="Book Antiqua"/>
          <w:bCs/>
          <w:sz w:val="20"/>
          <w:szCs w:val="20"/>
          <w:lang w:eastAsia="pl-PL"/>
        </w:rPr>
      </w:pPr>
    </w:p>
    <w:p w:rsidR="000C49CC" w:rsidRPr="005E403C" w:rsidRDefault="005E403C" w:rsidP="005E403C">
      <w:pPr>
        <w:spacing w:after="0" w:line="240" w:lineRule="auto"/>
        <w:rPr>
          <w:rFonts w:ascii="Book Antiqua" w:hAnsi="Book Antiqua"/>
          <w:sz w:val="20"/>
          <w:szCs w:val="20"/>
        </w:rPr>
      </w:pPr>
      <w:r w:rsidRPr="005E403C">
        <w:rPr>
          <w:rFonts w:ascii="Book Antiqua" w:hAnsi="Book Antiqua"/>
          <w:sz w:val="20"/>
          <w:szCs w:val="20"/>
        </w:rPr>
        <w:t xml:space="preserve">W sprawach merytorycznych: </w:t>
      </w:r>
      <w:r w:rsidR="009400C0" w:rsidRPr="005E403C">
        <w:rPr>
          <w:rFonts w:ascii="Book Antiqua" w:hAnsi="Book Antiqua"/>
          <w:sz w:val="20"/>
          <w:szCs w:val="20"/>
        </w:rPr>
        <w:t xml:space="preserve"> </w:t>
      </w:r>
      <w:r w:rsidR="00723FE6" w:rsidRPr="005E403C">
        <w:rPr>
          <w:rFonts w:ascii="Book Antiqua" w:hAnsi="Book Antiqua"/>
          <w:sz w:val="20"/>
          <w:szCs w:val="20"/>
        </w:rPr>
        <w:t xml:space="preserve">Piotr </w:t>
      </w:r>
      <w:proofErr w:type="spellStart"/>
      <w:r w:rsidR="00723FE6" w:rsidRPr="005E403C">
        <w:rPr>
          <w:rFonts w:ascii="Book Antiqua" w:hAnsi="Book Antiqua"/>
          <w:sz w:val="20"/>
          <w:szCs w:val="20"/>
        </w:rPr>
        <w:t>Rynie</w:t>
      </w:r>
      <w:r w:rsidR="009400C0" w:rsidRPr="005E403C">
        <w:rPr>
          <w:rFonts w:ascii="Book Antiqua" w:hAnsi="Book Antiqua"/>
          <w:sz w:val="20"/>
          <w:szCs w:val="20"/>
        </w:rPr>
        <w:t>c</w:t>
      </w:r>
      <w:proofErr w:type="spellEnd"/>
      <w:r w:rsidR="009400C0" w:rsidRPr="005E403C">
        <w:rPr>
          <w:rFonts w:ascii="Book Antiqua" w:hAnsi="Book Antiqua"/>
          <w:sz w:val="20"/>
          <w:szCs w:val="20"/>
        </w:rPr>
        <w:t xml:space="preserve"> </w:t>
      </w:r>
      <w:r w:rsidR="00682A48" w:rsidRPr="005E403C">
        <w:rPr>
          <w:rFonts w:ascii="Book Antiqua" w:hAnsi="Book Antiqua"/>
          <w:sz w:val="20"/>
          <w:szCs w:val="20"/>
        </w:rPr>
        <w:t xml:space="preserve"> - pokój 016</w:t>
      </w:r>
      <w:r w:rsidR="00723FE6" w:rsidRPr="005E403C">
        <w:rPr>
          <w:rFonts w:ascii="Book Antiqua" w:hAnsi="Book Antiqua"/>
          <w:sz w:val="20"/>
          <w:szCs w:val="20"/>
        </w:rPr>
        <w:t xml:space="preserve">, </w:t>
      </w:r>
      <w:r w:rsidR="009400C0" w:rsidRPr="005E403C">
        <w:rPr>
          <w:rFonts w:ascii="Book Antiqua" w:hAnsi="Book Antiqua"/>
          <w:sz w:val="20"/>
          <w:szCs w:val="20"/>
        </w:rPr>
        <w:t>tel. 723-667-135</w:t>
      </w:r>
      <w:r w:rsidR="00723FE6" w:rsidRPr="005E403C">
        <w:rPr>
          <w:rFonts w:ascii="Book Antiqua" w:hAnsi="Book Antiqua"/>
          <w:sz w:val="20"/>
          <w:szCs w:val="20"/>
        </w:rPr>
        <w:t xml:space="preserve"> w godz. od  7:15 do 15:15</w:t>
      </w:r>
    </w:p>
    <w:p w:rsidR="005E403C" w:rsidRPr="005E403C" w:rsidRDefault="005E403C" w:rsidP="005E403C">
      <w:pPr>
        <w:spacing w:after="0" w:line="240" w:lineRule="auto"/>
        <w:rPr>
          <w:rFonts w:ascii="Book Antiqua" w:hAnsi="Book Antiqua"/>
          <w:sz w:val="20"/>
          <w:szCs w:val="20"/>
        </w:rPr>
      </w:pPr>
      <w:r w:rsidRPr="005E403C">
        <w:rPr>
          <w:rFonts w:ascii="Book Antiqua" w:hAnsi="Book Antiqua"/>
          <w:sz w:val="20"/>
          <w:szCs w:val="20"/>
        </w:rPr>
        <w:t xml:space="preserve">W sprawach formalno-prawnych: Magdalena Bochniak, </w:t>
      </w:r>
      <w:hyperlink r:id="rId10" w:history="1">
        <w:r w:rsidRPr="005E403C">
          <w:rPr>
            <w:rStyle w:val="Hipercze"/>
            <w:rFonts w:ascii="Book Antiqua" w:hAnsi="Book Antiqua"/>
            <w:sz w:val="20"/>
            <w:szCs w:val="20"/>
          </w:rPr>
          <w:t>magda.bochniak@ukw.edu.pl</w:t>
        </w:r>
      </w:hyperlink>
      <w:r w:rsidRPr="005E403C">
        <w:rPr>
          <w:rFonts w:ascii="Book Antiqua" w:hAnsi="Book Antiqua"/>
          <w:sz w:val="20"/>
          <w:szCs w:val="20"/>
        </w:rPr>
        <w:t>, 52 34 19 163</w:t>
      </w:r>
    </w:p>
    <w:p w:rsidR="000C49CC" w:rsidRPr="005E403C" w:rsidRDefault="000C49CC" w:rsidP="00016F7C">
      <w:pPr>
        <w:spacing w:after="0" w:line="240" w:lineRule="auto"/>
        <w:jc w:val="both"/>
        <w:rPr>
          <w:rFonts w:ascii="Book Antiqua" w:hAnsi="Book Antiqua"/>
          <w:sz w:val="20"/>
          <w:szCs w:val="20"/>
        </w:rPr>
      </w:pPr>
    </w:p>
    <w:p w:rsidR="00502763" w:rsidRPr="005E403C" w:rsidRDefault="00502763" w:rsidP="00016F7C">
      <w:pPr>
        <w:spacing w:after="0" w:line="240" w:lineRule="auto"/>
        <w:jc w:val="both"/>
        <w:rPr>
          <w:rFonts w:ascii="Book Antiqua" w:hAnsi="Book Antiqua"/>
          <w:sz w:val="20"/>
          <w:szCs w:val="20"/>
        </w:rPr>
      </w:pPr>
    </w:p>
    <w:p w:rsidR="00502763" w:rsidRPr="001A6B03" w:rsidRDefault="00502763" w:rsidP="00016F7C">
      <w:pPr>
        <w:spacing w:after="0" w:line="240" w:lineRule="auto"/>
        <w:jc w:val="both"/>
        <w:rPr>
          <w:rFonts w:ascii="Times New Roman" w:hAnsi="Times New Roman"/>
          <w:sz w:val="18"/>
          <w:szCs w:val="18"/>
        </w:rPr>
      </w:pPr>
    </w:p>
    <w:p w:rsidR="00C66B75" w:rsidRDefault="002B75F7" w:rsidP="002B75F7">
      <w:pPr>
        <w:spacing w:after="0" w:line="240" w:lineRule="auto"/>
        <w:ind w:left="2832" w:firstLine="708"/>
        <w:jc w:val="center"/>
        <w:rPr>
          <w:rFonts w:ascii="Times New Roman" w:eastAsia="Times New Roman" w:hAnsi="Times New Roman"/>
          <w:b/>
          <w:bCs/>
          <w:color w:val="000000"/>
          <w:sz w:val="18"/>
          <w:szCs w:val="18"/>
          <w:lang w:eastAsia="pl-PL"/>
        </w:rPr>
      </w:pPr>
      <w:r>
        <w:rPr>
          <w:rFonts w:ascii="Times New Roman" w:eastAsia="Times New Roman" w:hAnsi="Times New Roman"/>
          <w:b/>
          <w:bCs/>
          <w:color w:val="000000"/>
          <w:sz w:val="18"/>
          <w:szCs w:val="18"/>
          <w:lang w:eastAsia="pl-PL"/>
        </w:rPr>
        <w:t>p.o. Kanclerza</w:t>
      </w:r>
    </w:p>
    <w:p w:rsidR="002B75F7" w:rsidRDefault="002B75F7" w:rsidP="0063287B">
      <w:pPr>
        <w:spacing w:after="0" w:line="240" w:lineRule="auto"/>
        <w:jc w:val="center"/>
        <w:rPr>
          <w:rFonts w:ascii="Times New Roman" w:eastAsia="Times New Roman" w:hAnsi="Times New Roman"/>
          <w:b/>
          <w:bCs/>
          <w:color w:val="000000"/>
          <w:sz w:val="18"/>
          <w:szCs w:val="18"/>
          <w:lang w:eastAsia="pl-PL"/>
        </w:rPr>
      </w:pPr>
    </w:p>
    <w:p w:rsidR="002B75F7" w:rsidRPr="0063287B" w:rsidRDefault="002B75F7" w:rsidP="002B75F7">
      <w:pPr>
        <w:spacing w:after="0" w:line="240" w:lineRule="auto"/>
        <w:ind w:left="2832" w:firstLine="708"/>
        <w:jc w:val="center"/>
        <w:rPr>
          <w:rFonts w:ascii="Times New Roman" w:eastAsia="Times New Roman" w:hAnsi="Times New Roman"/>
          <w:bCs/>
          <w:color w:val="000000"/>
          <w:sz w:val="18"/>
          <w:szCs w:val="18"/>
          <w:lang w:eastAsia="pl-PL"/>
        </w:rPr>
        <w:sectPr w:rsidR="002B75F7" w:rsidRPr="0063287B" w:rsidSect="00A85E73">
          <w:pgSz w:w="11906" w:h="16838"/>
          <w:pgMar w:top="1417" w:right="1417" w:bottom="1276" w:left="1417" w:header="708" w:footer="708" w:gutter="0"/>
          <w:cols w:space="708"/>
          <w:docGrid w:linePitch="360"/>
        </w:sectPr>
      </w:pPr>
      <w:r>
        <w:rPr>
          <w:rFonts w:ascii="Times New Roman" w:eastAsia="Times New Roman" w:hAnsi="Times New Roman"/>
          <w:b/>
          <w:bCs/>
          <w:color w:val="000000"/>
          <w:sz w:val="18"/>
          <w:szCs w:val="18"/>
          <w:lang w:eastAsia="pl-PL"/>
        </w:rPr>
        <w:t>mgr Renata Malak</w:t>
      </w:r>
    </w:p>
    <w:p w:rsidR="00923D6B" w:rsidRPr="001A6B03" w:rsidRDefault="00923D6B" w:rsidP="00923D6B">
      <w:pPr>
        <w:spacing w:after="0" w:line="240" w:lineRule="auto"/>
        <w:jc w:val="right"/>
        <w:rPr>
          <w:rFonts w:ascii="Times New Roman" w:eastAsia="Times New Roman" w:hAnsi="Times New Roman"/>
          <w:sz w:val="20"/>
          <w:szCs w:val="20"/>
          <w:lang w:eastAsia="pl-PL"/>
        </w:rPr>
      </w:pPr>
      <w:r w:rsidRPr="001A6B03">
        <w:rPr>
          <w:rFonts w:ascii="Times New Roman" w:eastAsia="Times New Roman" w:hAnsi="Times New Roman"/>
          <w:sz w:val="20"/>
          <w:szCs w:val="20"/>
          <w:lang w:eastAsia="pl-PL"/>
        </w:rPr>
        <w:lastRenderedPageBreak/>
        <w:t xml:space="preserve">Załącznik nr 1 </w:t>
      </w:r>
    </w:p>
    <w:p w:rsidR="00923D6B" w:rsidRPr="001A6B03" w:rsidRDefault="00923D6B" w:rsidP="00923D6B">
      <w:pPr>
        <w:spacing w:after="0" w:line="360" w:lineRule="auto"/>
        <w:jc w:val="both"/>
        <w:rPr>
          <w:rFonts w:ascii="Times New Roman" w:eastAsia="Times New Roman" w:hAnsi="Times New Roman"/>
          <w:bCs/>
          <w:sz w:val="20"/>
          <w:szCs w:val="20"/>
          <w:lang w:eastAsia="pl-PL"/>
        </w:rPr>
      </w:pPr>
      <w:r w:rsidRPr="001A6B03">
        <w:rPr>
          <w:rFonts w:ascii="Times New Roman" w:eastAsia="Times New Roman" w:hAnsi="Times New Roman"/>
          <w:bCs/>
          <w:sz w:val="20"/>
          <w:szCs w:val="20"/>
          <w:lang w:eastAsia="pl-PL"/>
        </w:rPr>
        <w:t xml:space="preserve">     </w:t>
      </w:r>
      <w:r w:rsidR="00682A48">
        <w:rPr>
          <w:rFonts w:ascii="Times New Roman" w:eastAsia="Times New Roman" w:hAnsi="Times New Roman"/>
          <w:bCs/>
          <w:sz w:val="20"/>
          <w:szCs w:val="20"/>
          <w:lang w:eastAsia="pl-PL"/>
        </w:rPr>
        <w:t xml:space="preserve">                 </w:t>
      </w:r>
    </w:p>
    <w:p w:rsidR="00923D6B" w:rsidRPr="001A6B03" w:rsidRDefault="00923D6B" w:rsidP="00923D6B">
      <w:pPr>
        <w:spacing w:after="0" w:line="360" w:lineRule="auto"/>
        <w:jc w:val="center"/>
        <w:rPr>
          <w:rFonts w:ascii="Times New Roman" w:eastAsia="Times New Roman" w:hAnsi="Times New Roman"/>
          <w:sz w:val="20"/>
          <w:szCs w:val="20"/>
          <w:lang w:eastAsia="pl-PL"/>
        </w:rPr>
      </w:pPr>
      <w:r w:rsidRPr="001A6B03">
        <w:rPr>
          <w:rFonts w:ascii="Times New Roman" w:eastAsia="Times New Roman" w:hAnsi="Times New Roman"/>
          <w:bCs/>
          <w:sz w:val="20"/>
          <w:szCs w:val="20"/>
          <w:lang w:eastAsia="pl-PL"/>
        </w:rPr>
        <w:t>FORMULARZ OFERTOWY</w:t>
      </w:r>
    </w:p>
    <w:p w:rsidR="00923D6B" w:rsidRPr="0063287B" w:rsidRDefault="00923D6B" w:rsidP="0063287B">
      <w:pPr>
        <w:spacing w:after="0" w:line="360" w:lineRule="auto"/>
        <w:jc w:val="center"/>
        <w:rPr>
          <w:rFonts w:ascii="Times New Roman" w:eastAsia="Times New Roman" w:hAnsi="Times New Roman"/>
          <w:sz w:val="20"/>
          <w:szCs w:val="20"/>
          <w:vertAlign w:val="superscript"/>
          <w:lang w:eastAsia="pl-PL"/>
        </w:rPr>
      </w:pPr>
      <w:r w:rsidRPr="001A6B03">
        <w:rPr>
          <w:rFonts w:ascii="Times New Roman" w:eastAsia="Times New Roman" w:hAnsi="Times New Roman"/>
          <w:bCs/>
          <w:sz w:val="20"/>
          <w:szCs w:val="20"/>
          <w:lang w:eastAsia="pl-PL"/>
        </w:rPr>
        <w:t>D</w:t>
      </w:r>
      <w:r w:rsidR="008A71E5">
        <w:rPr>
          <w:rFonts w:ascii="Times New Roman" w:eastAsia="Times New Roman" w:hAnsi="Times New Roman"/>
          <w:bCs/>
          <w:sz w:val="20"/>
          <w:szCs w:val="20"/>
          <w:lang w:eastAsia="pl-PL"/>
        </w:rPr>
        <w:t xml:space="preserve">O ZAPYTANIA OFERTOWEGO </w:t>
      </w:r>
      <w:r w:rsidR="005E403C" w:rsidRPr="005E403C">
        <w:rPr>
          <w:rFonts w:ascii="Times New Roman" w:eastAsia="Times New Roman" w:hAnsi="Times New Roman"/>
          <w:bCs/>
          <w:sz w:val="20"/>
          <w:szCs w:val="20"/>
          <w:lang w:eastAsia="pl-PL"/>
        </w:rPr>
        <w:t>BZP-ZO-149/2015</w:t>
      </w:r>
    </w:p>
    <w:p w:rsidR="00923D6B" w:rsidRPr="001A6B03" w:rsidRDefault="00923D6B" w:rsidP="00923D6B">
      <w:pPr>
        <w:keepNext/>
        <w:numPr>
          <w:ilvl w:val="0"/>
          <w:numId w:val="11"/>
        </w:numPr>
        <w:spacing w:after="0" w:line="240" w:lineRule="auto"/>
        <w:contextualSpacing/>
        <w:jc w:val="both"/>
        <w:outlineLvl w:val="0"/>
        <w:rPr>
          <w:rFonts w:ascii="Times New Roman" w:eastAsia="Times New Roman" w:hAnsi="Times New Roman"/>
          <w:bCs/>
          <w:sz w:val="20"/>
          <w:szCs w:val="20"/>
          <w:lang w:eastAsia="pl-PL"/>
        </w:rPr>
      </w:pPr>
      <w:r w:rsidRPr="001A6B03">
        <w:rPr>
          <w:rFonts w:ascii="Times New Roman" w:eastAsia="Times New Roman" w:hAnsi="Times New Roman"/>
          <w:bCs/>
          <w:sz w:val="20"/>
          <w:szCs w:val="20"/>
          <w:lang w:eastAsia="pl-PL"/>
        </w:rPr>
        <w:t>Dane dotyczące Wykonawcy:</w:t>
      </w:r>
    </w:p>
    <w:p w:rsidR="00923D6B" w:rsidRPr="001A6B03" w:rsidRDefault="00923D6B" w:rsidP="00923D6B">
      <w:pPr>
        <w:spacing w:after="0" w:line="240" w:lineRule="auto"/>
        <w:jc w:val="both"/>
        <w:rPr>
          <w:rFonts w:ascii="Times New Roman" w:eastAsia="Times New Roman" w:hAnsi="Times New Roman"/>
          <w:sz w:val="20"/>
          <w:szCs w:val="20"/>
          <w:lang w:eastAsia="pl-PL"/>
        </w:rPr>
      </w:pPr>
    </w:p>
    <w:p w:rsidR="00923D6B" w:rsidRPr="001A6B03" w:rsidRDefault="00923D6B" w:rsidP="00923D6B">
      <w:pPr>
        <w:tabs>
          <w:tab w:val="left" w:leader="dot" w:pos="8222"/>
        </w:tabs>
        <w:spacing w:after="0" w:line="360" w:lineRule="auto"/>
        <w:jc w:val="both"/>
        <w:rPr>
          <w:rFonts w:ascii="Times New Roman" w:eastAsia="Times New Roman" w:hAnsi="Times New Roman"/>
          <w:sz w:val="20"/>
          <w:szCs w:val="20"/>
          <w:lang w:eastAsia="pl-PL"/>
        </w:rPr>
      </w:pPr>
      <w:r w:rsidRPr="001A6B03">
        <w:rPr>
          <w:rFonts w:ascii="Times New Roman" w:eastAsia="Times New Roman" w:hAnsi="Times New Roman"/>
          <w:sz w:val="20"/>
          <w:szCs w:val="20"/>
          <w:lang w:eastAsia="pl-PL"/>
        </w:rPr>
        <w:t>Nazwa:</w:t>
      </w:r>
      <w:r w:rsidRPr="001A6B03">
        <w:rPr>
          <w:rFonts w:ascii="Times New Roman" w:eastAsia="Times New Roman" w:hAnsi="Times New Roman"/>
          <w:sz w:val="20"/>
          <w:szCs w:val="20"/>
          <w:lang w:eastAsia="pl-PL"/>
        </w:rPr>
        <w:tab/>
      </w:r>
    </w:p>
    <w:p w:rsidR="00923D6B" w:rsidRPr="001A6B03" w:rsidRDefault="00923D6B" w:rsidP="00923D6B">
      <w:pPr>
        <w:tabs>
          <w:tab w:val="left" w:leader="dot" w:pos="8222"/>
        </w:tabs>
        <w:spacing w:after="0" w:line="360" w:lineRule="auto"/>
        <w:jc w:val="both"/>
        <w:rPr>
          <w:rFonts w:ascii="Times New Roman" w:eastAsia="Times New Roman" w:hAnsi="Times New Roman"/>
          <w:sz w:val="20"/>
          <w:szCs w:val="20"/>
          <w:lang w:eastAsia="pl-PL"/>
        </w:rPr>
      </w:pPr>
      <w:r w:rsidRPr="001A6B03">
        <w:rPr>
          <w:rFonts w:ascii="Times New Roman" w:eastAsia="Times New Roman" w:hAnsi="Times New Roman"/>
          <w:sz w:val="20"/>
          <w:szCs w:val="20"/>
          <w:lang w:eastAsia="pl-PL"/>
        </w:rPr>
        <w:t>Siedziba:</w:t>
      </w:r>
      <w:r w:rsidRPr="001A6B03">
        <w:rPr>
          <w:rFonts w:ascii="Times New Roman" w:eastAsia="Times New Roman" w:hAnsi="Times New Roman"/>
          <w:sz w:val="20"/>
          <w:szCs w:val="20"/>
          <w:lang w:eastAsia="pl-PL"/>
        </w:rPr>
        <w:tab/>
      </w:r>
    </w:p>
    <w:p w:rsidR="00923D6B" w:rsidRPr="001A6B03" w:rsidRDefault="00923D6B" w:rsidP="00923D6B">
      <w:pPr>
        <w:tabs>
          <w:tab w:val="left" w:leader="dot" w:pos="8222"/>
        </w:tabs>
        <w:spacing w:after="0" w:line="360" w:lineRule="auto"/>
        <w:jc w:val="both"/>
        <w:rPr>
          <w:rFonts w:ascii="Times New Roman" w:eastAsia="Times New Roman" w:hAnsi="Times New Roman"/>
          <w:sz w:val="20"/>
          <w:szCs w:val="20"/>
          <w:lang w:eastAsia="pl-PL"/>
        </w:rPr>
      </w:pPr>
      <w:r w:rsidRPr="001A6B03">
        <w:rPr>
          <w:rFonts w:ascii="Times New Roman" w:eastAsia="Times New Roman" w:hAnsi="Times New Roman"/>
          <w:sz w:val="20"/>
          <w:szCs w:val="20"/>
          <w:lang w:eastAsia="pl-PL"/>
        </w:rPr>
        <w:t>Nr telefonu/faksu:</w:t>
      </w:r>
      <w:r w:rsidRPr="001A6B03">
        <w:rPr>
          <w:rFonts w:ascii="Times New Roman" w:eastAsia="Times New Roman" w:hAnsi="Times New Roman"/>
          <w:sz w:val="20"/>
          <w:szCs w:val="20"/>
          <w:lang w:eastAsia="pl-PL"/>
        </w:rPr>
        <w:tab/>
      </w:r>
    </w:p>
    <w:p w:rsidR="00923D6B" w:rsidRPr="001A6B03" w:rsidRDefault="00923D6B" w:rsidP="00923D6B">
      <w:pPr>
        <w:tabs>
          <w:tab w:val="left" w:leader="dot" w:pos="8222"/>
        </w:tabs>
        <w:spacing w:after="0" w:line="360" w:lineRule="auto"/>
        <w:jc w:val="both"/>
        <w:rPr>
          <w:rFonts w:ascii="Times New Roman" w:eastAsia="Times New Roman" w:hAnsi="Times New Roman"/>
          <w:sz w:val="20"/>
          <w:szCs w:val="20"/>
          <w:lang w:eastAsia="pl-PL"/>
        </w:rPr>
      </w:pPr>
      <w:r w:rsidRPr="001A6B03">
        <w:rPr>
          <w:rFonts w:ascii="Times New Roman" w:eastAsia="Times New Roman" w:hAnsi="Times New Roman"/>
          <w:sz w:val="20"/>
          <w:szCs w:val="20"/>
          <w:lang w:eastAsia="pl-PL"/>
        </w:rPr>
        <w:t>Nr NIP:</w:t>
      </w:r>
      <w:r w:rsidRPr="001A6B03">
        <w:rPr>
          <w:rFonts w:ascii="Times New Roman" w:eastAsia="Times New Roman" w:hAnsi="Times New Roman"/>
          <w:sz w:val="20"/>
          <w:szCs w:val="20"/>
          <w:lang w:eastAsia="pl-PL"/>
        </w:rPr>
        <w:tab/>
      </w:r>
    </w:p>
    <w:p w:rsidR="00923D6B" w:rsidRPr="001A6B03" w:rsidRDefault="00923D6B" w:rsidP="00923D6B">
      <w:pPr>
        <w:tabs>
          <w:tab w:val="left" w:leader="dot" w:pos="8222"/>
        </w:tabs>
        <w:spacing w:after="0" w:line="360" w:lineRule="auto"/>
        <w:jc w:val="both"/>
        <w:rPr>
          <w:rFonts w:ascii="Times New Roman" w:eastAsia="Times New Roman" w:hAnsi="Times New Roman"/>
          <w:sz w:val="20"/>
          <w:szCs w:val="20"/>
          <w:lang w:eastAsia="pl-PL"/>
        </w:rPr>
      </w:pPr>
      <w:r w:rsidRPr="001A6B03">
        <w:rPr>
          <w:rFonts w:ascii="Times New Roman" w:eastAsia="Times New Roman" w:hAnsi="Times New Roman"/>
          <w:sz w:val="20"/>
          <w:szCs w:val="20"/>
          <w:lang w:eastAsia="pl-PL"/>
        </w:rPr>
        <w:t>Nr REGON:</w:t>
      </w:r>
      <w:r w:rsidRPr="001A6B03">
        <w:rPr>
          <w:rFonts w:ascii="Times New Roman" w:eastAsia="Times New Roman" w:hAnsi="Times New Roman"/>
          <w:sz w:val="20"/>
          <w:szCs w:val="20"/>
          <w:lang w:eastAsia="pl-PL"/>
        </w:rPr>
        <w:tab/>
      </w:r>
    </w:p>
    <w:p w:rsidR="00923D6B" w:rsidRPr="001A6B03" w:rsidRDefault="00923D6B" w:rsidP="00923D6B">
      <w:pPr>
        <w:tabs>
          <w:tab w:val="left" w:leader="dot" w:pos="8222"/>
        </w:tabs>
        <w:spacing w:after="0" w:line="360" w:lineRule="auto"/>
        <w:jc w:val="both"/>
        <w:rPr>
          <w:rFonts w:ascii="Times New Roman" w:eastAsia="Times New Roman" w:hAnsi="Times New Roman"/>
          <w:sz w:val="20"/>
          <w:szCs w:val="20"/>
          <w:lang w:eastAsia="pl-PL"/>
        </w:rPr>
      </w:pPr>
      <w:r w:rsidRPr="001A6B03">
        <w:rPr>
          <w:rFonts w:ascii="Times New Roman" w:eastAsia="Times New Roman" w:hAnsi="Times New Roman"/>
          <w:sz w:val="20"/>
          <w:szCs w:val="20"/>
          <w:lang w:eastAsia="pl-PL"/>
        </w:rPr>
        <w:t>Osoba do kontaktu, tel. e-mail:</w:t>
      </w:r>
      <w:r w:rsidRPr="001A6B03">
        <w:rPr>
          <w:rFonts w:ascii="Times New Roman" w:eastAsia="Times New Roman" w:hAnsi="Times New Roman"/>
          <w:sz w:val="20"/>
          <w:szCs w:val="20"/>
          <w:lang w:eastAsia="pl-PL"/>
        </w:rPr>
        <w:tab/>
      </w:r>
    </w:p>
    <w:p w:rsidR="002D6289" w:rsidRDefault="002D6289" w:rsidP="002D6289">
      <w:pPr>
        <w:spacing w:after="0" w:line="240" w:lineRule="auto"/>
        <w:rPr>
          <w:rFonts w:ascii="Times New Roman" w:eastAsia="Times New Roman" w:hAnsi="Times New Roman"/>
          <w:bCs/>
          <w:sz w:val="20"/>
          <w:szCs w:val="20"/>
          <w:lang w:eastAsia="pl-PL"/>
        </w:rPr>
      </w:pPr>
    </w:p>
    <w:p w:rsidR="005E403C" w:rsidRDefault="00923D6B" w:rsidP="005E403C">
      <w:pPr>
        <w:spacing w:after="0" w:line="240" w:lineRule="auto"/>
        <w:rPr>
          <w:rFonts w:ascii="Times New Roman" w:eastAsia="Times New Roman" w:hAnsi="Times New Roman"/>
          <w:sz w:val="20"/>
          <w:szCs w:val="20"/>
          <w:lang w:eastAsia="pl-PL"/>
        </w:rPr>
      </w:pPr>
      <w:r w:rsidRPr="001A6B03">
        <w:rPr>
          <w:rFonts w:ascii="Times New Roman" w:eastAsia="Times New Roman" w:hAnsi="Times New Roman"/>
          <w:sz w:val="20"/>
          <w:szCs w:val="20"/>
          <w:lang w:eastAsia="pl-PL"/>
        </w:rPr>
        <w:t>Nawiązując do ogłoszenia w trybie Zapytania Ofertowego oferujemy wykonanie zamówienia na:</w:t>
      </w:r>
    </w:p>
    <w:p w:rsidR="00923D6B" w:rsidRPr="005E403C" w:rsidRDefault="00923D6B" w:rsidP="005E403C">
      <w:pPr>
        <w:spacing w:after="0" w:line="240" w:lineRule="auto"/>
        <w:rPr>
          <w:rFonts w:ascii="Times New Roman" w:eastAsia="Times New Roman" w:hAnsi="Times New Roman"/>
          <w:sz w:val="20"/>
          <w:szCs w:val="20"/>
          <w:lang w:eastAsia="pl-PL"/>
        </w:rPr>
      </w:pPr>
      <w:r w:rsidRPr="00C659CC">
        <w:rPr>
          <w:rFonts w:ascii="Times New Roman" w:eastAsia="Times New Roman" w:hAnsi="Times New Roman"/>
          <w:sz w:val="18"/>
          <w:szCs w:val="18"/>
          <w:lang w:eastAsia="pl-PL"/>
        </w:rPr>
        <w:t>„</w:t>
      </w:r>
      <w:r w:rsidR="00C659CC" w:rsidRPr="00C659CC">
        <w:rPr>
          <w:rFonts w:ascii="Times New Roman" w:hAnsi="Times New Roman"/>
          <w:sz w:val="20"/>
        </w:rPr>
        <w:t>Wykonanie przeglądów oraz konserwacji agregatów skraplających i klimatyzatorów zainstalowanych w obiektach UKW w Bydgoszczy</w:t>
      </w:r>
      <w:r w:rsidR="00C659CC" w:rsidRPr="00C659CC">
        <w:rPr>
          <w:rFonts w:ascii="Times New Roman" w:hAnsi="Times New Roman"/>
          <w:b/>
          <w:sz w:val="20"/>
        </w:rPr>
        <w:t>”</w:t>
      </w:r>
      <w:r w:rsidR="005E403C">
        <w:rPr>
          <w:rFonts w:ascii="Times New Roman" w:hAnsi="Times New Roman"/>
          <w:b/>
          <w:sz w:val="20"/>
        </w:rPr>
        <w:t xml:space="preserve">, </w:t>
      </w:r>
      <w:r w:rsidR="005E403C" w:rsidRPr="005E403C">
        <w:rPr>
          <w:rFonts w:ascii="Times New Roman" w:hAnsi="Times New Roman"/>
          <w:sz w:val="20"/>
        </w:rPr>
        <w:t>nr sprawy</w:t>
      </w:r>
      <w:r w:rsidR="005E403C" w:rsidRPr="005E403C">
        <w:t xml:space="preserve"> </w:t>
      </w:r>
      <w:r w:rsidR="005E403C" w:rsidRPr="005E403C">
        <w:rPr>
          <w:rFonts w:ascii="Times New Roman" w:hAnsi="Times New Roman"/>
          <w:sz w:val="20"/>
        </w:rPr>
        <w:t>BZP-ZO-149/2015</w:t>
      </w:r>
    </w:p>
    <w:p w:rsidR="005E403C" w:rsidRDefault="005E403C" w:rsidP="005E403C">
      <w:pPr>
        <w:spacing w:after="0" w:line="240" w:lineRule="auto"/>
        <w:contextualSpacing/>
        <w:jc w:val="both"/>
        <w:rPr>
          <w:rFonts w:ascii="Times New Roman" w:hAnsi="Times New Roman"/>
          <w:sz w:val="20"/>
          <w:szCs w:val="20"/>
        </w:rPr>
      </w:pPr>
    </w:p>
    <w:p w:rsidR="00923D6B" w:rsidRPr="001A6B03" w:rsidRDefault="00923D6B" w:rsidP="005E403C">
      <w:pPr>
        <w:spacing w:after="0" w:line="240" w:lineRule="auto"/>
        <w:contextualSpacing/>
        <w:jc w:val="both"/>
        <w:rPr>
          <w:rFonts w:ascii="Times New Roman" w:eastAsia="Times New Roman" w:hAnsi="Times New Roman"/>
          <w:sz w:val="20"/>
          <w:szCs w:val="20"/>
          <w:lang w:eastAsia="pl-PL"/>
        </w:rPr>
      </w:pPr>
      <w:r w:rsidRPr="001A6B03">
        <w:rPr>
          <w:rFonts w:ascii="Times New Roman" w:hAnsi="Times New Roman"/>
          <w:sz w:val="20"/>
          <w:szCs w:val="20"/>
        </w:rPr>
        <w:t xml:space="preserve">Oferuję(-my) wykonanie przedmiotu zamówienia </w:t>
      </w:r>
      <w:r w:rsidR="00713E54" w:rsidRPr="001A6B03">
        <w:rPr>
          <w:rFonts w:ascii="Times New Roman" w:hAnsi="Times New Roman"/>
          <w:sz w:val="20"/>
          <w:szCs w:val="20"/>
        </w:rPr>
        <w:t xml:space="preserve">we wszystkich obiektach </w:t>
      </w:r>
      <w:r w:rsidRPr="001A6B03">
        <w:rPr>
          <w:rFonts w:ascii="Times New Roman" w:hAnsi="Times New Roman"/>
          <w:sz w:val="20"/>
          <w:szCs w:val="20"/>
        </w:rPr>
        <w:t xml:space="preserve">za </w:t>
      </w:r>
    </w:p>
    <w:p w:rsidR="00557300" w:rsidRPr="0063287B" w:rsidRDefault="0063287B" w:rsidP="00E10707">
      <w:pPr>
        <w:pStyle w:val="Akapitzlist"/>
        <w:numPr>
          <w:ilvl w:val="1"/>
          <w:numId w:val="11"/>
        </w:numPr>
        <w:spacing w:after="0" w:line="360" w:lineRule="auto"/>
        <w:jc w:val="both"/>
        <w:rPr>
          <w:rFonts w:ascii="Times New Roman" w:hAnsi="Times New Roman"/>
          <w:bCs/>
          <w:sz w:val="20"/>
          <w:szCs w:val="20"/>
        </w:rPr>
      </w:pPr>
      <w:r>
        <w:rPr>
          <w:rFonts w:ascii="Times New Roman" w:hAnsi="Times New Roman"/>
          <w:bCs/>
          <w:sz w:val="20"/>
          <w:szCs w:val="20"/>
        </w:rPr>
        <w:t>Kryterium I -  cena:</w:t>
      </w:r>
      <w:r w:rsidR="00E10707">
        <w:rPr>
          <w:rFonts w:ascii="Times New Roman" w:hAnsi="Times New Roman"/>
          <w:bCs/>
          <w:sz w:val="20"/>
          <w:szCs w:val="20"/>
        </w:rPr>
        <w:t xml:space="preserve"> </w:t>
      </w:r>
      <w:r w:rsidR="00E10707" w:rsidRPr="00E10707">
        <w:rPr>
          <w:rFonts w:ascii="Times New Roman" w:hAnsi="Times New Roman"/>
          <w:bCs/>
          <w:sz w:val="20"/>
          <w:szCs w:val="20"/>
        </w:rPr>
        <w:t xml:space="preserve">(obliczona podstawie formularza cenowego, stanowiącego załącznik nr </w:t>
      </w:r>
      <w:r w:rsidR="00E10707">
        <w:rPr>
          <w:rFonts w:ascii="Times New Roman" w:hAnsi="Times New Roman"/>
          <w:bCs/>
          <w:sz w:val="20"/>
          <w:szCs w:val="20"/>
        </w:rPr>
        <w:t>3</w:t>
      </w:r>
      <w:r w:rsidR="00E10707" w:rsidRPr="00E10707">
        <w:rPr>
          <w:rFonts w:ascii="Times New Roman" w:hAnsi="Times New Roman"/>
          <w:bCs/>
          <w:sz w:val="20"/>
          <w:szCs w:val="20"/>
        </w:rPr>
        <w:t xml:space="preserve"> do zapytania ofertowego):</w:t>
      </w:r>
    </w:p>
    <w:p w:rsidR="00923D6B" w:rsidRPr="0063287B" w:rsidRDefault="00557300" w:rsidP="00923D6B">
      <w:pPr>
        <w:spacing w:after="0" w:line="360" w:lineRule="auto"/>
        <w:ind w:left="720"/>
        <w:contextualSpacing/>
        <w:jc w:val="both"/>
        <w:rPr>
          <w:rFonts w:ascii="Times New Roman" w:hAnsi="Times New Roman"/>
          <w:b/>
          <w:sz w:val="20"/>
          <w:szCs w:val="20"/>
        </w:rPr>
      </w:pPr>
      <w:r w:rsidRPr="0063287B">
        <w:rPr>
          <w:rFonts w:ascii="Times New Roman" w:hAnsi="Times New Roman"/>
          <w:b/>
          <w:bCs/>
          <w:sz w:val="20"/>
          <w:szCs w:val="20"/>
        </w:rPr>
        <w:t xml:space="preserve">wartość całkowitą </w:t>
      </w:r>
      <w:r w:rsidR="00923D6B" w:rsidRPr="0063287B">
        <w:rPr>
          <w:rFonts w:ascii="Times New Roman" w:hAnsi="Times New Roman"/>
          <w:b/>
          <w:bCs/>
          <w:sz w:val="20"/>
          <w:szCs w:val="20"/>
        </w:rPr>
        <w:t>brutto*</w:t>
      </w:r>
      <w:r w:rsidR="00923D6B" w:rsidRPr="0063287B">
        <w:rPr>
          <w:rFonts w:ascii="Times New Roman" w:hAnsi="Times New Roman"/>
          <w:b/>
          <w:sz w:val="20"/>
          <w:szCs w:val="20"/>
        </w:rPr>
        <w:t xml:space="preserve">  .....................................................................................zł </w:t>
      </w:r>
    </w:p>
    <w:p w:rsidR="00923D6B" w:rsidRPr="001A6B03" w:rsidRDefault="00923D6B" w:rsidP="00923D6B">
      <w:pPr>
        <w:spacing w:after="0" w:line="360" w:lineRule="auto"/>
        <w:ind w:left="720"/>
        <w:contextualSpacing/>
        <w:jc w:val="both"/>
        <w:rPr>
          <w:rFonts w:ascii="Times New Roman" w:hAnsi="Times New Roman"/>
          <w:sz w:val="20"/>
          <w:szCs w:val="20"/>
        </w:rPr>
      </w:pPr>
      <w:r w:rsidRPr="001A6B03">
        <w:rPr>
          <w:rFonts w:ascii="Times New Roman" w:hAnsi="Times New Roman"/>
          <w:bCs/>
          <w:sz w:val="20"/>
          <w:szCs w:val="20"/>
        </w:rPr>
        <w:t xml:space="preserve">słownie </w:t>
      </w:r>
      <w:r w:rsidRPr="001A6B03">
        <w:rPr>
          <w:rFonts w:ascii="Times New Roman" w:hAnsi="Times New Roman"/>
          <w:sz w:val="20"/>
          <w:szCs w:val="20"/>
        </w:rPr>
        <w:t xml:space="preserve"> ............................................................................................................................... </w:t>
      </w:r>
    </w:p>
    <w:p w:rsidR="00923D6B" w:rsidRPr="001A6B03" w:rsidRDefault="00923D6B" w:rsidP="00923D6B">
      <w:pPr>
        <w:spacing w:after="0" w:line="360" w:lineRule="auto"/>
        <w:ind w:left="720"/>
        <w:contextualSpacing/>
        <w:jc w:val="both"/>
        <w:rPr>
          <w:rFonts w:ascii="Times New Roman" w:hAnsi="Times New Roman"/>
          <w:sz w:val="20"/>
          <w:szCs w:val="20"/>
        </w:rPr>
      </w:pPr>
      <w:r w:rsidRPr="001A6B03">
        <w:rPr>
          <w:rFonts w:ascii="Times New Roman" w:hAnsi="Times New Roman"/>
          <w:sz w:val="20"/>
          <w:szCs w:val="20"/>
        </w:rPr>
        <w:t xml:space="preserve">podatek od towarów i usług .....................% wartość podatku  .............…………...zł         </w:t>
      </w:r>
    </w:p>
    <w:p w:rsidR="00923D6B" w:rsidRPr="001A6B03" w:rsidRDefault="00923D6B" w:rsidP="00557300">
      <w:pPr>
        <w:spacing w:after="0" w:line="360" w:lineRule="auto"/>
        <w:ind w:left="720"/>
        <w:contextualSpacing/>
        <w:rPr>
          <w:rFonts w:ascii="Times New Roman" w:hAnsi="Times New Roman"/>
          <w:sz w:val="20"/>
          <w:szCs w:val="20"/>
        </w:rPr>
      </w:pPr>
      <w:r w:rsidRPr="001A6B03">
        <w:rPr>
          <w:rFonts w:ascii="Times New Roman" w:hAnsi="Times New Roman"/>
          <w:sz w:val="20"/>
          <w:szCs w:val="20"/>
        </w:rPr>
        <w:t>wartość</w:t>
      </w:r>
      <w:r w:rsidR="00557300" w:rsidRPr="001A6B03">
        <w:rPr>
          <w:rFonts w:ascii="Times New Roman" w:hAnsi="Times New Roman"/>
          <w:sz w:val="20"/>
          <w:szCs w:val="20"/>
        </w:rPr>
        <w:t xml:space="preserve"> całkowitą  netto ........………………………………….....……</w:t>
      </w:r>
      <w:r w:rsidRPr="001A6B03">
        <w:rPr>
          <w:rFonts w:ascii="Times New Roman" w:hAnsi="Times New Roman"/>
          <w:sz w:val="20"/>
          <w:szCs w:val="20"/>
        </w:rPr>
        <w:t xml:space="preserve">.......................zł </w:t>
      </w:r>
    </w:p>
    <w:p w:rsidR="0063287B" w:rsidRDefault="00923D6B" w:rsidP="0063287B">
      <w:pPr>
        <w:spacing w:after="0" w:line="360" w:lineRule="auto"/>
        <w:ind w:left="720"/>
        <w:contextualSpacing/>
        <w:jc w:val="both"/>
        <w:rPr>
          <w:rFonts w:ascii="Times New Roman" w:hAnsi="Times New Roman"/>
          <w:sz w:val="20"/>
          <w:szCs w:val="20"/>
        </w:rPr>
      </w:pPr>
      <w:r w:rsidRPr="001A6B03">
        <w:rPr>
          <w:rFonts w:ascii="Times New Roman" w:hAnsi="Times New Roman"/>
          <w:sz w:val="20"/>
          <w:szCs w:val="20"/>
        </w:rPr>
        <w:t>*zaokrąglić do 2 miejsc po przecinku.</w:t>
      </w:r>
    </w:p>
    <w:p w:rsidR="00923D6B" w:rsidRPr="0063287B" w:rsidRDefault="0063287B" w:rsidP="0063287B">
      <w:pPr>
        <w:spacing w:after="0" w:line="360" w:lineRule="auto"/>
        <w:contextualSpacing/>
        <w:jc w:val="both"/>
        <w:rPr>
          <w:rFonts w:ascii="Times New Roman" w:hAnsi="Times New Roman"/>
          <w:sz w:val="20"/>
          <w:szCs w:val="20"/>
        </w:rPr>
      </w:pPr>
      <w:r w:rsidRPr="0063287B">
        <w:rPr>
          <w:rFonts w:ascii="Times New Roman" w:hAnsi="Times New Roman"/>
          <w:sz w:val="20"/>
          <w:szCs w:val="20"/>
        </w:rPr>
        <w:t>1.2.</w:t>
      </w:r>
      <w:r w:rsidR="00C66B75" w:rsidRPr="00C66B75">
        <w:rPr>
          <w:rFonts w:ascii="Times New Roman" w:hAnsi="Times New Roman"/>
          <w:sz w:val="20"/>
          <w:szCs w:val="20"/>
        </w:rPr>
        <w:t xml:space="preserve"> Kryterium II – </w:t>
      </w:r>
      <w:r w:rsidRPr="0063287B">
        <w:rPr>
          <w:rFonts w:ascii="Times New Roman" w:hAnsi="Times New Roman"/>
          <w:sz w:val="20"/>
          <w:szCs w:val="20"/>
        </w:rPr>
        <w:t>Termin gwarancji: ____ miesięcy</w:t>
      </w:r>
      <w:r w:rsidR="00C66B75" w:rsidRPr="00C66B75">
        <w:rPr>
          <w:rFonts w:ascii="Times New Roman" w:hAnsi="Times New Roman"/>
          <w:sz w:val="20"/>
          <w:szCs w:val="20"/>
        </w:rPr>
        <w:t xml:space="preserve"> (</w:t>
      </w:r>
      <w:r w:rsidRPr="0063287B">
        <w:rPr>
          <w:rFonts w:ascii="Times New Roman" w:hAnsi="Times New Roman"/>
          <w:i/>
          <w:sz w:val="20"/>
          <w:szCs w:val="20"/>
        </w:rPr>
        <w:t>podać ilość miesięcy</w:t>
      </w:r>
      <w:r w:rsidR="00C66B75" w:rsidRPr="00C66B75">
        <w:rPr>
          <w:rFonts w:ascii="Times New Roman" w:hAnsi="Times New Roman"/>
          <w:sz w:val="20"/>
          <w:szCs w:val="20"/>
        </w:rPr>
        <w:t xml:space="preserve">) </w:t>
      </w:r>
      <w:r w:rsidRPr="0063287B">
        <w:rPr>
          <w:rFonts w:ascii="Times New Roman" w:hAnsi="Times New Roman"/>
          <w:sz w:val="20"/>
          <w:szCs w:val="20"/>
        </w:rPr>
        <w:t>, licząc od dnia otrzymania protokołu końcowego z wykonanych przeglądów od Wykonawcy</w:t>
      </w:r>
      <w:r w:rsidR="00C66B75" w:rsidRPr="00C66B75">
        <w:rPr>
          <w:rFonts w:ascii="Times New Roman" w:hAnsi="Times New Roman"/>
          <w:sz w:val="20"/>
          <w:szCs w:val="20"/>
        </w:rPr>
        <w:t xml:space="preserve"> </w:t>
      </w:r>
    </w:p>
    <w:p w:rsidR="00923D6B" w:rsidRPr="001A6B03" w:rsidRDefault="00923D6B" w:rsidP="00923D6B">
      <w:pPr>
        <w:numPr>
          <w:ilvl w:val="0"/>
          <w:numId w:val="11"/>
        </w:numPr>
        <w:spacing w:after="0" w:line="360" w:lineRule="auto"/>
        <w:jc w:val="both"/>
        <w:rPr>
          <w:rFonts w:ascii="Times New Roman" w:hAnsi="Times New Roman"/>
          <w:sz w:val="20"/>
          <w:szCs w:val="20"/>
        </w:rPr>
      </w:pPr>
      <w:r w:rsidRPr="001A6B03">
        <w:rPr>
          <w:rFonts w:ascii="Times New Roman" w:hAnsi="Times New Roman"/>
          <w:sz w:val="20"/>
          <w:szCs w:val="20"/>
        </w:rPr>
        <w:t>Oświadczam/my, że w cenie oferty zostały uwzględnione wszystkie koszty związane z wykonaniem przedmiotu za</w:t>
      </w:r>
      <w:r w:rsidR="0063287B">
        <w:rPr>
          <w:rFonts w:ascii="Times New Roman" w:hAnsi="Times New Roman"/>
          <w:sz w:val="20"/>
          <w:szCs w:val="20"/>
        </w:rPr>
        <w:t xml:space="preserve">mówienia </w:t>
      </w:r>
      <w:r w:rsidRPr="001A6B03">
        <w:rPr>
          <w:rFonts w:ascii="Times New Roman" w:hAnsi="Times New Roman"/>
          <w:sz w:val="20"/>
          <w:szCs w:val="20"/>
        </w:rPr>
        <w:t>oraz udzielone rabaty.</w:t>
      </w:r>
    </w:p>
    <w:p w:rsidR="00270862" w:rsidRDefault="00923D6B" w:rsidP="00923D6B">
      <w:pPr>
        <w:numPr>
          <w:ilvl w:val="0"/>
          <w:numId w:val="11"/>
        </w:numPr>
        <w:spacing w:after="0" w:line="360" w:lineRule="auto"/>
        <w:contextualSpacing/>
        <w:jc w:val="both"/>
        <w:rPr>
          <w:rFonts w:ascii="Times New Roman" w:hAnsi="Times New Roman"/>
          <w:sz w:val="20"/>
          <w:szCs w:val="20"/>
        </w:rPr>
      </w:pPr>
      <w:r w:rsidRPr="001A6B03">
        <w:rPr>
          <w:rFonts w:ascii="Times New Roman" w:hAnsi="Times New Roman"/>
          <w:sz w:val="20"/>
          <w:szCs w:val="20"/>
        </w:rPr>
        <w:t xml:space="preserve">Oświadczam/my, że spełniamy warunki udziału w postępowaniu zgodnie z ust. 9 </w:t>
      </w:r>
      <w:r w:rsidR="00270862">
        <w:rPr>
          <w:rFonts w:ascii="Times New Roman" w:hAnsi="Times New Roman"/>
          <w:sz w:val="20"/>
          <w:szCs w:val="20"/>
        </w:rPr>
        <w:t xml:space="preserve">Zapytania Ofertowego  </w:t>
      </w:r>
    </w:p>
    <w:p w:rsidR="00923D6B" w:rsidRPr="001A6B03" w:rsidRDefault="005E403C" w:rsidP="00270862">
      <w:pPr>
        <w:spacing w:after="0" w:line="360" w:lineRule="auto"/>
        <w:ind w:left="360"/>
        <w:contextualSpacing/>
        <w:jc w:val="both"/>
        <w:rPr>
          <w:rFonts w:ascii="Times New Roman" w:hAnsi="Times New Roman"/>
          <w:sz w:val="20"/>
          <w:szCs w:val="20"/>
        </w:rPr>
      </w:pPr>
      <w:r w:rsidRPr="005E403C">
        <w:rPr>
          <w:rFonts w:ascii="Times New Roman" w:hAnsi="Times New Roman"/>
          <w:sz w:val="20"/>
          <w:szCs w:val="20"/>
        </w:rPr>
        <w:t>BZP-ZO-149/2015</w:t>
      </w:r>
      <w:r w:rsidR="00923D6B" w:rsidRPr="001A6B03">
        <w:rPr>
          <w:rFonts w:ascii="Times New Roman" w:hAnsi="Times New Roman"/>
          <w:sz w:val="20"/>
          <w:szCs w:val="20"/>
        </w:rPr>
        <w:t>.</w:t>
      </w:r>
    </w:p>
    <w:p w:rsidR="00923D6B" w:rsidRPr="001A6B03" w:rsidRDefault="00923D6B" w:rsidP="00923D6B">
      <w:pPr>
        <w:numPr>
          <w:ilvl w:val="0"/>
          <w:numId w:val="11"/>
        </w:numPr>
        <w:spacing w:after="0" w:line="360" w:lineRule="auto"/>
        <w:contextualSpacing/>
        <w:jc w:val="both"/>
        <w:rPr>
          <w:rFonts w:ascii="Times New Roman" w:hAnsi="Times New Roman"/>
          <w:sz w:val="20"/>
          <w:szCs w:val="20"/>
          <w:u w:val="single"/>
        </w:rPr>
      </w:pPr>
      <w:r w:rsidRPr="001A6B03">
        <w:rPr>
          <w:rFonts w:ascii="Times New Roman" w:hAnsi="Times New Roman"/>
          <w:sz w:val="20"/>
          <w:szCs w:val="20"/>
        </w:rPr>
        <w:t>Zobowiązuje/my się wykonać ca</w:t>
      </w:r>
      <w:r w:rsidR="00682A48">
        <w:rPr>
          <w:rFonts w:ascii="Times New Roman" w:hAnsi="Times New Roman"/>
          <w:sz w:val="20"/>
          <w:szCs w:val="20"/>
        </w:rPr>
        <w:t>łość zamówi</w:t>
      </w:r>
      <w:r w:rsidR="005438E6">
        <w:rPr>
          <w:rFonts w:ascii="Times New Roman" w:hAnsi="Times New Roman"/>
          <w:sz w:val="20"/>
          <w:szCs w:val="20"/>
        </w:rPr>
        <w:t xml:space="preserve">enia w terminie do 30 </w:t>
      </w:r>
      <w:r w:rsidR="002D6289">
        <w:rPr>
          <w:rFonts w:ascii="Times New Roman" w:hAnsi="Times New Roman"/>
          <w:sz w:val="20"/>
          <w:szCs w:val="20"/>
        </w:rPr>
        <w:t>dni</w:t>
      </w:r>
      <w:r w:rsidRPr="001A6B03">
        <w:rPr>
          <w:rFonts w:ascii="Times New Roman" w:hAnsi="Times New Roman"/>
          <w:sz w:val="20"/>
          <w:szCs w:val="20"/>
        </w:rPr>
        <w:t xml:space="preserve"> </w:t>
      </w:r>
      <w:r w:rsidR="002D6289">
        <w:rPr>
          <w:rFonts w:ascii="Times New Roman" w:hAnsi="Times New Roman"/>
          <w:sz w:val="20"/>
          <w:szCs w:val="20"/>
        </w:rPr>
        <w:t xml:space="preserve">od dnia </w:t>
      </w:r>
      <w:r w:rsidR="0063287B">
        <w:rPr>
          <w:rFonts w:ascii="Times New Roman" w:hAnsi="Times New Roman"/>
          <w:sz w:val="20"/>
          <w:szCs w:val="20"/>
        </w:rPr>
        <w:t>podpisania umowy</w:t>
      </w:r>
      <w:r w:rsidRPr="001A6B03">
        <w:rPr>
          <w:rFonts w:ascii="Times New Roman" w:hAnsi="Times New Roman"/>
          <w:sz w:val="20"/>
          <w:szCs w:val="20"/>
        </w:rPr>
        <w:t>.</w:t>
      </w:r>
    </w:p>
    <w:p w:rsidR="00923D6B" w:rsidRDefault="00923D6B" w:rsidP="00923D6B">
      <w:pPr>
        <w:numPr>
          <w:ilvl w:val="0"/>
          <w:numId w:val="11"/>
        </w:numPr>
        <w:spacing w:after="0" w:line="360" w:lineRule="auto"/>
        <w:contextualSpacing/>
        <w:jc w:val="both"/>
        <w:rPr>
          <w:rFonts w:ascii="Times New Roman" w:hAnsi="Times New Roman"/>
          <w:sz w:val="20"/>
          <w:szCs w:val="20"/>
        </w:rPr>
      </w:pPr>
      <w:r w:rsidRPr="001A6B03">
        <w:rPr>
          <w:rFonts w:ascii="Times New Roman" w:hAnsi="Times New Roman"/>
          <w:sz w:val="20"/>
          <w:szCs w:val="20"/>
        </w:rPr>
        <w:t xml:space="preserve">Zobowiązuje/my się wykonać całość przedmiotu zamówienia z należytą starannością. </w:t>
      </w:r>
    </w:p>
    <w:p w:rsidR="0063287B" w:rsidRPr="0063287B" w:rsidRDefault="0063287B" w:rsidP="0063287B">
      <w:pPr>
        <w:numPr>
          <w:ilvl w:val="0"/>
          <w:numId w:val="11"/>
        </w:numPr>
        <w:spacing w:after="0" w:line="360" w:lineRule="auto"/>
        <w:contextualSpacing/>
        <w:jc w:val="both"/>
        <w:rPr>
          <w:rFonts w:ascii="Times New Roman" w:hAnsi="Times New Roman"/>
          <w:sz w:val="20"/>
          <w:szCs w:val="20"/>
        </w:rPr>
      </w:pPr>
      <w:r w:rsidRPr="0063287B">
        <w:rPr>
          <w:rFonts w:ascii="Times New Roman" w:hAnsi="Times New Roman"/>
          <w:sz w:val="20"/>
          <w:szCs w:val="20"/>
        </w:rPr>
        <w:t>Oświadczam/my, że akceptuję/my projekt umowy.</w:t>
      </w:r>
    </w:p>
    <w:p w:rsidR="0063287B" w:rsidRPr="0063287B" w:rsidRDefault="0063287B" w:rsidP="0063287B">
      <w:pPr>
        <w:numPr>
          <w:ilvl w:val="0"/>
          <w:numId w:val="11"/>
        </w:numPr>
        <w:spacing w:after="0" w:line="360" w:lineRule="auto"/>
        <w:contextualSpacing/>
        <w:jc w:val="both"/>
        <w:rPr>
          <w:rFonts w:ascii="Times New Roman" w:hAnsi="Times New Roman"/>
          <w:sz w:val="20"/>
          <w:szCs w:val="20"/>
        </w:rPr>
      </w:pPr>
      <w:r w:rsidRPr="0063287B">
        <w:rPr>
          <w:rFonts w:ascii="Times New Roman" w:hAnsi="Times New Roman"/>
          <w:sz w:val="20"/>
          <w:szCs w:val="20"/>
        </w:rPr>
        <w:t>Oświadczam/my, że zapoznaliśmy się z Zapytaniem Ofertowym oraz wyjaśnieniami i ewentualnymi zmianami Zapytania Ofertowego przekazanymi przez Zamawiającego i uznajemy się za związanych określonymi w nich postanowieniami i zasadami postępowania.</w:t>
      </w:r>
    </w:p>
    <w:p w:rsidR="0063287B" w:rsidRPr="0063287B" w:rsidRDefault="00923D6B" w:rsidP="0063287B">
      <w:pPr>
        <w:numPr>
          <w:ilvl w:val="0"/>
          <w:numId w:val="11"/>
        </w:numPr>
        <w:spacing w:after="0" w:line="360" w:lineRule="auto"/>
        <w:contextualSpacing/>
        <w:jc w:val="both"/>
        <w:rPr>
          <w:rFonts w:ascii="Times New Roman" w:hAnsi="Times New Roman"/>
          <w:sz w:val="20"/>
          <w:szCs w:val="20"/>
        </w:rPr>
      </w:pPr>
      <w:r w:rsidRPr="001A6B03">
        <w:rPr>
          <w:rFonts w:ascii="Times New Roman" w:hAnsi="Times New Roman"/>
          <w:sz w:val="20"/>
          <w:szCs w:val="20"/>
        </w:rPr>
        <w:t>Zgadzam/my się na przetwarzanie danych osobowych zgodnie z obowiązującymi, w tym zakresie przepisami prawnymi.</w:t>
      </w:r>
      <w:r w:rsidR="00270862">
        <w:rPr>
          <w:rFonts w:ascii="Times New Roman" w:hAnsi="Times New Roman"/>
          <w:sz w:val="20"/>
          <w:szCs w:val="20"/>
        </w:rPr>
        <w:t xml:space="preserve">      </w:t>
      </w:r>
    </w:p>
    <w:p w:rsidR="00923D6B" w:rsidRPr="001A6B03" w:rsidRDefault="00923D6B" w:rsidP="0063287B">
      <w:pPr>
        <w:spacing w:after="0" w:line="360" w:lineRule="auto"/>
        <w:ind w:left="360"/>
        <w:contextualSpacing/>
        <w:jc w:val="both"/>
        <w:rPr>
          <w:rFonts w:ascii="Times New Roman" w:hAnsi="Times New Roman"/>
          <w:sz w:val="20"/>
          <w:szCs w:val="20"/>
          <w:u w:val="single"/>
        </w:rPr>
      </w:pPr>
      <w:r w:rsidRPr="001A6B03">
        <w:rPr>
          <w:rFonts w:ascii="Times New Roman" w:hAnsi="Times New Roman"/>
          <w:sz w:val="20"/>
          <w:szCs w:val="20"/>
          <w:u w:val="single"/>
        </w:rPr>
        <w:t>Załącznikami do oferty są:</w:t>
      </w:r>
    </w:p>
    <w:p w:rsidR="00F40E28" w:rsidRPr="00E10707" w:rsidRDefault="00923D6B" w:rsidP="00E10707">
      <w:pPr>
        <w:spacing w:after="0" w:line="360" w:lineRule="auto"/>
        <w:ind w:left="720"/>
        <w:contextualSpacing/>
        <w:jc w:val="both"/>
        <w:rPr>
          <w:rFonts w:ascii="Times New Roman" w:hAnsi="Times New Roman"/>
          <w:sz w:val="20"/>
          <w:szCs w:val="20"/>
        </w:rPr>
      </w:pPr>
      <w:r w:rsidRPr="001A6B03">
        <w:rPr>
          <w:rFonts w:ascii="Times New Roman" w:hAnsi="Times New Roman"/>
          <w:sz w:val="20"/>
          <w:szCs w:val="20"/>
        </w:rPr>
        <w:t>……………………………………………..</w:t>
      </w:r>
    </w:p>
    <w:p w:rsidR="00923D6B" w:rsidRPr="00682A48" w:rsidRDefault="00923D6B" w:rsidP="00682A48">
      <w:pPr>
        <w:widowControl w:val="0"/>
        <w:suppressAutoHyphens/>
        <w:spacing w:after="0" w:line="360" w:lineRule="auto"/>
        <w:jc w:val="both"/>
        <w:outlineLvl w:val="0"/>
        <w:rPr>
          <w:rFonts w:ascii="Times New Roman" w:eastAsia="Lucida Sans Unicode" w:hAnsi="Times New Roman"/>
          <w:kern w:val="1"/>
          <w:sz w:val="24"/>
          <w:szCs w:val="24"/>
          <w:lang w:eastAsia="ar-SA"/>
        </w:rPr>
      </w:pPr>
      <w:r w:rsidRPr="001A6B03">
        <w:rPr>
          <w:rFonts w:ascii="Times New Roman" w:eastAsia="Lucida Sans Unicode" w:hAnsi="Times New Roman"/>
          <w:kern w:val="1"/>
          <w:sz w:val="20"/>
          <w:szCs w:val="20"/>
          <w:lang w:eastAsia="ar-SA"/>
        </w:rPr>
        <w:t>..........................</w:t>
      </w:r>
      <w:r w:rsidR="00682A48">
        <w:rPr>
          <w:rFonts w:ascii="Times New Roman" w:eastAsia="Lucida Sans Unicode" w:hAnsi="Times New Roman"/>
          <w:kern w:val="1"/>
          <w:sz w:val="20"/>
          <w:szCs w:val="20"/>
          <w:lang w:eastAsia="ar-SA"/>
        </w:rPr>
        <w:t>..., dnia ....................</w:t>
      </w:r>
      <w:r w:rsidRPr="001A6B03">
        <w:rPr>
          <w:rFonts w:ascii="Times New Roman" w:eastAsia="Lucida Sans Unicode" w:hAnsi="Times New Roman"/>
          <w:kern w:val="1"/>
          <w:sz w:val="24"/>
          <w:szCs w:val="24"/>
          <w:lang w:eastAsia="ar-SA"/>
        </w:rPr>
        <w:tab/>
      </w:r>
      <w:r w:rsidRPr="001A6B03">
        <w:rPr>
          <w:rFonts w:ascii="Times New Roman" w:eastAsia="Lucida Sans Unicode" w:hAnsi="Times New Roman"/>
          <w:kern w:val="1"/>
          <w:sz w:val="24"/>
          <w:szCs w:val="24"/>
          <w:lang w:eastAsia="ar-SA"/>
        </w:rPr>
        <w:tab/>
      </w:r>
      <w:r w:rsidRPr="001A6B03">
        <w:rPr>
          <w:rFonts w:ascii="Times New Roman" w:eastAsia="Lucida Sans Unicode" w:hAnsi="Times New Roman"/>
          <w:kern w:val="1"/>
          <w:sz w:val="24"/>
          <w:szCs w:val="24"/>
          <w:lang w:eastAsia="ar-SA"/>
        </w:rPr>
        <w:tab/>
      </w:r>
      <w:r w:rsidRPr="001A6B03">
        <w:rPr>
          <w:rFonts w:ascii="Times New Roman" w:eastAsia="Lucida Sans Unicode" w:hAnsi="Times New Roman"/>
          <w:kern w:val="1"/>
          <w:sz w:val="24"/>
          <w:szCs w:val="24"/>
          <w:lang w:eastAsia="ar-SA"/>
        </w:rPr>
        <w:tab/>
      </w:r>
      <w:r w:rsidR="00F40E28">
        <w:rPr>
          <w:rFonts w:ascii="Times New Roman" w:eastAsia="Lucida Sans Unicode" w:hAnsi="Times New Roman"/>
          <w:kern w:val="1"/>
          <w:sz w:val="24"/>
          <w:szCs w:val="24"/>
          <w:lang w:eastAsia="ar-SA"/>
        </w:rPr>
        <w:t>……………………………………</w:t>
      </w:r>
      <w:r w:rsidRPr="001A6B03">
        <w:rPr>
          <w:rFonts w:ascii="Times New Roman" w:eastAsia="Lucida Sans Unicode" w:hAnsi="Times New Roman"/>
          <w:kern w:val="1"/>
          <w:sz w:val="24"/>
          <w:szCs w:val="24"/>
          <w:lang w:eastAsia="ar-SA"/>
        </w:rPr>
        <w:t xml:space="preserve">                                                                         </w:t>
      </w:r>
      <w:r w:rsidR="00F40E28">
        <w:rPr>
          <w:rFonts w:ascii="Times New Roman" w:eastAsia="Lucida Sans Unicode" w:hAnsi="Times New Roman"/>
          <w:kern w:val="1"/>
          <w:sz w:val="24"/>
          <w:szCs w:val="24"/>
          <w:lang w:eastAsia="ar-SA"/>
        </w:rPr>
        <w:t xml:space="preserve">                             </w:t>
      </w:r>
    </w:p>
    <w:p w:rsidR="0063287B" w:rsidRDefault="00923D6B" w:rsidP="00F40E28">
      <w:pPr>
        <w:widowControl w:val="0"/>
        <w:suppressAutoHyphens/>
        <w:spacing w:after="0" w:line="240" w:lineRule="auto"/>
        <w:jc w:val="right"/>
        <w:rPr>
          <w:rFonts w:ascii="Times New Roman" w:eastAsia="Lucida Sans Unicode" w:hAnsi="Times New Roman"/>
          <w:kern w:val="1"/>
          <w:sz w:val="16"/>
          <w:szCs w:val="16"/>
          <w:lang w:eastAsia="ar-SA"/>
        </w:rPr>
        <w:sectPr w:rsidR="0063287B" w:rsidSect="00A85E73">
          <w:pgSz w:w="11906" w:h="16838"/>
          <w:pgMar w:top="1417" w:right="1417" w:bottom="1276" w:left="1417" w:header="708" w:footer="708" w:gutter="0"/>
          <w:cols w:space="708"/>
          <w:docGrid w:linePitch="360"/>
        </w:sectPr>
      </w:pPr>
      <w:r w:rsidRPr="001A6B03">
        <w:rPr>
          <w:rFonts w:ascii="Times New Roman" w:eastAsia="Lucida Sans Unicode" w:hAnsi="Times New Roman"/>
          <w:kern w:val="1"/>
          <w:sz w:val="24"/>
          <w:szCs w:val="24"/>
          <w:lang w:eastAsia="ar-SA"/>
        </w:rPr>
        <w:t xml:space="preserve">                                                                                   </w:t>
      </w:r>
      <w:r w:rsidRPr="001A6B03">
        <w:rPr>
          <w:rFonts w:ascii="Times New Roman" w:eastAsia="Lucida Sans Unicode" w:hAnsi="Times New Roman"/>
          <w:kern w:val="1"/>
          <w:sz w:val="16"/>
          <w:szCs w:val="16"/>
          <w:lang w:eastAsia="ar-SA"/>
        </w:rPr>
        <w:t>(podpisy upełnomocnio</w:t>
      </w:r>
      <w:r w:rsidR="00F40E28">
        <w:rPr>
          <w:rFonts w:ascii="Times New Roman" w:eastAsia="Lucida Sans Unicode" w:hAnsi="Times New Roman"/>
          <w:kern w:val="1"/>
          <w:sz w:val="16"/>
          <w:szCs w:val="16"/>
          <w:lang w:eastAsia="ar-SA"/>
        </w:rPr>
        <w:t>nych  przedstawicieli Wykonawcy</w:t>
      </w:r>
    </w:p>
    <w:p w:rsidR="0063287B" w:rsidRPr="0063287B" w:rsidRDefault="0063287B" w:rsidP="0063287B">
      <w:pPr>
        <w:spacing w:after="0" w:line="360" w:lineRule="auto"/>
        <w:jc w:val="right"/>
        <w:rPr>
          <w:rFonts w:ascii="Times New Roman" w:eastAsia="Times New Roman" w:hAnsi="Times New Roman"/>
          <w:sz w:val="18"/>
          <w:lang w:eastAsia="pl-PL"/>
        </w:rPr>
      </w:pPr>
      <w:r w:rsidRPr="0063287B">
        <w:rPr>
          <w:rFonts w:ascii="Times New Roman" w:eastAsia="Times New Roman" w:hAnsi="Times New Roman"/>
          <w:sz w:val="18"/>
          <w:lang w:eastAsia="pl-PL"/>
        </w:rPr>
        <w:lastRenderedPageBreak/>
        <w:t>Załącznik nr 2</w:t>
      </w:r>
    </w:p>
    <w:p w:rsidR="001A0A77" w:rsidRDefault="001A0A77" w:rsidP="0063287B">
      <w:pPr>
        <w:spacing w:after="0" w:line="360" w:lineRule="auto"/>
        <w:jc w:val="center"/>
        <w:rPr>
          <w:rFonts w:ascii="Times New Roman" w:eastAsia="Times New Roman" w:hAnsi="Times New Roman"/>
          <w:b/>
          <w:lang w:eastAsia="pl-PL"/>
        </w:rPr>
      </w:pPr>
    </w:p>
    <w:p w:rsidR="006B3F36" w:rsidRPr="006B3F36" w:rsidRDefault="006B3F36" w:rsidP="006B3F36">
      <w:pPr>
        <w:spacing w:after="0" w:line="360" w:lineRule="auto"/>
        <w:jc w:val="center"/>
        <w:rPr>
          <w:rFonts w:ascii="Times New Roman" w:eastAsia="Times New Roman" w:hAnsi="Times New Roman"/>
          <w:b/>
          <w:vertAlign w:val="superscript"/>
          <w:lang w:eastAsia="pl-PL"/>
        </w:rPr>
      </w:pPr>
      <w:r w:rsidRPr="006B3F36">
        <w:rPr>
          <w:rFonts w:ascii="Times New Roman" w:eastAsia="Times New Roman" w:hAnsi="Times New Roman"/>
          <w:b/>
          <w:lang w:eastAsia="pl-PL"/>
        </w:rPr>
        <w:t>UMOWA/PROJEKT BZP-ZO-…/2015</w:t>
      </w:r>
    </w:p>
    <w:p w:rsidR="006B3F36" w:rsidRPr="006B3F36" w:rsidRDefault="006B3F36" w:rsidP="006B3F36">
      <w:pPr>
        <w:spacing w:after="0"/>
        <w:jc w:val="both"/>
        <w:rPr>
          <w:rFonts w:ascii="Times New Roman" w:eastAsia="Times New Roman" w:hAnsi="Times New Roman"/>
          <w:lang w:eastAsia="pl-PL"/>
        </w:rPr>
      </w:pPr>
      <w:r w:rsidRPr="006B3F36">
        <w:rPr>
          <w:rFonts w:ascii="Times New Roman" w:eastAsia="Times New Roman" w:hAnsi="Times New Roman"/>
          <w:lang w:eastAsia="pl-PL"/>
        </w:rPr>
        <w:t>zawarta w dniu ……………roku, pomiędzy:</w:t>
      </w:r>
    </w:p>
    <w:p w:rsidR="006B3F36" w:rsidRPr="006B3F36" w:rsidRDefault="006B3F36" w:rsidP="006B3F36">
      <w:pPr>
        <w:spacing w:after="0"/>
        <w:jc w:val="both"/>
        <w:rPr>
          <w:rFonts w:ascii="Times New Roman" w:eastAsia="Times New Roman" w:hAnsi="Times New Roman"/>
          <w:lang w:eastAsia="pl-PL"/>
        </w:rPr>
      </w:pPr>
    </w:p>
    <w:p w:rsidR="006B3F36" w:rsidRPr="006B3F36" w:rsidRDefault="006B3F36" w:rsidP="006B3F36">
      <w:pPr>
        <w:spacing w:after="0"/>
        <w:ind w:left="426" w:hanging="284"/>
        <w:jc w:val="both"/>
        <w:rPr>
          <w:rFonts w:ascii="Times New Roman" w:eastAsia="Times New Roman" w:hAnsi="Times New Roman"/>
          <w:lang w:eastAsia="pl-PL"/>
        </w:rPr>
      </w:pPr>
      <w:r w:rsidRPr="006B3F36">
        <w:rPr>
          <w:rFonts w:ascii="Times New Roman" w:eastAsia="Times New Roman" w:hAnsi="Times New Roman"/>
          <w:lang w:eastAsia="pl-PL"/>
        </w:rPr>
        <w:t>1. ZAMAWIAJĄCYM: Uniwersytetem Kazimierza Wielkiego w Bydgoszczy</w:t>
      </w:r>
      <w:r w:rsidRPr="006B3F36">
        <w:rPr>
          <w:rFonts w:ascii="Times New Roman" w:eastAsia="Times New Roman" w:hAnsi="Times New Roman"/>
          <w:b/>
          <w:lang w:eastAsia="pl-PL"/>
        </w:rPr>
        <w:t xml:space="preserve"> </w:t>
      </w:r>
      <w:r w:rsidRPr="006B3F36">
        <w:rPr>
          <w:rFonts w:ascii="Times New Roman" w:eastAsia="Times New Roman" w:hAnsi="Times New Roman"/>
          <w:lang w:eastAsia="pl-PL"/>
        </w:rPr>
        <w:t>(85–064 Bydgoszcz, ul. J. K. Chodkiewicza 30) , NIP 5542647568, REGON 340057695,</w:t>
      </w:r>
      <w:r w:rsidRPr="006B3F36">
        <w:rPr>
          <w:rFonts w:ascii="Times New Roman" w:eastAsia="Times New Roman" w:hAnsi="Times New Roman"/>
          <w:b/>
          <w:lang w:eastAsia="pl-PL"/>
        </w:rPr>
        <w:t xml:space="preserve"> </w:t>
      </w:r>
      <w:r w:rsidRPr="006B3F36">
        <w:rPr>
          <w:rFonts w:ascii="Times New Roman" w:eastAsia="Times New Roman" w:hAnsi="Times New Roman"/>
          <w:lang w:eastAsia="pl-PL"/>
        </w:rPr>
        <w:t>reprezentowanym przez:</w:t>
      </w:r>
    </w:p>
    <w:p w:rsidR="006B3F36" w:rsidRPr="006B3F36" w:rsidRDefault="006B3F36" w:rsidP="006B3F36">
      <w:pPr>
        <w:spacing w:after="0" w:line="360" w:lineRule="auto"/>
        <w:jc w:val="both"/>
        <w:rPr>
          <w:rFonts w:ascii="Times New Roman" w:eastAsia="Times New Roman" w:hAnsi="Times New Roman"/>
          <w:b/>
          <w:i/>
          <w:lang w:eastAsia="pl-PL"/>
        </w:rPr>
      </w:pPr>
      <w:r w:rsidRPr="006B3F36">
        <w:rPr>
          <w:rFonts w:ascii="Times New Roman" w:eastAsia="Times New Roman" w:hAnsi="Times New Roman"/>
          <w:b/>
          <w:lang w:eastAsia="pl-PL"/>
        </w:rPr>
        <w:t>mgr Renatę Malak – p.o. Kanclerza UKW</w:t>
      </w:r>
      <w:r w:rsidRPr="006B3F36">
        <w:rPr>
          <w:rFonts w:ascii="Times New Roman" w:eastAsia="Times New Roman" w:hAnsi="Times New Roman"/>
          <w:b/>
          <w:i/>
          <w:lang w:eastAsia="pl-PL"/>
        </w:rPr>
        <w:t>,</w:t>
      </w:r>
    </w:p>
    <w:p w:rsidR="006B3F36" w:rsidRPr="006B3F36" w:rsidRDefault="006B3F36" w:rsidP="006B3F36">
      <w:pPr>
        <w:spacing w:after="0" w:line="360" w:lineRule="auto"/>
        <w:jc w:val="both"/>
        <w:rPr>
          <w:rFonts w:ascii="Times New Roman" w:eastAsia="Times New Roman" w:hAnsi="Times New Roman"/>
          <w:lang w:eastAsia="pl-PL"/>
        </w:rPr>
      </w:pPr>
      <w:r w:rsidRPr="006B3F36">
        <w:rPr>
          <w:rFonts w:ascii="Times New Roman" w:eastAsia="Times New Roman" w:hAnsi="Times New Roman"/>
          <w:lang w:eastAsia="pl-PL"/>
        </w:rPr>
        <w:t xml:space="preserve">przy kontrasygnacie mgr Arletty </w:t>
      </w:r>
      <w:proofErr w:type="spellStart"/>
      <w:r w:rsidRPr="006B3F36">
        <w:rPr>
          <w:rFonts w:ascii="Times New Roman" w:eastAsia="Times New Roman" w:hAnsi="Times New Roman"/>
          <w:lang w:eastAsia="pl-PL"/>
        </w:rPr>
        <w:t>Szyińskiej</w:t>
      </w:r>
      <w:proofErr w:type="spellEnd"/>
      <w:r w:rsidRPr="006B3F36">
        <w:rPr>
          <w:rFonts w:ascii="Times New Roman" w:eastAsia="Times New Roman" w:hAnsi="Times New Roman"/>
          <w:lang w:eastAsia="pl-PL"/>
        </w:rPr>
        <w:t xml:space="preserve"> – Kwestor</w:t>
      </w:r>
    </w:p>
    <w:p w:rsidR="006B3F36" w:rsidRPr="006B3F36" w:rsidRDefault="006B3F36" w:rsidP="006B3F36">
      <w:pPr>
        <w:spacing w:after="0"/>
        <w:jc w:val="both"/>
        <w:rPr>
          <w:rFonts w:ascii="Times New Roman" w:eastAsia="Times New Roman" w:hAnsi="Times New Roman"/>
          <w:lang w:eastAsia="pl-PL"/>
        </w:rPr>
      </w:pPr>
      <w:r w:rsidRPr="006B3F36">
        <w:rPr>
          <w:rFonts w:ascii="Times New Roman" w:eastAsia="Times New Roman" w:hAnsi="Times New Roman"/>
          <w:lang w:eastAsia="pl-PL"/>
        </w:rPr>
        <w:t xml:space="preserve"> a</w:t>
      </w:r>
    </w:p>
    <w:p w:rsidR="006B3F36" w:rsidRPr="006B3F36" w:rsidRDefault="006B3F36" w:rsidP="006B3F36">
      <w:pPr>
        <w:spacing w:after="0"/>
        <w:ind w:left="426" w:hanging="284"/>
        <w:jc w:val="both"/>
        <w:rPr>
          <w:rFonts w:ascii="Times New Roman" w:eastAsia="Times New Roman" w:hAnsi="Times New Roman"/>
          <w:lang w:eastAsia="pl-PL"/>
        </w:rPr>
      </w:pPr>
      <w:r w:rsidRPr="006B3F36">
        <w:rPr>
          <w:rFonts w:ascii="Times New Roman" w:eastAsia="Times New Roman" w:hAnsi="Times New Roman"/>
          <w:lang w:eastAsia="pl-PL"/>
        </w:rPr>
        <w:t xml:space="preserve">2. WYKONAWCĄ: </w:t>
      </w:r>
    </w:p>
    <w:p w:rsidR="006B3F36" w:rsidRPr="006B3F36" w:rsidRDefault="006B3F36" w:rsidP="006B3F36">
      <w:pPr>
        <w:spacing w:after="0" w:line="360" w:lineRule="auto"/>
        <w:jc w:val="both"/>
        <w:rPr>
          <w:rFonts w:ascii="Times New Roman" w:eastAsia="Times New Roman" w:hAnsi="Times New Roman"/>
          <w:kern w:val="2"/>
          <w:lang w:eastAsia="pl-PL"/>
        </w:rPr>
      </w:pPr>
      <w:r w:rsidRPr="006B3F36">
        <w:rPr>
          <w:rFonts w:ascii="Times New Roman" w:eastAsia="Times New Roman" w:hAnsi="Times New Roman"/>
          <w:kern w:val="2"/>
          <w:lang w:eastAsia="pl-PL"/>
        </w:rPr>
        <w:t>………..</w:t>
      </w:r>
    </w:p>
    <w:p w:rsidR="00DB53FD" w:rsidRPr="00CF31CF" w:rsidRDefault="00DB53FD" w:rsidP="00DB53FD">
      <w:pPr>
        <w:spacing w:after="0" w:line="360" w:lineRule="auto"/>
        <w:jc w:val="both"/>
        <w:rPr>
          <w:rFonts w:ascii="Times New Roman" w:eastAsia="Times New Roman" w:hAnsi="Times New Roman"/>
          <w:lang w:eastAsia="pl-PL"/>
        </w:rPr>
      </w:pPr>
      <w:r w:rsidRPr="006B3F36">
        <w:rPr>
          <w:rFonts w:ascii="Times New Roman" w:eastAsia="Times New Roman" w:hAnsi="Times New Roman"/>
          <w:kern w:val="2"/>
          <w:lang w:eastAsia="pl-PL"/>
        </w:rPr>
        <w:t>W rezultacie postępowania o zamówienia publiczne przeprowadzonego w trybie Zapytania Ofertowego nr </w:t>
      </w:r>
      <w:r w:rsidRPr="006B3F36">
        <w:rPr>
          <w:rFonts w:ascii="Times New Roman" w:eastAsia="Times New Roman" w:hAnsi="Times New Roman"/>
          <w:b/>
          <w:lang w:eastAsia="pl-PL"/>
        </w:rPr>
        <w:t>BZP/ZO-</w:t>
      </w:r>
      <w:r>
        <w:rPr>
          <w:rFonts w:ascii="Times New Roman" w:eastAsia="Times New Roman" w:hAnsi="Times New Roman"/>
          <w:b/>
          <w:lang w:eastAsia="pl-PL"/>
        </w:rPr>
        <w:t>149</w:t>
      </w:r>
      <w:r w:rsidRPr="006B3F36">
        <w:rPr>
          <w:rFonts w:ascii="Times New Roman" w:eastAsia="Times New Roman" w:hAnsi="Times New Roman"/>
          <w:b/>
          <w:lang w:eastAsia="pl-PL"/>
        </w:rPr>
        <w:t>/2015</w:t>
      </w:r>
      <w:r w:rsidRPr="006B3F36">
        <w:rPr>
          <w:rFonts w:ascii="Times New Roman" w:eastAsia="Times New Roman" w:hAnsi="Times New Roman"/>
          <w:kern w:val="2"/>
          <w:lang w:eastAsia="pl-PL"/>
        </w:rPr>
        <w:t xml:space="preserve"> na podstawie Regulaminu udzielania zamówień publicznych przez Uniwersytet Kazimierza Wielkiego w Bydgoszczy, została zawarta umowa następującej treści:</w:t>
      </w:r>
    </w:p>
    <w:p w:rsidR="00DB53FD" w:rsidRPr="006B3F36" w:rsidRDefault="00DB53FD" w:rsidP="00DB53FD">
      <w:pPr>
        <w:widowControl w:val="0"/>
        <w:spacing w:after="0" w:line="240" w:lineRule="auto"/>
        <w:jc w:val="both"/>
        <w:rPr>
          <w:rFonts w:ascii="Times New Roman" w:eastAsia="Times New Roman" w:hAnsi="Times New Roman"/>
          <w:snapToGrid w:val="0"/>
          <w:lang w:eastAsia="pl-PL"/>
        </w:rPr>
      </w:pPr>
    </w:p>
    <w:p w:rsidR="00DB53FD" w:rsidRPr="006B3F36" w:rsidRDefault="00DB53FD" w:rsidP="00DB53FD">
      <w:pPr>
        <w:widowControl w:val="0"/>
        <w:spacing w:after="0" w:line="240" w:lineRule="auto"/>
        <w:jc w:val="center"/>
        <w:rPr>
          <w:rFonts w:ascii="Times New Roman" w:eastAsia="Times New Roman" w:hAnsi="Times New Roman"/>
          <w:b/>
          <w:snapToGrid w:val="0"/>
          <w:lang w:eastAsia="pl-PL"/>
        </w:rPr>
      </w:pPr>
      <w:r w:rsidRPr="006B3F36">
        <w:rPr>
          <w:rFonts w:ascii="Times New Roman" w:eastAsia="Times New Roman" w:hAnsi="Times New Roman"/>
          <w:b/>
          <w:snapToGrid w:val="0"/>
          <w:lang w:eastAsia="pl-PL"/>
        </w:rPr>
        <w:t>§ 1</w:t>
      </w:r>
    </w:p>
    <w:p w:rsidR="00DB53FD" w:rsidRPr="006B3F36" w:rsidRDefault="00DB53FD" w:rsidP="00DB53FD">
      <w:pPr>
        <w:widowControl w:val="0"/>
        <w:spacing w:after="0" w:line="240" w:lineRule="auto"/>
        <w:jc w:val="both"/>
        <w:rPr>
          <w:rFonts w:ascii="Times New Roman" w:eastAsia="Times New Roman" w:hAnsi="Times New Roman"/>
          <w:b/>
          <w:snapToGrid w:val="0"/>
          <w:lang w:eastAsia="pl-PL"/>
        </w:rPr>
      </w:pPr>
    </w:p>
    <w:p w:rsidR="00DB53FD" w:rsidRPr="006B3F36" w:rsidRDefault="00DB53FD" w:rsidP="00DB53FD">
      <w:pPr>
        <w:spacing w:after="0" w:line="240" w:lineRule="auto"/>
        <w:ind w:left="142"/>
        <w:jc w:val="both"/>
        <w:rPr>
          <w:rFonts w:ascii="Times New Roman" w:eastAsia="Times New Roman" w:hAnsi="Times New Roman"/>
          <w:snapToGrid w:val="0"/>
          <w:lang w:eastAsia="pl-PL"/>
        </w:rPr>
      </w:pPr>
      <w:r w:rsidRPr="006B3F36">
        <w:rPr>
          <w:rFonts w:ascii="Times New Roman" w:eastAsia="Times New Roman" w:hAnsi="Times New Roman"/>
          <w:snapToGrid w:val="0"/>
          <w:lang w:eastAsia="pl-PL"/>
        </w:rPr>
        <w:t>Zamawiający zleca</w:t>
      </w:r>
      <w:r>
        <w:rPr>
          <w:rFonts w:ascii="Times New Roman" w:eastAsia="Times New Roman" w:hAnsi="Times New Roman"/>
          <w:snapToGrid w:val="0"/>
          <w:lang w:eastAsia="pl-PL"/>
        </w:rPr>
        <w:t>,</w:t>
      </w:r>
      <w:r w:rsidRPr="006B3F36">
        <w:rPr>
          <w:rFonts w:ascii="Times New Roman" w:eastAsia="Times New Roman" w:hAnsi="Times New Roman"/>
          <w:snapToGrid w:val="0"/>
          <w:lang w:eastAsia="pl-PL"/>
        </w:rPr>
        <w:t xml:space="preserve"> a Wykonawca przyjmuje do realizacji:</w:t>
      </w:r>
    </w:p>
    <w:p w:rsidR="00DB53FD" w:rsidRPr="006B3F36" w:rsidRDefault="00DB53FD" w:rsidP="00DB53FD">
      <w:pPr>
        <w:spacing w:after="0" w:line="240" w:lineRule="auto"/>
        <w:ind w:left="142"/>
        <w:jc w:val="both"/>
        <w:rPr>
          <w:rFonts w:ascii="Times New Roman" w:eastAsia="Times New Roman" w:hAnsi="Times New Roman"/>
          <w:snapToGrid w:val="0"/>
          <w:lang w:eastAsia="pl-PL"/>
        </w:rPr>
      </w:pPr>
    </w:p>
    <w:p w:rsidR="00DB53FD" w:rsidRPr="006B3F36" w:rsidRDefault="00DB53FD" w:rsidP="00DB53FD">
      <w:pPr>
        <w:spacing w:after="0" w:line="240" w:lineRule="auto"/>
        <w:ind w:left="426" w:hanging="284"/>
        <w:jc w:val="both"/>
        <w:rPr>
          <w:rFonts w:ascii="Times New Roman" w:eastAsia="Times New Roman" w:hAnsi="Times New Roman"/>
          <w:b/>
          <w:lang w:eastAsia="pl-PL"/>
        </w:rPr>
      </w:pPr>
      <w:r w:rsidRPr="006B3F36">
        <w:rPr>
          <w:rFonts w:ascii="Times New Roman" w:eastAsia="Times New Roman" w:hAnsi="Times New Roman"/>
          <w:b/>
          <w:lang w:eastAsia="pl-PL"/>
        </w:rPr>
        <w:t>„Wykonanie przeglądów oraz konserwacji agregatów skraplających klimatyzatorów zainstalowanych w obiektach UKW w Bydgoszczy”.</w:t>
      </w:r>
      <w:r w:rsidRPr="006B3F36">
        <w:rPr>
          <w:rFonts w:ascii="Times New Roman" w:eastAsia="Times New Roman" w:hAnsi="Times New Roman"/>
          <w:lang w:eastAsia="pl-PL"/>
        </w:rPr>
        <w:t xml:space="preserve">    </w:t>
      </w:r>
    </w:p>
    <w:p w:rsidR="00DB53FD" w:rsidRPr="006B3F36" w:rsidRDefault="00DB53FD" w:rsidP="00DB53FD">
      <w:pPr>
        <w:spacing w:after="0" w:line="240" w:lineRule="auto"/>
        <w:jc w:val="both"/>
        <w:rPr>
          <w:rFonts w:ascii="Times New Roman" w:eastAsia="Times New Roman" w:hAnsi="Times New Roman"/>
          <w:lang w:eastAsia="pl-PL"/>
        </w:rPr>
      </w:pPr>
    </w:p>
    <w:p w:rsidR="00DB53FD" w:rsidRDefault="00DB53FD" w:rsidP="00DB53FD">
      <w:pPr>
        <w:pStyle w:val="Akapitzlist"/>
        <w:numPr>
          <w:ilvl w:val="0"/>
          <w:numId w:val="39"/>
        </w:numPr>
        <w:spacing w:after="0" w:line="240" w:lineRule="auto"/>
        <w:jc w:val="both"/>
        <w:rPr>
          <w:rFonts w:ascii="Times New Roman" w:eastAsia="Times New Roman" w:hAnsi="Times New Roman"/>
          <w:lang w:eastAsia="pl-PL"/>
        </w:rPr>
      </w:pPr>
      <w:r w:rsidRPr="00F72BAA">
        <w:rPr>
          <w:rFonts w:ascii="Times New Roman" w:eastAsia="Times New Roman" w:hAnsi="Times New Roman"/>
          <w:lang w:eastAsia="pl-PL"/>
        </w:rPr>
        <w:t>Zakres wykonywanych prac, zgodnie z wymogami obowiązujących przepisów i  dokumentację techniczną urządzeń, będzie obejmować:</w:t>
      </w:r>
    </w:p>
    <w:p w:rsidR="00DB53FD" w:rsidRDefault="00DB53FD" w:rsidP="00DB53FD">
      <w:pPr>
        <w:pStyle w:val="Akapitzlist"/>
        <w:numPr>
          <w:ilvl w:val="1"/>
          <w:numId w:val="39"/>
        </w:numPr>
        <w:spacing w:after="0" w:line="240" w:lineRule="auto"/>
        <w:jc w:val="both"/>
        <w:rPr>
          <w:rFonts w:ascii="Times New Roman" w:eastAsia="Times New Roman" w:hAnsi="Times New Roman"/>
          <w:lang w:eastAsia="pl-PL"/>
        </w:rPr>
      </w:pPr>
      <w:r>
        <w:rPr>
          <w:rFonts w:ascii="Times New Roman" w:eastAsia="Times New Roman" w:hAnsi="Times New Roman"/>
          <w:lang w:eastAsia="pl-PL"/>
        </w:rPr>
        <w:t>k</w:t>
      </w:r>
      <w:r w:rsidRPr="00F72BAA">
        <w:rPr>
          <w:rFonts w:ascii="Times New Roman" w:eastAsia="Times New Roman" w:hAnsi="Times New Roman"/>
          <w:lang w:eastAsia="pl-PL"/>
        </w:rPr>
        <w:t>onserwację i przegląd jednostek chłodniczych wg</w:t>
      </w:r>
      <w:r>
        <w:rPr>
          <w:rFonts w:ascii="Times New Roman" w:eastAsia="Times New Roman" w:hAnsi="Times New Roman"/>
          <w:lang w:eastAsia="pl-PL"/>
        </w:rPr>
        <w:t>.</w:t>
      </w:r>
      <w:r w:rsidRPr="00F72BAA">
        <w:rPr>
          <w:rFonts w:ascii="Times New Roman" w:eastAsia="Times New Roman" w:hAnsi="Times New Roman"/>
          <w:lang w:eastAsia="pl-PL"/>
        </w:rPr>
        <w:t xml:space="preserve"> wymogów </w:t>
      </w:r>
      <w:r>
        <w:rPr>
          <w:rFonts w:ascii="Times New Roman" w:eastAsia="Times New Roman" w:hAnsi="Times New Roman"/>
          <w:lang w:eastAsia="pl-PL"/>
        </w:rPr>
        <w:t xml:space="preserve"> DTR poszczególnych producentów,</w:t>
      </w:r>
    </w:p>
    <w:p w:rsidR="00DB53FD" w:rsidRDefault="00DB53FD" w:rsidP="00DB53FD">
      <w:pPr>
        <w:pStyle w:val="Akapitzlist"/>
        <w:numPr>
          <w:ilvl w:val="1"/>
          <w:numId w:val="39"/>
        </w:numPr>
        <w:spacing w:after="0" w:line="240" w:lineRule="auto"/>
        <w:jc w:val="both"/>
        <w:rPr>
          <w:rFonts w:ascii="Times New Roman" w:eastAsia="Times New Roman" w:hAnsi="Times New Roman"/>
          <w:lang w:eastAsia="pl-PL"/>
        </w:rPr>
      </w:pPr>
      <w:r>
        <w:rPr>
          <w:rFonts w:ascii="Times New Roman" w:eastAsia="Times New Roman" w:hAnsi="Times New Roman"/>
          <w:lang w:eastAsia="pl-PL"/>
        </w:rPr>
        <w:t>c</w:t>
      </w:r>
      <w:r w:rsidRPr="00F72BAA">
        <w:rPr>
          <w:rFonts w:ascii="Times New Roman" w:eastAsia="Times New Roman" w:hAnsi="Times New Roman"/>
          <w:lang w:eastAsia="pl-PL"/>
        </w:rPr>
        <w:t>zyszczen</w:t>
      </w:r>
      <w:r>
        <w:rPr>
          <w:rFonts w:ascii="Times New Roman" w:eastAsia="Times New Roman" w:hAnsi="Times New Roman"/>
          <w:lang w:eastAsia="pl-PL"/>
        </w:rPr>
        <w:t>ie i odkażenie klimatyzatorów (</w:t>
      </w:r>
      <w:r w:rsidRPr="00F72BAA">
        <w:rPr>
          <w:rFonts w:ascii="Times New Roman" w:eastAsia="Times New Roman" w:hAnsi="Times New Roman"/>
          <w:lang w:eastAsia="pl-PL"/>
        </w:rPr>
        <w:t>wymiana lub mycie filtrów w jednostkach wewnętrznych, odkażanie par</w:t>
      </w:r>
      <w:r>
        <w:rPr>
          <w:rFonts w:ascii="Times New Roman" w:eastAsia="Times New Roman" w:hAnsi="Times New Roman"/>
          <w:lang w:eastAsia="pl-PL"/>
        </w:rPr>
        <w:t>ownika środkiem atestowanym, nie</w:t>
      </w:r>
      <w:r w:rsidRPr="00F72BAA">
        <w:rPr>
          <w:rFonts w:ascii="Times New Roman" w:eastAsia="Times New Roman" w:hAnsi="Times New Roman"/>
          <w:lang w:eastAsia="pl-PL"/>
        </w:rPr>
        <w:t>toksycznym, czyszczenie jednostek zewnętrznych środkami powierzchniowo czynnymi</w:t>
      </w:r>
      <w:r>
        <w:rPr>
          <w:rFonts w:ascii="Times New Roman" w:eastAsia="Times New Roman" w:hAnsi="Times New Roman"/>
          <w:lang w:eastAsia="pl-PL"/>
        </w:rPr>
        <w:t>),</w:t>
      </w:r>
      <w:r w:rsidRPr="00F72BAA">
        <w:rPr>
          <w:rFonts w:ascii="Times New Roman" w:eastAsia="Times New Roman" w:hAnsi="Times New Roman"/>
          <w:lang w:eastAsia="pl-PL"/>
        </w:rPr>
        <w:t xml:space="preserve"> </w:t>
      </w:r>
    </w:p>
    <w:p w:rsidR="00DB53FD" w:rsidRDefault="00DB53FD" w:rsidP="00DB53FD">
      <w:pPr>
        <w:pStyle w:val="Akapitzlist"/>
        <w:numPr>
          <w:ilvl w:val="1"/>
          <w:numId w:val="39"/>
        </w:numPr>
        <w:spacing w:after="0" w:line="240" w:lineRule="auto"/>
        <w:jc w:val="both"/>
        <w:rPr>
          <w:rFonts w:ascii="Times New Roman" w:eastAsia="Times New Roman" w:hAnsi="Times New Roman"/>
          <w:lang w:eastAsia="pl-PL"/>
        </w:rPr>
      </w:pPr>
      <w:r>
        <w:rPr>
          <w:rFonts w:ascii="Times New Roman" w:eastAsia="Times New Roman" w:hAnsi="Times New Roman"/>
          <w:lang w:eastAsia="pl-PL"/>
        </w:rPr>
        <w:t>c</w:t>
      </w:r>
      <w:r w:rsidRPr="00F72BAA">
        <w:rPr>
          <w:rFonts w:ascii="Times New Roman" w:eastAsia="Times New Roman" w:hAnsi="Times New Roman"/>
          <w:lang w:eastAsia="pl-PL"/>
        </w:rPr>
        <w:t>zyszczenie i odkażanie parowników agregatów skraplających zainstalowanych w centralach wentylacy</w:t>
      </w:r>
      <w:r>
        <w:rPr>
          <w:rFonts w:ascii="Times New Roman" w:eastAsia="Times New Roman" w:hAnsi="Times New Roman"/>
          <w:lang w:eastAsia="pl-PL"/>
        </w:rPr>
        <w:t>jnych środkami atestowanymi, nie</w:t>
      </w:r>
      <w:r w:rsidRPr="00F72BAA">
        <w:rPr>
          <w:rFonts w:ascii="Times New Roman" w:eastAsia="Times New Roman" w:hAnsi="Times New Roman"/>
          <w:lang w:eastAsia="pl-PL"/>
        </w:rPr>
        <w:t>toksycznymi</w:t>
      </w:r>
      <w:r>
        <w:rPr>
          <w:rFonts w:ascii="Times New Roman" w:eastAsia="Times New Roman" w:hAnsi="Times New Roman"/>
          <w:lang w:eastAsia="pl-PL"/>
        </w:rPr>
        <w:t>.</w:t>
      </w:r>
    </w:p>
    <w:p w:rsidR="00DB53FD" w:rsidRDefault="00DB53FD" w:rsidP="00DB53FD">
      <w:pPr>
        <w:pStyle w:val="Akapitzlist"/>
        <w:numPr>
          <w:ilvl w:val="0"/>
          <w:numId w:val="39"/>
        </w:numPr>
        <w:spacing w:after="0" w:line="240" w:lineRule="auto"/>
        <w:jc w:val="both"/>
        <w:rPr>
          <w:rFonts w:ascii="Times New Roman" w:eastAsia="Times New Roman" w:hAnsi="Times New Roman"/>
          <w:lang w:eastAsia="pl-PL"/>
        </w:rPr>
      </w:pPr>
      <w:r w:rsidRPr="00F72BAA">
        <w:rPr>
          <w:rFonts w:ascii="Times New Roman" w:eastAsia="Times New Roman" w:hAnsi="Times New Roman"/>
          <w:lang w:eastAsia="pl-PL"/>
        </w:rPr>
        <w:t xml:space="preserve">Wykonawca udzieli 12-miesięcznej </w:t>
      </w:r>
      <w:r>
        <w:rPr>
          <w:rFonts w:ascii="Times New Roman" w:eastAsia="Times New Roman" w:hAnsi="Times New Roman"/>
          <w:lang w:eastAsia="pl-PL"/>
        </w:rPr>
        <w:t>gwarancji</w:t>
      </w:r>
      <w:r w:rsidRPr="00F72BAA">
        <w:rPr>
          <w:rFonts w:ascii="Times New Roman" w:eastAsia="Times New Roman" w:hAnsi="Times New Roman"/>
          <w:lang w:eastAsia="pl-PL"/>
        </w:rPr>
        <w:t xml:space="preserve"> od daty sporządzenia protokołu  odbioru  wykonanych robót.</w:t>
      </w:r>
    </w:p>
    <w:p w:rsidR="00DB53FD" w:rsidRDefault="00DB53FD" w:rsidP="00DB53FD">
      <w:pPr>
        <w:pStyle w:val="Akapitzlist"/>
        <w:numPr>
          <w:ilvl w:val="0"/>
          <w:numId w:val="39"/>
        </w:numPr>
        <w:spacing w:after="0" w:line="240" w:lineRule="auto"/>
        <w:jc w:val="both"/>
        <w:rPr>
          <w:rFonts w:ascii="Times New Roman" w:eastAsia="Times New Roman" w:hAnsi="Times New Roman"/>
          <w:lang w:eastAsia="pl-PL"/>
        </w:rPr>
      </w:pPr>
      <w:r w:rsidRPr="00F72BAA">
        <w:rPr>
          <w:rFonts w:ascii="Times New Roman" w:eastAsia="Times New Roman" w:hAnsi="Times New Roman"/>
          <w:lang w:eastAsia="pl-PL"/>
        </w:rPr>
        <w:t xml:space="preserve">Wykonawca musi posiadać wszelkie uprawnienia do przeglądów gwarancyjnych urządzeń poszczególnych firm: </w:t>
      </w:r>
      <w:proofErr w:type="spellStart"/>
      <w:r w:rsidRPr="00F72BAA">
        <w:rPr>
          <w:rFonts w:ascii="Times New Roman" w:eastAsia="Times New Roman" w:hAnsi="Times New Roman"/>
          <w:lang w:eastAsia="pl-PL"/>
        </w:rPr>
        <w:t>Emicon</w:t>
      </w:r>
      <w:proofErr w:type="spellEnd"/>
      <w:r w:rsidRPr="00F72BAA">
        <w:rPr>
          <w:rFonts w:ascii="Times New Roman" w:eastAsia="Times New Roman" w:hAnsi="Times New Roman"/>
          <w:lang w:eastAsia="pl-PL"/>
        </w:rPr>
        <w:t xml:space="preserve">, Fuji </w:t>
      </w:r>
      <w:proofErr w:type="spellStart"/>
      <w:r w:rsidRPr="00F72BAA">
        <w:rPr>
          <w:rFonts w:ascii="Times New Roman" w:eastAsia="Times New Roman" w:hAnsi="Times New Roman"/>
          <w:lang w:eastAsia="pl-PL"/>
        </w:rPr>
        <w:t>Electric</w:t>
      </w:r>
      <w:proofErr w:type="spellEnd"/>
      <w:r w:rsidRPr="00F72BAA">
        <w:rPr>
          <w:rFonts w:ascii="Times New Roman" w:eastAsia="Times New Roman" w:hAnsi="Times New Roman"/>
          <w:lang w:eastAsia="pl-PL"/>
        </w:rPr>
        <w:t xml:space="preserve">, LG, </w:t>
      </w:r>
      <w:proofErr w:type="spellStart"/>
      <w:r w:rsidRPr="00F72BAA">
        <w:rPr>
          <w:rFonts w:ascii="Times New Roman" w:eastAsia="Times New Roman" w:hAnsi="Times New Roman"/>
          <w:lang w:eastAsia="pl-PL"/>
        </w:rPr>
        <w:t>Daikin</w:t>
      </w:r>
      <w:proofErr w:type="spellEnd"/>
      <w:r w:rsidRPr="00F72BAA">
        <w:rPr>
          <w:rFonts w:ascii="Times New Roman" w:eastAsia="Times New Roman" w:hAnsi="Times New Roman"/>
          <w:lang w:eastAsia="pl-PL"/>
        </w:rPr>
        <w:t xml:space="preserve">, </w:t>
      </w:r>
      <w:proofErr w:type="spellStart"/>
      <w:r w:rsidRPr="00F72BAA">
        <w:rPr>
          <w:rFonts w:ascii="Times New Roman" w:eastAsia="Times New Roman" w:hAnsi="Times New Roman"/>
          <w:lang w:eastAsia="pl-PL"/>
        </w:rPr>
        <w:t>Gree</w:t>
      </w:r>
      <w:proofErr w:type="spellEnd"/>
      <w:r w:rsidRPr="00F72BAA">
        <w:rPr>
          <w:rFonts w:ascii="Times New Roman" w:eastAsia="Times New Roman" w:hAnsi="Times New Roman"/>
          <w:lang w:eastAsia="pl-PL"/>
        </w:rPr>
        <w:t>.</w:t>
      </w:r>
    </w:p>
    <w:p w:rsidR="00DB53FD" w:rsidRDefault="00DB53FD" w:rsidP="00DB53FD">
      <w:pPr>
        <w:pStyle w:val="Akapitzlist"/>
        <w:numPr>
          <w:ilvl w:val="0"/>
          <w:numId w:val="39"/>
        </w:numPr>
        <w:spacing w:after="0" w:line="240" w:lineRule="auto"/>
        <w:jc w:val="both"/>
        <w:rPr>
          <w:rFonts w:ascii="Times New Roman" w:eastAsia="Times New Roman" w:hAnsi="Times New Roman"/>
          <w:lang w:eastAsia="pl-PL"/>
        </w:rPr>
      </w:pPr>
      <w:r w:rsidRPr="00F72BAA">
        <w:rPr>
          <w:rFonts w:ascii="Times New Roman" w:eastAsia="Times New Roman" w:hAnsi="Times New Roman"/>
          <w:lang w:eastAsia="pl-PL"/>
        </w:rPr>
        <w:t>Wykaz i ilość urządzeń zawiera załącznik nr 2.</w:t>
      </w:r>
    </w:p>
    <w:p w:rsidR="00DB53FD" w:rsidRDefault="00DB53FD" w:rsidP="00DB53FD">
      <w:pPr>
        <w:pStyle w:val="Akapitzlist"/>
        <w:numPr>
          <w:ilvl w:val="0"/>
          <w:numId w:val="39"/>
        </w:numPr>
        <w:spacing w:after="0" w:line="240" w:lineRule="auto"/>
        <w:jc w:val="both"/>
        <w:rPr>
          <w:rFonts w:ascii="Times New Roman" w:eastAsia="Times New Roman" w:hAnsi="Times New Roman"/>
          <w:lang w:eastAsia="pl-PL"/>
        </w:rPr>
      </w:pPr>
      <w:r w:rsidRPr="00F72BAA">
        <w:rPr>
          <w:rFonts w:ascii="Times New Roman" w:eastAsia="Times New Roman" w:hAnsi="Times New Roman"/>
          <w:lang w:eastAsia="pl-PL"/>
        </w:rPr>
        <w:t>Uzupełni</w:t>
      </w:r>
      <w:r>
        <w:rPr>
          <w:rFonts w:ascii="Times New Roman" w:eastAsia="Times New Roman" w:hAnsi="Times New Roman"/>
          <w:lang w:eastAsia="pl-PL"/>
        </w:rPr>
        <w:t>e</w:t>
      </w:r>
      <w:r w:rsidRPr="00F72BAA">
        <w:rPr>
          <w:rFonts w:ascii="Times New Roman" w:eastAsia="Times New Roman" w:hAnsi="Times New Roman"/>
          <w:lang w:eastAsia="pl-PL"/>
        </w:rPr>
        <w:t>nia czynnika lub naprawy urządzeń będą wykonywane na podstawie oddzielnego zlecenia wystawionego przez zamawiającego na podstawie protokołu końcowego z wykonanej konserwacji.</w:t>
      </w:r>
    </w:p>
    <w:p w:rsidR="00DB53FD" w:rsidRPr="00CF31CF" w:rsidRDefault="00DB53FD" w:rsidP="00DB53FD">
      <w:pPr>
        <w:pStyle w:val="Akapitzlist"/>
        <w:spacing w:after="0" w:line="240" w:lineRule="auto"/>
        <w:ind w:left="786"/>
        <w:jc w:val="both"/>
        <w:rPr>
          <w:rFonts w:ascii="Times New Roman" w:eastAsia="Times New Roman" w:hAnsi="Times New Roman"/>
          <w:lang w:eastAsia="pl-PL"/>
        </w:rPr>
      </w:pPr>
    </w:p>
    <w:p w:rsidR="00DB53FD" w:rsidRPr="006B3F36" w:rsidRDefault="00DB53FD" w:rsidP="00DB53FD">
      <w:pPr>
        <w:spacing w:after="0" w:line="240" w:lineRule="auto"/>
        <w:ind w:left="60"/>
        <w:jc w:val="center"/>
        <w:rPr>
          <w:rFonts w:ascii="Times New Roman" w:eastAsia="Times New Roman" w:hAnsi="Times New Roman"/>
          <w:b/>
          <w:lang w:eastAsia="pl-PL"/>
        </w:rPr>
      </w:pPr>
      <w:r w:rsidRPr="006B3F36">
        <w:rPr>
          <w:rFonts w:ascii="Times New Roman" w:eastAsia="Times New Roman" w:hAnsi="Times New Roman"/>
          <w:b/>
          <w:lang w:eastAsia="pl-PL"/>
        </w:rPr>
        <w:t>§ 2</w:t>
      </w:r>
    </w:p>
    <w:p w:rsidR="00DB53FD" w:rsidRPr="006B3F36" w:rsidRDefault="00DB53FD" w:rsidP="00DB53FD">
      <w:pPr>
        <w:spacing w:after="0" w:line="240" w:lineRule="auto"/>
        <w:ind w:left="60"/>
        <w:jc w:val="both"/>
        <w:rPr>
          <w:rFonts w:ascii="Times New Roman" w:eastAsia="Times New Roman" w:hAnsi="Times New Roman"/>
          <w:b/>
          <w:lang w:eastAsia="pl-PL"/>
        </w:rPr>
      </w:pPr>
    </w:p>
    <w:p w:rsidR="00DB53FD" w:rsidRPr="006B3F36" w:rsidRDefault="00DB53FD" w:rsidP="00DB53FD">
      <w:pPr>
        <w:spacing w:after="0" w:line="240" w:lineRule="auto"/>
        <w:ind w:left="426"/>
        <w:jc w:val="both"/>
        <w:rPr>
          <w:rFonts w:ascii="Times New Roman" w:eastAsia="Times New Roman" w:hAnsi="Times New Roman"/>
          <w:lang w:eastAsia="pl-PL"/>
        </w:rPr>
      </w:pPr>
      <w:r w:rsidRPr="006B3F36">
        <w:rPr>
          <w:rFonts w:ascii="Times New Roman" w:eastAsia="Times New Roman" w:hAnsi="Times New Roman"/>
          <w:lang w:eastAsia="pl-PL"/>
        </w:rPr>
        <w:t xml:space="preserve">1. Strony zgodnie ustalają, że wynagrodzenie umowne Wykonawcy za wykonanie przedmiotu umowy, określonego w </w:t>
      </w:r>
      <w:r w:rsidRPr="006B3F36">
        <w:rPr>
          <w:rFonts w:ascii="Times New Roman" w:eastAsia="Times New Roman" w:hAnsi="Times New Roman"/>
          <w:b/>
          <w:lang w:eastAsia="pl-PL"/>
        </w:rPr>
        <w:t xml:space="preserve">§ 1, </w:t>
      </w:r>
      <w:r w:rsidRPr="006B3F36">
        <w:rPr>
          <w:rFonts w:ascii="Times New Roman" w:eastAsia="Times New Roman" w:hAnsi="Times New Roman"/>
          <w:lang w:eastAsia="pl-PL"/>
        </w:rPr>
        <w:t xml:space="preserve">wynosi </w:t>
      </w:r>
    </w:p>
    <w:p w:rsidR="00DB53FD" w:rsidRPr="00F72BAA" w:rsidRDefault="00DB53FD" w:rsidP="00DB53FD">
      <w:pPr>
        <w:pStyle w:val="Akapitzlist"/>
        <w:numPr>
          <w:ilvl w:val="1"/>
          <w:numId w:val="40"/>
        </w:numPr>
        <w:spacing w:after="0" w:line="240" w:lineRule="auto"/>
        <w:jc w:val="both"/>
        <w:rPr>
          <w:rFonts w:ascii="Times New Roman" w:eastAsia="Times New Roman" w:hAnsi="Times New Roman"/>
          <w:b/>
          <w:lang w:eastAsia="pl-PL"/>
        </w:rPr>
      </w:pPr>
      <w:r>
        <w:rPr>
          <w:rFonts w:ascii="Times New Roman" w:eastAsia="Times New Roman" w:hAnsi="Times New Roman"/>
          <w:b/>
          <w:lang w:eastAsia="pl-PL"/>
        </w:rPr>
        <w:t xml:space="preserve">brutto </w:t>
      </w:r>
      <w:r w:rsidRPr="00F72BAA">
        <w:rPr>
          <w:rFonts w:ascii="Times New Roman" w:eastAsia="Times New Roman" w:hAnsi="Times New Roman"/>
          <w:b/>
          <w:lang w:eastAsia="pl-PL"/>
        </w:rPr>
        <w:t xml:space="preserve"> () złotych </w:t>
      </w:r>
    </w:p>
    <w:p w:rsidR="00DB53FD" w:rsidRDefault="00DB53FD" w:rsidP="00DB53FD">
      <w:pPr>
        <w:pStyle w:val="Akapitzlist"/>
        <w:numPr>
          <w:ilvl w:val="1"/>
          <w:numId w:val="40"/>
        </w:numPr>
        <w:spacing w:after="0" w:line="240" w:lineRule="auto"/>
        <w:jc w:val="both"/>
        <w:rPr>
          <w:rFonts w:ascii="Times New Roman" w:eastAsia="Times New Roman" w:hAnsi="Times New Roman"/>
          <w:lang w:eastAsia="pl-PL"/>
        </w:rPr>
      </w:pPr>
      <w:r w:rsidRPr="00F72BAA">
        <w:rPr>
          <w:rFonts w:ascii="Times New Roman" w:eastAsia="Times New Roman" w:hAnsi="Times New Roman"/>
          <w:lang w:eastAsia="pl-PL"/>
        </w:rPr>
        <w:t xml:space="preserve">podatek od towarów i usług ( VAT) </w:t>
      </w:r>
      <w:r>
        <w:rPr>
          <w:rFonts w:ascii="Times New Roman" w:eastAsia="Times New Roman" w:hAnsi="Times New Roman"/>
          <w:lang w:eastAsia="pl-PL"/>
        </w:rPr>
        <w:t>–</w:t>
      </w:r>
    </w:p>
    <w:p w:rsidR="00DB53FD" w:rsidRPr="00F72BAA" w:rsidRDefault="00DB53FD" w:rsidP="00DB53FD">
      <w:pPr>
        <w:pStyle w:val="Akapitzlist"/>
        <w:numPr>
          <w:ilvl w:val="1"/>
          <w:numId w:val="40"/>
        </w:numPr>
        <w:spacing w:after="0" w:line="240" w:lineRule="auto"/>
        <w:jc w:val="both"/>
        <w:rPr>
          <w:rFonts w:ascii="Times New Roman" w:eastAsia="Times New Roman" w:hAnsi="Times New Roman"/>
          <w:lang w:eastAsia="pl-PL"/>
        </w:rPr>
      </w:pPr>
      <w:r w:rsidRPr="00F72BAA">
        <w:rPr>
          <w:rFonts w:ascii="Times New Roman" w:eastAsia="Times New Roman" w:hAnsi="Times New Roman"/>
          <w:lang w:eastAsia="pl-PL"/>
        </w:rPr>
        <w:t>netto  () złotych,</w:t>
      </w:r>
    </w:p>
    <w:p w:rsidR="00DB53FD" w:rsidRPr="006B3F36" w:rsidRDefault="00DB53FD" w:rsidP="00DB53FD">
      <w:pPr>
        <w:spacing w:after="0" w:line="240" w:lineRule="auto"/>
        <w:rPr>
          <w:rFonts w:ascii="Times New Roman" w:eastAsia="Times New Roman" w:hAnsi="Times New Roman"/>
          <w:b/>
          <w:lang w:eastAsia="pl-PL"/>
        </w:rPr>
      </w:pPr>
    </w:p>
    <w:p w:rsidR="00DB53FD" w:rsidRPr="006B3F36" w:rsidRDefault="00DB53FD" w:rsidP="00DB53FD">
      <w:pPr>
        <w:spacing w:after="0" w:line="240" w:lineRule="auto"/>
        <w:jc w:val="center"/>
        <w:rPr>
          <w:rFonts w:ascii="Times New Roman" w:eastAsia="Times New Roman" w:hAnsi="Times New Roman"/>
          <w:b/>
          <w:lang w:eastAsia="pl-PL"/>
        </w:rPr>
      </w:pPr>
      <w:r w:rsidRPr="006B3F36">
        <w:rPr>
          <w:rFonts w:ascii="Times New Roman" w:eastAsia="Times New Roman" w:hAnsi="Times New Roman"/>
          <w:b/>
          <w:lang w:eastAsia="pl-PL"/>
        </w:rPr>
        <w:t>§ 3</w:t>
      </w:r>
    </w:p>
    <w:p w:rsidR="00DB53FD" w:rsidRPr="006B3F36" w:rsidRDefault="00DB53FD" w:rsidP="00DB53FD">
      <w:pPr>
        <w:spacing w:after="0" w:line="240" w:lineRule="auto"/>
        <w:jc w:val="both"/>
        <w:rPr>
          <w:rFonts w:ascii="Times New Roman" w:eastAsia="Times New Roman" w:hAnsi="Times New Roman"/>
          <w:b/>
          <w:lang w:eastAsia="pl-PL"/>
        </w:rPr>
      </w:pPr>
    </w:p>
    <w:p w:rsidR="00DB53FD" w:rsidRPr="006B3F36" w:rsidRDefault="00DB53FD" w:rsidP="00DB53FD">
      <w:pPr>
        <w:numPr>
          <w:ilvl w:val="0"/>
          <w:numId w:val="33"/>
        </w:numPr>
        <w:spacing w:after="0" w:line="240" w:lineRule="auto"/>
        <w:jc w:val="both"/>
        <w:rPr>
          <w:rFonts w:ascii="Times New Roman" w:eastAsia="Times New Roman" w:hAnsi="Times New Roman"/>
          <w:lang w:eastAsia="pl-PL"/>
        </w:rPr>
      </w:pPr>
      <w:r w:rsidRPr="006B3F36">
        <w:rPr>
          <w:rFonts w:ascii="Times New Roman" w:eastAsia="Times New Roman" w:hAnsi="Times New Roman"/>
          <w:lang w:eastAsia="pl-PL"/>
        </w:rPr>
        <w:lastRenderedPageBreak/>
        <w:t>Zapłata za każdy etap wykonanej usługi nastąpi na podstawie wystawionej przez Wykonawcę faktury VAT z załączonym i potwierdzonym przez przedstawiciela Zamawiającego protokołem odbioru robót.</w:t>
      </w:r>
    </w:p>
    <w:p w:rsidR="00DB53FD" w:rsidRPr="006B3F36" w:rsidRDefault="00DB53FD" w:rsidP="00DB53FD">
      <w:pPr>
        <w:numPr>
          <w:ilvl w:val="0"/>
          <w:numId w:val="33"/>
        </w:numPr>
        <w:spacing w:after="0" w:line="240" w:lineRule="auto"/>
        <w:jc w:val="both"/>
        <w:rPr>
          <w:rFonts w:ascii="Times New Roman" w:eastAsia="Times New Roman" w:hAnsi="Times New Roman"/>
          <w:lang w:eastAsia="pl-PL"/>
        </w:rPr>
      </w:pPr>
      <w:r w:rsidRPr="006B3F36">
        <w:rPr>
          <w:rFonts w:ascii="Times New Roman" w:eastAsia="Times New Roman" w:hAnsi="Times New Roman"/>
          <w:lang w:eastAsia="pl-PL"/>
        </w:rPr>
        <w:t xml:space="preserve">Zamawiający zobowiązuje się do uregulowania należności w terminie </w:t>
      </w:r>
      <w:r w:rsidRPr="006B3F36">
        <w:rPr>
          <w:rFonts w:ascii="Times New Roman" w:eastAsia="Times New Roman" w:hAnsi="Times New Roman"/>
          <w:b/>
          <w:lang w:eastAsia="pl-PL"/>
        </w:rPr>
        <w:t>30 dni</w:t>
      </w:r>
      <w:r w:rsidRPr="006B3F36">
        <w:rPr>
          <w:rFonts w:ascii="Times New Roman" w:eastAsia="Times New Roman" w:hAnsi="Times New Roman"/>
          <w:lang w:eastAsia="pl-PL"/>
        </w:rPr>
        <w:t xml:space="preserve"> od daty wpływu prawidłowo wystawionej faktury VAT, przelewem na rachunek bankowy Wykonawcy.</w:t>
      </w:r>
    </w:p>
    <w:p w:rsidR="00DB53FD" w:rsidRPr="006B3F36" w:rsidRDefault="00DB53FD" w:rsidP="00DB53FD">
      <w:pPr>
        <w:numPr>
          <w:ilvl w:val="0"/>
          <w:numId w:val="33"/>
        </w:numPr>
        <w:spacing w:after="0" w:line="240" w:lineRule="auto"/>
        <w:jc w:val="both"/>
        <w:rPr>
          <w:rFonts w:ascii="Times New Roman" w:eastAsia="Times New Roman" w:hAnsi="Times New Roman"/>
          <w:lang w:eastAsia="pl-PL"/>
        </w:rPr>
      </w:pPr>
      <w:r w:rsidRPr="006B3F36">
        <w:rPr>
          <w:rFonts w:ascii="Times New Roman" w:eastAsia="Times New Roman" w:hAnsi="Times New Roman"/>
          <w:lang w:eastAsia="pl-PL"/>
        </w:rPr>
        <w:t xml:space="preserve">Osobą odpowiedzialną za prawidłowe wykonanie przedmiotu umowy ze strony Wykonawcy jest: </w:t>
      </w:r>
    </w:p>
    <w:p w:rsidR="00DB53FD" w:rsidRPr="006B3F36" w:rsidRDefault="00DB53FD" w:rsidP="00DB53FD">
      <w:pPr>
        <w:numPr>
          <w:ilvl w:val="0"/>
          <w:numId w:val="33"/>
        </w:numPr>
        <w:spacing w:after="0" w:line="240" w:lineRule="auto"/>
        <w:jc w:val="both"/>
        <w:rPr>
          <w:rFonts w:ascii="Times New Roman" w:eastAsia="Times New Roman" w:hAnsi="Times New Roman"/>
          <w:lang w:eastAsia="pl-PL"/>
        </w:rPr>
      </w:pPr>
      <w:r w:rsidRPr="006B3F36">
        <w:rPr>
          <w:rFonts w:ascii="Times New Roman" w:eastAsia="Times New Roman" w:hAnsi="Times New Roman"/>
          <w:lang w:eastAsia="pl-PL"/>
        </w:rPr>
        <w:t xml:space="preserve">Pracownikiem  odpowiedzialnym za zakres wykonywanych prac, pełniącym funkcję przedstawiciela Zamawiającego,  upoważnionym   do podpisania   protokołu odbioru robót, stanowiącego  podstawę do </w:t>
      </w:r>
      <w:r>
        <w:rPr>
          <w:rFonts w:ascii="Times New Roman" w:eastAsia="Times New Roman" w:hAnsi="Times New Roman"/>
          <w:lang w:eastAsia="pl-PL"/>
        </w:rPr>
        <w:t>rozliczania wykonywanych prac,</w:t>
      </w:r>
      <w:r w:rsidRPr="006B3F36">
        <w:rPr>
          <w:rFonts w:ascii="Times New Roman" w:eastAsia="Times New Roman" w:hAnsi="Times New Roman"/>
          <w:lang w:eastAsia="pl-PL"/>
        </w:rPr>
        <w:t xml:space="preserve"> jest:</w:t>
      </w:r>
    </w:p>
    <w:p w:rsidR="00DB53FD" w:rsidRPr="00CF31CF" w:rsidRDefault="00DB53FD" w:rsidP="00DB53FD">
      <w:pPr>
        <w:spacing w:after="0" w:line="240" w:lineRule="auto"/>
        <w:ind w:left="360"/>
        <w:jc w:val="both"/>
        <w:rPr>
          <w:rFonts w:ascii="Times New Roman" w:eastAsia="Times New Roman" w:hAnsi="Times New Roman"/>
          <w:lang w:eastAsia="pl-PL"/>
        </w:rPr>
      </w:pPr>
      <w:r w:rsidRPr="00CF31CF">
        <w:rPr>
          <w:rFonts w:ascii="Times New Roman" w:eastAsia="Times New Roman" w:hAnsi="Times New Roman"/>
          <w:lang w:eastAsia="pl-PL"/>
        </w:rPr>
        <w:t xml:space="preserve">Piotr </w:t>
      </w:r>
      <w:proofErr w:type="spellStart"/>
      <w:r w:rsidRPr="00CF31CF">
        <w:rPr>
          <w:rFonts w:ascii="Times New Roman" w:eastAsia="Times New Roman" w:hAnsi="Times New Roman"/>
          <w:lang w:eastAsia="pl-PL"/>
        </w:rPr>
        <w:t>Ryniec</w:t>
      </w:r>
      <w:proofErr w:type="spellEnd"/>
      <w:r w:rsidRPr="00CF31CF">
        <w:rPr>
          <w:rFonts w:ascii="Times New Roman" w:eastAsia="Times New Roman" w:hAnsi="Times New Roman"/>
          <w:lang w:eastAsia="pl-PL"/>
        </w:rPr>
        <w:t>, tel. 52 3419152.</w:t>
      </w:r>
    </w:p>
    <w:p w:rsidR="00DB53FD" w:rsidRPr="006B3F36" w:rsidRDefault="00DB53FD" w:rsidP="00DB53FD">
      <w:pPr>
        <w:spacing w:after="0" w:line="240" w:lineRule="auto"/>
        <w:jc w:val="both"/>
        <w:rPr>
          <w:rFonts w:ascii="Times New Roman" w:eastAsia="Times New Roman" w:hAnsi="Times New Roman"/>
          <w:lang w:eastAsia="pl-PL"/>
        </w:rPr>
      </w:pPr>
    </w:p>
    <w:p w:rsidR="00DB53FD" w:rsidRPr="006B3F36" w:rsidRDefault="00DB53FD" w:rsidP="00DB53FD">
      <w:pPr>
        <w:spacing w:after="0" w:line="240" w:lineRule="auto"/>
        <w:ind w:left="60"/>
        <w:jc w:val="center"/>
        <w:rPr>
          <w:rFonts w:ascii="Times New Roman" w:eastAsia="Times New Roman" w:hAnsi="Times New Roman"/>
          <w:b/>
          <w:lang w:eastAsia="pl-PL"/>
        </w:rPr>
      </w:pPr>
      <w:r w:rsidRPr="006B3F36">
        <w:rPr>
          <w:rFonts w:ascii="Times New Roman" w:eastAsia="Times New Roman" w:hAnsi="Times New Roman"/>
          <w:b/>
          <w:lang w:eastAsia="pl-PL"/>
        </w:rPr>
        <w:t>§ 4</w:t>
      </w:r>
    </w:p>
    <w:p w:rsidR="00DB53FD" w:rsidRPr="006B3F36" w:rsidRDefault="00DB53FD" w:rsidP="00DB53FD">
      <w:pPr>
        <w:spacing w:after="0" w:line="240" w:lineRule="auto"/>
        <w:jc w:val="both"/>
        <w:rPr>
          <w:rFonts w:ascii="Times New Roman" w:eastAsia="Times New Roman" w:hAnsi="Times New Roman"/>
          <w:lang w:eastAsia="pl-PL"/>
        </w:rPr>
      </w:pPr>
    </w:p>
    <w:p w:rsidR="00DB53FD" w:rsidRPr="006B3F36" w:rsidRDefault="00DB53FD" w:rsidP="00DB53FD">
      <w:pPr>
        <w:spacing w:after="0" w:line="240" w:lineRule="auto"/>
        <w:jc w:val="both"/>
        <w:rPr>
          <w:rFonts w:ascii="Times New Roman" w:eastAsia="Times New Roman" w:hAnsi="Times New Roman"/>
          <w:lang w:eastAsia="pl-PL"/>
        </w:rPr>
      </w:pPr>
      <w:r w:rsidRPr="006B3F36">
        <w:rPr>
          <w:rFonts w:ascii="Times New Roman" w:eastAsia="Times New Roman" w:hAnsi="Times New Roman"/>
          <w:lang w:eastAsia="pl-PL"/>
        </w:rPr>
        <w:t>1.  Wykonawca zapłaci Zamawiającemu kary umowne z następujących tytułów:</w:t>
      </w:r>
    </w:p>
    <w:p w:rsidR="00DB53FD" w:rsidRPr="006B3F36" w:rsidRDefault="00DB53FD" w:rsidP="00DB53FD">
      <w:pPr>
        <w:spacing w:after="0" w:line="240" w:lineRule="auto"/>
        <w:ind w:left="851" w:hanging="491"/>
        <w:jc w:val="both"/>
        <w:rPr>
          <w:rFonts w:ascii="Times New Roman" w:eastAsia="Times New Roman" w:hAnsi="Times New Roman"/>
          <w:lang w:eastAsia="pl-PL"/>
        </w:rPr>
      </w:pPr>
      <w:r w:rsidRPr="006B3F36">
        <w:rPr>
          <w:rFonts w:ascii="Times New Roman" w:eastAsia="Times New Roman" w:hAnsi="Times New Roman"/>
          <w:lang w:eastAsia="pl-PL"/>
        </w:rPr>
        <w:t xml:space="preserve">1.1 0,8% wartości wynagrodzenia </w:t>
      </w:r>
      <w:r>
        <w:rPr>
          <w:rFonts w:ascii="Times New Roman" w:eastAsia="Times New Roman" w:hAnsi="Times New Roman"/>
          <w:lang w:eastAsia="pl-PL"/>
        </w:rPr>
        <w:t>umownego brutto</w:t>
      </w:r>
      <w:r w:rsidRPr="006B3F36">
        <w:rPr>
          <w:rFonts w:ascii="Times New Roman" w:eastAsia="Times New Roman" w:hAnsi="Times New Roman"/>
          <w:lang w:eastAsia="pl-PL"/>
        </w:rPr>
        <w:t>, o którym stanowi § 2, za każdy dzień zwłoki w wykonaniu przedmiotu umowy, liczonej od dnia wyznaczonego na wykonanie przedmiotu umowy do dnia faktycznego odbioru,</w:t>
      </w:r>
      <w:r w:rsidRPr="004A4433">
        <w:t xml:space="preserve"> </w:t>
      </w:r>
      <w:r w:rsidRPr="004A4433">
        <w:rPr>
          <w:rFonts w:ascii="Times New Roman" w:eastAsia="Times New Roman" w:hAnsi="Times New Roman"/>
          <w:lang w:eastAsia="pl-PL"/>
        </w:rPr>
        <w:t>nie więcej jednak niż 5% wartości umowy</w:t>
      </w:r>
      <w:r>
        <w:rPr>
          <w:rFonts w:ascii="Times New Roman" w:eastAsia="Times New Roman" w:hAnsi="Times New Roman"/>
          <w:lang w:eastAsia="pl-PL"/>
        </w:rPr>
        <w:t>,</w:t>
      </w:r>
    </w:p>
    <w:p w:rsidR="00DB53FD" w:rsidRPr="006B3F36" w:rsidRDefault="00DB53FD" w:rsidP="00DB53FD">
      <w:pPr>
        <w:spacing w:after="0" w:line="240" w:lineRule="auto"/>
        <w:ind w:left="851" w:hanging="491"/>
        <w:jc w:val="both"/>
        <w:rPr>
          <w:rFonts w:ascii="Times New Roman" w:eastAsia="Times New Roman" w:hAnsi="Times New Roman"/>
          <w:lang w:eastAsia="pl-PL"/>
        </w:rPr>
      </w:pPr>
      <w:r>
        <w:rPr>
          <w:rFonts w:ascii="Times New Roman" w:eastAsia="Times New Roman" w:hAnsi="Times New Roman"/>
          <w:lang w:eastAsia="pl-PL"/>
        </w:rPr>
        <w:t xml:space="preserve">1.2. 0,8% wartości </w:t>
      </w:r>
      <w:r w:rsidRPr="006B3F36">
        <w:rPr>
          <w:rFonts w:ascii="Times New Roman" w:eastAsia="Times New Roman" w:hAnsi="Times New Roman"/>
          <w:lang w:eastAsia="pl-PL"/>
        </w:rPr>
        <w:t xml:space="preserve">wynagrodzenia </w:t>
      </w:r>
      <w:r>
        <w:rPr>
          <w:rFonts w:ascii="Times New Roman" w:eastAsia="Times New Roman" w:hAnsi="Times New Roman"/>
          <w:lang w:eastAsia="pl-PL"/>
        </w:rPr>
        <w:t>umownego brutto</w:t>
      </w:r>
      <w:r w:rsidRPr="006B3F36">
        <w:rPr>
          <w:rFonts w:ascii="Times New Roman" w:eastAsia="Times New Roman" w:hAnsi="Times New Roman"/>
          <w:lang w:eastAsia="pl-PL"/>
        </w:rPr>
        <w:t>, o którym stanowi § 2, za każdy dzień zwłoki w usunięciu wad, liczonej od dnia wyznaczonego na usunięcie wad do dnia faktycznego odbioru,</w:t>
      </w:r>
    </w:p>
    <w:p w:rsidR="00DB53FD" w:rsidRPr="006B3F36" w:rsidRDefault="00DB53FD" w:rsidP="00DB53FD">
      <w:pPr>
        <w:spacing w:after="0" w:line="240" w:lineRule="auto"/>
        <w:ind w:left="851" w:hanging="491"/>
        <w:jc w:val="both"/>
        <w:rPr>
          <w:rFonts w:ascii="Times New Roman" w:eastAsia="Times New Roman" w:hAnsi="Times New Roman"/>
          <w:lang w:eastAsia="pl-PL"/>
        </w:rPr>
      </w:pPr>
      <w:r w:rsidRPr="006B3F36">
        <w:rPr>
          <w:rFonts w:ascii="Times New Roman" w:eastAsia="Times New Roman" w:hAnsi="Times New Roman"/>
          <w:lang w:eastAsia="pl-PL"/>
        </w:rPr>
        <w:t xml:space="preserve">1.3. 10% wartości </w:t>
      </w:r>
      <w:r w:rsidRPr="003E05E9">
        <w:rPr>
          <w:rFonts w:ascii="Times New Roman" w:eastAsia="Times New Roman" w:hAnsi="Times New Roman"/>
          <w:lang w:eastAsia="pl-PL"/>
        </w:rPr>
        <w:t>wynagrodzenia umownego brutto</w:t>
      </w:r>
      <w:r w:rsidRPr="006B3F36">
        <w:rPr>
          <w:rFonts w:ascii="Times New Roman" w:eastAsia="Times New Roman" w:hAnsi="Times New Roman"/>
          <w:lang w:eastAsia="pl-PL"/>
        </w:rPr>
        <w:t>, o którym stanowi § 2, z tytułu odstąpienia od umowy z przyczyn zależnych od Wykonawcy.</w:t>
      </w:r>
    </w:p>
    <w:p w:rsidR="00DB53FD" w:rsidRPr="006B3F36" w:rsidRDefault="00DB53FD" w:rsidP="00DB53FD">
      <w:pPr>
        <w:numPr>
          <w:ilvl w:val="4"/>
          <w:numId w:val="34"/>
        </w:numPr>
        <w:suppressAutoHyphens/>
        <w:spacing w:after="0" w:line="100" w:lineRule="atLeast"/>
        <w:ind w:left="426" w:hanging="426"/>
        <w:jc w:val="both"/>
        <w:rPr>
          <w:rFonts w:ascii="Times New Roman" w:eastAsia="Times New Roman" w:hAnsi="Times New Roman"/>
          <w:lang w:eastAsia="pl-PL"/>
        </w:rPr>
      </w:pPr>
      <w:r w:rsidRPr="006B3F36">
        <w:rPr>
          <w:rFonts w:ascii="Times New Roman" w:eastAsia="Times New Roman" w:hAnsi="Times New Roman"/>
          <w:lang w:eastAsia="pl-PL"/>
        </w:rPr>
        <w:t>Kary zastrzeżone w ust. 1 Zamawiający potrąci z faktury VAT końcowej  za wykonanie przedmiotu umowy.</w:t>
      </w:r>
    </w:p>
    <w:p w:rsidR="00DB53FD" w:rsidRPr="006B3F36" w:rsidRDefault="00DB53FD" w:rsidP="00DB53FD">
      <w:pPr>
        <w:numPr>
          <w:ilvl w:val="4"/>
          <w:numId w:val="34"/>
        </w:numPr>
        <w:suppressAutoHyphens/>
        <w:spacing w:after="0" w:line="100" w:lineRule="atLeast"/>
        <w:ind w:left="426" w:hanging="426"/>
        <w:jc w:val="both"/>
        <w:rPr>
          <w:rFonts w:ascii="Times New Roman" w:eastAsia="Times New Roman" w:hAnsi="Times New Roman"/>
          <w:lang w:eastAsia="pl-PL"/>
        </w:rPr>
      </w:pPr>
      <w:r w:rsidRPr="006B3F36">
        <w:rPr>
          <w:rFonts w:ascii="Times New Roman" w:eastAsia="Times New Roman" w:hAnsi="Times New Roman"/>
          <w:lang w:eastAsia="pl-PL"/>
        </w:rPr>
        <w:t>Zamawiający zastrzega sobie prawo dochodzenia odszkodowania na zasadach ogólnych, jeżeli wysokość poniesionej szkody przekroczy wysokość kar umownych lub w przypadku, kiedy szkoda powstanie z przyczyn, dla których kary umowne nie zostały zastrzeżone.</w:t>
      </w:r>
    </w:p>
    <w:p w:rsidR="00DB53FD" w:rsidRPr="006B3F36" w:rsidRDefault="00DB53FD" w:rsidP="00DB53FD">
      <w:pPr>
        <w:spacing w:after="0" w:line="240" w:lineRule="auto"/>
        <w:ind w:left="1215"/>
        <w:jc w:val="both"/>
        <w:rPr>
          <w:rFonts w:ascii="Times New Roman" w:eastAsia="Times New Roman" w:hAnsi="Times New Roman"/>
          <w:b/>
          <w:lang w:eastAsia="pl-PL"/>
        </w:rPr>
      </w:pPr>
    </w:p>
    <w:p w:rsidR="00DB53FD" w:rsidRPr="006B3F36" w:rsidRDefault="00DB53FD" w:rsidP="00DB53FD">
      <w:pPr>
        <w:spacing w:after="0" w:line="240" w:lineRule="auto"/>
        <w:jc w:val="center"/>
        <w:rPr>
          <w:rFonts w:ascii="Times New Roman" w:eastAsia="Times New Roman" w:hAnsi="Times New Roman"/>
          <w:b/>
          <w:lang w:eastAsia="pl-PL"/>
        </w:rPr>
      </w:pPr>
      <w:r w:rsidRPr="006B3F36">
        <w:rPr>
          <w:rFonts w:ascii="Times New Roman" w:eastAsia="Times New Roman" w:hAnsi="Times New Roman"/>
          <w:b/>
          <w:lang w:eastAsia="pl-PL"/>
        </w:rPr>
        <w:t>§ 6</w:t>
      </w:r>
    </w:p>
    <w:p w:rsidR="00DB53FD" w:rsidRPr="006B3F36" w:rsidRDefault="00DB53FD" w:rsidP="00DB53FD">
      <w:pPr>
        <w:spacing w:after="0" w:line="240" w:lineRule="auto"/>
        <w:jc w:val="center"/>
        <w:rPr>
          <w:rFonts w:ascii="Times New Roman" w:eastAsia="Times New Roman" w:hAnsi="Times New Roman"/>
          <w:b/>
          <w:lang w:eastAsia="pl-PL"/>
        </w:rPr>
      </w:pPr>
    </w:p>
    <w:p w:rsidR="00DB53FD" w:rsidRPr="006B3F36" w:rsidRDefault="00DB53FD" w:rsidP="00DB53FD">
      <w:pPr>
        <w:spacing w:after="0" w:line="240" w:lineRule="auto"/>
        <w:jc w:val="both"/>
        <w:rPr>
          <w:rFonts w:ascii="Times New Roman" w:eastAsia="Times New Roman" w:hAnsi="Times New Roman"/>
          <w:lang w:eastAsia="pl-PL"/>
        </w:rPr>
      </w:pPr>
      <w:r w:rsidRPr="006B3F36">
        <w:rPr>
          <w:rFonts w:ascii="Times New Roman" w:eastAsia="Times New Roman" w:hAnsi="Times New Roman"/>
          <w:lang w:eastAsia="pl-PL"/>
        </w:rPr>
        <w:t>1. Zama</w:t>
      </w:r>
      <w:r>
        <w:rPr>
          <w:rFonts w:ascii="Times New Roman" w:eastAsia="Times New Roman" w:hAnsi="Times New Roman"/>
          <w:lang w:eastAsia="pl-PL"/>
        </w:rPr>
        <w:t>wiający może odstąpić od  umowy</w:t>
      </w:r>
      <w:r w:rsidRPr="006B3F36">
        <w:rPr>
          <w:rFonts w:ascii="Times New Roman" w:eastAsia="Times New Roman" w:hAnsi="Times New Roman"/>
          <w:lang w:eastAsia="pl-PL"/>
        </w:rPr>
        <w:t>:</w:t>
      </w:r>
    </w:p>
    <w:p w:rsidR="00DB53FD" w:rsidRPr="006B3F36" w:rsidRDefault="00DB53FD" w:rsidP="00DB53FD">
      <w:pPr>
        <w:numPr>
          <w:ilvl w:val="1"/>
          <w:numId w:val="35"/>
        </w:numPr>
        <w:tabs>
          <w:tab w:val="num" w:pos="851"/>
        </w:tabs>
        <w:spacing w:after="0" w:line="240" w:lineRule="auto"/>
        <w:ind w:left="851" w:hanging="491"/>
        <w:jc w:val="both"/>
        <w:rPr>
          <w:rFonts w:ascii="Times New Roman" w:eastAsia="Times New Roman" w:hAnsi="Times New Roman"/>
          <w:lang w:eastAsia="pl-PL"/>
        </w:rPr>
      </w:pPr>
      <w:r w:rsidRPr="006B3F36">
        <w:rPr>
          <w:rFonts w:ascii="Times New Roman" w:eastAsia="Times New Roman" w:hAnsi="Times New Roman"/>
          <w:lang w:eastAsia="pl-PL"/>
        </w:rPr>
        <w:t>gdy Wykonawca wykonuje roboty w sposób wadliwy lub sprzeczny z umową,</w:t>
      </w:r>
    </w:p>
    <w:p w:rsidR="00DB53FD" w:rsidRPr="006B3F36" w:rsidRDefault="00DB53FD" w:rsidP="00DB53FD">
      <w:pPr>
        <w:numPr>
          <w:ilvl w:val="1"/>
          <w:numId w:val="35"/>
        </w:numPr>
        <w:tabs>
          <w:tab w:val="num" w:pos="851"/>
        </w:tabs>
        <w:spacing w:after="0" w:line="240" w:lineRule="auto"/>
        <w:ind w:left="851" w:hanging="491"/>
        <w:jc w:val="both"/>
        <w:rPr>
          <w:rFonts w:ascii="Times New Roman" w:eastAsia="Times New Roman" w:hAnsi="Times New Roman"/>
          <w:lang w:eastAsia="pl-PL"/>
        </w:rPr>
      </w:pPr>
      <w:r w:rsidRPr="006B3F36">
        <w:rPr>
          <w:rFonts w:ascii="Times New Roman" w:eastAsia="Times New Roman" w:hAnsi="Times New Roman"/>
          <w:lang w:eastAsia="pl-PL"/>
        </w:rPr>
        <w:t>w przypadku  wszczęcia postępowania likwidacyjnego lub wydania orzeczenia zajęcia majątku,</w:t>
      </w:r>
    </w:p>
    <w:p w:rsidR="00DB53FD" w:rsidRPr="006B3F36" w:rsidRDefault="00DB53FD" w:rsidP="00DB53FD">
      <w:pPr>
        <w:numPr>
          <w:ilvl w:val="1"/>
          <w:numId w:val="35"/>
        </w:numPr>
        <w:tabs>
          <w:tab w:val="num" w:pos="851"/>
        </w:tabs>
        <w:spacing w:after="0" w:line="240" w:lineRule="auto"/>
        <w:ind w:left="851" w:hanging="491"/>
        <w:jc w:val="both"/>
        <w:rPr>
          <w:rFonts w:ascii="Times New Roman" w:eastAsia="Times New Roman" w:hAnsi="Times New Roman"/>
          <w:lang w:eastAsia="pl-PL"/>
        </w:rPr>
      </w:pPr>
      <w:r w:rsidRPr="006B3F36">
        <w:rPr>
          <w:rFonts w:ascii="Times New Roman" w:eastAsia="Times New Roman" w:hAnsi="Times New Roman"/>
          <w:lang w:eastAsia="pl-PL"/>
        </w:rPr>
        <w:t xml:space="preserve">w razie wystąpienia istotnej zmiany okoliczności powodującej, że wykonanie umowy nie leży w interesie publicznym, czego nie można było przewidzieć  w chwili zawarcia umowy. </w:t>
      </w:r>
    </w:p>
    <w:p w:rsidR="00DB53FD" w:rsidRPr="006B3F36" w:rsidRDefault="00DB53FD" w:rsidP="00DB53FD">
      <w:pPr>
        <w:spacing w:after="0" w:line="240" w:lineRule="auto"/>
        <w:ind w:left="360" w:hanging="360"/>
        <w:jc w:val="both"/>
        <w:rPr>
          <w:rFonts w:ascii="Times New Roman" w:eastAsia="Times New Roman" w:hAnsi="Times New Roman"/>
          <w:lang w:eastAsia="pl-PL"/>
        </w:rPr>
      </w:pPr>
      <w:r w:rsidRPr="006B3F36">
        <w:rPr>
          <w:rFonts w:ascii="Times New Roman" w:eastAsia="Times New Roman" w:hAnsi="Times New Roman"/>
          <w:lang w:eastAsia="pl-PL"/>
        </w:rPr>
        <w:t>2.  Oświadczenie o odstąpieniu od umowy wymaga formy pisemnej pod rygorem nieważności.</w:t>
      </w:r>
    </w:p>
    <w:p w:rsidR="00DB53FD" w:rsidRPr="006B3F36" w:rsidRDefault="00DB53FD" w:rsidP="00DB53FD">
      <w:pPr>
        <w:spacing w:after="0" w:line="240" w:lineRule="auto"/>
        <w:ind w:left="360" w:hanging="360"/>
        <w:jc w:val="both"/>
        <w:rPr>
          <w:rFonts w:ascii="Times New Roman" w:eastAsia="Times New Roman" w:hAnsi="Times New Roman"/>
          <w:lang w:eastAsia="pl-PL"/>
        </w:rPr>
      </w:pPr>
      <w:r w:rsidRPr="006B3F36">
        <w:rPr>
          <w:rFonts w:ascii="Times New Roman" w:eastAsia="Times New Roman" w:hAnsi="Times New Roman"/>
          <w:iCs/>
          <w:lang w:eastAsia="pl-PL"/>
        </w:rPr>
        <w:t>3.</w:t>
      </w:r>
      <w:r w:rsidRPr="006B3F36">
        <w:rPr>
          <w:rFonts w:ascii="Times New Roman" w:eastAsia="Times New Roman" w:hAnsi="Times New Roman"/>
          <w:i/>
          <w:iCs/>
          <w:lang w:eastAsia="pl-PL"/>
        </w:rPr>
        <w:t xml:space="preserve"> </w:t>
      </w:r>
      <w:r w:rsidRPr="006B3F36">
        <w:rPr>
          <w:rFonts w:ascii="Times New Roman" w:eastAsia="Times New Roman" w:hAnsi="Times New Roman"/>
          <w:lang w:eastAsia="pl-PL"/>
        </w:rPr>
        <w:t>W przypadku odstąpienia od umowy przez Zamawiającego lub Wykonawcę strony obciążają następując obowiązki:</w:t>
      </w:r>
    </w:p>
    <w:p w:rsidR="00DB53FD" w:rsidRPr="006B3F36" w:rsidRDefault="00DB53FD" w:rsidP="00DB53FD">
      <w:pPr>
        <w:spacing w:after="0" w:line="240" w:lineRule="auto"/>
        <w:ind w:left="709" w:hanging="425"/>
        <w:jc w:val="both"/>
        <w:rPr>
          <w:rFonts w:ascii="Times New Roman" w:eastAsia="Times New Roman" w:hAnsi="Times New Roman"/>
          <w:lang w:eastAsia="pl-PL"/>
        </w:rPr>
      </w:pPr>
      <w:r w:rsidRPr="006B3F36">
        <w:rPr>
          <w:rFonts w:ascii="Times New Roman" w:eastAsia="Times New Roman" w:hAnsi="Times New Roman"/>
          <w:lang w:eastAsia="pl-PL"/>
        </w:rPr>
        <w:t>3.1  w terminie 3 dni roboczych od daty odstąpienia od um</w:t>
      </w:r>
      <w:r>
        <w:rPr>
          <w:rFonts w:ascii="Times New Roman" w:eastAsia="Times New Roman" w:hAnsi="Times New Roman"/>
          <w:lang w:eastAsia="pl-PL"/>
        </w:rPr>
        <w:t xml:space="preserve">owy Wykonawca sporządzi, przy </w:t>
      </w:r>
      <w:r w:rsidRPr="006B3F36">
        <w:rPr>
          <w:rFonts w:ascii="Times New Roman" w:eastAsia="Times New Roman" w:hAnsi="Times New Roman"/>
          <w:lang w:eastAsia="pl-PL"/>
        </w:rPr>
        <w:t>udziale Zamawiającego, szczegółową inwentaryzację wykonanych prac i stanu ich zaawansowania według stanu w dniu odstąpienia od umowy i zgłosi do odbioru przerwane roboty i prace zabezpieczające,</w:t>
      </w:r>
    </w:p>
    <w:p w:rsidR="00DB53FD" w:rsidRPr="006B3F36" w:rsidRDefault="00DB53FD" w:rsidP="00DB53FD">
      <w:pPr>
        <w:spacing w:after="0" w:line="240" w:lineRule="auto"/>
        <w:ind w:left="709" w:hanging="425"/>
        <w:jc w:val="both"/>
        <w:rPr>
          <w:rFonts w:ascii="Times New Roman" w:eastAsia="Times New Roman" w:hAnsi="Times New Roman"/>
          <w:lang w:eastAsia="pl-PL"/>
        </w:rPr>
      </w:pPr>
      <w:r w:rsidRPr="006B3F36">
        <w:rPr>
          <w:rFonts w:ascii="Times New Roman" w:eastAsia="Times New Roman" w:hAnsi="Times New Roman"/>
          <w:lang w:eastAsia="pl-PL"/>
        </w:rPr>
        <w:t>3.2 Wykonawca zabezpieczy przerwane roboty w zakresie obustronnie uzgodnionym na koszt tej strony, z której winy nastąpiło odstąpienie od umowy. Do czasu uznania winy przez jedną  ze stron lub wyroku sądowego, opłacenie kosztów wykonanego zabezpieczenia obciąża Wykonawcę. Koszty zabezpieczenia muszą być potwierdzone przez przedstawiciela Zamawiającego.</w:t>
      </w:r>
    </w:p>
    <w:p w:rsidR="00DB53FD" w:rsidRPr="006B3F36" w:rsidRDefault="00DB53FD" w:rsidP="00DB53FD">
      <w:pPr>
        <w:spacing w:after="0" w:line="240" w:lineRule="auto"/>
        <w:ind w:left="60"/>
        <w:jc w:val="both"/>
        <w:rPr>
          <w:rFonts w:ascii="Times New Roman" w:eastAsia="Times New Roman" w:hAnsi="Times New Roman"/>
          <w:b/>
          <w:lang w:eastAsia="pl-PL"/>
        </w:rPr>
      </w:pPr>
    </w:p>
    <w:p w:rsidR="00DB53FD" w:rsidRPr="00CF31CF" w:rsidRDefault="00DB53FD" w:rsidP="00DB53FD">
      <w:pPr>
        <w:spacing w:after="0" w:line="240" w:lineRule="auto"/>
        <w:ind w:left="60"/>
        <w:jc w:val="center"/>
        <w:rPr>
          <w:rFonts w:ascii="Times New Roman" w:eastAsia="Times New Roman" w:hAnsi="Times New Roman"/>
          <w:b/>
          <w:lang w:eastAsia="pl-PL"/>
        </w:rPr>
      </w:pPr>
      <w:r w:rsidRPr="00CF31CF">
        <w:rPr>
          <w:rFonts w:ascii="Times New Roman" w:eastAsia="Times New Roman" w:hAnsi="Times New Roman"/>
          <w:b/>
          <w:lang w:eastAsia="pl-PL"/>
        </w:rPr>
        <w:t>§ 7</w:t>
      </w:r>
    </w:p>
    <w:p w:rsidR="00DB53FD" w:rsidRPr="006B3F36" w:rsidRDefault="00DB53FD" w:rsidP="00DB53FD">
      <w:pPr>
        <w:spacing w:after="0" w:line="240" w:lineRule="auto"/>
        <w:ind w:left="60"/>
        <w:jc w:val="both"/>
        <w:rPr>
          <w:rFonts w:ascii="Times New Roman" w:eastAsia="Times New Roman" w:hAnsi="Times New Roman"/>
          <w:b/>
          <w:lang w:eastAsia="pl-PL"/>
        </w:rPr>
      </w:pPr>
    </w:p>
    <w:p w:rsidR="00DB53FD" w:rsidRPr="006B3F36" w:rsidRDefault="00DB53FD" w:rsidP="00DB53FD">
      <w:pPr>
        <w:spacing w:after="0" w:line="240" w:lineRule="auto"/>
        <w:jc w:val="center"/>
        <w:rPr>
          <w:rFonts w:ascii="Times New Roman" w:eastAsia="Times New Roman" w:hAnsi="Times New Roman"/>
          <w:lang w:eastAsia="pl-PL"/>
        </w:rPr>
      </w:pPr>
      <w:r w:rsidRPr="006B3F36">
        <w:rPr>
          <w:rFonts w:ascii="Times New Roman" w:eastAsia="Times New Roman" w:hAnsi="Times New Roman"/>
          <w:lang w:eastAsia="pl-PL"/>
        </w:rPr>
        <w:t xml:space="preserve">Termin wykonania przedmiotu umowy: </w:t>
      </w:r>
      <w:r>
        <w:rPr>
          <w:rFonts w:ascii="Times New Roman" w:eastAsia="Times New Roman" w:hAnsi="Times New Roman"/>
          <w:b/>
          <w:lang w:eastAsia="pl-PL"/>
        </w:rPr>
        <w:t>30</w:t>
      </w:r>
      <w:r w:rsidRPr="00CF31CF">
        <w:rPr>
          <w:rFonts w:ascii="Times New Roman" w:eastAsia="Times New Roman" w:hAnsi="Times New Roman"/>
          <w:b/>
          <w:lang w:eastAsia="pl-PL"/>
        </w:rPr>
        <w:t xml:space="preserve"> dni </w:t>
      </w:r>
      <w:r w:rsidRPr="006B3F36">
        <w:rPr>
          <w:rFonts w:ascii="Times New Roman" w:eastAsia="Times New Roman" w:hAnsi="Times New Roman"/>
          <w:lang w:eastAsia="pl-PL"/>
        </w:rPr>
        <w:t>od dnia podpisania umowy.</w:t>
      </w:r>
    </w:p>
    <w:p w:rsidR="00DB53FD" w:rsidRPr="006B3F36" w:rsidRDefault="00DB53FD" w:rsidP="00DB53FD">
      <w:pPr>
        <w:spacing w:after="0" w:line="240" w:lineRule="auto"/>
        <w:ind w:left="60"/>
        <w:jc w:val="both"/>
        <w:rPr>
          <w:rFonts w:ascii="Times New Roman" w:eastAsia="Times New Roman" w:hAnsi="Times New Roman"/>
          <w:b/>
          <w:bCs/>
          <w:lang w:eastAsia="pl-PL"/>
        </w:rPr>
      </w:pPr>
    </w:p>
    <w:p w:rsidR="00DB53FD" w:rsidRDefault="00DB53FD" w:rsidP="00DB53FD">
      <w:pPr>
        <w:spacing w:after="0" w:line="240" w:lineRule="auto"/>
        <w:ind w:left="60"/>
        <w:jc w:val="center"/>
        <w:rPr>
          <w:rFonts w:ascii="Times New Roman" w:eastAsia="Times New Roman" w:hAnsi="Times New Roman"/>
          <w:b/>
          <w:lang w:eastAsia="pl-PL"/>
        </w:rPr>
      </w:pPr>
    </w:p>
    <w:p w:rsidR="00DB53FD" w:rsidRDefault="00DB53FD" w:rsidP="00DB53FD">
      <w:pPr>
        <w:spacing w:after="0" w:line="240" w:lineRule="auto"/>
        <w:ind w:left="60"/>
        <w:jc w:val="center"/>
        <w:rPr>
          <w:rFonts w:ascii="Times New Roman" w:eastAsia="Times New Roman" w:hAnsi="Times New Roman"/>
          <w:b/>
          <w:lang w:eastAsia="pl-PL"/>
        </w:rPr>
      </w:pPr>
    </w:p>
    <w:p w:rsidR="00DB53FD" w:rsidRDefault="00DB53FD" w:rsidP="00DB53FD">
      <w:pPr>
        <w:spacing w:after="0" w:line="240" w:lineRule="auto"/>
        <w:ind w:left="60"/>
        <w:jc w:val="center"/>
        <w:rPr>
          <w:rFonts w:ascii="Times New Roman" w:eastAsia="Times New Roman" w:hAnsi="Times New Roman"/>
          <w:b/>
          <w:lang w:eastAsia="pl-PL"/>
        </w:rPr>
      </w:pPr>
    </w:p>
    <w:p w:rsidR="00DB53FD" w:rsidRDefault="00DB53FD" w:rsidP="00DB53FD">
      <w:pPr>
        <w:spacing w:after="0" w:line="240" w:lineRule="auto"/>
        <w:ind w:left="60"/>
        <w:jc w:val="center"/>
        <w:rPr>
          <w:rFonts w:ascii="Times New Roman" w:eastAsia="Times New Roman" w:hAnsi="Times New Roman"/>
          <w:b/>
          <w:lang w:eastAsia="pl-PL"/>
        </w:rPr>
      </w:pPr>
    </w:p>
    <w:p w:rsidR="00DB53FD" w:rsidRPr="006B3F36" w:rsidRDefault="00DB53FD" w:rsidP="00DB53FD">
      <w:pPr>
        <w:spacing w:after="0" w:line="240" w:lineRule="auto"/>
        <w:ind w:left="60"/>
        <w:jc w:val="center"/>
        <w:rPr>
          <w:rFonts w:ascii="Times New Roman" w:eastAsia="Times New Roman" w:hAnsi="Times New Roman"/>
          <w:b/>
          <w:lang w:eastAsia="pl-PL"/>
        </w:rPr>
      </w:pPr>
      <w:r>
        <w:rPr>
          <w:rFonts w:ascii="Times New Roman" w:eastAsia="Times New Roman" w:hAnsi="Times New Roman"/>
          <w:b/>
          <w:lang w:eastAsia="pl-PL"/>
        </w:rPr>
        <w:lastRenderedPageBreak/>
        <w:t>§ 9</w:t>
      </w:r>
      <w:bookmarkStart w:id="0" w:name="_GoBack"/>
      <w:bookmarkEnd w:id="0"/>
    </w:p>
    <w:p w:rsidR="00DB53FD" w:rsidRPr="006B3F36" w:rsidRDefault="00DB53FD" w:rsidP="00DB53FD">
      <w:pPr>
        <w:spacing w:after="0" w:line="240" w:lineRule="auto"/>
        <w:ind w:left="60"/>
        <w:jc w:val="both"/>
        <w:rPr>
          <w:rFonts w:ascii="Times New Roman" w:eastAsia="Times New Roman" w:hAnsi="Times New Roman"/>
          <w:b/>
          <w:lang w:eastAsia="pl-PL"/>
        </w:rPr>
      </w:pPr>
    </w:p>
    <w:p w:rsidR="00DB53FD" w:rsidRPr="00CF31CF" w:rsidRDefault="00DB53FD" w:rsidP="00DB53FD">
      <w:pPr>
        <w:pStyle w:val="Akapitzlist"/>
        <w:numPr>
          <w:ilvl w:val="0"/>
          <w:numId w:val="41"/>
        </w:numPr>
        <w:spacing w:after="0" w:line="240" w:lineRule="auto"/>
        <w:jc w:val="both"/>
        <w:rPr>
          <w:rFonts w:ascii="Times New Roman" w:eastAsia="Times New Roman" w:hAnsi="Times New Roman"/>
          <w:lang w:eastAsia="pl-PL"/>
        </w:rPr>
      </w:pPr>
      <w:r w:rsidRPr="00CF31CF">
        <w:rPr>
          <w:rFonts w:ascii="Times New Roman" w:eastAsia="Times New Roman" w:hAnsi="Times New Roman"/>
          <w:lang w:eastAsia="pl-PL"/>
        </w:rPr>
        <w:t>Wszelkie zmiany postanowień umowy wymagają formy pisemnej pod rygorem nieważności.</w:t>
      </w:r>
    </w:p>
    <w:p w:rsidR="00DB53FD" w:rsidRPr="00CF31CF" w:rsidRDefault="00DB53FD" w:rsidP="00DB53FD">
      <w:pPr>
        <w:pStyle w:val="Akapitzlist"/>
        <w:numPr>
          <w:ilvl w:val="0"/>
          <w:numId w:val="41"/>
        </w:numPr>
        <w:spacing w:after="0" w:line="240" w:lineRule="auto"/>
        <w:jc w:val="both"/>
        <w:rPr>
          <w:rFonts w:ascii="Times New Roman" w:eastAsia="Times New Roman" w:hAnsi="Times New Roman"/>
          <w:lang w:eastAsia="pl-PL"/>
        </w:rPr>
      </w:pPr>
      <w:r w:rsidRPr="00CF31CF">
        <w:rPr>
          <w:rFonts w:ascii="Times New Roman" w:eastAsia="Times New Roman" w:hAnsi="Times New Roman"/>
          <w:lang w:eastAsia="pl-PL"/>
        </w:rPr>
        <w:t>Wszelkie spory mogące wyniknąć na tle wykonania postanowień umowy będą rozstrzygane przez sąd powszechny właściwy dla siedziby Zamawiającego.</w:t>
      </w:r>
    </w:p>
    <w:p w:rsidR="00DB53FD" w:rsidRPr="00CF31CF" w:rsidRDefault="00DB53FD" w:rsidP="00DB53FD">
      <w:pPr>
        <w:pStyle w:val="Akapitzlist"/>
        <w:numPr>
          <w:ilvl w:val="0"/>
          <w:numId w:val="41"/>
        </w:numPr>
        <w:spacing w:after="0" w:line="240" w:lineRule="auto"/>
        <w:rPr>
          <w:rFonts w:ascii="Times New Roman" w:eastAsia="Times New Roman" w:hAnsi="Times New Roman"/>
          <w:b/>
          <w:lang w:eastAsia="pl-PL"/>
        </w:rPr>
      </w:pPr>
      <w:r w:rsidRPr="00CF31CF">
        <w:rPr>
          <w:rFonts w:ascii="Times New Roman" w:eastAsia="Times New Roman" w:hAnsi="Times New Roman"/>
          <w:lang w:eastAsia="pl-PL"/>
        </w:rPr>
        <w:t>W sprawach nieuregulowanych niniejszą umową mają zastosowanie przepisy Kodeksu Cywilnego.</w:t>
      </w:r>
    </w:p>
    <w:p w:rsidR="00DB53FD" w:rsidRPr="00CF31CF" w:rsidRDefault="00DB53FD" w:rsidP="00DB53FD">
      <w:pPr>
        <w:pStyle w:val="Akapitzlist"/>
        <w:numPr>
          <w:ilvl w:val="0"/>
          <w:numId w:val="41"/>
        </w:numPr>
        <w:spacing w:after="0" w:line="240" w:lineRule="auto"/>
        <w:jc w:val="both"/>
        <w:rPr>
          <w:rFonts w:ascii="Times New Roman" w:eastAsia="Times New Roman" w:hAnsi="Times New Roman"/>
          <w:lang w:eastAsia="pl-PL"/>
        </w:rPr>
      </w:pPr>
      <w:r w:rsidRPr="00CF31CF">
        <w:rPr>
          <w:rFonts w:ascii="Times New Roman" w:eastAsia="Times New Roman" w:hAnsi="Times New Roman"/>
          <w:lang w:eastAsia="pl-PL"/>
        </w:rPr>
        <w:t>Niniejszą umowę sporządzono w trzech jednobrzmiących egzemplarzach: jednym dla Wykonawcy i dwóch dla Zamawiającego.</w:t>
      </w:r>
    </w:p>
    <w:p w:rsidR="00DB53FD" w:rsidRPr="006B3F36" w:rsidRDefault="00DB53FD" w:rsidP="00DB53FD">
      <w:pPr>
        <w:spacing w:after="0" w:line="240" w:lineRule="auto"/>
        <w:ind w:left="60"/>
        <w:jc w:val="both"/>
        <w:rPr>
          <w:rFonts w:ascii="Times New Roman" w:eastAsia="Times New Roman" w:hAnsi="Times New Roman"/>
          <w:lang w:eastAsia="pl-PL"/>
        </w:rPr>
      </w:pPr>
    </w:p>
    <w:p w:rsidR="00DB53FD" w:rsidRPr="006B3F36" w:rsidRDefault="00DB53FD" w:rsidP="00DB53FD">
      <w:pPr>
        <w:spacing w:after="0" w:line="240" w:lineRule="auto"/>
        <w:jc w:val="both"/>
        <w:rPr>
          <w:rFonts w:ascii="Times New Roman" w:eastAsia="Times New Roman" w:hAnsi="Times New Roman"/>
          <w:lang w:eastAsia="pl-PL"/>
        </w:rPr>
      </w:pPr>
    </w:p>
    <w:p w:rsidR="00DB53FD" w:rsidRPr="006B3F36" w:rsidRDefault="00DB53FD" w:rsidP="00DB53FD">
      <w:pPr>
        <w:spacing w:after="0" w:line="240" w:lineRule="auto"/>
        <w:ind w:left="60"/>
        <w:jc w:val="both"/>
        <w:rPr>
          <w:rFonts w:ascii="Times New Roman" w:eastAsia="Times New Roman" w:hAnsi="Times New Roman"/>
          <w:lang w:eastAsia="pl-PL"/>
        </w:rPr>
      </w:pPr>
      <w:r w:rsidRPr="006B3F36">
        <w:rPr>
          <w:rFonts w:ascii="Times New Roman" w:eastAsia="Times New Roman" w:hAnsi="Times New Roman"/>
          <w:lang w:eastAsia="pl-PL"/>
        </w:rPr>
        <w:t>ZAMAWIAJĄCY                                                                           WYKONAWCA</w:t>
      </w:r>
    </w:p>
    <w:p w:rsidR="00DB53FD" w:rsidRPr="006B3F36" w:rsidRDefault="00DB53FD" w:rsidP="00DB53FD">
      <w:pPr>
        <w:spacing w:after="0" w:line="240" w:lineRule="auto"/>
        <w:ind w:left="60"/>
        <w:jc w:val="both"/>
        <w:rPr>
          <w:rFonts w:ascii="Times New Roman" w:eastAsia="Times New Roman" w:hAnsi="Times New Roman"/>
          <w:lang w:eastAsia="pl-PL"/>
        </w:rPr>
      </w:pPr>
    </w:p>
    <w:p w:rsidR="00DB53FD" w:rsidRPr="006B3F36" w:rsidRDefault="00DB53FD" w:rsidP="00DB53FD">
      <w:pPr>
        <w:spacing w:after="0" w:line="240" w:lineRule="auto"/>
        <w:jc w:val="both"/>
        <w:rPr>
          <w:rFonts w:ascii="Times New Roman" w:eastAsia="Times New Roman" w:hAnsi="Times New Roman"/>
          <w:lang w:eastAsia="pl-PL"/>
        </w:rPr>
      </w:pPr>
    </w:p>
    <w:p w:rsidR="00DB53FD" w:rsidRPr="006B3F36" w:rsidRDefault="00DB53FD" w:rsidP="00DB53FD">
      <w:pPr>
        <w:spacing w:after="0" w:line="240" w:lineRule="auto"/>
        <w:jc w:val="both"/>
        <w:rPr>
          <w:rFonts w:ascii="Times New Roman" w:eastAsia="Times New Roman" w:hAnsi="Times New Roman"/>
          <w:lang w:eastAsia="pl-PL"/>
        </w:rPr>
      </w:pPr>
    </w:p>
    <w:p w:rsidR="00DB53FD" w:rsidRPr="006B3F36" w:rsidRDefault="00DB53FD" w:rsidP="00DB53FD">
      <w:pPr>
        <w:spacing w:after="0" w:line="240" w:lineRule="auto"/>
        <w:jc w:val="both"/>
        <w:rPr>
          <w:rFonts w:ascii="Times New Roman" w:eastAsia="Times New Roman" w:hAnsi="Times New Roman"/>
          <w:lang w:eastAsia="pl-PL"/>
        </w:rPr>
      </w:pPr>
    </w:p>
    <w:p w:rsidR="00DB53FD" w:rsidRPr="0063287B" w:rsidRDefault="00DB53FD" w:rsidP="00DB53FD">
      <w:pPr>
        <w:spacing w:after="0" w:line="240" w:lineRule="auto"/>
        <w:ind w:left="60"/>
        <w:jc w:val="both"/>
        <w:rPr>
          <w:rFonts w:ascii="Times New Roman" w:eastAsia="Times New Roman" w:hAnsi="Times New Roman"/>
          <w:lang w:eastAsia="pl-PL"/>
        </w:rPr>
      </w:pPr>
    </w:p>
    <w:p w:rsidR="00DB53FD" w:rsidRPr="0063287B" w:rsidRDefault="00DB53FD" w:rsidP="00DB53FD">
      <w:pPr>
        <w:spacing w:after="0" w:line="240" w:lineRule="auto"/>
        <w:jc w:val="both"/>
        <w:rPr>
          <w:rFonts w:ascii="Times New Roman" w:eastAsia="Times New Roman" w:hAnsi="Times New Roman"/>
          <w:lang w:eastAsia="pl-PL"/>
        </w:rPr>
      </w:pPr>
    </w:p>
    <w:p w:rsidR="00DB53FD" w:rsidRPr="0063287B" w:rsidRDefault="00DB53FD" w:rsidP="00DB53FD">
      <w:pPr>
        <w:spacing w:after="0" w:line="240" w:lineRule="auto"/>
        <w:jc w:val="both"/>
        <w:rPr>
          <w:rFonts w:ascii="Times New Roman" w:eastAsia="Times New Roman" w:hAnsi="Times New Roman"/>
          <w:lang w:eastAsia="pl-PL"/>
        </w:rPr>
      </w:pPr>
    </w:p>
    <w:p w:rsidR="00DB53FD" w:rsidRPr="0063287B" w:rsidRDefault="00DB53FD" w:rsidP="00DB53FD">
      <w:pPr>
        <w:spacing w:after="0" w:line="240" w:lineRule="auto"/>
        <w:jc w:val="both"/>
        <w:rPr>
          <w:rFonts w:ascii="Times New Roman" w:eastAsia="Times New Roman" w:hAnsi="Times New Roman"/>
          <w:lang w:eastAsia="pl-PL"/>
        </w:rPr>
      </w:pPr>
    </w:p>
    <w:p w:rsidR="00DB53FD" w:rsidRPr="00F40E28" w:rsidRDefault="00DB53FD" w:rsidP="00DB53FD">
      <w:pPr>
        <w:widowControl w:val="0"/>
        <w:suppressAutoHyphens/>
        <w:spacing w:after="0" w:line="240" w:lineRule="auto"/>
        <w:jc w:val="right"/>
        <w:rPr>
          <w:rFonts w:ascii="Times New Roman" w:eastAsia="Lucida Sans Unicode" w:hAnsi="Times New Roman"/>
          <w:kern w:val="1"/>
          <w:sz w:val="16"/>
          <w:szCs w:val="16"/>
          <w:lang w:eastAsia="ar-SA"/>
        </w:rPr>
      </w:pPr>
    </w:p>
    <w:p w:rsidR="00DB53FD" w:rsidRDefault="00DB53FD" w:rsidP="00DB53FD"/>
    <w:p w:rsidR="0063287B" w:rsidRPr="0063287B" w:rsidRDefault="0063287B" w:rsidP="0063287B">
      <w:pPr>
        <w:spacing w:after="0" w:line="240" w:lineRule="auto"/>
        <w:jc w:val="both"/>
        <w:rPr>
          <w:rFonts w:ascii="Times New Roman" w:eastAsia="Times New Roman" w:hAnsi="Times New Roman"/>
          <w:lang w:eastAsia="pl-PL"/>
        </w:rPr>
      </w:pPr>
    </w:p>
    <w:p w:rsidR="0063287B" w:rsidRPr="0063287B" w:rsidRDefault="0063287B" w:rsidP="0063287B">
      <w:pPr>
        <w:spacing w:after="0" w:line="240" w:lineRule="auto"/>
        <w:jc w:val="both"/>
        <w:rPr>
          <w:rFonts w:ascii="Times New Roman" w:eastAsia="Times New Roman" w:hAnsi="Times New Roman"/>
          <w:lang w:eastAsia="pl-PL"/>
        </w:rPr>
      </w:pPr>
    </w:p>
    <w:p w:rsidR="00680ABA" w:rsidRPr="00F40E28" w:rsidRDefault="00680ABA" w:rsidP="00F40E28">
      <w:pPr>
        <w:widowControl w:val="0"/>
        <w:suppressAutoHyphens/>
        <w:spacing w:after="0" w:line="240" w:lineRule="auto"/>
        <w:jc w:val="right"/>
        <w:rPr>
          <w:rFonts w:ascii="Times New Roman" w:eastAsia="Lucida Sans Unicode" w:hAnsi="Times New Roman"/>
          <w:kern w:val="1"/>
          <w:sz w:val="16"/>
          <w:szCs w:val="16"/>
          <w:lang w:eastAsia="ar-SA"/>
        </w:rPr>
      </w:pPr>
    </w:p>
    <w:sectPr w:rsidR="00680ABA" w:rsidRPr="00F40E28" w:rsidSect="007172F0">
      <w:headerReference w:type="even" r:id="rId11"/>
      <w:footerReference w:type="even" r:id="rId12"/>
      <w:footerReference w:type="default" r:id="rId13"/>
      <w:pgSz w:w="11906" w:h="16838"/>
      <w:pgMar w:top="851" w:right="1274" w:bottom="1418" w:left="1418" w:header="709" w:footer="709" w:gutter="0"/>
      <w:cols w:space="708"/>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30A32" w:rsidRDefault="00130A32" w:rsidP="005A6CE8">
      <w:pPr>
        <w:spacing w:after="0" w:line="240" w:lineRule="auto"/>
      </w:pPr>
      <w:r>
        <w:separator/>
      </w:r>
    </w:p>
  </w:endnote>
  <w:endnote w:type="continuationSeparator" w:id="0">
    <w:p w:rsidR="00130A32" w:rsidRDefault="00130A32" w:rsidP="005A6CE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Calibri">
    <w:panose1 w:val="020F0502020204030204"/>
    <w:charset w:val="EE"/>
    <w:family w:val="swiss"/>
    <w:pitch w:val="variable"/>
    <w:sig w:usb0="E00002FF" w:usb1="4000ACFF" w:usb2="00000001" w:usb3="00000000" w:csb0="0000019F" w:csb1="00000000"/>
  </w:font>
  <w:font w:name="Arial">
    <w:panose1 w:val="020B0604020202020204"/>
    <w:charset w:val="EE"/>
    <w:family w:val="swiss"/>
    <w:pitch w:val="variable"/>
    <w:sig w:usb0="E0002AFF" w:usb1="C0007843" w:usb2="00000009" w:usb3="00000000" w:csb0="000001FF" w:csb1="00000000"/>
  </w:font>
  <w:font w:name="Book Antiqua">
    <w:panose1 w:val="02040602050305030304"/>
    <w:charset w:val="EE"/>
    <w:family w:val="roman"/>
    <w:pitch w:val="variable"/>
    <w:sig w:usb0="00000287" w:usb1="00000000" w:usb2="00000000" w:usb3="00000000" w:csb0="0000009F" w:csb1="00000000"/>
  </w:font>
  <w:font w:name="Lucida Sans Unicode">
    <w:panose1 w:val="020B0602030504020204"/>
    <w:charset w:val="EE"/>
    <w:family w:val="swiss"/>
    <w:pitch w:val="variable"/>
    <w:sig w:usb0="80000AFF" w:usb1="0000396B" w:usb2="00000000" w:usb3="00000000" w:csb0="000000BF" w:csb1="00000000"/>
  </w:font>
  <w:font w:name="Cambria">
    <w:panose1 w:val="02040503050406030204"/>
    <w:charset w:val="EE"/>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E5424" w:rsidRDefault="00E46F0D" w:rsidP="00D677D6">
    <w:pPr>
      <w:pStyle w:val="Stopka"/>
      <w:framePr w:wrap="around" w:vAnchor="text" w:hAnchor="margin" w:xAlign="center" w:y="1"/>
      <w:rPr>
        <w:rStyle w:val="Numerstrony"/>
      </w:rPr>
    </w:pPr>
    <w:r>
      <w:rPr>
        <w:rStyle w:val="Numerstrony"/>
      </w:rPr>
      <w:fldChar w:fldCharType="begin"/>
    </w:r>
    <w:r>
      <w:rPr>
        <w:rStyle w:val="Numerstrony"/>
      </w:rPr>
      <w:instrText xml:space="preserve">PAGE  </w:instrText>
    </w:r>
    <w:r>
      <w:rPr>
        <w:rStyle w:val="Numerstrony"/>
      </w:rPr>
      <w:fldChar w:fldCharType="end"/>
    </w:r>
  </w:p>
  <w:p w:rsidR="00DE5424" w:rsidRDefault="00130A32">
    <w:pPr>
      <w:pStyle w:val="Stopk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E5424" w:rsidRDefault="00E46F0D" w:rsidP="00D677D6">
    <w:pPr>
      <w:pStyle w:val="Stopka"/>
      <w:framePr w:wrap="around" w:vAnchor="text" w:hAnchor="margin" w:xAlign="center" w:y="1"/>
      <w:rPr>
        <w:rStyle w:val="Numerstrony"/>
      </w:rPr>
    </w:pPr>
    <w:r>
      <w:rPr>
        <w:rStyle w:val="Numerstrony"/>
      </w:rPr>
      <w:fldChar w:fldCharType="begin"/>
    </w:r>
    <w:r>
      <w:rPr>
        <w:rStyle w:val="Numerstrony"/>
      </w:rPr>
      <w:instrText xml:space="preserve">PAGE  </w:instrText>
    </w:r>
    <w:r>
      <w:rPr>
        <w:rStyle w:val="Numerstrony"/>
      </w:rPr>
      <w:fldChar w:fldCharType="separate"/>
    </w:r>
    <w:r w:rsidR="00DB53FD">
      <w:rPr>
        <w:rStyle w:val="Numerstrony"/>
        <w:noProof/>
      </w:rPr>
      <w:t>7</w:t>
    </w:r>
    <w:r>
      <w:rPr>
        <w:rStyle w:val="Numerstrony"/>
      </w:rPr>
      <w:fldChar w:fldCharType="end"/>
    </w:r>
  </w:p>
  <w:p w:rsidR="00DE5424" w:rsidRDefault="00130A32">
    <w:pPr>
      <w:pStyle w:val="Stopk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30A32" w:rsidRDefault="00130A32" w:rsidP="005A6CE8">
      <w:pPr>
        <w:spacing w:after="0" w:line="240" w:lineRule="auto"/>
      </w:pPr>
      <w:r>
        <w:separator/>
      </w:r>
    </w:p>
  </w:footnote>
  <w:footnote w:type="continuationSeparator" w:id="0">
    <w:p w:rsidR="00130A32" w:rsidRDefault="00130A32" w:rsidP="005A6CE8">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E5424" w:rsidRDefault="00E46F0D">
    <w:pPr>
      <w:pStyle w:val="Nagwek"/>
      <w:framePr w:wrap="around" w:vAnchor="text" w:hAnchor="margin" w:xAlign="center" w:y="1"/>
      <w:rPr>
        <w:rStyle w:val="Numerstrony"/>
      </w:rPr>
    </w:pPr>
    <w:r>
      <w:rPr>
        <w:rStyle w:val="Numerstrony"/>
      </w:rPr>
      <w:fldChar w:fldCharType="begin"/>
    </w:r>
    <w:r>
      <w:rPr>
        <w:rStyle w:val="Numerstrony"/>
      </w:rPr>
      <w:instrText xml:space="preserve">PAGE  </w:instrText>
    </w:r>
    <w:r>
      <w:rPr>
        <w:rStyle w:val="Numerstrony"/>
      </w:rPr>
      <w:fldChar w:fldCharType="separate"/>
    </w:r>
    <w:r>
      <w:rPr>
        <w:rStyle w:val="Numerstrony"/>
        <w:noProof/>
      </w:rPr>
      <w:t>1</w:t>
    </w:r>
    <w:r>
      <w:rPr>
        <w:rStyle w:val="Numerstrony"/>
      </w:rPr>
      <w:fldChar w:fldCharType="end"/>
    </w:r>
  </w:p>
  <w:p w:rsidR="00DE5424" w:rsidRDefault="00130A32">
    <w:pPr>
      <w:pStyle w:val="Nagwek"/>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743B20"/>
    <w:multiLevelType w:val="multilevel"/>
    <w:tmpl w:val="0F6ADAF8"/>
    <w:lvl w:ilvl="0">
      <w:start w:val="9"/>
      <w:numFmt w:val="decimal"/>
      <w:lvlText w:val="%1"/>
      <w:lvlJc w:val="left"/>
      <w:pPr>
        <w:ind w:left="360" w:hanging="360"/>
      </w:pPr>
      <w:rPr>
        <w:rFonts w:hint="default"/>
      </w:rPr>
    </w:lvl>
    <w:lvl w:ilvl="1">
      <w:start w:val="2"/>
      <w:numFmt w:val="decimal"/>
      <w:lvlText w:val="%1.%2"/>
      <w:lvlJc w:val="left"/>
      <w:pPr>
        <w:ind w:left="744" w:hanging="360"/>
      </w:pPr>
      <w:rPr>
        <w:rFonts w:hint="default"/>
      </w:rPr>
    </w:lvl>
    <w:lvl w:ilvl="2">
      <w:start w:val="1"/>
      <w:numFmt w:val="decimal"/>
      <w:lvlText w:val="%1.%2.%3"/>
      <w:lvlJc w:val="left"/>
      <w:pPr>
        <w:ind w:left="1128" w:hanging="360"/>
      </w:pPr>
      <w:rPr>
        <w:rFonts w:hint="default"/>
      </w:rPr>
    </w:lvl>
    <w:lvl w:ilvl="3">
      <w:start w:val="1"/>
      <w:numFmt w:val="decimal"/>
      <w:lvlText w:val="%1.%2.%3.%4"/>
      <w:lvlJc w:val="left"/>
      <w:pPr>
        <w:ind w:left="1872" w:hanging="720"/>
      </w:pPr>
      <w:rPr>
        <w:rFonts w:hint="default"/>
      </w:rPr>
    </w:lvl>
    <w:lvl w:ilvl="4">
      <w:start w:val="1"/>
      <w:numFmt w:val="decimal"/>
      <w:lvlText w:val="%1.%2.%3.%4.%5"/>
      <w:lvlJc w:val="left"/>
      <w:pPr>
        <w:ind w:left="2256" w:hanging="720"/>
      </w:pPr>
      <w:rPr>
        <w:rFonts w:hint="default"/>
      </w:rPr>
    </w:lvl>
    <w:lvl w:ilvl="5">
      <w:start w:val="1"/>
      <w:numFmt w:val="decimal"/>
      <w:lvlText w:val="%1.%2.%3.%4.%5.%6"/>
      <w:lvlJc w:val="left"/>
      <w:pPr>
        <w:ind w:left="3000" w:hanging="1080"/>
      </w:pPr>
      <w:rPr>
        <w:rFonts w:hint="default"/>
      </w:rPr>
    </w:lvl>
    <w:lvl w:ilvl="6">
      <w:start w:val="1"/>
      <w:numFmt w:val="decimal"/>
      <w:lvlText w:val="%1.%2.%3.%4.%5.%6.%7"/>
      <w:lvlJc w:val="left"/>
      <w:pPr>
        <w:ind w:left="3384" w:hanging="1080"/>
      </w:pPr>
      <w:rPr>
        <w:rFonts w:hint="default"/>
      </w:rPr>
    </w:lvl>
    <w:lvl w:ilvl="7">
      <w:start w:val="1"/>
      <w:numFmt w:val="decimal"/>
      <w:lvlText w:val="%1.%2.%3.%4.%5.%6.%7.%8"/>
      <w:lvlJc w:val="left"/>
      <w:pPr>
        <w:ind w:left="3768" w:hanging="1080"/>
      </w:pPr>
      <w:rPr>
        <w:rFonts w:hint="default"/>
      </w:rPr>
    </w:lvl>
    <w:lvl w:ilvl="8">
      <w:start w:val="1"/>
      <w:numFmt w:val="decimal"/>
      <w:lvlText w:val="%1.%2.%3.%4.%5.%6.%7.%8.%9"/>
      <w:lvlJc w:val="left"/>
      <w:pPr>
        <w:ind w:left="4512" w:hanging="1440"/>
      </w:pPr>
      <w:rPr>
        <w:rFonts w:hint="default"/>
      </w:rPr>
    </w:lvl>
  </w:abstractNum>
  <w:abstractNum w:abstractNumId="1">
    <w:nsid w:val="0C026CB4"/>
    <w:multiLevelType w:val="multilevel"/>
    <w:tmpl w:val="0FF80210"/>
    <w:lvl w:ilvl="0">
      <w:start w:val="9"/>
      <w:numFmt w:val="decimal"/>
      <w:lvlText w:val="%1"/>
      <w:lvlJc w:val="left"/>
      <w:pPr>
        <w:ind w:left="360" w:hanging="360"/>
      </w:pPr>
      <w:rPr>
        <w:rFonts w:hint="default"/>
      </w:rPr>
    </w:lvl>
    <w:lvl w:ilvl="1">
      <w:start w:val="4"/>
      <w:numFmt w:val="decimal"/>
      <w:lvlText w:val="%1.%2"/>
      <w:lvlJc w:val="left"/>
      <w:pPr>
        <w:ind w:left="792" w:hanging="360"/>
      </w:pPr>
      <w:rPr>
        <w:rFonts w:hint="default"/>
      </w:rPr>
    </w:lvl>
    <w:lvl w:ilvl="2">
      <w:start w:val="1"/>
      <w:numFmt w:val="decimal"/>
      <w:lvlText w:val="%1.%2.%3"/>
      <w:lvlJc w:val="left"/>
      <w:pPr>
        <w:ind w:left="1224" w:hanging="360"/>
      </w:pPr>
      <w:rPr>
        <w:rFonts w:hint="default"/>
      </w:rPr>
    </w:lvl>
    <w:lvl w:ilvl="3">
      <w:start w:val="1"/>
      <w:numFmt w:val="decimal"/>
      <w:lvlText w:val="%1.%2.%3.%4"/>
      <w:lvlJc w:val="left"/>
      <w:pPr>
        <w:ind w:left="2016" w:hanging="720"/>
      </w:pPr>
      <w:rPr>
        <w:rFonts w:hint="default"/>
      </w:rPr>
    </w:lvl>
    <w:lvl w:ilvl="4">
      <w:start w:val="1"/>
      <w:numFmt w:val="decimal"/>
      <w:lvlText w:val="%1.%2.%3.%4.%5"/>
      <w:lvlJc w:val="left"/>
      <w:pPr>
        <w:ind w:left="2448" w:hanging="720"/>
      </w:pPr>
      <w:rPr>
        <w:rFonts w:hint="default"/>
      </w:rPr>
    </w:lvl>
    <w:lvl w:ilvl="5">
      <w:start w:val="1"/>
      <w:numFmt w:val="decimal"/>
      <w:lvlText w:val="%1.%2.%3.%4.%5.%6"/>
      <w:lvlJc w:val="left"/>
      <w:pPr>
        <w:ind w:left="2880" w:hanging="720"/>
      </w:pPr>
      <w:rPr>
        <w:rFonts w:hint="default"/>
      </w:rPr>
    </w:lvl>
    <w:lvl w:ilvl="6">
      <w:start w:val="1"/>
      <w:numFmt w:val="decimal"/>
      <w:lvlText w:val="%1.%2.%3.%4.%5.%6.%7"/>
      <w:lvlJc w:val="left"/>
      <w:pPr>
        <w:ind w:left="3672" w:hanging="1080"/>
      </w:pPr>
      <w:rPr>
        <w:rFonts w:hint="default"/>
      </w:rPr>
    </w:lvl>
    <w:lvl w:ilvl="7">
      <w:start w:val="1"/>
      <w:numFmt w:val="decimal"/>
      <w:lvlText w:val="%1.%2.%3.%4.%5.%6.%7.%8"/>
      <w:lvlJc w:val="left"/>
      <w:pPr>
        <w:ind w:left="4104" w:hanging="1080"/>
      </w:pPr>
      <w:rPr>
        <w:rFonts w:hint="default"/>
      </w:rPr>
    </w:lvl>
    <w:lvl w:ilvl="8">
      <w:start w:val="1"/>
      <w:numFmt w:val="decimal"/>
      <w:lvlText w:val="%1.%2.%3.%4.%5.%6.%7.%8.%9"/>
      <w:lvlJc w:val="left"/>
      <w:pPr>
        <w:ind w:left="4536" w:hanging="1080"/>
      </w:pPr>
      <w:rPr>
        <w:rFonts w:hint="default"/>
      </w:rPr>
    </w:lvl>
  </w:abstractNum>
  <w:abstractNum w:abstractNumId="2">
    <w:nsid w:val="16F56D6B"/>
    <w:multiLevelType w:val="hybridMultilevel"/>
    <w:tmpl w:val="FA5C68F2"/>
    <w:lvl w:ilvl="0" w:tplc="2DF0B2AC">
      <w:start w:val="12"/>
      <w:numFmt w:val="decimal"/>
      <w:lvlText w:val="%1."/>
      <w:lvlJc w:val="left"/>
      <w:pPr>
        <w:ind w:left="720" w:hanging="360"/>
      </w:pPr>
      <w:rPr>
        <w:rFonts w:hint="default"/>
        <w:b/>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nsid w:val="189C3D54"/>
    <w:multiLevelType w:val="multilevel"/>
    <w:tmpl w:val="E57C4350"/>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4">
    <w:nsid w:val="1CBC0795"/>
    <w:multiLevelType w:val="hybridMultilevel"/>
    <w:tmpl w:val="832A556E"/>
    <w:lvl w:ilvl="0" w:tplc="62E439B6">
      <w:start w:val="1"/>
      <w:numFmt w:val="lowerLetter"/>
      <w:lvlText w:val="%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5">
    <w:nsid w:val="229C6ECA"/>
    <w:multiLevelType w:val="hybridMultilevel"/>
    <w:tmpl w:val="1A5EFD00"/>
    <w:lvl w:ilvl="0" w:tplc="7DBE67DE">
      <w:start w:val="1"/>
      <w:numFmt w:val="ordinal"/>
      <w:lvlText w:val="%1"/>
      <w:lvlJc w:val="left"/>
      <w:pPr>
        <w:ind w:left="72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nsid w:val="243070E6"/>
    <w:multiLevelType w:val="hybridMultilevel"/>
    <w:tmpl w:val="2AC41314"/>
    <w:lvl w:ilvl="0" w:tplc="0415000F">
      <w:start w:val="1"/>
      <w:numFmt w:val="decimal"/>
      <w:lvlText w:val="%1."/>
      <w:lvlJc w:val="left"/>
      <w:pPr>
        <w:tabs>
          <w:tab w:val="num" w:pos="720"/>
        </w:tabs>
        <w:ind w:left="720" w:hanging="360"/>
      </w:pPr>
      <w:rPr>
        <w:rFonts w:hint="default"/>
      </w:rPr>
    </w:lvl>
    <w:lvl w:ilvl="1" w:tplc="04150019">
      <w:start w:val="1"/>
      <w:numFmt w:val="lowerLetter"/>
      <w:lvlText w:val="%2."/>
      <w:lvlJc w:val="left"/>
      <w:pPr>
        <w:tabs>
          <w:tab w:val="num" w:pos="1440"/>
        </w:tabs>
        <w:ind w:left="1440" w:hanging="360"/>
      </w:pPr>
    </w:lvl>
    <w:lvl w:ilvl="2" w:tplc="53D6C70C">
      <w:start w:val="1"/>
      <w:numFmt w:val="decimal"/>
      <w:lvlText w:val="%3)"/>
      <w:lvlJc w:val="left"/>
      <w:pPr>
        <w:tabs>
          <w:tab w:val="num" w:pos="2340"/>
        </w:tabs>
        <w:ind w:left="2340" w:hanging="360"/>
      </w:pPr>
      <w:rPr>
        <w:rFonts w:hint="default"/>
      </w:r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7">
    <w:nsid w:val="25766053"/>
    <w:multiLevelType w:val="multilevel"/>
    <w:tmpl w:val="CC9CFD48"/>
    <w:lvl w:ilvl="0">
      <w:start w:val="1"/>
      <w:numFmt w:val="decimal"/>
      <w:lvlText w:val="%1"/>
      <w:lvlJc w:val="left"/>
      <w:pPr>
        <w:ind w:left="360" w:hanging="360"/>
      </w:pPr>
      <w:rPr>
        <w:rFonts w:hint="default"/>
      </w:rPr>
    </w:lvl>
    <w:lvl w:ilvl="1">
      <w:start w:val="1"/>
      <w:numFmt w:val="ordinal"/>
      <w:lvlText w:val="%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8">
    <w:nsid w:val="26E85A90"/>
    <w:multiLevelType w:val="hybridMultilevel"/>
    <w:tmpl w:val="5444307A"/>
    <w:lvl w:ilvl="0" w:tplc="60A62D22">
      <w:start w:val="1"/>
      <w:numFmt w:val="decimal"/>
      <w:lvlText w:val="%1."/>
      <w:lvlJc w:val="left"/>
      <w:pPr>
        <w:ind w:left="360" w:hanging="360"/>
      </w:pPr>
      <w:rPr>
        <w:b w:val="0"/>
        <w:bCs w:val="0"/>
        <w:strike w:val="0"/>
      </w:r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9">
    <w:nsid w:val="27DB23A7"/>
    <w:multiLevelType w:val="multilevel"/>
    <w:tmpl w:val="CC5EEF86"/>
    <w:lvl w:ilvl="0">
      <w:start w:val="9"/>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360" w:hanging="36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080" w:hanging="1080"/>
      </w:pPr>
      <w:rPr>
        <w:rFonts w:hint="default"/>
      </w:rPr>
    </w:lvl>
    <w:lvl w:ilvl="8">
      <w:start w:val="1"/>
      <w:numFmt w:val="decimal"/>
      <w:lvlText w:val="%1.%2.%3.%4.%5.%6.%7.%8.%9"/>
      <w:lvlJc w:val="left"/>
      <w:pPr>
        <w:ind w:left="1440" w:hanging="1440"/>
      </w:pPr>
      <w:rPr>
        <w:rFonts w:hint="default"/>
      </w:rPr>
    </w:lvl>
  </w:abstractNum>
  <w:abstractNum w:abstractNumId="10">
    <w:nsid w:val="2C9C1779"/>
    <w:multiLevelType w:val="multilevel"/>
    <w:tmpl w:val="4F283610"/>
    <w:lvl w:ilvl="0">
      <w:start w:val="9"/>
      <w:numFmt w:val="decimal"/>
      <w:lvlText w:val="%1"/>
      <w:lvlJc w:val="left"/>
      <w:pPr>
        <w:ind w:left="360" w:hanging="360"/>
      </w:pPr>
      <w:rPr>
        <w:rFonts w:hint="default"/>
      </w:rPr>
    </w:lvl>
    <w:lvl w:ilvl="1">
      <w:start w:val="1"/>
      <w:numFmt w:val="decimal"/>
      <w:lvlText w:val="%1.%2"/>
      <w:lvlJc w:val="left"/>
      <w:pPr>
        <w:ind w:left="804" w:hanging="360"/>
      </w:pPr>
      <w:rPr>
        <w:rFonts w:hint="default"/>
      </w:rPr>
    </w:lvl>
    <w:lvl w:ilvl="2">
      <w:start w:val="1"/>
      <w:numFmt w:val="decimal"/>
      <w:lvlText w:val="%1.%2.%3"/>
      <w:lvlJc w:val="left"/>
      <w:pPr>
        <w:ind w:left="1248" w:hanging="360"/>
      </w:pPr>
      <w:rPr>
        <w:rFonts w:hint="default"/>
      </w:rPr>
    </w:lvl>
    <w:lvl w:ilvl="3">
      <w:start w:val="1"/>
      <w:numFmt w:val="decimal"/>
      <w:lvlText w:val="%1.%2.%3.%4"/>
      <w:lvlJc w:val="left"/>
      <w:pPr>
        <w:ind w:left="2052" w:hanging="720"/>
      </w:pPr>
      <w:rPr>
        <w:rFonts w:hint="default"/>
      </w:rPr>
    </w:lvl>
    <w:lvl w:ilvl="4">
      <w:start w:val="1"/>
      <w:numFmt w:val="decimal"/>
      <w:lvlText w:val="%1.%2.%3.%4.%5"/>
      <w:lvlJc w:val="left"/>
      <w:pPr>
        <w:ind w:left="2496" w:hanging="720"/>
      </w:pPr>
      <w:rPr>
        <w:rFonts w:hint="default"/>
      </w:rPr>
    </w:lvl>
    <w:lvl w:ilvl="5">
      <w:start w:val="1"/>
      <w:numFmt w:val="decimal"/>
      <w:lvlText w:val="%1.%2.%3.%4.%5.%6"/>
      <w:lvlJc w:val="left"/>
      <w:pPr>
        <w:ind w:left="3300" w:hanging="1080"/>
      </w:pPr>
      <w:rPr>
        <w:rFonts w:hint="default"/>
      </w:rPr>
    </w:lvl>
    <w:lvl w:ilvl="6">
      <w:start w:val="1"/>
      <w:numFmt w:val="decimal"/>
      <w:lvlText w:val="%1.%2.%3.%4.%5.%6.%7"/>
      <w:lvlJc w:val="left"/>
      <w:pPr>
        <w:ind w:left="3744" w:hanging="1080"/>
      </w:pPr>
      <w:rPr>
        <w:rFonts w:hint="default"/>
      </w:rPr>
    </w:lvl>
    <w:lvl w:ilvl="7">
      <w:start w:val="1"/>
      <w:numFmt w:val="decimal"/>
      <w:lvlText w:val="%1.%2.%3.%4.%5.%6.%7.%8"/>
      <w:lvlJc w:val="left"/>
      <w:pPr>
        <w:ind w:left="4188" w:hanging="1080"/>
      </w:pPr>
      <w:rPr>
        <w:rFonts w:hint="default"/>
      </w:rPr>
    </w:lvl>
    <w:lvl w:ilvl="8">
      <w:start w:val="1"/>
      <w:numFmt w:val="decimal"/>
      <w:lvlText w:val="%1.%2.%3.%4.%5.%6.%7.%8.%9"/>
      <w:lvlJc w:val="left"/>
      <w:pPr>
        <w:ind w:left="4992" w:hanging="1440"/>
      </w:pPr>
      <w:rPr>
        <w:rFonts w:hint="default"/>
      </w:rPr>
    </w:lvl>
  </w:abstractNum>
  <w:abstractNum w:abstractNumId="11">
    <w:nsid w:val="2CD23CFF"/>
    <w:multiLevelType w:val="hybridMultilevel"/>
    <w:tmpl w:val="B2249526"/>
    <w:lvl w:ilvl="0" w:tplc="2E4A37DE">
      <w:start w:val="1"/>
      <w:numFmt w:val="decimal"/>
      <w:lvlText w:val="%1."/>
      <w:lvlJc w:val="left"/>
      <w:pPr>
        <w:tabs>
          <w:tab w:val="num" w:pos="360"/>
        </w:tabs>
        <w:ind w:left="360" w:hanging="360"/>
      </w:pPr>
      <w:rPr>
        <w:rFonts w:hint="default"/>
      </w:rPr>
    </w:lvl>
    <w:lvl w:ilvl="1" w:tplc="2CA07C5C">
      <w:start w:val="1"/>
      <w:numFmt w:val="decimal"/>
      <w:lvlText w:val="%2."/>
      <w:lvlJc w:val="left"/>
      <w:pPr>
        <w:tabs>
          <w:tab w:val="num" w:pos="1440"/>
        </w:tabs>
        <w:ind w:left="1440" w:hanging="360"/>
      </w:pPr>
      <w:rPr>
        <w:rFonts w:hint="default"/>
      </w:r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12">
    <w:nsid w:val="2CF73805"/>
    <w:multiLevelType w:val="hybridMultilevel"/>
    <w:tmpl w:val="A4CE2524"/>
    <w:lvl w:ilvl="0" w:tplc="15B89C9A">
      <w:start w:val="9"/>
      <w:numFmt w:val="decimal"/>
      <w:lvlText w:val="%1."/>
      <w:lvlJc w:val="left"/>
      <w:pPr>
        <w:ind w:left="360" w:hanging="360"/>
      </w:pPr>
      <w:rPr>
        <w:rFonts w:hint="default"/>
        <w:b w:val="0"/>
        <w:bCs w:val="0"/>
        <w:strike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nsid w:val="31E840B6"/>
    <w:multiLevelType w:val="hybridMultilevel"/>
    <w:tmpl w:val="8FA4FE5C"/>
    <w:lvl w:ilvl="0" w:tplc="04150011">
      <w:start w:val="1"/>
      <w:numFmt w:val="decimal"/>
      <w:lvlText w:val="%1)"/>
      <w:lvlJc w:val="left"/>
      <w:pPr>
        <w:ind w:left="1080" w:hanging="360"/>
      </w:p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14">
    <w:nsid w:val="362029A2"/>
    <w:multiLevelType w:val="multilevel"/>
    <w:tmpl w:val="C65C497E"/>
    <w:lvl w:ilvl="0">
      <w:start w:val="9"/>
      <w:numFmt w:val="decimal"/>
      <w:lvlText w:val="%1"/>
      <w:lvlJc w:val="left"/>
      <w:pPr>
        <w:ind w:left="540" w:hanging="540"/>
      </w:pPr>
      <w:rPr>
        <w:rFonts w:hint="default"/>
        <w:b/>
        <w:i w:val="0"/>
      </w:rPr>
    </w:lvl>
    <w:lvl w:ilvl="1">
      <w:start w:val="64"/>
      <w:numFmt w:val="decimalZero"/>
      <w:lvlText w:val="%1-%2"/>
      <w:lvlJc w:val="left"/>
      <w:pPr>
        <w:ind w:left="3900" w:hanging="540"/>
      </w:pPr>
      <w:rPr>
        <w:rFonts w:hint="default"/>
        <w:b/>
        <w:i w:val="0"/>
      </w:rPr>
    </w:lvl>
    <w:lvl w:ilvl="2">
      <w:start w:val="1"/>
      <w:numFmt w:val="decimal"/>
      <w:lvlText w:val="%1-%2.%3"/>
      <w:lvlJc w:val="left"/>
      <w:pPr>
        <w:ind w:left="7440" w:hanging="720"/>
      </w:pPr>
      <w:rPr>
        <w:rFonts w:hint="default"/>
        <w:b/>
        <w:i w:val="0"/>
      </w:rPr>
    </w:lvl>
    <w:lvl w:ilvl="3">
      <w:start w:val="1"/>
      <w:numFmt w:val="decimal"/>
      <w:lvlText w:val="%1-%2.%3.%4"/>
      <w:lvlJc w:val="left"/>
      <w:pPr>
        <w:ind w:left="10800" w:hanging="720"/>
      </w:pPr>
      <w:rPr>
        <w:rFonts w:hint="default"/>
        <w:b/>
        <w:i w:val="0"/>
      </w:rPr>
    </w:lvl>
    <w:lvl w:ilvl="4">
      <w:start w:val="1"/>
      <w:numFmt w:val="decimal"/>
      <w:lvlText w:val="%1-%2.%3.%4.%5"/>
      <w:lvlJc w:val="left"/>
      <w:pPr>
        <w:ind w:left="14160" w:hanging="720"/>
      </w:pPr>
      <w:rPr>
        <w:rFonts w:hint="default"/>
        <w:b/>
        <w:i w:val="0"/>
      </w:rPr>
    </w:lvl>
    <w:lvl w:ilvl="5">
      <w:start w:val="1"/>
      <w:numFmt w:val="decimal"/>
      <w:lvlText w:val="%1-%2.%3.%4.%5.%6"/>
      <w:lvlJc w:val="left"/>
      <w:pPr>
        <w:ind w:left="17880" w:hanging="1080"/>
      </w:pPr>
      <w:rPr>
        <w:rFonts w:hint="default"/>
        <w:b/>
        <w:i w:val="0"/>
      </w:rPr>
    </w:lvl>
    <w:lvl w:ilvl="6">
      <w:start w:val="1"/>
      <w:numFmt w:val="decimal"/>
      <w:lvlText w:val="%1-%2.%3.%4.%5.%6.%7"/>
      <w:lvlJc w:val="left"/>
      <w:pPr>
        <w:ind w:left="21240" w:hanging="1080"/>
      </w:pPr>
      <w:rPr>
        <w:rFonts w:hint="default"/>
        <w:b/>
        <w:i w:val="0"/>
      </w:rPr>
    </w:lvl>
    <w:lvl w:ilvl="7">
      <w:start w:val="1"/>
      <w:numFmt w:val="decimal"/>
      <w:lvlText w:val="%1-%2.%3.%4.%5.%6.%7.%8"/>
      <w:lvlJc w:val="left"/>
      <w:pPr>
        <w:ind w:left="24600" w:hanging="1080"/>
      </w:pPr>
      <w:rPr>
        <w:rFonts w:hint="default"/>
        <w:b/>
        <w:i w:val="0"/>
      </w:rPr>
    </w:lvl>
    <w:lvl w:ilvl="8">
      <w:start w:val="1"/>
      <w:numFmt w:val="decimal"/>
      <w:lvlText w:val="%1-%2.%3.%4.%5.%6.%7.%8.%9"/>
      <w:lvlJc w:val="left"/>
      <w:pPr>
        <w:ind w:left="28320" w:hanging="1440"/>
      </w:pPr>
      <w:rPr>
        <w:rFonts w:hint="default"/>
        <w:b/>
        <w:i w:val="0"/>
      </w:rPr>
    </w:lvl>
  </w:abstractNum>
  <w:abstractNum w:abstractNumId="15">
    <w:nsid w:val="3C0B40E7"/>
    <w:multiLevelType w:val="multilevel"/>
    <w:tmpl w:val="329CF6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413C54C4"/>
    <w:multiLevelType w:val="multilevel"/>
    <w:tmpl w:val="74D69A28"/>
    <w:lvl w:ilvl="0">
      <w:start w:val="1"/>
      <w:numFmt w:val="decimal"/>
      <w:lvlText w:val="%1."/>
      <w:lvlJc w:val="left"/>
      <w:pPr>
        <w:tabs>
          <w:tab w:val="num" w:pos="720"/>
        </w:tabs>
        <w:ind w:left="720" w:hanging="360"/>
      </w:pPr>
      <w:rPr>
        <w:b/>
        <w:i w:val="0"/>
        <w:strike w:val="0"/>
      </w:rPr>
    </w:lvl>
    <w:lvl w:ilvl="1">
      <w:start w:val="1"/>
      <w:numFmt w:val="decimal"/>
      <w:isLgl/>
      <w:lvlText w:val="%1.%2."/>
      <w:lvlJc w:val="left"/>
      <w:pPr>
        <w:tabs>
          <w:tab w:val="num" w:pos="780"/>
        </w:tabs>
        <w:ind w:left="780" w:hanging="420"/>
      </w:pPr>
      <w:rPr>
        <w:rFonts w:hint="default"/>
      </w:rPr>
    </w:lvl>
    <w:lvl w:ilvl="2">
      <w:start w:val="1"/>
      <w:numFmt w:val="decimal"/>
      <w:isLgl/>
      <w:lvlText w:val="%1.%2.%3."/>
      <w:lvlJc w:val="left"/>
      <w:pPr>
        <w:tabs>
          <w:tab w:val="num" w:pos="1080"/>
        </w:tabs>
        <w:ind w:left="1080" w:hanging="720"/>
      </w:pPr>
      <w:rPr>
        <w:rFonts w:hint="default"/>
      </w:rPr>
    </w:lvl>
    <w:lvl w:ilvl="3">
      <w:start w:val="1"/>
      <w:numFmt w:val="decimal"/>
      <w:isLgl/>
      <w:lvlText w:val="%1.%2.%3.%4."/>
      <w:lvlJc w:val="left"/>
      <w:pPr>
        <w:tabs>
          <w:tab w:val="num" w:pos="1080"/>
        </w:tabs>
        <w:ind w:left="1080" w:hanging="72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440"/>
        </w:tabs>
        <w:ind w:left="1440" w:hanging="1080"/>
      </w:pPr>
      <w:rPr>
        <w:rFonts w:hint="default"/>
      </w:rPr>
    </w:lvl>
    <w:lvl w:ilvl="6">
      <w:start w:val="1"/>
      <w:numFmt w:val="decimal"/>
      <w:isLgl/>
      <w:lvlText w:val="%1.%2.%3.%4.%5.%6.%7."/>
      <w:lvlJc w:val="left"/>
      <w:pPr>
        <w:tabs>
          <w:tab w:val="num" w:pos="1800"/>
        </w:tabs>
        <w:ind w:left="1800" w:hanging="1440"/>
      </w:pPr>
      <w:rPr>
        <w:rFonts w:hint="default"/>
      </w:rPr>
    </w:lvl>
    <w:lvl w:ilvl="7">
      <w:start w:val="1"/>
      <w:numFmt w:val="decimal"/>
      <w:isLgl/>
      <w:lvlText w:val="%1.%2.%3.%4.%5.%6.%7.%8."/>
      <w:lvlJc w:val="left"/>
      <w:pPr>
        <w:tabs>
          <w:tab w:val="num" w:pos="1800"/>
        </w:tabs>
        <w:ind w:left="1800" w:hanging="1440"/>
      </w:pPr>
      <w:rPr>
        <w:rFonts w:hint="default"/>
      </w:rPr>
    </w:lvl>
    <w:lvl w:ilvl="8">
      <w:start w:val="1"/>
      <w:numFmt w:val="decimal"/>
      <w:isLgl/>
      <w:lvlText w:val="%1.%2.%3.%4.%5.%6.%7.%8.%9."/>
      <w:lvlJc w:val="left"/>
      <w:pPr>
        <w:tabs>
          <w:tab w:val="num" w:pos="2160"/>
        </w:tabs>
        <w:ind w:left="2160" w:hanging="1800"/>
      </w:pPr>
      <w:rPr>
        <w:rFonts w:hint="default"/>
      </w:rPr>
    </w:lvl>
  </w:abstractNum>
  <w:abstractNum w:abstractNumId="17">
    <w:nsid w:val="4171592F"/>
    <w:multiLevelType w:val="multilevel"/>
    <w:tmpl w:val="4C1C4C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4B8901C8"/>
    <w:multiLevelType w:val="hybridMultilevel"/>
    <w:tmpl w:val="F390811A"/>
    <w:lvl w:ilvl="0" w:tplc="F072E25E">
      <w:start w:val="12"/>
      <w:numFmt w:val="decimal"/>
      <w:lvlText w:val="%1"/>
      <w:lvlJc w:val="left"/>
      <w:pPr>
        <w:ind w:left="720" w:hanging="360"/>
      </w:pPr>
      <w:rPr>
        <w:rFonts w:hint="default"/>
        <w:b/>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9">
    <w:nsid w:val="4C081A0A"/>
    <w:multiLevelType w:val="multilevel"/>
    <w:tmpl w:val="9F7E2FD0"/>
    <w:lvl w:ilvl="0">
      <w:start w:val="1"/>
      <w:numFmt w:val="decimal"/>
      <w:lvlText w:val="%1."/>
      <w:lvlJc w:val="left"/>
      <w:pPr>
        <w:tabs>
          <w:tab w:val="num" w:pos="1215"/>
        </w:tabs>
        <w:ind w:left="1215" w:hanging="360"/>
      </w:pPr>
      <w:rPr>
        <w:rFonts w:cs="Times New Roman" w:hint="default"/>
        <w:b w:val="0"/>
        <w:bCs w:val="0"/>
      </w:rPr>
    </w:lvl>
    <w:lvl w:ilvl="1">
      <w:start w:val="1"/>
      <w:numFmt w:val="lowerLetter"/>
      <w:lvlText w:val="%2)"/>
      <w:lvlJc w:val="left"/>
      <w:pPr>
        <w:tabs>
          <w:tab w:val="num" w:pos="1935"/>
        </w:tabs>
        <w:ind w:left="1935" w:hanging="360"/>
      </w:pPr>
      <w:rPr>
        <w:rFonts w:cs="Times New Roman" w:hint="default"/>
      </w:rPr>
    </w:lvl>
    <w:lvl w:ilvl="2">
      <w:start w:val="1"/>
      <w:numFmt w:val="lowerRoman"/>
      <w:lvlText w:val="%3."/>
      <w:lvlJc w:val="right"/>
      <w:pPr>
        <w:tabs>
          <w:tab w:val="num" w:pos="2655"/>
        </w:tabs>
        <w:ind w:left="2655" w:hanging="180"/>
      </w:pPr>
      <w:rPr>
        <w:rFonts w:cs="Times New Roman" w:hint="default"/>
      </w:rPr>
    </w:lvl>
    <w:lvl w:ilvl="3">
      <w:start w:val="1"/>
      <w:numFmt w:val="decimal"/>
      <w:lvlText w:val="%4)"/>
      <w:lvlJc w:val="left"/>
      <w:pPr>
        <w:tabs>
          <w:tab w:val="num" w:pos="3450"/>
        </w:tabs>
        <w:ind w:left="3450" w:hanging="435"/>
      </w:pPr>
      <w:rPr>
        <w:rFonts w:cs="Times New Roman" w:hint="default"/>
      </w:rPr>
    </w:lvl>
    <w:lvl w:ilvl="4">
      <w:start w:val="2"/>
      <w:numFmt w:val="decimal"/>
      <w:lvlText w:val="%5."/>
      <w:lvlJc w:val="left"/>
      <w:pPr>
        <w:tabs>
          <w:tab w:val="num" w:pos="4095"/>
        </w:tabs>
        <w:ind w:left="4095" w:hanging="360"/>
      </w:pPr>
      <w:rPr>
        <w:rFonts w:hint="default"/>
      </w:rPr>
    </w:lvl>
    <w:lvl w:ilvl="5">
      <w:start w:val="1"/>
      <w:numFmt w:val="bullet"/>
      <w:lvlText w:val=""/>
      <w:lvlJc w:val="left"/>
      <w:pPr>
        <w:tabs>
          <w:tab w:val="num" w:pos="4995"/>
        </w:tabs>
        <w:ind w:left="4995" w:hanging="360"/>
      </w:pPr>
      <w:rPr>
        <w:rFonts w:ascii="Symbol" w:hAnsi="Symbol" w:hint="default"/>
      </w:rPr>
    </w:lvl>
    <w:lvl w:ilvl="6">
      <w:start w:val="1"/>
      <w:numFmt w:val="decimal"/>
      <w:lvlText w:val="%7."/>
      <w:lvlJc w:val="left"/>
      <w:pPr>
        <w:tabs>
          <w:tab w:val="num" w:pos="5535"/>
        </w:tabs>
        <w:ind w:left="5535" w:hanging="360"/>
      </w:pPr>
      <w:rPr>
        <w:rFonts w:ascii="Tahoma" w:eastAsia="Times New Roman" w:hAnsi="Tahoma" w:cs="Times New Roman" w:hint="default"/>
        <w:b w:val="0"/>
        <w:bCs w:val="0"/>
      </w:rPr>
    </w:lvl>
    <w:lvl w:ilvl="7">
      <w:start w:val="1"/>
      <w:numFmt w:val="lowerLetter"/>
      <w:lvlText w:val="%8."/>
      <w:lvlJc w:val="left"/>
      <w:pPr>
        <w:tabs>
          <w:tab w:val="num" w:pos="6255"/>
        </w:tabs>
        <w:ind w:left="6255" w:hanging="360"/>
      </w:pPr>
      <w:rPr>
        <w:rFonts w:cs="Times New Roman" w:hint="default"/>
      </w:rPr>
    </w:lvl>
    <w:lvl w:ilvl="8">
      <w:start w:val="1"/>
      <w:numFmt w:val="lowerRoman"/>
      <w:lvlText w:val="%9."/>
      <w:lvlJc w:val="right"/>
      <w:pPr>
        <w:tabs>
          <w:tab w:val="num" w:pos="6975"/>
        </w:tabs>
        <w:ind w:left="6975" w:hanging="180"/>
      </w:pPr>
      <w:rPr>
        <w:rFonts w:cs="Times New Roman" w:hint="default"/>
      </w:rPr>
    </w:lvl>
  </w:abstractNum>
  <w:abstractNum w:abstractNumId="20">
    <w:nsid w:val="4D0F7142"/>
    <w:multiLevelType w:val="hybridMultilevel"/>
    <w:tmpl w:val="D2662D24"/>
    <w:lvl w:ilvl="0" w:tplc="A7B08646">
      <w:start w:val="1"/>
      <w:numFmt w:val="lowerLetter"/>
      <w:lvlText w:val="%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21">
    <w:nsid w:val="4FAC34BB"/>
    <w:multiLevelType w:val="multilevel"/>
    <w:tmpl w:val="3A88C5A8"/>
    <w:lvl w:ilvl="0">
      <w:start w:val="9"/>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360" w:hanging="36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080" w:hanging="1080"/>
      </w:pPr>
      <w:rPr>
        <w:rFonts w:hint="default"/>
      </w:rPr>
    </w:lvl>
    <w:lvl w:ilvl="8">
      <w:start w:val="1"/>
      <w:numFmt w:val="decimal"/>
      <w:lvlText w:val="%1.%2.%3.%4.%5.%6.%7.%8.%9"/>
      <w:lvlJc w:val="left"/>
      <w:pPr>
        <w:ind w:left="1440" w:hanging="1440"/>
      </w:pPr>
      <w:rPr>
        <w:rFonts w:hint="default"/>
      </w:rPr>
    </w:lvl>
  </w:abstractNum>
  <w:abstractNum w:abstractNumId="22">
    <w:nsid w:val="5124113C"/>
    <w:multiLevelType w:val="multilevel"/>
    <w:tmpl w:val="BB265710"/>
    <w:lvl w:ilvl="0">
      <w:start w:val="1"/>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1430"/>
        </w:tabs>
        <w:ind w:left="1430" w:hanging="720"/>
      </w:pPr>
      <w:rPr>
        <w:rFonts w:cs="Times New Roman" w:hint="default"/>
      </w:rPr>
    </w:lvl>
    <w:lvl w:ilvl="2">
      <w:start w:val="1"/>
      <w:numFmt w:val="decimal"/>
      <w:lvlText w:val="%1.%2.%3"/>
      <w:lvlJc w:val="left"/>
      <w:pPr>
        <w:tabs>
          <w:tab w:val="num" w:pos="1440"/>
        </w:tabs>
        <w:ind w:left="1440" w:hanging="720"/>
      </w:pPr>
      <w:rPr>
        <w:rFonts w:cs="Times New Roman" w:hint="default"/>
      </w:rPr>
    </w:lvl>
    <w:lvl w:ilvl="3">
      <w:start w:val="1"/>
      <w:numFmt w:val="decimal"/>
      <w:lvlText w:val="%1.%2.%3.%4"/>
      <w:lvlJc w:val="left"/>
      <w:pPr>
        <w:tabs>
          <w:tab w:val="num" w:pos="2160"/>
        </w:tabs>
        <w:ind w:left="2160" w:hanging="1080"/>
      </w:pPr>
      <w:rPr>
        <w:rFonts w:cs="Times New Roman" w:hint="default"/>
      </w:rPr>
    </w:lvl>
    <w:lvl w:ilvl="4">
      <w:start w:val="1"/>
      <w:numFmt w:val="decimal"/>
      <w:lvlText w:val="%1.%2.%3.%4.%5"/>
      <w:lvlJc w:val="left"/>
      <w:pPr>
        <w:tabs>
          <w:tab w:val="num" w:pos="2520"/>
        </w:tabs>
        <w:ind w:left="2520" w:hanging="1080"/>
      </w:pPr>
      <w:rPr>
        <w:rFonts w:cs="Times New Roman" w:hint="default"/>
      </w:rPr>
    </w:lvl>
    <w:lvl w:ilvl="5">
      <w:start w:val="1"/>
      <w:numFmt w:val="decimal"/>
      <w:lvlText w:val="%1.%2.%3.%4.%5.%6"/>
      <w:lvlJc w:val="left"/>
      <w:pPr>
        <w:tabs>
          <w:tab w:val="num" w:pos="3240"/>
        </w:tabs>
        <w:ind w:left="3240" w:hanging="1440"/>
      </w:pPr>
      <w:rPr>
        <w:rFonts w:cs="Times New Roman" w:hint="default"/>
      </w:rPr>
    </w:lvl>
    <w:lvl w:ilvl="6">
      <w:start w:val="1"/>
      <w:numFmt w:val="decimal"/>
      <w:lvlText w:val="%1.%2.%3.%4.%5.%6.%7"/>
      <w:lvlJc w:val="left"/>
      <w:pPr>
        <w:tabs>
          <w:tab w:val="num" w:pos="3960"/>
        </w:tabs>
        <w:ind w:left="3960" w:hanging="1800"/>
      </w:pPr>
      <w:rPr>
        <w:rFonts w:cs="Times New Roman" w:hint="default"/>
      </w:rPr>
    </w:lvl>
    <w:lvl w:ilvl="7">
      <w:start w:val="1"/>
      <w:numFmt w:val="decimal"/>
      <w:lvlText w:val="%1.%2.%3.%4.%5.%6.%7.%8"/>
      <w:lvlJc w:val="left"/>
      <w:pPr>
        <w:tabs>
          <w:tab w:val="num" w:pos="4320"/>
        </w:tabs>
        <w:ind w:left="4320" w:hanging="1800"/>
      </w:pPr>
      <w:rPr>
        <w:rFonts w:cs="Times New Roman" w:hint="default"/>
      </w:rPr>
    </w:lvl>
    <w:lvl w:ilvl="8">
      <w:start w:val="1"/>
      <w:numFmt w:val="decimal"/>
      <w:lvlText w:val="%1.%2.%3.%4.%5.%6.%7.%8.%9"/>
      <w:lvlJc w:val="left"/>
      <w:pPr>
        <w:tabs>
          <w:tab w:val="num" w:pos="5040"/>
        </w:tabs>
        <w:ind w:left="5040" w:hanging="2160"/>
      </w:pPr>
      <w:rPr>
        <w:rFonts w:cs="Times New Roman" w:hint="default"/>
      </w:rPr>
    </w:lvl>
  </w:abstractNum>
  <w:abstractNum w:abstractNumId="23">
    <w:nsid w:val="53AC4417"/>
    <w:multiLevelType w:val="multilevel"/>
    <w:tmpl w:val="B73C1166"/>
    <w:lvl w:ilvl="0">
      <w:start w:val="85"/>
      <w:numFmt w:val="decimal"/>
      <w:lvlText w:val="%1"/>
      <w:lvlJc w:val="left"/>
      <w:pPr>
        <w:ind w:left="540" w:hanging="540"/>
      </w:pPr>
      <w:rPr>
        <w:rFonts w:hint="default"/>
      </w:rPr>
    </w:lvl>
    <w:lvl w:ilvl="1">
      <w:start w:val="64"/>
      <w:numFmt w:val="decimalZero"/>
      <w:lvlText w:val="%1-%2"/>
      <w:lvlJc w:val="left"/>
      <w:pPr>
        <w:ind w:left="3900" w:hanging="540"/>
      </w:pPr>
      <w:rPr>
        <w:rFonts w:hint="default"/>
      </w:rPr>
    </w:lvl>
    <w:lvl w:ilvl="2">
      <w:start w:val="1"/>
      <w:numFmt w:val="decimal"/>
      <w:lvlText w:val="%1-%2.%3"/>
      <w:lvlJc w:val="left"/>
      <w:pPr>
        <w:ind w:left="7440" w:hanging="720"/>
      </w:pPr>
      <w:rPr>
        <w:rFonts w:hint="default"/>
      </w:rPr>
    </w:lvl>
    <w:lvl w:ilvl="3">
      <w:start w:val="1"/>
      <w:numFmt w:val="decimal"/>
      <w:lvlText w:val="%1-%2.%3.%4"/>
      <w:lvlJc w:val="left"/>
      <w:pPr>
        <w:ind w:left="10800" w:hanging="720"/>
      </w:pPr>
      <w:rPr>
        <w:rFonts w:hint="default"/>
      </w:rPr>
    </w:lvl>
    <w:lvl w:ilvl="4">
      <w:start w:val="1"/>
      <w:numFmt w:val="decimal"/>
      <w:lvlText w:val="%1-%2.%3.%4.%5"/>
      <w:lvlJc w:val="left"/>
      <w:pPr>
        <w:ind w:left="14160" w:hanging="720"/>
      </w:pPr>
      <w:rPr>
        <w:rFonts w:hint="default"/>
      </w:rPr>
    </w:lvl>
    <w:lvl w:ilvl="5">
      <w:start w:val="1"/>
      <w:numFmt w:val="decimal"/>
      <w:lvlText w:val="%1-%2.%3.%4.%5.%6"/>
      <w:lvlJc w:val="left"/>
      <w:pPr>
        <w:ind w:left="17880" w:hanging="1080"/>
      </w:pPr>
      <w:rPr>
        <w:rFonts w:hint="default"/>
      </w:rPr>
    </w:lvl>
    <w:lvl w:ilvl="6">
      <w:start w:val="1"/>
      <w:numFmt w:val="decimal"/>
      <w:lvlText w:val="%1-%2.%3.%4.%5.%6.%7"/>
      <w:lvlJc w:val="left"/>
      <w:pPr>
        <w:ind w:left="21240" w:hanging="1080"/>
      </w:pPr>
      <w:rPr>
        <w:rFonts w:hint="default"/>
      </w:rPr>
    </w:lvl>
    <w:lvl w:ilvl="7">
      <w:start w:val="1"/>
      <w:numFmt w:val="decimal"/>
      <w:lvlText w:val="%1-%2.%3.%4.%5.%6.%7.%8"/>
      <w:lvlJc w:val="left"/>
      <w:pPr>
        <w:ind w:left="24600" w:hanging="1080"/>
      </w:pPr>
      <w:rPr>
        <w:rFonts w:hint="default"/>
      </w:rPr>
    </w:lvl>
    <w:lvl w:ilvl="8">
      <w:start w:val="1"/>
      <w:numFmt w:val="decimal"/>
      <w:lvlText w:val="%1-%2.%3.%4.%5.%6.%7.%8.%9"/>
      <w:lvlJc w:val="left"/>
      <w:pPr>
        <w:ind w:left="28320" w:hanging="1440"/>
      </w:pPr>
      <w:rPr>
        <w:rFonts w:hint="default"/>
      </w:rPr>
    </w:lvl>
  </w:abstractNum>
  <w:abstractNum w:abstractNumId="24">
    <w:nsid w:val="5DA26398"/>
    <w:multiLevelType w:val="hybridMultilevel"/>
    <w:tmpl w:val="A9300818"/>
    <w:lvl w:ilvl="0" w:tplc="4E4E5F68">
      <w:start w:val="1"/>
      <w:numFmt w:val="bullet"/>
      <w:lvlText w:val=""/>
      <w:lvlJc w:val="left"/>
      <w:pPr>
        <w:ind w:left="1440" w:hanging="360"/>
      </w:pPr>
      <w:rPr>
        <w:rFonts w:ascii="Symbol" w:eastAsia="Times New Roman" w:hAnsi="Symbol" w:cs="Times New Roman" w:hint="default"/>
      </w:rPr>
    </w:lvl>
    <w:lvl w:ilvl="1" w:tplc="04150003">
      <w:start w:val="1"/>
      <w:numFmt w:val="bullet"/>
      <w:lvlText w:val="o"/>
      <w:lvlJc w:val="left"/>
      <w:pPr>
        <w:ind w:left="2160" w:hanging="360"/>
      </w:pPr>
      <w:rPr>
        <w:rFonts w:ascii="Courier New" w:hAnsi="Courier New" w:cs="Courier New" w:hint="default"/>
      </w:rPr>
    </w:lvl>
    <w:lvl w:ilvl="2" w:tplc="04150005" w:tentative="1">
      <w:start w:val="1"/>
      <w:numFmt w:val="bullet"/>
      <w:lvlText w:val=""/>
      <w:lvlJc w:val="left"/>
      <w:pPr>
        <w:ind w:left="2880" w:hanging="360"/>
      </w:pPr>
      <w:rPr>
        <w:rFonts w:ascii="Wingdings" w:hAnsi="Wingdings" w:hint="default"/>
      </w:rPr>
    </w:lvl>
    <w:lvl w:ilvl="3" w:tplc="04150001" w:tentative="1">
      <w:start w:val="1"/>
      <w:numFmt w:val="bullet"/>
      <w:lvlText w:val=""/>
      <w:lvlJc w:val="left"/>
      <w:pPr>
        <w:ind w:left="3600" w:hanging="360"/>
      </w:pPr>
      <w:rPr>
        <w:rFonts w:ascii="Symbol" w:hAnsi="Symbol" w:hint="default"/>
      </w:rPr>
    </w:lvl>
    <w:lvl w:ilvl="4" w:tplc="04150003" w:tentative="1">
      <w:start w:val="1"/>
      <w:numFmt w:val="bullet"/>
      <w:lvlText w:val="o"/>
      <w:lvlJc w:val="left"/>
      <w:pPr>
        <w:ind w:left="4320" w:hanging="360"/>
      </w:pPr>
      <w:rPr>
        <w:rFonts w:ascii="Courier New" w:hAnsi="Courier New" w:cs="Courier New" w:hint="default"/>
      </w:rPr>
    </w:lvl>
    <w:lvl w:ilvl="5" w:tplc="04150005" w:tentative="1">
      <w:start w:val="1"/>
      <w:numFmt w:val="bullet"/>
      <w:lvlText w:val=""/>
      <w:lvlJc w:val="left"/>
      <w:pPr>
        <w:ind w:left="5040" w:hanging="360"/>
      </w:pPr>
      <w:rPr>
        <w:rFonts w:ascii="Wingdings" w:hAnsi="Wingdings" w:hint="default"/>
      </w:rPr>
    </w:lvl>
    <w:lvl w:ilvl="6" w:tplc="04150001" w:tentative="1">
      <w:start w:val="1"/>
      <w:numFmt w:val="bullet"/>
      <w:lvlText w:val=""/>
      <w:lvlJc w:val="left"/>
      <w:pPr>
        <w:ind w:left="5760" w:hanging="360"/>
      </w:pPr>
      <w:rPr>
        <w:rFonts w:ascii="Symbol" w:hAnsi="Symbol" w:hint="default"/>
      </w:rPr>
    </w:lvl>
    <w:lvl w:ilvl="7" w:tplc="04150003" w:tentative="1">
      <w:start w:val="1"/>
      <w:numFmt w:val="bullet"/>
      <w:lvlText w:val="o"/>
      <w:lvlJc w:val="left"/>
      <w:pPr>
        <w:ind w:left="6480" w:hanging="360"/>
      </w:pPr>
      <w:rPr>
        <w:rFonts w:ascii="Courier New" w:hAnsi="Courier New" w:cs="Courier New" w:hint="default"/>
      </w:rPr>
    </w:lvl>
    <w:lvl w:ilvl="8" w:tplc="04150005" w:tentative="1">
      <w:start w:val="1"/>
      <w:numFmt w:val="bullet"/>
      <w:lvlText w:val=""/>
      <w:lvlJc w:val="left"/>
      <w:pPr>
        <w:ind w:left="7200" w:hanging="360"/>
      </w:pPr>
      <w:rPr>
        <w:rFonts w:ascii="Wingdings" w:hAnsi="Wingdings" w:hint="default"/>
      </w:rPr>
    </w:lvl>
  </w:abstractNum>
  <w:abstractNum w:abstractNumId="25">
    <w:nsid w:val="61596200"/>
    <w:multiLevelType w:val="multilevel"/>
    <w:tmpl w:val="7C44D49A"/>
    <w:lvl w:ilvl="0">
      <w:start w:val="1"/>
      <w:numFmt w:val="decimal"/>
      <w:lvlText w:val="%1."/>
      <w:lvlJc w:val="left"/>
      <w:pPr>
        <w:ind w:left="360" w:hanging="360"/>
      </w:p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080" w:hanging="108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440" w:hanging="1440"/>
      </w:pPr>
      <w:rPr>
        <w:rFonts w:hint="default"/>
      </w:rPr>
    </w:lvl>
  </w:abstractNum>
  <w:abstractNum w:abstractNumId="26">
    <w:nsid w:val="64F554C4"/>
    <w:multiLevelType w:val="multilevel"/>
    <w:tmpl w:val="3F7ABE1C"/>
    <w:lvl w:ilvl="0">
      <w:start w:val="1"/>
      <w:numFmt w:val="decimal"/>
      <w:lvlText w:val="%1"/>
      <w:lvlJc w:val="left"/>
      <w:pPr>
        <w:ind w:left="360" w:hanging="360"/>
      </w:pPr>
      <w:rPr>
        <w:rFonts w:hint="default"/>
      </w:rPr>
    </w:lvl>
    <w:lvl w:ilvl="1">
      <w:start w:val="2"/>
      <w:numFmt w:val="ordinal"/>
      <w:lvlText w:val="%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7">
    <w:nsid w:val="651B78A9"/>
    <w:multiLevelType w:val="multilevel"/>
    <w:tmpl w:val="8F7CF718"/>
    <w:lvl w:ilvl="0">
      <w:start w:val="85"/>
      <w:numFmt w:val="decimal"/>
      <w:lvlText w:val="%1"/>
      <w:lvlJc w:val="left"/>
      <w:pPr>
        <w:ind w:left="540" w:hanging="540"/>
      </w:pPr>
      <w:rPr>
        <w:rFonts w:hint="default"/>
      </w:rPr>
    </w:lvl>
    <w:lvl w:ilvl="1">
      <w:start w:val="64"/>
      <w:numFmt w:val="decimalZero"/>
      <w:lvlText w:val="%1-%2"/>
      <w:lvlJc w:val="left"/>
      <w:pPr>
        <w:ind w:left="3900" w:hanging="540"/>
      </w:pPr>
      <w:rPr>
        <w:rFonts w:hint="default"/>
      </w:rPr>
    </w:lvl>
    <w:lvl w:ilvl="2">
      <w:start w:val="1"/>
      <w:numFmt w:val="decimal"/>
      <w:lvlText w:val="%1-%2.%3"/>
      <w:lvlJc w:val="left"/>
      <w:pPr>
        <w:ind w:left="7440" w:hanging="720"/>
      </w:pPr>
      <w:rPr>
        <w:rFonts w:hint="default"/>
      </w:rPr>
    </w:lvl>
    <w:lvl w:ilvl="3">
      <w:start w:val="1"/>
      <w:numFmt w:val="decimal"/>
      <w:lvlText w:val="%1-%2.%3.%4"/>
      <w:lvlJc w:val="left"/>
      <w:pPr>
        <w:ind w:left="10800" w:hanging="720"/>
      </w:pPr>
      <w:rPr>
        <w:rFonts w:hint="default"/>
      </w:rPr>
    </w:lvl>
    <w:lvl w:ilvl="4">
      <w:start w:val="1"/>
      <w:numFmt w:val="decimal"/>
      <w:lvlText w:val="%1-%2.%3.%4.%5"/>
      <w:lvlJc w:val="left"/>
      <w:pPr>
        <w:ind w:left="14160" w:hanging="720"/>
      </w:pPr>
      <w:rPr>
        <w:rFonts w:hint="default"/>
      </w:rPr>
    </w:lvl>
    <w:lvl w:ilvl="5">
      <w:start w:val="1"/>
      <w:numFmt w:val="decimal"/>
      <w:lvlText w:val="%1-%2.%3.%4.%5.%6"/>
      <w:lvlJc w:val="left"/>
      <w:pPr>
        <w:ind w:left="17880" w:hanging="1080"/>
      </w:pPr>
      <w:rPr>
        <w:rFonts w:hint="default"/>
      </w:rPr>
    </w:lvl>
    <w:lvl w:ilvl="6">
      <w:start w:val="1"/>
      <w:numFmt w:val="decimal"/>
      <w:lvlText w:val="%1-%2.%3.%4.%5.%6.%7"/>
      <w:lvlJc w:val="left"/>
      <w:pPr>
        <w:ind w:left="21240" w:hanging="1080"/>
      </w:pPr>
      <w:rPr>
        <w:rFonts w:hint="default"/>
      </w:rPr>
    </w:lvl>
    <w:lvl w:ilvl="7">
      <w:start w:val="1"/>
      <w:numFmt w:val="decimal"/>
      <w:lvlText w:val="%1-%2.%3.%4.%5.%6.%7.%8"/>
      <w:lvlJc w:val="left"/>
      <w:pPr>
        <w:ind w:left="24600" w:hanging="1080"/>
      </w:pPr>
      <w:rPr>
        <w:rFonts w:hint="default"/>
      </w:rPr>
    </w:lvl>
    <w:lvl w:ilvl="8">
      <w:start w:val="1"/>
      <w:numFmt w:val="decimal"/>
      <w:lvlText w:val="%1-%2.%3.%4.%5.%6.%7.%8.%9"/>
      <w:lvlJc w:val="left"/>
      <w:pPr>
        <w:ind w:left="28320" w:hanging="1440"/>
      </w:pPr>
      <w:rPr>
        <w:rFonts w:hint="default"/>
      </w:rPr>
    </w:lvl>
  </w:abstractNum>
  <w:abstractNum w:abstractNumId="28">
    <w:nsid w:val="6A271E5C"/>
    <w:multiLevelType w:val="hybridMultilevel"/>
    <w:tmpl w:val="1EF03EF8"/>
    <w:lvl w:ilvl="0" w:tplc="9D822DD2">
      <w:start w:val="1"/>
      <w:numFmt w:val="upp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9">
    <w:nsid w:val="6B3D604F"/>
    <w:multiLevelType w:val="hybridMultilevel"/>
    <w:tmpl w:val="00BED18E"/>
    <w:lvl w:ilvl="0" w:tplc="04150017">
      <w:start w:val="1"/>
      <w:numFmt w:val="lowerLetter"/>
      <w:lvlText w:val="%1)"/>
      <w:lvlJc w:val="left"/>
      <w:pPr>
        <w:ind w:left="1080" w:hanging="360"/>
      </w:p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30">
    <w:nsid w:val="6CAF3887"/>
    <w:multiLevelType w:val="hybridMultilevel"/>
    <w:tmpl w:val="63066068"/>
    <w:lvl w:ilvl="0" w:tplc="3DCAE1A4">
      <w:start w:val="1"/>
      <w:numFmt w:val="decimal"/>
      <w:lvlText w:val="%1."/>
      <w:lvlJc w:val="left"/>
      <w:pPr>
        <w:ind w:left="786" w:hanging="360"/>
      </w:pPr>
      <w:rPr>
        <w:rFonts w:hint="default"/>
      </w:rPr>
    </w:lvl>
    <w:lvl w:ilvl="1" w:tplc="0C3EEA66">
      <w:start w:val="1"/>
      <w:numFmt w:val="decimal"/>
      <w:lvlText w:val="1.%2"/>
      <w:lvlJc w:val="left"/>
      <w:pPr>
        <w:ind w:left="1070" w:hanging="360"/>
      </w:pPr>
      <w:rPr>
        <w:rFonts w:hint="default"/>
        <w:b w:val="0"/>
      </w:rPr>
    </w:lvl>
    <w:lvl w:ilvl="2" w:tplc="0415001B" w:tentative="1">
      <w:start w:val="1"/>
      <w:numFmt w:val="lowerRoman"/>
      <w:lvlText w:val="%3."/>
      <w:lvlJc w:val="right"/>
      <w:pPr>
        <w:ind w:left="2226" w:hanging="180"/>
      </w:pPr>
    </w:lvl>
    <w:lvl w:ilvl="3" w:tplc="0415000F" w:tentative="1">
      <w:start w:val="1"/>
      <w:numFmt w:val="decimal"/>
      <w:lvlText w:val="%4."/>
      <w:lvlJc w:val="left"/>
      <w:pPr>
        <w:ind w:left="2946" w:hanging="360"/>
      </w:pPr>
    </w:lvl>
    <w:lvl w:ilvl="4" w:tplc="04150019" w:tentative="1">
      <w:start w:val="1"/>
      <w:numFmt w:val="lowerLetter"/>
      <w:lvlText w:val="%5."/>
      <w:lvlJc w:val="left"/>
      <w:pPr>
        <w:ind w:left="3666" w:hanging="360"/>
      </w:pPr>
    </w:lvl>
    <w:lvl w:ilvl="5" w:tplc="0415001B" w:tentative="1">
      <w:start w:val="1"/>
      <w:numFmt w:val="lowerRoman"/>
      <w:lvlText w:val="%6."/>
      <w:lvlJc w:val="right"/>
      <w:pPr>
        <w:ind w:left="4386" w:hanging="180"/>
      </w:pPr>
    </w:lvl>
    <w:lvl w:ilvl="6" w:tplc="0415000F" w:tentative="1">
      <w:start w:val="1"/>
      <w:numFmt w:val="decimal"/>
      <w:lvlText w:val="%7."/>
      <w:lvlJc w:val="left"/>
      <w:pPr>
        <w:ind w:left="5106" w:hanging="360"/>
      </w:pPr>
    </w:lvl>
    <w:lvl w:ilvl="7" w:tplc="04150019" w:tentative="1">
      <w:start w:val="1"/>
      <w:numFmt w:val="lowerLetter"/>
      <w:lvlText w:val="%8."/>
      <w:lvlJc w:val="left"/>
      <w:pPr>
        <w:ind w:left="5826" w:hanging="360"/>
      </w:pPr>
    </w:lvl>
    <w:lvl w:ilvl="8" w:tplc="0415001B" w:tentative="1">
      <w:start w:val="1"/>
      <w:numFmt w:val="lowerRoman"/>
      <w:lvlText w:val="%9."/>
      <w:lvlJc w:val="right"/>
      <w:pPr>
        <w:ind w:left="6546" w:hanging="180"/>
      </w:pPr>
    </w:lvl>
  </w:abstractNum>
  <w:abstractNum w:abstractNumId="31">
    <w:nsid w:val="6D103F15"/>
    <w:multiLevelType w:val="hybridMultilevel"/>
    <w:tmpl w:val="3BA23660"/>
    <w:lvl w:ilvl="0" w:tplc="808E2F42">
      <w:start w:val="1"/>
      <w:numFmt w:val="lowerLetter"/>
      <w:lvlText w:val="%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32">
    <w:nsid w:val="6EF74231"/>
    <w:multiLevelType w:val="hybridMultilevel"/>
    <w:tmpl w:val="90163A1C"/>
    <w:lvl w:ilvl="0" w:tplc="04150011">
      <w:start w:val="3"/>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3">
    <w:nsid w:val="6FBD6F27"/>
    <w:multiLevelType w:val="hybridMultilevel"/>
    <w:tmpl w:val="41E42A82"/>
    <w:lvl w:ilvl="0" w:tplc="E90AE0CA">
      <w:start w:val="12"/>
      <w:numFmt w:val="decimal"/>
      <w:lvlText w:val="%1."/>
      <w:lvlJc w:val="left"/>
      <w:pPr>
        <w:ind w:left="720" w:hanging="360"/>
      </w:pPr>
      <w:rPr>
        <w:rFonts w:hint="default"/>
        <w:b/>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4">
    <w:nsid w:val="738E6807"/>
    <w:multiLevelType w:val="hybridMultilevel"/>
    <w:tmpl w:val="24C63558"/>
    <w:lvl w:ilvl="0" w:tplc="5A12E9E2">
      <w:start w:val="1"/>
      <w:numFmt w:val="lowerLetter"/>
      <w:lvlText w:val="%1."/>
      <w:lvlJc w:val="left"/>
      <w:pPr>
        <w:ind w:left="720" w:hanging="360"/>
      </w:pPr>
      <w:rPr>
        <w:b w:val="0"/>
      </w:rPr>
    </w:lvl>
    <w:lvl w:ilvl="1" w:tplc="04150019">
      <w:start w:val="1"/>
      <w:numFmt w:val="lowerLetter"/>
      <w:lvlText w:val="%2."/>
      <w:lvlJc w:val="left"/>
      <w:pPr>
        <w:ind w:left="786"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5">
    <w:nsid w:val="77AE16D4"/>
    <w:multiLevelType w:val="multilevel"/>
    <w:tmpl w:val="0F8CD406"/>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6">
    <w:nsid w:val="7D1E4CE5"/>
    <w:multiLevelType w:val="multilevel"/>
    <w:tmpl w:val="613CBA2E"/>
    <w:lvl w:ilvl="0">
      <w:start w:val="1"/>
      <w:numFmt w:val="decimal"/>
      <w:lvlText w:val="%1"/>
      <w:lvlJc w:val="left"/>
      <w:pPr>
        <w:ind w:left="516" w:hanging="516"/>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37">
    <w:nsid w:val="7E962431"/>
    <w:multiLevelType w:val="multilevel"/>
    <w:tmpl w:val="E958930E"/>
    <w:lvl w:ilvl="0">
      <w:start w:val="1"/>
      <w:numFmt w:val="decimal"/>
      <w:lvlText w:val="%1."/>
      <w:lvlJc w:val="left"/>
      <w:pPr>
        <w:ind w:left="432" w:hanging="432"/>
      </w:pPr>
      <w:rPr>
        <w:rFonts w:hint="default"/>
      </w:rPr>
    </w:lvl>
    <w:lvl w:ilvl="1">
      <w:start w:val="4"/>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38">
    <w:nsid w:val="7F222265"/>
    <w:multiLevelType w:val="multilevel"/>
    <w:tmpl w:val="62220BD0"/>
    <w:lvl w:ilvl="0">
      <w:start w:val="85"/>
      <w:numFmt w:val="decimal"/>
      <w:lvlText w:val="%1"/>
      <w:lvlJc w:val="left"/>
      <w:pPr>
        <w:ind w:left="540" w:hanging="540"/>
      </w:pPr>
      <w:rPr>
        <w:rFonts w:hint="default"/>
      </w:rPr>
    </w:lvl>
    <w:lvl w:ilvl="1">
      <w:start w:val="64"/>
      <w:numFmt w:val="decimalZero"/>
      <w:lvlText w:val="%1-%2"/>
      <w:lvlJc w:val="left"/>
      <w:pPr>
        <w:ind w:left="2664" w:hanging="540"/>
      </w:pPr>
      <w:rPr>
        <w:rFonts w:hint="default"/>
      </w:rPr>
    </w:lvl>
    <w:lvl w:ilvl="2">
      <w:start w:val="1"/>
      <w:numFmt w:val="decimal"/>
      <w:lvlText w:val="%1-%2.%3"/>
      <w:lvlJc w:val="left"/>
      <w:pPr>
        <w:ind w:left="4968" w:hanging="720"/>
      </w:pPr>
      <w:rPr>
        <w:rFonts w:hint="default"/>
      </w:rPr>
    </w:lvl>
    <w:lvl w:ilvl="3">
      <w:start w:val="1"/>
      <w:numFmt w:val="decimal"/>
      <w:lvlText w:val="%1-%2.%3.%4"/>
      <w:lvlJc w:val="left"/>
      <w:pPr>
        <w:ind w:left="7092" w:hanging="720"/>
      </w:pPr>
      <w:rPr>
        <w:rFonts w:hint="default"/>
      </w:rPr>
    </w:lvl>
    <w:lvl w:ilvl="4">
      <w:start w:val="1"/>
      <w:numFmt w:val="decimal"/>
      <w:lvlText w:val="%1-%2.%3.%4.%5"/>
      <w:lvlJc w:val="left"/>
      <w:pPr>
        <w:ind w:left="9216" w:hanging="720"/>
      </w:pPr>
      <w:rPr>
        <w:rFonts w:hint="default"/>
      </w:rPr>
    </w:lvl>
    <w:lvl w:ilvl="5">
      <w:start w:val="1"/>
      <w:numFmt w:val="decimal"/>
      <w:lvlText w:val="%1-%2.%3.%4.%5.%6"/>
      <w:lvlJc w:val="left"/>
      <w:pPr>
        <w:ind w:left="11700" w:hanging="1080"/>
      </w:pPr>
      <w:rPr>
        <w:rFonts w:hint="default"/>
      </w:rPr>
    </w:lvl>
    <w:lvl w:ilvl="6">
      <w:start w:val="1"/>
      <w:numFmt w:val="decimal"/>
      <w:lvlText w:val="%1-%2.%3.%4.%5.%6.%7"/>
      <w:lvlJc w:val="left"/>
      <w:pPr>
        <w:ind w:left="13824" w:hanging="1080"/>
      </w:pPr>
      <w:rPr>
        <w:rFonts w:hint="default"/>
      </w:rPr>
    </w:lvl>
    <w:lvl w:ilvl="7">
      <w:start w:val="1"/>
      <w:numFmt w:val="decimal"/>
      <w:lvlText w:val="%1-%2.%3.%4.%5.%6.%7.%8"/>
      <w:lvlJc w:val="left"/>
      <w:pPr>
        <w:ind w:left="15948" w:hanging="1080"/>
      </w:pPr>
      <w:rPr>
        <w:rFonts w:hint="default"/>
      </w:rPr>
    </w:lvl>
    <w:lvl w:ilvl="8">
      <w:start w:val="1"/>
      <w:numFmt w:val="decimal"/>
      <w:lvlText w:val="%1-%2.%3.%4.%5.%6.%7.%8.%9"/>
      <w:lvlJc w:val="left"/>
      <w:pPr>
        <w:ind w:left="18432" w:hanging="1440"/>
      </w:pPr>
      <w:rPr>
        <w:rFonts w:hint="default"/>
      </w:rPr>
    </w:lvl>
  </w:abstractNum>
  <w:abstractNum w:abstractNumId="39">
    <w:nsid w:val="7FCD3F20"/>
    <w:multiLevelType w:val="multilevel"/>
    <w:tmpl w:val="CBBEEA78"/>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num w:numId="1">
    <w:abstractNumId w:val="16"/>
  </w:num>
  <w:num w:numId="2">
    <w:abstractNumId w:val="6"/>
  </w:num>
  <w:num w:numId="3">
    <w:abstractNumId w:val="32"/>
  </w:num>
  <w:num w:numId="4">
    <w:abstractNumId w:val="36"/>
  </w:num>
  <w:num w:numId="5">
    <w:abstractNumId w:val="4"/>
  </w:num>
  <w:num w:numId="6">
    <w:abstractNumId w:val="24"/>
  </w:num>
  <w:num w:numId="7">
    <w:abstractNumId w:val="20"/>
  </w:num>
  <w:num w:numId="8">
    <w:abstractNumId w:val="31"/>
  </w:num>
  <w:num w:numId="9">
    <w:abstractNumId w:val="37"/>
  </w:num>
  <w:num w:numId="10">
    <w:abstractNumId w:val="35"/>
  </w:num>
  <w:num w:numId="11">
    <w:abstractNumId w:val="25"/>
  </w:num>
  <w:num w:numId="12">
    <w:abstractNumId w:val="28"/>
  </w:num>
  <w:num w:numId="13">
    <w:abstractNumId w:val="17"/>
  </w:num>
  <w:num w:numId="14">
    <w:abstractNumId w:val="15"/>
  </w:num>
  <w:num w:numId="15">
    <w:abstractNumId w:val="13"/>
  </w:num>
  <w:num w:numId="16">
    <w:abstractNumId w:val="8"/>
  </w:num>
  <w:num w:numId="17">
    <w:abstractNumId w:val="33"/>
  </w:num>
  <w:num w:numId="18">
    <w:abstractNumId w:val="2"/>
  </w:num>
  <w:num w:numId="19">
    <w:abstractNumId w:val="18"/>
  </w:num>
  <w:num w:numId="20">
    <w:abstractNumId w:val="9"/>
  </w:num>
  <w:num w:numId="21">
    <w:abstractNumId w:val="21"/>
  </w:num>
  <w:num w:numId="22">
    <w:abstractNumId w:val="10"/>
  </w:num>
  <w:num w:numId="23">
    <w:abstractNumId w:val="14"/>
  </w:num>
  <w:num w:numId="24">
    <w:abstractNumId w:val="0"/>
  </w:num>
  <w:num w:numId="25">
    <w:abstractNumId w:val="1"/>
  </w:num>
  <w:num w:numId="26">
    <w:abstractNumId w:val="27"/>
  </w:num>
  <w:num w:numId="27">
    <w:abstractNumId w:val="23"/>
  </w:num>
  <w:num w:numId="28">
    <w:abstractNumId w:val="38"/>
  </w:num>
  <w:num w:numId="29">
    <w:abstractNumId w:val="3"/>
  </w:num>
  <w:num w:numId="30">
    <w:abstractNumId w:val="39"/>
  </w:num>
  <w:num w:numId="31">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12"/>
  </w:num>
  <w:num w:numId="33">
    <w:abstractNumId w:val="11"/>
  </w:num>
  <w:num w:numId="34">
    <w:abstractNumId w:val="19"/>
  </w:num>
  <w:num w:numId="35">
    <w:abstractNumId w:val="22"/>
  </w:num>
  <w:num w:numId="36">
    <w:abstractNumId w:val="7"/>
  </w:num>
  <w:num w:numId="37">
    <w:abstractNumId w:val="29"/>
  </w:num>
  <w:num w:numId="38">
    <w:abstractNumId w:val="26"/>
  </w:num>
  <w:num w:numId="39">
    <w:abstractNumId w:val="30"/>
  </w:num>
  <w:num w:numId="40">
    <w:abstractNumId w:val="34"/>
  </w:num>
  <w:num w:numId="41">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F3A68"/>
    <w:rsid w:val="0000017D"/>
    <w:rsid w:val="00001263"/>
    <w:rsid w:val="00011F3B"/>
    <w:rsid w:val="00016F7C"/>
    <w:rsid w:val="00032C14"/>
    <w:rsid w:val="000352F6"/>
    <w:rsid w:val="00036D5F"/>
    <w:rsid w:val="00044C48"/>
    <w:rsid w:val="00057E88"/>
    <w:rsid w:val="0006015D"/>
    <w:rsid w:val="00076280"/>
    <w:rsid w:val="000962A2"/>
    <w:rsid w:val="000A12D8"/>
    <w:rsid w:val="000A3AD9"/>
    <w:rsid w:val="000A70BB"/>
    <w:rsid w:val="000B1600"/>
    <w:rsid w:val="000B2C4C"/>
    <w:rsid w:val="000C190B"/>
    <w:rsid w:val="000C49CC"/>
    <w:rsid w:val="000E79D4"/>
    <w:rsid w:val="00106B20"/>
    <w:rsid w:val="00130A32"/>
    <w:rsid w:val="001467F2"/>
    <w:rsid w:val="001640F4"/>
    <w:rsid w:val="001A0A77"/>
    <w:rsid w:val="001A6B03"/>
    <w:rsid w:val="00205B90"/>
    <w:rsid w:val="00207E7C"/>
    <w:rsid w:val="0022202F"/>
    <w:rsid w:val="0022204E"/>
    <w:rsid w:val="00223393"/>
    <w:rsid w:val="00223425"/>
    <w:rsid w:val="00242E2F"/>
    <w:rsid w:val="00270862"/>
    <w:rsid w:val="00286C04"/>
    <w:rsid w:val="002A4606"/>
    <w:rsid w:val="002B75F7"/>
    <w:rsid w:val="002D012F"/>
    <w:rsid w:val="002D6289"/>
    <w:rsid w:val="002E2C0F"/>
    <w:rsid w:val="002F3038"/>
    <w:rsid w:val="00305224"/>
    <w:rsid w:val="00322E31"/>
    <w:rsid w:val="00365CBE"/>
    <w:rsid w:val="003A7DE7"/>
    <w:rsid w:val="003B59FF"/>
    <w:rsid w:val="003D2154"/>
    <w:rsid w:val="003D7D3F"/>
    <w:rsid w:val="003F4344"/>
    <w:rsid w:val="00423A91"/>
    <w:rsid w:val="00443AAD"/>
    <w:rsid w:val="004512AC"/>
    <w:rsid w:val="00477DCE"/>
    <w:rsid w:val="004B179A"/>
    <w:rsid w:val="004E793A"/>
    <w:rsid w:val="004F4861"/>
    <w:rsid w:val="00502763"/>
    <w:rsid w:val="00503C5E"/>
    <w:rsid w:val="005438E6"/>
    <w:rsid w:val="00546FEE"/>
    <w:rsid w:val="00554468"/>
    <w:rsid w:val="00557300"/>
    <w:rsid w:val="005662F5"/>
    <w:rsid w:val="00573D72"/>
    <w:rsid w:val="0059779F"/>
    <w:rsid w:val="005A6CE8"/>
    <w:rsid w:val="005B75C8"/>
    <w:rsid w:val="005C76B1"/>
    <w:rsid w:val="005E403C"/>
    <w:rsid w:val="005F3A68"/>
    <w:rsid w:val="006073D4"/>
    <w:rsid w:val="00612886"/>
    <w:rsid w:val="00626073"/>
    <w:rsid w:val="0063287B"/>
    <w:rsid w:val="006437B2"/>
    <w:rsid w:val="00656417"/>
    <w:rsid w:val="00662B1C"/>
    <w:rsid w:val="00680ABA"/>
    <w:rsid w:val="00682A48"/>
    <w:rsid w:val="006A2909"/>
    <w:rsid w:val="006B3F36"/>
    <w:rsid w:val="006C2264"/>
    <w:rsid w:val="006E7203"/>
    <w:rsid w:val="006E7F36"/>
    <w:rsid w:val="00713E54"/>
    <w:rsid w:val="00723FE6"/>
    <w:rsid w:val="00732585"/>
    <w:rsid w:val="00742F89"/>
    <w:rsid w:val="00747A33"/>
    <w:rsid w:val="00775B33"/>
    <w:rsid w:val="007812DD"/>
    <w:rsid w:val="007A2130"/>
    <w:rsid w:val="007B247E"/>
    <w:rsid w:val="007D77BB"/>
    <w:rsid w:val="007E3308"/>
    <w:rsid w:val="00815C21"/>
    <w:rsid w:val="0083310B"/>
    <w:rsid w:val="00837A88"/>
    <w:rsid w:val="00843294"/>
    <w:rsid w:val="008906EE"/>
    <w:rsid w:val="008A71E5"/>
    <w:rsid w:val="008D62E6"/>
    <w:rsid w:val="00923D6B"/>
    <w:rsid w:val="009400C0"/>
    <w:rsid w:val="009466F4"/>
    <w:rsid w:val="00983CB2"/>
    <w:rsid w:val="009C6ABA"/>
    <w:rsid w:val="009D1662"/>
    <w:rsid w:val="009D60E3"/>
    <w:rsid w:val="009D62A2"/>
    <w:rsid w:val="009E7421"/>
    <w:rsid w:val="00A3072C"/>
    <w:rsid w:val="00A462D0"/>
    <w:rsid w:val="00A63684"/>
    <w:rsid w:val="00A85E73"/>
    <w:rsid w:val="00A92370"/>
    <w:rsid w:val="00AA387C"/>
    <w:rsid w:val="00AA7B38"/>
    <w:rsid w:val="00AB09F3"/>
    <w:rsid w:val="00B03498"/>
    <w:rsid w:val="00B10369"/>
    <w:rsid w:val="00B13901"/>
    <w:rsid w:val="00B14EA7"/>
    <w:rsid w:val="00BE5037"/>
    <w:rsid w:val="00C35697"/>
    <w:rsid w:val="00C659CC"/>
    <w:rsid w:val="00C66B75"/>
    <w:rsid w:val="00C9288D"/>
    <w:rsid w:val="00CC64EC"/>
    <w:rsid w:val="00CE3BB1"/>
    <w:rsid w:val="00D21DA9"/>
    <w:rsid w:val="00D3026E"/>
    <w:rsid w:val="00D41716"/>
    <w:rsid w:val="00D4471D"/>
    <w:rsid w:val="00D46276"/>
    <w:rsid w:val="00D56BAA"/>
    <w:rsid w:val="00D659EC"/>
    <w:rsid w:val="00D740F4"/>
    <w:rsid w:val="00D82229"/>
    <w:rsid w:val="00D93081"/>
    <w:rsid w:val="00DB53FD"/>
    <w:rsid w:val="00DF3103"/>
    <w:rsid w:val="00E10707"/>
    <w:rsid w:val="00E46F0D"/>
    <w:rsid w:val="00E479FE"/>
    <w:rsid w:val="00E5413E"/>
    <w:rsid w:val="00E5598C"/>
    <w:rsid w:val="00E9696A"/>
    <w:rsid w:val="00EA3356"/>
    <w:rsid w:val="00EB6879"/>
    <w:rsid w:val="00EF5D9D"/>
    <w:rsid w:val="00F40E28"/>
    <w:rsid w:val="00F722F0"/>
    <w:rsid w:val="00FB2003"/>
    <w:rsid w:val="00FC4F4F"/>
    <w:rsid w:val="00FE7C3F"/>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742F89"/>
    <w:rPr>
      <w:rFonts w:ascii="Calibri" w:eastAsia="Calibri" w:hAnsi="Calibri" w:cs="Times New Roman"/>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Tekstdymka">
    <w:name w:val="Balloon Text"/>
    <w:basedOn w:val="Normalny"/>
    <w:link w:val="TekstdymkaZnak"/>
    <w:uiPriority w:val="99"/>
    <w:semiHidden/>
    <w:unhideWhenUsed/>
    <w:rsid w:val="00742F89"/>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742F89"/>
    <w:rPr>
      <w:rFonts w:ascii="Tahoma" w:eastAsia="Calibri" w:hAnsi="Tahoma" w:cs="Tahoma"/>
      <w:sz w:val="16"/>
      <w:szCs w:val="16"/>
    </w:rPr>
  </w:style>
  <w:style w:type="paragraph" w:styleId="Akapitzlist">
    <w:name w:val="List Paragraph"/>
    <w:basedOn w:val="Normalny"/>
    <w:link w:val="AkapitzlistZnak"/>
    <w:uiPriority w:val="99"/>
    <w:qFormat/>
    <w:rsid w:val="00B03498"/>
    <w:pPr>
      <w:ind w:left="720"/>
      <w:contextualSpacing/>
    </w:pPr>
  </w:style>
  <w:style w:type="paragraph" w:styleId="Nagwek">
    <w:name w:val="header"/>
    <w:basedOn w:val="Normalny"/>
    <w:link w:val="NagwekZnak"/>
    <w:uiPriority w:val="99"/>
    <w:unhideWhenUsed/>
    <w:rsid w:val="005A6CE8"/>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5A6CE8"/>
    <w:rPr>
      <w:rFonts w:ascii="Calibri" w:eastAsia="Calibri" w:hAnsi="Calibri" w:cs="Times New Roman"/>
    </w:rPr>
  </w:style>
  <w:style w:type="paragraph" w:styleId="Stopka">
    <w:name w:val="footer"/>
    <w:basedOn w:val="Normalny"/>
    <w:link w:val="StopkaZnak"/>
    <w:uiPriority w:val="99"/>
    <w:unhideWhenUsed/>
    <w:rsid w:val="005A6CE8"/>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5A6CE8"/>
    <w:rPr>
      <w:rFonts w:ascii="Calibri" w:eastAsia="Calibri" w:hAnsi="Calibri" w:cs="Times New Roman"/>
    </w:rPr>
  </w:style>
  <w:style w:type="paragraph" w:customStyle="1" w:styleId="Normalny1">
    <w:name w:val="Normalny1"/>
    <w:rsid w:val="00682A48"/>
    <w:pPr>
      <w:suppressAutoHyphens/>
    </w:pPr>
    <w:rPr>
      <w:rFonts w:ascii="Calibri" w:eastAsia="Calibri" w:hAnsi="Calibri" w:cs="Calibri"/>
      <w:color w:val="000000"/>
      <w:szCs w:val="20"/>
      <w:lang w:eastAsia="ar-SA"/>
    </w:rPr>
  </w:style>
  <w:style w:type="paragraph" w:customStyle="1" w:styleId="ZnakZnakZnakZnak">
    <w:name w:val="Znak Znak Znak Znak"/>
    <w:basedOn w:val="Normalny"/>
    <w:rsid w:val="00FE7C3F"/>
    <w:pPr>
      <w:spacing w:after="0" w:line="240" w:lineRule="auto"/>
    </w:pPr>
    <w:rPr>
      <w:rFonts w:ascii="Arial" w:hAnsi="Arial" w:cs="Arial"/>
      <w:sz w:val="24"/>
      <w:szCs w:val="24"/>
      <w:lang w:eastAsia="pl-PL"/>
    </w:rPr>
  </w:style>
  <w:style w:type="paragraph" w:styleId="Tekstpodstawowywcity">
    <w:name w:val="Body Text Indent"/>
    <w:basedOn w:val="Normalny"/>
    <w:link w:val="TekstpodstawowywcityZnak"/>
    <w:semiHidden/>
    <w:unhideWhenUsed/>
    <w:rsid w:val="003D7D3F"/>
    <w:pPr>
      <w:spacing w:after="120" w:line="240" w:lineRule="auto"/>
      <w:ind w:left="283"/>
    </w:pPr>
    <w:rPr>
      <w:rFonts w:ascii="Times New Roman" w:eastAsia="Times New Roman" w:hAnsi="Times New Roman"/>
      <w:sz w:val="24"/>
      <w:szCs w:val="24"/>
      <w:lang w:eastAsia="pl-PL"/>
    </w:rPr>
  </w:style>
  <w:style w:type="character" w:customStyle="1" w:styleId="TekstpodstawowywcityZnak">
    <w:name w:val="Tekst podstawowy wcięty Znak"/>
    <w:basedOn w:val="Domylnaczcionkaakapitu"/>
    <w:link w:val="Tekstpodstawowywcity"/>
    <w:semiHidden/>
    <w:rsid w:val="003D7D3F"/>
    <w:rPr>
      <w:rFonts w:ascii="Times New Roman" w:eastAsia="Times New Roman" w:hAnsi="Times New Roman" w:cs="Times New Roman"/>
      <w:sz w:val="24"/>
      <w:szCs w:val="24"/>
      <w:lang w:eastAsia="pl-PL"/>
    </w:rPr>
  </w:style>
  <w:style w:type="character" w:customStyle="1" w:styleId="AkapitzlistZnak">
    <w:name w:val="Akapit z listą Znak"/>
    <w:link w:val="Akapitzlist"/>
    <w:uiPriority w:val="99"/>
    <w:locked/>
    <w:rsid w:val="003D7D3F"/>
    <w:rPr>
      <w:rFonts w:ascii="Calibri" w:eastAsia="Calibri" w:hAnsi="Calibri" w:cs="Times New Roman"/>
    </w:rPr>
  </w:style>
  <w:style w:type="character" w:styleId="Hipercze">
    <w:name w:val="Hyperlink"/>
    <w:basedOn w:val="Domylnaczcionkaakapitu"/>
    <w:uiPriority w:val="99"/>
    <w:unhideWhenUsed/>
    <w:rsid w:val="005E403C"/>
    <w:rPr>
      <w:color w:val="0000FF" w:themeColor="hyperlink"/>
      <w:u w:val="single"/>
    </w:rPr>
  </w:style>
  <w:style w:type="character" w:styleId="Numerstrony">
    <w:name w:val="page number"/>
    <w:basedOn w:val="Domylnaczcionkaakapitu"/>
    <w:rsid w:val="0063287B"/>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742F89"/>
    <w:rPr>
      <w:rFonts w:ascii="Calibri" w:eastAsia="Calibri" w:hAnsi="Calibri" w:cs="Times New Roman"/>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Tekstdymka">
    <w:name w:val="Balloon Text"/>
    <w:basedOn w:val="Normalny"/>
    <w:link w:val="TekstdymkaZnak"/>
    <w:uiPriority w:val="99"/>
    <w:semiHidden/>
    <w:unhideWhenUsed/>
    <w:rsid w:val="00742F89"/>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742F89"/>
    <w:rPr>
      <w:rFonts w:ascii="Tahoma" w:eastAsia="Calibri" w:hAnsi="Tahoma" w:cs="Tahoma"/>
      <w:sz w:val="16"/>
      <w:szCs w:val="16"/>
    </w:rPr>
  </w:style>
  <w:style w:type="paragraph" w:styleId="Akapitzlist">
    <w:name w:val="List Paragraph"/>
    <w:basedOn w:val="Normalny"/>
    <w:link w:val="AkapitzlistZnak"/>
    <w:uiPriority w:val="99"/>
    <w:qFormat/>
    <w:rsid w:val="00B03498"/>
    <w:pPr>
      <w:ind w:left="720"/>
      <w:contextualSpacing/>
    </w:pPr>
  </w:style>
  <w:style w:type="paragraph" w:styleId="Nagwek">
    <w:name w:val="header"/>
    <w:basedOn w:val="Normalny"/>
    <w:link w:val="NagwekZnak"/>
    <w:uiPriority w:val="99"/>
    <w:unhideWhenUsed/>
    <w:rsid w:val="005A6CE8"/>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5A6CE8"/>
    <w:rPr>
      <w:rFonts w:ascii="Calibri" w:eastAsia="Calibri" w:hAnsi="Calibri" w:cs="Times New Roman"/>
    </w:rPr>
  </w:style>
  <w:style w:type="paragraph" w:styleId="Stopka">
    <w:name w:val="footer"/>
    <w:basedOn w:val="Normalny"/>
    <w:link w:val="StopkaZnak"/>
    <w:uiPriority w:val="99"/>
    <w:unhideWhenUsed/>
    <w:rsid w:val="005A6CE8"/>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5A6CE8"/>
    <w:rPr>
      <w:rFonts w:ascii="Calibri" w:eastAsia="Calibri" w:hAnsi="Calibri" w:cs="Times New Roman"/>
    </w:rPr>
  </w:style>
  <w:style w:type="paragraph" w:customStyle="1" w:styleId="Normalny1">
    <w:name w:val="Normalny1"/>
    <w:rsid w:val="00682A48"/>
    <w:pPr>
      <w:suppressAutoHyphens/>
    </w:pPr>
    <w:rPr>
      <w:rFonts w:ascii="Calibri" w:eastAsia="Calibri" w:hAnsi="Calibri" w:cs="Calibri"/>
      <w:color w:val="000000"/>
      <w:szCs w:val="20"/>
      <w:lang w:eastAsia="ar-SA"/>
    </w:rPr>
  </w:style>
  <w:style w:type="paragraph" w:customStyle="1" w:styleId="ZnakZnakZnakZnak">
    <w:name w:val="Znak Znak Znak Znak"/>
    <w:basedOn w:val="Normalny"/>
    <w:rsid w:val="00FE7C3F"/>
    <w:pPr>
      <w:spacing w:after="0" w:line="240" w:lineRule="auto"/>
    </w:pPr>
    <w:rPr>
      <w:rFonts w:ascii="Arial" w:hAnsi="Arial" w:cs="Arial"/>
      <w:sz w:val="24"/>
      <w:szCs w:val="24"/>
      <w:lang w:eastAsia="pl-PL"/>
    </w:rPr>
  </w:style>
  <w:style w:type="paragraph" w:styleId="Tekstpodstawowywcity">
    <w:name w:val="Body Text Indent"/>
    <w:basedOn w:val="Normalny"/>
    <w:link w:val="TekstpodstawowywcityZnak"/>
    <w:semiHidden/>
    <w:unhideWhenUsed/>
    <w:rsid w:val="003D7D3F"/>
    <w:pPr>
      <w:spacing w:after="120" w:line="240" w:lineRule="auto"/>
      <w:ind w:left="283"/>
    </w:pPr>
    <w:rPr>
      <w:rFonts w:ascii="Times New Roman" w:eastAsia="Times New Roman" w:hAnsi="Times New Roman"/>
      <w:sz w:val="24"/>
      <w:szCs w:val="24"/>
      <w:lang w:eastAsia="pl-PL"/>
    </w:rPr>
  </w:style>
  <w:style w:type="character" w:customStyle="1" w:styleId="TekstpodstawowywcityZnak">
    <w:name w:val="Tekst podstawowy wcięty Znak"/>
    <w:basedOn w:val="Domylnaczcionkaakapitu"/>
    <w:link w:val="Tekstpodstawowywcity"/>
    <w:semiHidden/>
    <w:rsid w:val="003D7D3F"/>
    <w:rPr>
      <w:rFonts w:ascii="Times New Roman" w:eastAsia="Times New Roman" w:hAnsi="Times New Roman" w:cs="Times New Roman"/>
      <w:sz w:val="24"/>
      <w:szCs w:val="24"/>
      <w:lang w:eastAsia="pl-PL"/>
    </w:rPr>
  </w:style>
  <w:style w:type="character" w:customStyle="1" w:styleId="AkapitzlistZnak">
    <w:name w:val="Akapit z listą Znak"/>
    <w:link w:val="Akapitzlist"/>
    <w:uiPriority w:val="99"/>
    <w:locked/>
    <w:rsid w:val="003D7D3F"/>
    <w:rPr>
      <w:rFonts w:ascii="Calibri" w:eastAsia="Calibri" w:hAnsi="Calibri" w:cs="Times New Roman"/>
    </w:rPr>
  </w:style>
  <w:style w:type="character" w:styleId="Hipercze">
    <w:name w:val="Hyperlink"/>
    <w:basedOn w:val="Domylnaczcionkaakapitu"/>
    <w:uiPriority w:val="99"/>
    <w:unhideWhenUsed/>
    <w:rsid w:val="005E403C"/>
    <w:rPr>
      <w:color w:val="0000FF" w:themeColor="hyperlink"/>
      <w:u w:val="single"/>
    </w:rPr>
  </w:style>
  <w:style w:type="character" w:styleId="Numerstrony">
    <w:name w:val="page number"/>
    <w:basedOn w:val="Domylnaczcionkaakapitu"/>
    <w:rsid w:val="0063287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04334885">
      <w:bodyDiv w:val="1"/>
      <w:marLeft w:val="0"/>
      <w:marRight w:val="0"/>
      <w:marTop w:val="0"/>
      <w:marBottom w:val="0"/>
      <w:divBdr>
        <w:top w:val="none" w:sz="0" w:space="0" w:color="auto"/>
        <w:left w:val="none" w:sz="0" w:space="0" w:color="auto"/>
        <w:bottom w:val="none" w:sz="0" w:space="0" w:color="auto"/>
        <w:right w:val="none" w:sz="0" w:space="0" w:color="auto"/>
      </w:divBdr>
    </w:div>
    <w:div w:id="1581986185">
      <w:bodyDiv w:val="1"/>
      <w:marLeft w:val="0"/>
      <w:marRight w:val="0"/>
      <w:marTop w:val="0"/>
      <w:marBottom w:val="0"/>
      <w:divBdr>
        <w:top w:val="none" w:sz="0" w:space="0" w:color="auto"/>
        <w:left w:val="none" w:sz="0" w:space="0" w:color="auto"/>
        <w:bottom w:val="none" w:sz="0" w:space="0" w:color="auto"/>
        <w:right w:val="none" w:sz="0" w:space="0" w:color="auto"/>
      </w:divBdr>
    </w:div>
    <w:div w:id="15921576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yperlink" Target="mailto:magda.bochniak@ukw.edu.pl" TargetMode="Externa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F3AC298-48F1-4CBB-8F5C-5CBC02A6FE7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7</Pages>
  <Words>2041</Words>
  <Characters>12250</Characters>
  <Application>Microsoft Office Word</Application>
  <DocSecurity>0</DocSecurity>
  <Lines>102</Lines>
  <Paragraphs>28</Paragraphs>
  <ScaleCrop>false</ScaleCrop>
  <HeadingPairs>
    <vt:vector size="2" baseType="variant">
      <vt:variant>
        <vt:lpstr>Tytuł</vt:lpstr>
      </vt:variant>
      <vt:variant>
        <vt:i4>1</vt:i4>
      </vt:variant>
    </vt:vector>
  </HeadingPairs>
  <TitlesOfParts>
    <vt:vector size="1" baseType="lpstr">
      <vt:lpstr/>
    </vt:vector>
  </TitlesOfParts>
  <Company>Microsoft</Company>
  <LinksUpToDate>false</LinksUpToDate>
  <CharactersWithSpaces>14263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ASIAP</dc:creator>
  <cp:lastModifiedBy>magda</cp:lastModifiedBy>
  <cp:revision>8</cp:revision>
  <cp:lastPrinted>2015-12-22T07:22:00Z</cp:lastPrinted>
  <dcterms:created xsi:type="dcterms:W3CDTF">2015-11-26T07:56:00Z</dcterms:created>
  <dcterms:modified xsi:type="dcterms:W3CDTF">2015-12-22T07:23:00Z</dcterms:modified>
</cp:coreProperties>
</file>