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Bydgoszcz, dnia </w:t>
      </w:r>
      <w:r w:rsidR="000C6138">
        <w:rPr>
          <w:rFonts w:ascii="Book Antiqua" w:hAnsi="Book Antiqua" w:cs="Book Antiqua"/>
        </w:rPr>
        <w:t>1</w:t>
      </w:r>
      <w:r w:rsidR="00546C75">
        <w:rPr>
          <w:rFonts w:ascii="Book Antiqua" w:hAnsi="Book Antiqua" w:cs="Book Antiqua"/>
        </w:rPr>
        <w:t>4</w:t>
      </w:r>
      <w:bookmarkStart w:id="0" w:name="_GoBack"/>
      <w:bookmarkEnd w:id="0"/>
      <w:r w:rsidR="000C6138">
        <w:rPr>
          <w:rFonts w:ascii="Book Antiqua" w:hAnsi="Book Antiqua" w:cs="Book Antiqua"/>
        </w:rPr>
        <w:t>.12</w:t>
      </w:r>
      <w:r>
        <w:rPr>
          <w:rFonts w:ascii="Book Antiqua" w:hAnsi="Book Antiqua" w:cs="Book Antiqua"/>
        </w:rPr>
        <w:t>.2015 r.</w:t>
      </w:r>
    </w:p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</w:p>
    <w:p w:rsidR="008E14FF" w:rsidRDefault="008E14FF" w:rsidP="008E14FF">
      <w:pPr>
        <w:spacing w:line="360" w:lineRule="auto"/>
        <w:ind w:left="142"/>
        <w:jc w:val="right"/>
      </w:pPr>
    </w:p>
    <w:p w:rsidR="00A05737" w:rsidRPr="00A05737" w:rsidRDefault="00A05737" w:rsidP="00A05737">
      <w:pPr>
        <w:spacing w:line="360" w:lineRule="auto"/>
        <w:ind w:left="142"/>
        <w:jc w:val="center"/>
        <w:rPr>
          <w:rFonts w:ascii="Book Antiqua" w:hAnsi="Book Antiqua" w:cs="Book Antiqua"/>
        </w:rPr>
      </w:pPr>
      <w:r>
        <w:object w:dxaOrig="13050" w:dyaOrig="38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5pt;height:80.5pt;visibility:visible" o:ole="">
            <v:imagedata r:id="rId7" o:title=""/>
          </v:shape>
          <o:OLEObject Type="Embed" ProgID="StaticMetafile" ShapeID="_x0000_i1025" DrawAspect="Content" ObjectID="_1511609094" r:id="rId8"/>
        </w:object>
      </w:r>
    </w:p>
    <w:p w:rsidR="00A05737" w:rsidRPr="00A05737" w:rsidRDefault="00A05737" w:rsidP="00A05737">
      <w:pPr>
        <w:spacing w:line="360" w:lineRule="auto"/>
        <w:ind w:right="-1" w:firstLine="540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Uniwersytet Kazimierza Wielkiego w Bydgoszczy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Adres: 85-064 Bydgoszcz,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ul. Chodkiewicza 30</w:t>
      </w:r>
    </w:p>
    <w:p w:rsidR="00A05737" w:rsidRDefault="00A05737" w:rsidP="00D632A3">
      <w:pPr>
        <w:spacing w:line="360" w:lineRule="auto"/>
        <w:ind w:left="567"/>
        <w:jc w:val="center"/>
      </w:pPr>
    </w:p>
    <w:p w:rsidR="00A05737" w:rsidRDefault="00A05737" w:rsidP="00D632A3">
      <w:pPr>
        <w:spacing w:line="360" w:lineRule="auto"/>
        <w:ind w:left="567"/>
        <w:jc w:val="center"/>
      </w:pPr>
    </w:p>
    <w:p w:rsidR="000E1BBB" w:rsidRDefault="00037317" w:rsidP="00D632A3">
      <w:pPr>
        <w:spacing w:line="360" w:lineRule="auto"/>
        <w:ind w:left="567"/>
        <w:jc w:val="center"/>
      </w:pPr>
      <w:r>
        <w:rPr>
          <w:rFonts w:ascii="Book Antiqua" w:hAnsi="Book Antiqua" w:cs="Book Antiqua"/>
          <w:b/>
          <w:bCs/>
        </w:rPr>
        <w:t>ZAPYTANIE OFERTOWE NR BZP-</w:t>
      </w:r>
      <w:r w:rsidR="000C6138">
        <w:rPr>
          <w:rFonts w:ascii="Book Antiqua" w:hAnsi="Book Antiqua" w:cs="Book Antiqua"/>
          <w:b/>
          <w:bCs/>
        </w:rPr>
        <w:t>ZO-157</w:t>
      </w:r>
      <w:r w:rsidR="000E1BBB">
        <w:rPr>
          <w:rFonts w:ascii="Book Antiqua" w:hAnsi="Book Antiqua" w:cs="Book Antiqua"/>
          <w:b/>
          <w:bCs/>
        </w:rPr>
        <w:t>/2015</w:t>
      </w:r>
    </w:p>
    <w:p w:rsidR="000E1BBB" w:rsidRDefault="000E1BBB" w:rsidP="00D632A3">
      <w:pPr>
        <w:spacing w:line="360" w:lineRule="auto"/>
        <w:ind w:left="567"/>
        <w:jc w:val="center"/>
      </w:pPr>
    </w:p>
    <w:p w:rsidR="000E1BBB" w:rsidRDefault="000E1BBB" w:rsidP="00755874">
      <w:pPr>
        <w:spacing w:line="360" w:lineRule="auto"/>
        <w:ind w:firstLine="360"/>
        <w:jc w:val="both"/>
      </w:pPr>
      <w:r>
        <w:rPr>
          <w:rFonts w:ascii="Book Antiqua" w:hAnsi="Book Antiqua" w:cs="Book Antiqua"/>
        </w:rPr>
        <w:t>Uniwersytet Kazimierza Wielkiego w Bydgoszczy ul. Chodkiewicza 30, 85-064 Bydgoszcz występuje z Zapytaniem Ofertowym na realizację zamówienia: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1. Tytuł zamówienia</w:t>
      </w:r>
      <w:r>
        <w:rPr>
          <w:rFonts w:ascii="Book Antiqua" w:hAnsi="Book Antiqua" w:cs="Book Antiqua"/>
        </w:rPr>
        <w:t>: „</w:t>
      </w:r>
      <w:r w:rsidR="000E6756">
        <w:rPr>
          <w:rFonts w:ascii="Book Antiqua" w:hAnsi="Book Antiqua" w:cs="Book Antiqua"/>
        </w:rPr>
        <w:t>Przygotowanie,  dostaw</w:t>
      </w:r>
      <w:r w:rsidR="008B5798">
        <w:rPr>
          <w:rFonts w:ascii="Book Antiqua" w:hAnsi="Book Antiqua" w:cs="Book Antiqua"/>
        </w:rPr>
        <w:t>a</w:t>
      </w:r>
      <w:r w:rsidR="000E6756">
        <w:rPr>
          <w:rFonts w:ascii="Book Antiqua" w:hAnsi="Book Antiqua" w:cs="Book Antiqua"/>
        </w:rPr>
        <w:t xml:space="preserve"> i wydanie posiłków dwudaniowych dla uczniów Zespołu Szkół Ogólnokształcących Uniwersytetu Kazimierza Wielkiego w Bydgoszczy</w:t>
      </w:r>
      <w:r>
        <w:rPr>
          <w:rFonts w:ascii="Book Antiqua" w:hAnsi="Book Antiqua" w:cs="Book Antiqua"/>
        </w:rPr>
        <w:t>”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  <w:b/>
          <w:bCs/>
        </w:rPr>
        <w:t>Rodzaj zamówienia:</w:t>
      </w:r>
      <w:r>
        <w:rPr>
          <w:rFonts w:ascii="Book Antiqua" w:hAnsi="Book Antiqua" w:cs="Book Antiqua"/>
        </w:rPr>
        <w:t xml:space="preserve"> usługa</w:t>
      </w:r>
      <w:r>
        <w:rPr>
          <w:rFonts w:ascii="Book Antiqua" w:hAnsi="Book Antiqua" w:cs="Book Antiqua"/>
          <w:b/>
          <w:bCs/>
        </w:rPr>
        <w:t>/</w:t>
      </w:r>
      <w:r>
        <w:rPr>
          <w:rFonts w:ascii="Book Antiqua" w:hAnsi="Book Antiqua" w:cs="Book Antiqua"/>
          <w:strike/>
        </w:rPr>
        <w:t>dostawa</w:t>
      </w:r>
      <w:r>
        <w:rPr>
          <w:rFonts w:ascii="Book Antiqua" w:hAnsi="Book Antiqua" w:cs="Book Antiqua"/>
        </w:rPr>
        <w:t>/</w:t>
      </w:r>
      <w:r>
        <w:rPr>
          <w:rFonts w:ascii="Book Antiqua" w:hAnsi="Book Antiqua" w:cs="Book Antiqua"/>
          <w:strike/>
        </w:rPr>
        <w:t>roboty budowlane</w:t>
      </w:r>
    </w:p>
    <w:p w:rsidR="0082164E" w:rsidRDefault="000E1BBB" w:rsidP="00675ECF">
      <w:pPr>
        <w:spacing w:line="360" w:lineRule="auto"/>
        <w:jc w:val="both"/>
        <w:rPr>
          <w:rFonts w:ascii="Book Antiqua" w:hAnsi="Book Antiqua" w:cs="Book Antiqua"/>
          <w:bCs/>
        </w:rPr>
      </w:pPr>
      <w:r>
        <w:rPr>
          <w:rFonts w:ascii="Book Antiqua" w:hAnsi="Book Antiqua" w:cs="Book Antiqua"/>
          <w:b/>
          <w:bCs/>
        </w:rPr>
        <w:t>3. Termin realizacji zamówienia</w:t>
      </w:r>
      <w:r>
        <w:rPr>
          <w:rFonts w:ascii="Book Antiqua" w:hAnsi="Book Antiqua" w:cs="Book Antiqua"/>
        </w:rPr>
        <w:t xml:space="preserve">: </w:t>
      </w:r>
      <w:r w:rsidR="0082164E" w:rsidRPr="0082164E">
        <w:rPr>
          <w:rFonts w:ascii="Book Antiqua" w:hAnsi="Book Antiqua" w:cs="Book Antiqua"/>
        </w:rPr>
        <w:t xml:space="preserve">07.01.2016 r. – 23.06 2016 r. oraz </w:t>
      </w:r>
      <w:r w:rsidR="00962B20">
        <w:rPr>
          <w:rFonts w:ascii="Book Antiqua" w:hAnsi="Book Antiqua" w:cs="Book Antiqua"/>
        </w:rPr>
        <w:t>01.09</w:t>
      </w:r>
      <w:r w:rsidR="0082164E" w:rsidRPr="0082164E">
        <w:rPr>
          <w:rFonts w:ascii="Book Antiqua" w:hAnsi="Book Antiqua" w:cs="Book Antiqua"/>
        </w:rPr>
        <w:t>.2016 r. – 22.12.2016 r.</w:t>
      </w:r>
    </w:p>
    <w:p w:rsidR="002556E6" w:rsidRDefault="000E1BBB" w:rsidP="00675ECF">
      <w:pPr>
        <w:spacing w:line="360" w:lineRule="auto"/>
        <w:jc w:val="both"/>
        <w:rPr>
          <w:rFonts w:ascii="Book Antiqua" w:hAnsi="Book Antiqua" w:cs="Book Antiqua"/>
          <w:b/>
          <w:bCs/>
        </w:rPr>
      </w:pPr>
      <w:r w:rsidRPr="002556E6">
        <w:rPr>
          <w:rFonts w:ascii="Book Antiqua" w:hAnsi="Book Antiqua" w:cs="Book Antiqua"/>
          <w:b/>
          <w:bCs/>
        </w:rPr>
        <w:t>4.Opis przedmiotu zamówienia:</w:t>
      </w:r>
    </w:p>
    <w:p w:rsidR="00755874" w:rsidRDefault="002556E6" w:rsidP="00675ECF">
      <w:pPr>
        <w:spacing w:line="360" w:lineRule="auto"/>
        <w:jc w:val="both"/>
        <w:rPr>
          <w:rFonts w:ascii="Book Antiqua" w:hAnsi="Book Antiqua"/>
        </w:rPr>
      </w:pPr>
      <w:r w:rsidRPr="002556E6">
        <w:rPr>
          <w:rFonts w:ascii="Book Antiqua" w:hAnsi="Book Antiqua"/>
        </w:rPr>
        <w:t xml:space="preserve">Przedmiotem zamówienia jest: </w:t>
      </w:r>
      <w:r w:rsidR="000E6756">
        <w:rPr>
          <w:rFonts w:ascii="Book Antiqua" w:hAnsi="Book Antiqua"/>
        </w:rPr>
        <w:t>Przygotowanie,  dostaw</w:t>
      </w:r>
      <w:r w:rsidR="00BC152F">
        <w:rPr>
          <w:rFonts w:ascii="Book Antiqua" w:hAnsi="Book Antiqua"/>
        </w:rPr>
        <w:t>a</w:t>
      </w:r>
      <w:r w:rsidR="000E6756">
        <w:rPr>
          <w:rFonts w:ascii="Book Antiqua" w:hAnsi="Book Antiqua"/>
        </w:rPr>
        <w:t xml:space="preserve"> i wydanie posiłków dwudaniowych dla uczniów Zespołu Szkół Ogólnokształcących Uniwersytetu Kazimierza Wielkiego w Bydgoszczy.</w:t>
      </w:r>
    </w:p>
    <w:p w:rsidR="000E6756" w:rsidRPr="000E6756" w:rsidRDefault="000E6756" w:rsidP="000E6756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Wymagania: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spełniały obowiązujące wymogi i przepisy higieniczno-sanitarne, przygotowane zgodnie z warunkami określonymi w ustawie z dnia 25 sierpnia 2006 r. o bezpieczeństwie żywności i żywienia (Dz. U. 2015,594 j.t. ze zm.)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sporządzane wyłącznie z produktów spełniających normy HACCP.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Posiłki będą gorące, z wyjątkiem kompotu i deseru.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Przygotowywanie żywności nie będzie odbywało się na głębokim oleju. Do żywności nie będą używane  sztuczne przyprawy, maggi, mrożone i gotowe produkty oraz  produkty  sypkie, gotowe.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lastRenderedPageBreak/>
        <w:t xml:space="preserve">Posiłki dostarczane będą w dni nauki szkolnej. Dostawy odbywać się będą własnym transportem w pojemnikach dostosowanych do przewozu ciepłych posiłków i </w:t>
      </w:r>
      <w:r w:rsidR="008B5798" w:rsidRPr="008B5798">
        <w:rPr>
          <w:rFonts w:ascii="Book Antiqua" w:hAnsi="Book Antiqua"/>
        </w:rPr>
        <w:t>wydawane na miejscu w naczyniach będących na wyposażeniu szkoły.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Obiady wydawane będą nie później niż do godziny 11:45 każdego dnia.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Zamawiający codziennie, nie p</w:t>
      </w:r>
      <w:r w:rsidR="008B5798">
        <w:rPr>
          <w:rFonts w:ascii="Book Antiqua" w:hAnsi="Book Antiqua"/>
        </w:rPr>
        <w:t>óźniej jednak, niż do godz. 08:15</w:t>
      </w:r>
      <w:r w:rsidRPr="000E6756">
        <w:rPr>
          <w:rFonts w:ascii="Book Antiqua" w:hAnsi="Book Antiqua"/>
        </w:rPr>
        <w:t xml:space="preserve"> będzie dokonywał  zgłoszenia – telefonicznie, faksem lub mailem  o liczbie porcji zamówionych na dany dzień.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P</w:t>
      </w:r>
      <w:r w:rsidRPr="000E6756">
        <w:rPr>
          <w:rFonts w:ascii="Book Antiqua" w:hAnsi="Book Antiqua"/>
        </w:rPr>
        <w:t>osiłki będą składać się z ciepłych dwudaniowych posiłków w postaci kompletnego obiadu (zupa, drugie danie z surówką i deserem</w:t>
      </w:r>
      <w:r w:rsidR="008B5798">
        <w:rPr>
          <w:rFonts w:ascii="Book Antiqua" w:hAnsi="Book Antiqua"/>
        </w:rPr>
        <w:t xml:space="preserve"> lub napojem</w:t>
      </w:r>
      <w:r w:rsidRPr="000E6756">
        <w:rPr>
          <w:rFonts w:ascii="Book Antiqua" w:hAnsi="Book Antiqua"/>
        </w:rPr>
        <w:t>), zgodnie z obowiązującymi normami żywieniowymi dla dzieci i młodzieży oraz poniższymi warunkami: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to samo danie obiadowe nie może powtarzać się częściej, niż dwa razy w miesiącu.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wszystkie zupy muszą zawierać jeden z następujących składników: ziemniaki, makaron lub ryż.</w:t>
      </w:r>
    </w:p>
    <w:p w:rsidR="000E6756" w:rsidRPr="000E6756" w:rsidRDefault="000E6756" w:rsidP="00BC152F">
      <w:pPr>
        <w:pStyle w:val="Akapitzlist"/>
        <w:numPr>
          <w:ilvl w:val="1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warzywa wykorzystane w surówce nie mogą powtarzać się w innych posiłkach podawanych w tym samym dniu.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gwarantuje, że przygotowane i dostarczone posiłki będą o kaloryczności nie mniejszej niż 550 kcal i gramaturze: zupa – nie mniej niż 250 ml, danie drugie – nie mniej niż 350 g. W przypadku dań mięsnych lub wkładki mięsa – nie mniej niż 80 g, dania mięsne powinny zawierać „sztukę mięsa” (z wyłączeniem skrzydełek), a mięso nie może być tłuste i przerośnięte.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dołoży wszelkich starań, aby posiłki były sporządzone zgodnie z wymogami sztuki kulinarnej i sanitarnej dla żywienia zbiorowego. Muszą być wykonane ze świeżych artykułów spożywczych oraz posiadających aktualne terminy ważności.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Zamawiający wymaga, aby posiłki podawane w piątki przygotowane były bez wykorzystania artykułów mięsnych.</w:t>
      </w:r>
    </w:p>
    <w:p w:rsidR="000E6756" w:rsidRPr="000E6756" w:rsidRDefault="000E6756" w:rsidP="00BC152F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Book Antiqua" w:hAnsi="Book Antiqua"/>
        </w:rPr>
      </w:pPr>
      <w:r w:rsidRPr="000E6756">
        <w:rPr>
          <w:rFonts w:ascii="Book Antiqua" w:hAnsi="Book Antiqua"/>
        </w:rPr>
        <w:t>Wykonawca dostarczy menu na kolejny miesiąc w przedostatni dzień każdego miesiąca.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5.   Opis sposobu obliczania ceny:</w:t>
      </w:r>
    </w:p>
    <w:p w:rsidR="000E1BBB" w:rsidRPr="00D606F5" w:rsidRDefault="000E1BBB" w:rsidP="003566FA">
      <w:pPr>
        <w:tabs>
          <w:tab w:val="left" w:pos="851"/>
        </w:tabs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Cena oferty powinna zawierać wszystkie koszty dostawy, transportu, wniesienia</w:t>
      </w:r>
      <w:r w:rsidR="00A05737">
        <w:rPr>
          <w:rFonts w:ascii="Book Antiqua" w:hAnsi="Book Antiqua" w:cs="Book Antiqua"/>
        </w:rPr>
        <w:t>, obsługi</w:t>
      </w:r>
      <w:r>
        <w:rPr>
          <w:rFonts w:ascii="Book Antiqua" w:hAnsi="Book Antiqua" w:cs="Book Antiqua"/>
        </w:rPr>
        <w:t xml:space="preserve"> itp. przedmiotu zamówienia do siedziby Zamawiającego. Cena oferty powinna zawierać wszystkie koszty związane z wykonaniem usługi przez Wykonawcę. </w:t>
      </w:r>
    </w:p>
    <w:p w:rsidR="000E1BBB" w:rsidRDefault="000E1BBB" w:rsidP="003566FA">
      <w:pPr>
        <w:tabs>
          <w:tab w:val="left" w:pos="360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6. Kryteria wyboru oferty: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>6.1. Zamawiający oceni i porówna jedynie te oferty, które: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lastRenderedPageBreak/>
        <w:t>a) zostaną złożone przez Wykonawców nie wykluczonych przez Zamawiającego z niniejszego postępowania;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>b) nie zostaną odrzucone przez Zamawiającego.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6.2. 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6482"/>
        <w:gridCol w:w="992"/>
      </w:tblGrid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Lp.</w:t>
            </w:r>
          </w:p>
        </w:tc>
        <w:tc>
          <w:tcPr>
            <w:tcW w:w="648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KRYTERIUM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WAGA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1.</w:t>
            </w:r>
          </w:p>
        </w:tc>
        <w:tc>
          <w:tcPr>
            <w:tcW w:w="648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CENA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60%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2.</w:t>
            </w:r>
          </w:p>
        </w:tc>
        <w:tc>
          <w:tcPr>
            <w:tcW w:w="6482" w:type="dxa"/>
            <w:vAlign w:val="center"/>
          </w:tcPr>
          <w:p w:rsidR="00314AE1" w:rsidRPr="00314AE1" w:rsidRDefault="00532AB9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</w:rPr>
              <w:t>RÓŻNORODNOŚĆ MENU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20%</w:t>
            </w:r>
          </w:p>
        </w:tc>
      </w:tr>
      <w:tr w:rsidR="00314AE1" w:rsidRPr="00314AE1" w:rsidTr="00532AB9">
        <w:tc>
          <w:tcPr>
            <w:tcW w:w="1387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color w:val="000000"/>
              </w:rPr>
            </w:pPr>
            <w:r w:rsidRPr="00314AE1">
              <w:rPr>
                <w:rFonts w:ascii="Book Antiqua" w:hAnsi="Book Antiqua" w:cs="Book Antiqua"/>
                <w:color w:val="000000"/>
              </w:rPr>
              <w:t>3.</w:t>
            </w:r>
          </w:p>
        </w:tc>
        <w:tc>
          <w:tcPr>
            <w:tcW w:w="6482" w:type="dxa"/>
            <w:vAlign w:val="center"/>
          </w:tcPr>
          <w:p w:rsidR="00314AE1" w:rsidRPr="00314AE1" w:rsidRDefault="00532AB9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</w:rPr>
              <w:t>WALORY SMAKOWE I ESTETYKA PODANIA</w:t>
            </w:r>
          </w:p>
        </w:tc>
        <w:tc>
          <w:tcPr>
            <w:tcW w:w="992" w:type="dxa"/>
            <w:vAlign w:val="center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20%</w:t>
            </w:r>
          </w:p>
        </w:tc>
      </w:tr>
      <w:tr w:rsidR="00314AE1" w:rsidRPr="00314AE1" w:rsidTr="00532AB9">
        <w:tc>
          <w:tcPr>
            <w:tcW w:w="7869" w:type="dxa"/>
            <w:gridSpan w:val="2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RAZEM:</w:t>
            </w:r>
          </w:p>
        </w:tc>
        <w:tc>
          <w:tcPr>
            <w:tcW w:w="992" w:type="dxa"/>
          </w:tcPr>
          <w:p w:rsidR="00314AE1" w:rsidRPr="00314AE1" w:rsidRDefault="00314AE1" w:rsidP="00314AE1">
            <w:pPr>
              <w:tabs>
                <w:tab w:val="left" w:pos="357"/>
              </w:tabs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14AE1">
              <w:rPr>
                <w:rFonts w:ascii="Book Antiqua" w:hAnsi="Book Antiqua" w:cs="Book Antiqua"/>
                <w:b/>
                <w:bCs/>
                <w:color w:val="000000"/>
              </w:rPr>
              <w:t>100%</w:t>
            </w:r>
          </w:p>
        </w:tc>
      </w:tr>
    </w:tbl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Zamawiający dokona</w:t>
      </w:r>
      <w:r w:rsidR="008B5798">
        <w:rPr>
          <w:rFonts w:ascii="Book Antiqua" w:hAnsi="Book Antiqua" w:cs="Book Antiqua"/>
          <w:color w:val="000000"/>
        </w:rPr>
        <w:t xml:space="preserve"> oceny</w:t>
      </w:r>
      <w:r w:rsidRPr="00314AE1">
        <w:rPr>
          <w:rFonts w:ascii="Book Antiqua" w:hAnsi="Book Antiqua" w:cs="Book Antiqua"/>
          <w:color w:val="000000"/>
        </w:rPr>
        <w:t xml:space="preserve"> na podstawie następujących wzorów: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dla kryterium</w:t>
      </w:r>
      <w:r w:rsidRPr="00314AE1">
        <w:rPr>
          <w:rFonts w:ascii="Book Antiqua" w:hAnsi="Book Antiqua" w:cs="Book Antiqua"/>
          <w:color w:val="000000"/>
        </w:rPr>
        <w:t xml:space="preserve"> „</w:t>
      </w:r>
      <w:r w:rsidRPr="00314AE1">
        <w:rPr>
          <w:rFonts w:ascii="Book Antiqua" w:hAnsi="Book Antiqua" w:cs="Book Antiqua"/>
          <w:b/>
          <w:bCs/>
          <w:color w:val="000000"/>
        </w:rPr>
        <w:t>cena”</w:t>
      </w:r>
      <w:r w:rsidRPr="00314AE1">
        <w:rPr>
          <w:rFonts w:ascii="Book Antiqua" w:hAnsi="Book Antiqua" w:cs="Book Antiqua"/>
          <w:color w:val="000000"/>
        </w:rPr>
        <w:t>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color w:val="000000"/>
        </w:rPr>
        <w:t xml:space="preserve">= </w:t>
      </w:r>
      <w:proofErr w:type="spellStart"/>
      <w:r w:rsidRPr="00314AE1">
        <w:rPr>
          <w:rFonts w:ascii="Book Antiqua" w:hAnsi="Book Antiqua" w:cs="Book Antiqua"/>
          <w:color w:val="000000"/>
        </w:rPr>
        <w:t>C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/ C</w:t>
      </w:r>
      <w:r w:rsidRPr="00314AE1">
        <w:rPr>
          <w:rFonts w:ascii="Book Antiqua" w:hAnsi="Book Antiqua" w:cs="Book Antiqua"/>
          <w:color w:val="000000"/>
          <w:vertAlign w:val="subscript"/>
        </w:rPr>
        <w:t>o</w:t>
      </w:r>
      <w:r w:rsidRPr="00314AE1">
        <w:rPr>
          <w:rFonts w:ascii="Book Antiqua" w:hAnsi="Book Antiqua" w:cs="Book Antiqua"/>
          <w:color w:val="000000"/>
        </w:rPr>
        <w:t xml:space="preserve"> x 100 pkt x 60%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gdzie: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color w:val="000000"/>
        </w:rPr>
        <w:t xml:space="preserve"> = przyznane punkty za cenę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  <w:vertAlign w:val="subscript"/>
        </w:rPr>
        <w:t xml:space="preserve"> </w:t>
      </w:r>
      <w:r w:rsidRPr="00314AE1">
        <w:rPr>
          <w:rFonts w:ascii="Book Antiqua" w:hAnsi="Book Antiqua" w:cs="Book Antiqua"/>
          <w:color w:val="000000"/>
        </w:rPr>
        <w:t>= najniższa cena ofertowa (brutto) spośród ważnych ofert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C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o</w:t>
      </w:r>
      <w:r w:rsidRPr="00314AE1">
        <w:rPr>
          <w:rFonts w:ascii="Book Antiqua" w:hAnsi="Book Antiqua" w:cs="Book Antiqua"/>
          <w:color w:val="000000"/>
          <w:vertAlign w:val="subscript"/>
        </w:rPr>
        <w:t xml:space="preserve"> </w:t>
      </w:r>
      <w:r w:rsidRPr="00314AE1">
        <w:rPr>
          <w:rFonts w:ascii="Book Antiqua" w:hAnsi="Book Antiqua" w:cs="Book Antiqua"/>
          <w:color w:val="000000"/>
        </w:rPr>
        <w:t>= cena oferty ocenianej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W kryterium tym Wykonawca może otrzymać maksymalnie 60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dla kryterium </w:t>
      </w:r>
      <w:r w:rsidRPr="00314AE1">
        <w:rPr>
          <w:rFonts w:ascii="Book Antiqua" w:hAnsi="Book Antiqua" w:cs="Book Antiqua"/>
          <w:b/>
          <w:bCs/>
          <w:color w:val="000000"/>
        </w:rPr>
        <w:t>„</w:t>
      </w:r>
      <w:r w:rsidR="00532AB9">
        <w:rPr>
          <w:rFonts w:ascii="Book Antiqua" w:hAnsi="Book Antiqua" w:cs="Book Antiqua"/>
          <w:b/>
          <w:bCs/>
          <w:color w:val="000000"/>
        </w:rPr>
        <w:t>o</w:t>
      </w:r>
      <w:r w:rsidR="00532AB9" w:rsidRPr="00532AB9">
        <w:rPr>
          <w:rFonts w:ascii="Book Antiqua" w:hAnsi="Book Antiqua" w:cs="Book Antiqua"/>
          <w:b/>
          <w:bCs/>
          <w:color w:val="000000"/>
        </w:rPr>
        <w:t>cena składu menu</w:t>
      </w:r>
      <w:r w:rsidRPr="00314AE1">
        <w:rPr>
          <w:rFonts w:ascii="Book Antiqua" w:hAnsi="Book Antiqua" w:cs="Book Antiqua"/>
          <w:b/>
          <w:bCs/>
          <w:color w:val="000000"/>
        </w:rPr>
        <w:t>”: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1F0646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Ocena </w:t>
      </w:r>
      <w:r w:rsidR="00532AB9">
        <w:rPr>
          <w:rFonts w:ascii="Book Antiqua" w:hAnsi="Book Antiqua" w:cs="Book Antiqua"/>
          <w:color w:val="000000"/>
        </w:rPr>
        <w:t>składu menu</w:t>
      </w:r>
      <w:r w:rsidRPr="00314AE1">
        <w:rPr>
          <w:rFonts w:ascii="Book Antiqua" w:hAnsi="Book Antiqua" w:cs="Book Antiqua"/>
          <w:color w:val="000000"/>
        </w:rPr>
        <w:t xml:space="preserve"> zostanie dokonana indywidualnie przez każdego członka komisji na podstawie dołączon</w:t>
      </w:r>
      <w:r w:rsidR="001F0646">
        <w:rPr>
          <w:rFonts w:ascii="Book Antiqua" w:hAnsi="Book Antiqua" w:cs="Book Antiqua"/>
          <w:color w:val="000000"/>
        </w:rPr>
        <w:t>ej</w:t>
      </w:r>
      <w:r w:rsidRPr="00314AE1">
        <w:rPr>
          <w:rFonts w:ascii="Book Antiqua" w:hAnsi="Book Antiqua" w:cs="Book Antiqua"/>
          <w:color w:val="000000"/>
        </w:rPr>
        <w:t xml:space="preserve"> do oferty </w:t>
      </w:r>
      <w:r w:rsidR="00532AB9">
        <w:rPr>
          <w:rFonts w:ascii="Book Antiqua" w:hAnsi="Book Antiqua" w:cs="Book Antiqua"/>
          <w:b/>
          <w:bCs/>
          <w:color w:val="000000"/>
        </w:rPr>
        <w:t>prop</w:t>
      </w:r>
      <w:r w:rsidR="001F0646">
        <w:rPr>
          <w:rFonts w:ascii="Book Antiqua" w:hAnsi="Book Antiqua" w:cs="Book Antiqua"/>
          <w:b/>
          <w:bCs/>
          <w:color w:val="000000"/>
        </w:rPr>
        <w:t>ozycji</w:t>
      </w:r>
      <w:r w:rsidR="00532AB9">
        <w:rPr>
          <w:rFonts w:ascii="Book Antiqua" w:hAnsi="Book Antiqua" w:cs="Book Antiqua"/>
          <w:b/>
          <w:bCs/>
          <w:color w:val="000000"/>
        </w:rPr>
        <w:t xml:space="preserve"> menu na cały miesiąc</w:t>
      </w:r>
      <w:r w:rsidR="001F0646">
        <w:rPr>
          <w:rFonts w:ascii="Book Antiqua" w:hAnsi="Book Antiqua" w:cs="Book Antiqua"/>
          <w:color w:val="000000"/>
        </w:rPr>
        <w:t>.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Z</w:t>
      </w:r>
      <w:r w:rsidR="00532AB9" w:rsidRPr="00532AB9">
        <w:rPr>
          <w:rFonts w:ascii="Book Antiqua" w:hAnsi="Book Antiqua" w:cs="Book Antiqua"/>
          <w:color w:val="000000"/>
        </w:rPr>
        <w:t>es</w:t>
      </w:r>
      <w:r>
        <w:rPr>
          <w:rFonts w:ascii="Book Antiqua" w:hAnsi="Book Antiqua" w:cs="Book Antiqua"/>
          <w:color w:val="000000"/>
        </w:rPr>
        <w:t xml:space="preserve">taw obiadowy musi składać się z </w:t>
      </w:r>
      <w:r w:rsidR="00532AB9" w:rsidRPr="00532AB9">
        <w:rPr>
          <w:rFonts w:ascii="Book Antiqua" w:hAnsi="Book Antiqua" w:cs="Book Antiqua"/>
          <w:color w:val="000000"/>
        </w:rPr>
        <w:t>zup</w:t>
      </w:r>
      <w:r>
        <w:rPr>
          <w:rFonts w:ascii="Book Antiqua" w:hAnsi="Book Antiqua" w:cs="Book Antiqua"/>
          <w:color w:val="000000"/>
        </w:rPr>
        <w:t>y</w:t>
      </w:r>
      <w:r w:rsidR="00532AB9" w:rsidRPr="00532AB9">
        <w:rPr>
          <w:rFonts w:ascii="Book Antiqua" w:hAnsi="Book Antiqua" w:cs="Book Antiqua"/>
          <w:color w:val="000000"/>
        </w:rPr>
        <w:t>, drugie</w:t>
      </w:r>
      <w:r>
        <w:rPr>
          <w:rFonts w:ascii="Book Antiqua" w:hAnsi="Book Antiqua" w:cs="Book Antiqua"/>
          <w:color w:val="000000"/>
        </w:rPr>
        <w:t>go</w:t>
      </w:r>
      <w:r w:rsidR="00532AB9" w:rsidRPr="00532AB9">
        <w:rPr>
          <w:rFonts w:ascii="Book Antiqua" w:hAnsi="Book Antiqua" w:cs="Book Antiqua"/>
          <w:color w:val="000000"/>
        </w:rPr>
        <w:t xml:space="preserve"> dani</w:t>
      </w:r>
      <w:r>
        <w:rPr>
          <w:rFonts w:ascii="Book Antiqua" w:hAnsi="Book Antiqua" w:cs="Book Antiqua"/>
          <w:color w:val="000000"/>
        </w:rPr>
        <w:t>a</w:t>
      </w:r>
      <w:r w:rsidR="00532AB9" w:rsidRPr="00532AB9">
        <w:rPr>
          <w:rFonts w:ascii="Book Antiqua" w:hAnsi="Book Antiqua" w:cs="Book Antiqua"/>
          <w:color w:val="000000"/>
        </w:rPr>
        <w:t xml:space="preserve"> oraz do wyboru: deser</w:t>
      </w:r>
      <w:r>
        <w:rPr>
          <w:rFonts w:ascii="Book Antiqua" w:hAnsi="Book Antiqua" w:cs="Book Antiqua"/>
          <w:color w:val="000000"/>
        </w:rPr>
        <w:t>u</w:t>
      </w:r>
      <w:r w:rsidR="00532AB9" w:rsidRPr="00532AB9">
        <w:rPr>
          <w:rFonts w:ascii="Book Antiqua" w:hAnsi="Book Antiqua" w:cs="Book Antiqua"/>
          <w:color w:val="000000"/>
        </w:rPr>
        <w:t xml:space="preserve"> lub nap</w:t>
      </w:r>
      <w:r>
        <w:rPr>
          <w:rFonts w:ascii="Book Antiqua" w:hAnsi="Book Antiqua" w:cs="Book Antiqua"/>
          <w:color w:val="000000"/>
        </w:rPr>
        <w:t>o</w:t>
      </w:r>
      <w:r w:rsidR="00532AB9" w:rsidRPr="00532AB9">
        <w:rPr>
          <w:rFonts w:ascii="Book Antiqua" w:hAnsi="Book Antiqua" w:cs="Book Antiqua"/>
          <w:color w:val="000000"/>
        </w:rPr>
        <w:t>j</w:t>
      </w:r>
      <w:r>
        <w:rPr>
          <w:rFonts w:ascii="Book Antiqua" w:hAnsi="Book Antiqua" w:cs="Book Antiqua"/>
          <w:color w:val="000000"/>
        </w:rPr>
        <w:t>u</w:t>
      </w:r>
      <w:r w:rsidR="00314AE1" w:rsidRPr="00314AE1">
        <w:rPr>
          <w:rFonts w:ascii="Book Antiqua" w:hAnsi="Book Antiqua" w:cs="Book Antiqua"/>
          <w:color w:val="000000"/>
        </w:rPr>
        <w:t xml:space="preserve">. 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Brak dołączon</w:t>
      </w:r>
      <w:r w:rsidR="001F0646">
        <w:rPr>
          <w:rFonts w:ascii="Book Antiqua" w:hAnsi="Book Antiqua" w:cs="Book Antiqua"/>
          <w:color w:val="000000"/>
        </w:rPr>
        <w:t>ej</w:t>
      </w:r>
      <w:r w:rsidRPr="00314AE1">
        <w:rPr>
          <w:rFonts w:ascii="Book Antiqua" w:hAnsi="Book Antiqua" w:cs="Book Antiqua"/>
          <w:color w:val="000000"/>
        </w:rPr>
        <w:t xml:space="preserve"> do oferty </w:t>
      </w:r>
      <w:r w:rsidR="00532AB9">
        <w:rPr>
          <w:rFonts w:ascii="Book Antiqua" w:hAnsi="Book Antiqua" w:cs="Book Antiqua"/>
          <w:color w:val="000000"/>
        </w:rPr>
        <w:t>propozycji menu</w:t>
      </w:r>
      <w:r w:rsidRPr="00314AE1">
        <w:rPr>
          <w:rFonts w:ascii="Book Antiqua" w:hAnsi="Book Antiqua" w:cs="Book Antiqua"/>
          <w:color w:val="000000"/>
        </w:rPr>
        <w:t xml:space="preserve"> skutkuje odrzuceniem oferty Wykonawcy.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W kryterium tym Wykonawca może otrzymać maksymalnie 20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lastRenderedPageBreak/>
        <w:t xml:space="preserve">Obliczenie ilości punktów za ocenę </w:t>
      </w:r>
      <w:r w:rsidR="001F0646">
        <w:rPr>
          <w:rFonts w:ascii="Book Antiqua" w:hAnsi="Book Antiqua" w:cs="Book Antiqua"/>
          <w:color w:val="000000"/>
        </w:rPr>
        <w:t>składu menu</w:t>
      </w:r>
      <w:r w:rsidRPr="00314AE1">
        <w:rPr>
          <w:rFonts w:ascii="Book Antiqua" w:hAnsi="Book Antiqua" w:cs="Book Antiqua"/>
          <w:color w:val="000000"/>
        </w:rPr>
        <w:t xml:space="preserve"> zostanie obliczona wg wzoru: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  <w:u w:val="single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</w:rPr>
        <w:t xml:space="preserve"> </w:t>
      </w:r>
      <w:r w:rsidR="00314AE1" w:rsidRPr="00314AE1">
        <w:rPr>
          <w:rFonts w:ascii="Book Antiqua" w:hAnsi="Book Antiqua" w:cs="Book Antiqua"/>
          <w:color w:val="000000"/>
        </w:rPr>
        <w:t xml:space="preserve">=    </w:t>
      </w:r>
      <w:r w:rsidR="00314AE1" w:rsidRPr="00314AE1">
        <w:rPr>
          <w:rFonts w:ascii="Book Antiqua" w:hAnsi="Book Antiqua" w:cs="Book Antiqua"/>
          <w:color w:val="000000"/>
          <w:u w:val="single"/>
        </w:rPr>
        <w:t xml:space="preserve">  </w:t>
      </w:r>
      <w:r>
        <w:rPr>
          <w:rFonts w:ascii="Book Antiqua" w:hAnsi="Book Antiqua" w:cs="Book Antiqua"/>
          <w:color w:val="000000"/>
          <w:u w:val="single"/>
        </w:rPr>
        <w:t>S</w:t>
      </w:r>
      <w:r w:rsidR="00314AE1" w:rsidRPr="00314AE1">
        <w:rPr>
          <w:rFonts w:ascii="Book Antiqua" w:hAnsi="Book Antiqua" w:cs="Book Antiqua"/>
          <w:color w:val="000000"/>
          <w:u w:val="single"/>
          <w:vertAlign w:val="subscript"/>
        </w:rPr>
        <w:t>b</w:t>
      </w:r>
      <w:r w:rsidR="00314AE1" w:rsidRPr="00314AE1">
        <w:rPr>
          <w:rFonts w:ascii="Book Antiqua" w:hAnsi="Book Antiqua" w:cs="Book Antiqua"/>
          <w:color w:val="000000"/>
          <w:u w:val="single"/>
        </w:rPr>
        <w:t xml:space="preserve">    </w:t>
      </w:r>
      <w:r w:rsidR="00314AE1" w:rsidRPr="00314AE1">
        <w:rPr>
          <w:rFonts w:ascii="Book Antiqua" w:hAnsi="Book Antiqua" w:cs="Book Antiqua"/>
          <w:color w:val="000000"/>
        </w:rPr>
        <w:t>x 100 x 20%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ab/>
      </w:r>
      <w:r w:rsidR="001F0646">
        <w:rPr>
          <w:rFonts w:ascii="Book Antiqua" w:hAnsi="Book Antiqua" w:cs="Book Antiqua"/>
          <w:color w:val="000000"/>
        </w:rPr>
        <w:t>S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r w:rsidRPr="00314AE1">
        <w:rPr>
          <w:rFonts w:ascii="Book Antiqua" w:hAnsi="Book Antiqua" w:cs="Book Antiqua"/>
          <w:color w:val="000000"/>
        </w:rPr>
        <w:t xml:space="preserve">     </w:t>
      </w:r>
      <w:r w:rsidR="007F5A3F">
        <w:rPr>
          <w:rFonts w:ascii="Book Antiqua" w:hAnsi="Book Antiqua" w:cs="Book Antiqua"/>
          <w:color w:val="000000"/>
        </w:rPr>
        <w:t xml:space="preserve">            </w:t>
      </w:r>
      <w:r w:rsidRPr="00314AE1">
        <w:rPr>
          <w:rFonts w:ascii="Book Antiqua" w:hAnsi="Book Antiqua" w:cs="Book Antiqua"/>
          <w:color w:val="000000"/>
        </w:rPr>
        <w:t xml:space="preserve">    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color w:val="000000"/>
        </w:rPr>
        <w:t xml:space="preserve"> – ilość punktów za </w:t>
      </w:r>
      <w:r>
        <w:rPr>
          <w:rFonts w:ascii="Book Antiqua" w:hAnsi="Book Antiqua" w:cs="Book Antiqua"/>
          <w:color w:val="000000"/>
        </w:rPr>
        <w:t>ocenę składu menu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  <w:vertAlign w:val="subscript"/>
        </w:rPr>
        <w:t>b</w:t>
      </w:r>
      <w:r w:rsidR="00314AE1" w:rsidRPr="00314AE1">
        <w:rPr>
          <w:rFonts w:ascii="Book Antiqua" w:hAnsi="Book Antiqua" w:cs="Book Antiqua"/>
          <w:color w:val="000000"/>
        </w:rPr>
        <w:t xml:space="preserve"> – suma punktów badanej oferty (dodanie do siebie ocen przyznanych przez każdego z członków komisji)</w:t>
      </w:r>
    </w:p>
    <w:p w:rsidR="00314AE1" w:rsidRPr="00314AE1" w:rsidRDefault="001F0646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b/>
          <w:bCs/>
          <w:color w:val="000000"/>
        </w:rPr>
        <w:t>S</w:t>
      </w:r>
      <w:r w:rsidR="00314AE1"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r w:rsidR="00314AE1" w:rsidRPr="00314AE1">
        <w:rPr>
          <w:rFonts w:ascii="Book Antiqua" w:hAnsi="Book Antiqua" w:cs="Book Antiqua"/>
          <w:color w:val="000000"/>
        </w:rPr>
        <w:t xml:space="preserve"> – najwyższa suma punktów spośród ważnych ofert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bCs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dla kryterium </w:t>
      </w:r>
      <w:r w:rsidRPr="00314AE1">
        <w:rPr>
          <w:rFonts w:ascii="Book Antiqua" w:hAnsi="Book Antiqua" w:cs="Book Antiqua"/>
          <w:b/>
          <w:bCs/>
          <w:color w:val="000000"/>
        </w:rPr>
        <w:t>„ walory smakowe</w:t>
      </w:r>
      <w:r w:rsidR="00532AB9">
        <w:rPr>
          <w:rFonts w:ascii="Book Antiqua" w:hAnsi="Book Antiqua" w:cs="Book Antiqua"/>
          <w:b/>
          <w:bCs/>
          <w:color w:val="000000"/>
        </w:rPr>
        <w:t xml:space="preserve"> i estetyka podania</w:t>
      </w:r>
      <w:r w:rsidRPr="00314AE1">
        <w:rPr>
          <w:rFonts w:ascii="Book Antiqua" w:hAnsi="Book Antiqua" w:cs="Book Antiqua"/>
          <w:b/>
          <w:bCs/>
          <w:color w:val="000000"/>
        </w:rPr>
        <w:t>”: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b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Ocena zostanie dokonana indywidualnie przez każdego członka komisji na podstawie </w:t>
      </w:r>
      <w:r w:rsidRPr="00314AE1">
        <w:rPr>
          <w:rFonts w:ascii="Book Antiqua" w:hAnsi="Book Antiqua" w:cs="Book Antiqua"/>
          <w:b/>
          <w:bCs/>
          <w:color w:val="000000"/>
        </w:rPr>
        <w:t>degustacji próbek potraw</w:t>
      </w:r>
      <w:r w:rsidRPr="00314AE1">
        <w:rPr>
          <w:rFonts w:ascii="Book Antiqua" w:hAnsi="Book Antiqua" w:cs="Book Antiqua"/>
          <w:b/>
          <w:color w:val="000000"/>
        </w:rPr>
        <w:t xml:space="preserve"> (dwa różne zestawy dań obiadowych</w:t>
      </w:r>
      <w:r>
        <w:rPr>
          <w:rFonts w:ascii="Book Antiqua" w:hAnsi="Book Antiqua" w:cs="Book Antiqua"/>
          <w:b/>
          <w:color w:val="000000"/>
        </w:rPr>
        <w:t xml:space="preserve">. </w:t>
      </w:r>
      <w:r>
        <w:rPr>
          <w:rFonts w:ascii="Book Antiqua" w:hAnsi="Book Antiqua" w:cs="Book Antiqua"/>
          <w:color w:val="000000"/>
        </w:rPr>
        <w:t>Z</w:t>
      </w:r>
      <w:r w:rsidRPr="00314AE1">
        <w:rPr>
          <w:rFonts w:ascii="Book Antiqua" w:hAnsi="Book Antiqua" w:cs="Book Antiqua"/>
          <w:color w:val="000000"/>
        </w:rPr>
        <w:t>estaw obiad</w:t>
      </w:r>
      <w:r w:rsidR="001F0646">
        <w:rPr>
          <w:rFonts w:ascii="Book Antiqua" w:hAnsi="Book Antiqua" w:cs="Book Antiqua"/>
          <w:color w:val="000000"/>
        </w:rPr>
        <w:t xml:space="preserve">owy musi składać się z: </w:t>
      </w:r>
      <w:r>
        <w:rPr>
          <w:rFonts w:ascii="Book Antiqua" w:hAnsi="Book Antiqua" w:cs="Book Antiqua"/>
          <w:color w:val="000000"/>
        </w:rPr>
        <w:t>zup</w:t>
      </w:r>
      <w:r w:rsidR="001F0646">
        <w:rPr>
          <w:rFonts w:ascii="Book Antiqua" w:hAnsi="Book Antiqua" w:cs="Book Antiqua"/>
          <w:color w:val="000000"/>
        </w:rPr>
        <w:t>y</w:t>
      </w:r>
      <w:r>
        <w:rPr>
          <w:rFonts w:ascii="Book Antiqua" w:hAnsi="Book Antiqua" w:cs="Book Antiqua"/>
          <w:color w:val="000000"/>
        </w:rPr>
        <w:t>, drugie</w:t>
      </w:r>
      <w:r w:rsidR="001F0646">
        <w:rPr>
          <w:rFonts w:ascii="Book Antiqua" w:hAnsi="Book Antiqua" w:cs="Book Antiqua"/>
          <w:color w:val="000000"/>
        </w:rPr>
        <w:t>go dania</w:t>
      </w:r>
      <w:r w:rsidRPr="00314AE1"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 xml:space="preserve">oraz do wyboru: </w:t>
      </w:r>
      <w:r w:rsidRPr="00314AE1">
        <w:rPr>
          <w:rFonts w:ascii="Book Antiqua" w:hAnsi="Book Antiqua" w:cs="Book Antiqua"/>
          <w:color w:val="000000"/>
        </w:rPr>
        <w:t>deser</w:t>
      </w:r>
      <w:r w:rsidR="001F0646">
        <w:rPr>
          <w:rFonts w:ascii="Book Antiqua" w:hAnsi="Book Antiqua" w:cs="Book Antiqua"/>
          <w:color w:val="000000"/>
        </w:rPr>
        <w:t>u</w:t>
      </w:r>
      <w:r w:rsidRPr="00314AE1"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>lub nap</w:t>
      </w:r>
      <w:r w:rsidR="001F0646">
        <w:rPr>
          <w:rFonts w:ascii="Book Antiqua" w:hAnsi="Book Antiqua" w:cs="Book Antiqua"/>
          <w:color w:val="000000"/>
        </w:rPr>
        <w:t>oju</w:t>
      </w:r>
      <w:r w:rsidRPr="00314AE1">
        <w:rPr>
          <w:rFonts w:ascii="Book Antiqua" w:hAnsi="Book Antiqua" w:cs="Book Antiqua"/>
          <w:color w:val="000000"/>
        </w:rPr>
        <w:t>)</w:t>
      </w:r>
      <w:r>
        <w:rPr>
          <w:rFonts w:ascii="Book Antiqua" w:hAnsi="Book Antiqua" w:cs="Book Antiqua"/>
          <w:color w:val="000000"/>
        </w:rPr>
        <w:t xml:space="preserve"> </w:t>
      </w:r>
      <w:r w:rsidR="00532AB9">
        <w:rPr>
          <w:rFonts w:ascii="Book Antiqua" w:hAnsi="Book Antiqua" w:cs="Book Antiqua"/>
          <w:color w:val="000000"/>
        </w:rPr>
        <w:t xml:space="preserve">opisanych </w:t>
      </w:r>
      <w:r w:rsidRPr="00314AE1">
        <w:rPr>
          <w:rFonts w:ascii="Book Antiqua" w:hAnsi="Book Antiqua" w:cs="Book Antiqua"/>
          <w:color w:val="000000"/>
        </w:rPr>
        <w:t>i dołączonych do oferty. Oferty wraz z próbkami należy przygotować i złożyć w sposób umożliwiający ich ocenę (degustację) w dniu otwarcia ofert. Niedostarczenie próbek potraw skutkuje odrzuceniem oferty Wykonawcy.</w:t>
      </w:r>
      <w:r w:rsidRPr="00314AE1">
        <w:t xml:space="preserve"> </w:t>
      </w:r>
    </w:p>
    <w:p w:rsidR="008B5798" w:rsidRDefault="008B5798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Członkowie komisji będą oceniali następujące cechy :</w:t>
      </w:r>
    </w:p>
    <w:p w:rsidR="00314AE1" w:rsidRDefault="00532AB9" w:rsidP="00BC152F">
      <w:pPr>
        <w:numPr>
          <w:ilvl w:val="0"/>
          <w:numId w:val="9"/>
        </w:num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walory smakowe potraw: 1-1</w:t>
      </w:r>
      <w:r w:rsidR="00314AE1" w:rsidRP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532AB9" w:rsidP="00BC152F">
      <w:pPr>
        <w:numPr>
          <w:ilvl w:val="0"/>
          <w:numId w:val="9"/>
        </w:num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>wygląd i estetykę potraw 1-1</w:t>
      </w:r>
      <w:r w:rsid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W kryterium tym Wykonawca może otrzymać maksymalnie </w:t>
      </w:r>
      <w:r w:rsidR="00532AB9">
        <w:rPr>
          <w:rFonts w:ascii="Book Antiqua" w:hAnsi="Book Antiqua" w:cs="Book Antiqua"/>
          <w:color w:val="000000"/>
        </w:rPr>
        <w:t>2</w:t>
      </w:r>
      <w:r w:rsidRPr="00314AE1">
        <w:rPr>
          <w:rFonts w:ascii="Book Antiqua" w:hAnsi="Book Antiqua" w:cs="Book Antiqua"/>
          <w:color w:val="000000"/>
        </w:rPr>
        <w:t>0 pkt.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>Obliczenie ilości punktów za walory smakowe zostanie obliczona wg wzoru: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  <w:u w:val="single"/>
        </w:rPr>
      </w:pPr>
      <w:r w:rsidRPr="00314AE1">
        <w:rPr>
          <w:rFonts w:ascii="Book Antiqua" w:hAnsi="Book Antiqua" w:cs="Book Antiqua"/>
          <w:b/>
          <w:bCs/>
          <w:color w:val="000000"/>
        </w:rPr>
        <w:t xml:space="preserve">W </w:t>
      </w:r>
      <w:r w:rsidRPr="00314AE1">
        <w:rPr>
          <w:rFonts w:ascii="Book Antiqua" w:hAnsi="Book Antiqua" w:cs="Book Antiqua"/>
          <w:color w:val="000000"/>
        </w:rPr>
        <w:t xml:space="preserve">=    </w:t>
      </w:r>
      <w:r w:rsidRPr="00314AE1">
        <w:rPr>
          <w:rFonts w:ascii="Book Antiqua" w:hAnsi="Book Antiqua" w:cs="Book Antiqua"/>
          <w:color w:val="000000"/>
          <w:u w:val="single"/>
        </w:rPr>
        <w:t xml:space="preserve"> </w:t>
      </w:r>
      <w:proofErr w:type="spellStart"/>
      <w:r w:rsidRPr="00314AE1">
        <w:rPr>
          <w:rFonts w:ascii="Book Antiqua" w:hAnsi="Book Antiqua" w:cs="Book Antiqua"/>
          <w:color w:val="000000"/>
          <w:u w:val="single"/>
        </w:rPr>
        <w:t>W</w:t>
      </w:r>
      <w:r w:rsidRPr="00314AE1">
        <w:rPr>
          <w:rFonts w:ascii="Book Antiqua" w:hAnsi="Book Antiqua" w:cs="Book Antiqua"/>
          <w:color w:val="000000"/>
          <w:u w:val="single"/>
          <w:vertAlign w:val="subscript"/>
        </w:rPr>
        <w:t>b</w:t>
      </w:r>
      <w:proofErr w:type="spellEnd"/>
      <w:r w:rsidRPr="00314AE1">
        <w:rPr>
          <w:rFonts w:ascii="Book Antiqua" w:hAnsi="Book Antiqua" w:cs="Book Antiqua"/>
          <w:color w:val="000000"/>
          <w:u w:val="single"/>
        </w:rPr>
        <w:t xml:space="preserve">    </w:t>
      </w:r>
      <w:r w:rsidRPr="00314AE1">
        <w:rPr>
          <w:rFonts w:ascii="Book Antiqua" w:hAnsi="Book Antiqua" w:cs="Book Antiqua"/>
          <w:color w:val="000000"/>
        </w:rPr>
        <w:t xml:space="preserve">x 100 x </w:t>
      </w:r>
      <w:r w:rsidR="008B5798">
        <w:rPr>
          <w:rFonts w:ascii="Book Antiqua" w:hAnsi="Book Antiqua" w:cs="Book Antiqua"/>
          <w:color w:val="000000"/>
        </w:rPr>
        <w:t>2</w:t>
      </w:r>
      <w:r w:rsidRPr="00314AE1">
        <w:rPr>
          <w:rFonts w:ascii="Book Antiqua" w:hAnsi="Book Antiqua" w:cs="Book Antiqua"/>
          <w:color w:val="000000"/>
        </w:rPr>
        <w:t>0%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ab/>
      </w:r>
      <w:proofErr w:type="spellStart"/>
      <w:r w:rsidRPr="00314AE1">
        <w:rPr>
          <w:rFonts w:ascii="Book Antiqua" w:hAnsi="Book Antiqua" w:cs="Book Antiqua"/>
          <w:color w:val="000000"/>
        </w:rPr>
        <w:t>W</w:t>
      </w:r>
      <w:r w:rsidRPr="00314AE1"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    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color w:val="000000"/>
        </w:rPr>
        <w:t xml:space="preserve"> – ilość punktów za walory smakowe </w:t>
      </w:r>
      <w:r w:rsidR="008B5798">
        <w:rPr>
          <w:rFonts w:ascii="Book Antiqua" w:hAnsi="Book Antiqua" w:cs="Book Antiqua"/>
          <w:color w:val="000000"/>
        </w:rPr>
        <w:t xml:space="preserve"> i estetykę próbek w badanej ofercie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b</w:t>
      </w:r>
      <w:proofErr w:type="spellEnd"/>
      <w:r w:rsidRPr="00314AE1">
        <w:rPr>
          <w:rFonts w:ascii="Book Antiqua" w:hAnsi="Book Antiqua" w:cs="Book Antiqua"/>
          <w:b/>
          <w:bCs/>
          <w:color w:val="000000"/>
        </w:rPr>
        <w:t xml:space="preserve"> </w:t>
      </w:r>
      <w:r w:rsidRPr="00314AE1">
        <w:rPr>
          <w:rFonts w:ascii="Book Antiqua" w:hAnsi="Book Antiqua" w:cs="Book Antiqua"/>
          <w:color w:val="000000"/>
        </w:rPr>
        <w:t>– suma punktów badanej oferty (dodanie do siebie ocen przyznanych przez każdego                  z członków komisji)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proofErr w:type="spellStart"/>
      <w:r w:rsidRPr="00314AE1">
        <w:rPr>
          <w:rFonts w:ascii="Book Antiqua" w:hAnsi="Book Antiqua" w:cs="Book Antiqua"/>
          <w:b/>
          <w:bCs/>
          <w:color w:val="000000"/>
        </w:rPr>
        <w:t>W</w:t>
      </w:r>
      <w:r w:rsidRPr="00314AE1">
        <w:rPr>
          <w:rFonts w:ascii="Book Antiqua" w:hAnsi="Book Antiqua" w:cs="Book Antiqua"/>
          <w:b/>
          <w:bCs/>
          <w:color w:val="000000"/>
          <w:vertAlign w:val="subscript"/>
        </w:rPr>
        <w:t>n</w:t>
      </w:r>
      <w:proofErr w:type="spellEnd"/>
      <w:r w:rsidRPr="00314AE1">
        <w:rPr>
          <w:rFonts w:ascii="Book Antiqua" w:hAnsi="Book Antiqua" w:cs="Book Antiqua"/>
          <w:color w:val="000000"/>
        </w:rPr>
        <w:t xml:space="preserve"> – najwyższa suma punktów oferty </w:t>
      </w: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</w:p>
    <w:p w:rsidR="00314AE1" w:rsidRPr="00314AE1" w:rsidRDefault="00314AE1" w:rsidP="00314AE1">
      <w:pPr>
        <w:tabs>
          <w:tab w:val="left" w:pos="357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 w:rsidRPr="00314AE1">
        <w:rPr>
          <w:rFonts w:ascii="Book Antiqua" w:hAnsi="Book Antiqua" w:cs="Book Antiqua"/>
          <w:color w:val="000000"/>
        </w:rPr>
        <w:t xml:space="preserve">Łączna liczba punktów uzyskanych przez badaną ofertę = C + </w:t>
      </w:r>
      <w:r w:rsidR="001F0646">
        <w:rPr>
          <w:rFonts w:ascii="Book Antiqua" w:hAnsi="Book Antiqua" w:cs="Book Antiqua"/>
          <w:color w:val="000000"/>
        </w:rPr>
        <w:t>S</w:t>
      </w:r>
      <w:r w:rsidRPr="00314AE1">
        <w:rPr>
          <w:rFonts w:ascii="Book Antiqua" w:hAnsi="Book Antiqua" w:cs="Book Antiqua"/>
          <w:color w:val="000000"/>
        </w:rPr>
        <w:t xml:space="preserve"> + W</w:t>
      </w:r>
    </w:p>
    <w:p w:rsidR="000E1BBB" w:rsidRDefault="000E1BBB" w:rsidP="003566FA">
      <w:pPr>
        <w:tabs>
          <w:tab w:val="left" w:pos="357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lastRenderedPageBreak/>
        <w:t>7. Miejsce i termin składania oferty: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1) Ofertę należy złożyć w siedzibie Zamawiającego, tj. Uniwersytet Kazimierza Wielkiego,</w:t>
      </w:r>
    </w:p>
    <w:p w:rsidR="000E1BBB" w:rsidRDefault="000E1BBB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ul. Chodkiewicza 30, 85-064 Bydgoszcz, Kancelaria Główna,  pokój 108, blok „C”.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0E1BBB" w:rsidRPr="008665FE" w:rsidTr="00EB54BB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9F4257" w:rsidP="00532AB9">
            <w:pPr>
              <w:spacing w:line="360" w:lineRule="auto"/>
              <w:ind w:left="188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 xml:space="preserve"> </w:t>
            </w:r>
            <w:r w:rsidR="00532AB9">
              <w:rPr>
                <w:rFonts w:ascii="Book Antiqua" w:hAnsi="Book Antiqua" w:cs="Book Antiqua"/>
                <w:b/>
                <w:bCs/>
              </w:rPr>
              <w:t>17.12</w:t>
            </w:r>
            <w:r w:rsidR="000E1BBB">
              <w:rPr>
                <w:rFonts w:ascii="Book Antiqua" w:hAnsi="Book Antiqua" w:cs="Book Antiqua"/>
                <w:b/>
                <w:bCs/>
              </w:rPr>
              <w:t>. 2015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532AB9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9</w:t>
            </w:r>
            <w:r w:rsidR="000E1BBB">
              <w:rPr>
                <w:rFonts w:ascii="Book Antiqua" w:hAnsi="Book Antiqua" w:cs="Book Antiqua"/>
                <w:b/>
                <w:bCs/>
              </w:rPr>
              <w:t>:00</w:t>
            </w:r>
          </w:p>
        </w:tc>
      </w:tr>
    </w:tbl>
    <w:p w:rsidR="000E1BBB" w:rsidRDefault="000E1BBB" w:rsidP="00D632A3">
      <w:pPr>
        <w:spacing w:line="360" w:lineRule="auto"/>
        <w:ind w:left="567"/>
        <w:jc w:val="both"/>
      </w:pP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Jako termin złożenia oferty będzie przyjęta data i godzina dostarczenia jej pod wskazany wyżej adres.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2) Ofertę należy złożyć lub przesłać w nieprzezroczystej, zabezpieczonej przed otwarciem kopercie.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Kopertę należy opisać następująco:</w:t>
      </w:r>
    </w:p>
    <w:p w:rsidR="001E5CBE" w:rsidRDefault="000E1BBB" w:rsidP="003566FA">
      <w:pPr>
        <w:spacing w:line="276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Nazwa i adres Wykonawcy: ………………………………………………………………..</w:t>
      </w:r>
      <w:r>
        <w:rPr>
          <w:rFonts w:ascii="Book Antiqua" w:hAnsi="Book Antiqua" w:cs="Book Antiqua"/>
        </w:rPr>
        <w:br/>
      </w:r>
    </w:p>
    <w:p w:rsidR="000E1BBB" w:rsidRDefault="000E1BBB" w:rsidP="004B0617">
      <w:pPr>
        <w:spacing w:line="360" w:lineRule="auto"/>
        <w:jc w:val="both"/>
        <w:rPr>
          <w:rFonts w:ascii="Book Antiqua" w:hAnsi="Book Antiqua" w:cs="Book Antiqua"/>
        </w:rPr>
      </w:pPr>
      <w:r w:rsidRPr="001E5CBE">
        <w:rPr>
          <w:rFonts w:ascii="Book Antiqua" w:hAnsi="Book Antiqua" w:cs="Book Antiqua"/>
          <w:b/>
        </w:rPr>
        <w:t>Tytuł zamówienia:</w:t>
      </w:r>
      <w:r w:rsidRPr="00DE06ED">
        <w:rPr>
          <w:rFonts w:ascii="Book Antiqua" w:hAnsi="Book Antiqua" w:cs="Book Antiqua"/>
        </w:rPr>
        <w:t xml:space="preserve"> </w:t>
      </w:r>
      <w:r w:rsidR="001E5CBE" w:rsidRPr="001E5CBE">
        <w:rPr>
          <w:rFonts w:ascii="Book Antiqua" w:hAnsi="Book Antiqua" w:cs="Book Antiqua"/>
        </w:rPr>
        <w:t>„</w:t>
      </w:r>
      <w:r w:rsidR="000E6756">
        <w:rPr>
          <w:rFonts w:ascii="Book Antiqua" w:hAnsi="Book Antiqua" w:cs="Book Antiqua"/>
        </w:rPr>
        <w:t>Przygotowanie,  dostaw</w:t>
      </w:r>
      <w:r w:rsidR="00532AB9">
        <w:rPr>
          <w:rFonts w:ascii="Book Antiqua" w:hAnsi="Book Antiqua" w:cs="Book Antiqua"/>
        </w:rPr>
        <w:t>a</w:t>
      </w:r>
      <w:r w:rsidR="000E6756">
        <w:rPr>
          <w:rFonts w:ascii="Book Antiqua" w:hAnsi="Book Antiqua" w:cs="Book Antiqua"/>
        </w:rPr>
        <w:t xml:space="preserve"> i wydanie posiłków dwudaniowych dla uczniów Zespołu Szkół Ogólnokształcących Uniwersytetu Kazimierza Wielkiego w Bydgoszczy</w:t>
      </w:r>
      <w:r w:rsidR="001E5CBE" w:rsidRPr="001E5CBE">
        <w:rPr>
          <w:rFonts w:ascii="Book Antiqua" w:hAnsi="Book Antiqua" w:cs="Book Antiqua"/>
        </w:rPr>
        <w:t>”</w:t>
      </w:r>
      <w:r w:rsidR="008B5798">
        <w:rPr>
          <w:rFonts w:ascii="Book Antiqua" w:hAnsi="Book Antiqua" w:cs="Book Antiqua"/>
        </w:rPr>
        <w:t>, nr sprawy BZP/ZO-157/2015</w:t>
      </w:r>
      <w:r w:rsidRPr="00956695">
        <w:rPr>
          <w:rFonts w:ascii="Book Antiqua" w:hAnsi="Book Antiqua" w:cs="Book Antiqua"/>
          <w:lang w:eastAsia="ar-SA"/>
        </w:rPr>
        <w:t xml:space="preserve"> nie otwierać przed </w:t>
      </w:r>
      <w:r w:rsidR="00532AB9">
        <w:rPr>
          <w:rFonts w:ascii="Book Antiqua" w:hAnsi="Book Antiqua" w:cs="Book Antiqua"/>
          <w:lang w:eastAsia="ar-SA"/>
        </w:rPr>
        <w:t>17.12</w:t>
      </w:r>
      <w:r>
        <w:rPr>
          <w:rFonts w:ascii="Book Antiqua" w:hAnsi="Book Antiqua" w:cs="Book Antiqua"/>
          <w:lang w:eastAsia="ar-SA"/>
        </w:rPr>
        <w:t>.2015 r.</w:t>
      </w:r>
      <w:r w:rsidRPr="00956695">
        <w:rPr>
          <w:rFonts w:ascii="Book Antiqua" w:hAnsi="Book Antiqua" w:cs="Book Antiqua"/>
          <w:lang w:eastAsia="ar-SA"/>
        </w:rPr>
        <w:t xml:space="preserve"> godz. </w:t>
      </w:r>
      <w:r w:rsidR="00532AB9">
        <w:rPr>
          <w:rFonts w:ascii="Book Antiqua" w:hAnsi="Book Antiqua" w:cs="Book Antiqua"/>
          <w:lang w:eastAsia="ar-SA"/>
        </w:rPr>
        <w:t>9</w:t>
      </w:r>
      <w:r>
        <w:rPr>
          <w:rFonts w:ascii="Book Antiqua" w:hAnsi="Book Antiqua" w:cs="Book Antiqua"/>
          <w:lang w:eastAsia="ar-SA"/>
        </w:rPr>
        <w:t>:</w:t>
      </w:r>
      <w:r w:rsidRPr="00956695">
        <w:rPr>
          <w:rFonts w:ascii="Book Antiqua" w:hAnsi="Book Antiqua" w:cs="Book Antiqua"/>
          <w:lang w:eastAsia="ar-SA"/>
        </w:rPr>
        <w:t>00</w:t>
      </w:r>
    </w:p>
    <w:p w:rsidR="000E1BBB" w:rsidRDefault="000E1BBB" w:rsidP="00D632A3">
      <w:pPr>
        <w:spacing w:line="276" w:lineRule="auto"/>
        <w:ind w:left="567"/>
        <w:jc w:val="both"/>
      </w:pPr>
    </w:p>
    <w:p w:rsidR="000E1BBB" w:rsidRPr="0074103B" w:rsidRDefault="000E1BBB" w:rsidP="00BC152F">
      <w:pPr>
        <w:widowControl/>
        <w:numPr>
          <w:ilvl w:val="0"/>
          <w:numId w:val="3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b/>
          <w:bCs/>
          <w:kern w:val="0"/>
          <w:lang w:eastAsia="en-US"/>
        </w:rPr>
        <w:t>Sposób przygotowania oferty oraz wymagane dokumenty:</w:t>
      </w:r>
    </w:p>
    <w:p w:rsidR="001E5CBE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Każdy Wykonawca może złożyć tylko jedną ofertę. 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podpisana przez osoby upoważnione do reprezentowania Wykona</w:t>
      </w:r>
      <w:r w:rsidRPr="0074103B">
        <w:rPr>
          <w:rFonts w:ascii="Book Antiqua" w:hAnsi="Book Antiqua" w:cs="Book Antiqua"/>
          <w:kern w:val="0"/>
          <w:lang w:eastAsia="en-US"/>
        </w:rPr>
        <w:t>w</w:t>
      </w:r>
      <w:r w:rsidRPr="0074103B">
        <w:rPr>
          <w:rFonts w:ascii="Book Antiqua" w:hAnsi="Book Antiqua" w:cs="Book Antiqua"/>
          <w:kern w:val="0"/>
          <w:lang w:eastAsia="en-US"/>
        </w:rPr>
        <w:t>cy (Wykonawców wspólnie ubiegających się o udzielenie zamówienia)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sporządzona w 1 egzemplarzu, w języku polskim, mieć formę pise</w:t>
      </w:r>
      <w:r w:rsidRPr="0074103B">
        <w:rPr>
          <w:rFonts w:ascii="Book Antiqua" w:hAnsi="Book Antiqua" w:cs="Book Antiqua"/>
          <w:kern w:val="0"/>
          <w:lang w:eastAsia="en-US"/>
        </w:rPr>
        <w:t>m</w:t>
      </w:r>
      <w:r w:rsidRPr="0074103B">
        <w:rPr>
          <w:rFonts w:ascii="Book Antiqua" w:hAnsi="Book Antiqua" w:cs="Book Antiqua"/>
          <w:kern w:val="0"/>
          <w:lang w:eastAsia="en-US"/>
        </w:rPr>
        <w:t>ną. Integralną częścią oferty jest formularz ofertowy, stanowiący załączn</w:t>
      </w:r>
      <w:r w:rsidR="003566FA">
        <w:rPr>
          <w:rFonts w:ascii="Book Antiqua" w:hAnsi="Book Antiqua" w:cs="Book Antiqua"/>
          <w:kern w:val="0"/>
          <w:lang w:eastAsia="en-US"/>
        </w:rPr>
        <w:t>ik nr 1 do z</w:t>
      </w:r>
      <w:r w:rsidR="003566FA">
        <w:rPr>
          <w:rFonts w:ascii="Book Antiqua" w:hAnsi="Book Antiqua" w:cs="Book Antiqua"/>
          <w:kern w:val="0"/>
          <w:lang w:eastAsia="en-US"/>
        </w:rPr>
        <w:t>a</w:t>
      </w:r>
      <w:r w:rsidR="003566FA">
        <w:rPr>
          <w:rFonts w:ascii="Book Antiqua" w:hAnsi="Book Antiqua" w:cs="Book Antiqua"/>
          <w:kern w:val="0"/>
          <w:lang w:eastAsia="en-US"/>
        </w:rPr>
        <w:t>pytania ofertowego.</w:t>
      </w:r>
    </w:p>
    <w:p w:rsidR="000E1BBB" w:rsidRPr="0074103B" w:rsidRDefault="000E1BBB" w:rsidP="00BC152F">
      <w:pPr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Do oferty należy dołączyć:</w:t>
      </w:r>
    </w:p>
    <w:p w:rsidR="000E1BBB" w:rsidRPr="0074103B" w:rsidRDefault="000E1BBB" w:rsidP="00BC152F">
      <w:pPr>
        <w:widowControl/>
        <w:numPr>
          <w:ilvl w:val="0"/>
          <w:numId w:val="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aktualne zaświadczenie o wpisie do rejestru CEIDG (Centralna Ewidencja i Info</w:t>
      </w:r>
      <w:r w:rsidRPr="0074103B">
        <w:rPr>
          <w:rFonts w:ascii="Book Antiqua" w:hAnsi="Book Antiqua" w:cs="Book Antiqua"/>
          <w:kern w:val="0"/>
          <w:lang w:eastAsia="en-US"/>
        </w:rPr>
        <w:t>r</w:t>
      </w:r>
      <w:r w:rsidRPr="0074103B">
        <w:rPr>
          <w:rFonts w:ascii="Book Antiqua" w:hAnsi="Book Antiqua" w:cs="Book Antiqua"/>
          <w:kern w:val="0"/>
          <w:lang w:eastAsia="en-US"/>
        </w:rPr>
        <w:t>macja o Działalności G</w:t>
      </w:r>
      <w:r w:rsidR="008B5798">
        <w:rPr>
          <w:rFonts w:ascii="Book Antiqua" w:hAnsi="Book Antiqua" w:cs="Book Antiqua"/>
          <w:kern w:val="0"/>
          <w:lang w:eastAsia="en-US"/>
        </w:rPr>
        <w:t>ospodarczej) lub aktualny odpis</w:t>
      </w:r>
      <w:r w:rsidRPr="0074103B">
        <w:rPr>
          <w:rFonts w:ascii="Book Antiqua" w:hAnsi="Book Antiqua" w:cs="Book Antiqua"/>
          <w:kern w:val="0"/>
          <w:lang w:eastAsia="en-US"/>
        </w:rPr>
        <w:t xml:space="preserve"> z KRS.</w:t>
      </w:r>
    </w:p>
    <w:p w:rsidR="000E1BBB" w:rsidRPr="0074103B" w:rsidRDefault="000E1BBB" w:rsidP="00BC152F">
      <w:pPr>
        <w:widowControl/>
        <w:numPr>
          <w:ilvl w:val="0"/>
          <w:numId w:val="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pełnomocnictwo do podpisania ofert (oryginał lub kopia potwierdzona za zgodność                    z oryginałem przez notariusza), względnie do podpisania innych dokumentów składanych wraz z ofertą, o ile prawo do ich podpisania nie wynika z innych d</w:t>
      </w:r>
      <w:r w:rsidRPr="0074103B">
        <w:rPr>
          <w:rFonts w:ascii="Book Antiqua" w:hAnsi="Book Antiqua" w:cs="Book Antiqua"/>
          <w:kern w:val="0"/>
          <w:lang w:eastAsia="en-US"/>
        </w:rPr>
        <w:t>o</w:t>
      </w:r>
      <w:r w:rsidRPr="0074103B">
        <w:rPr>
          <w:rFonts w:ascii="Book Antiqua" w:hAnsi="Book Antiqua" w:cs="Book Antiqua"/>
          <w:kern w:val="0"/>
          <w:lang w:eastAsia="en-US"/>
        </w:rPr>
        <w:t>kumentów złożonych wraz z ofertą.</w:t>
      </w:r>
    </w:p>
    <w:p w:rsidR="001F0646" w:rsidRPr="001F0646" w:rsidRDefault="000E1BBB" w:rsidP="00BC152F">
      <w:pPr>
        <w:pStyle w:val="Akapitzlist"/>
        <w:widowControl/>
        <w:numPr>
          <w:ilvl w:val="0"/>
          <w:numId w:val="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</w:rPr>
        <w:t>Dokumenty dodatkowe:</w:t>
      </w:r>
    </w:p>
    <w:p w:rsidR="001F0646" w:rsidRDefault="001F0646" w:rsidP="00BC152F">
      <w:pPr>
        <w:pStyle w:val="Akapitzlist"/>
        <w:widowControl/>
        <w:numPr>
          <w:ilvl w:val="0"/>
          <w:numId w:val="10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  <w:lang w:eastAsia="en-US"/>
        </w:rPr>
        <w:t>propozycja menu na cały miesiąc</w:t>
      </w:r>
      <w:r>
        <w:rPr>
          <w:rFonts w:ascii="Book Antiqua" w:hAnsi="Book Antiqua" w:cs="Book Antiqua"/>
          <w:kern w:val="0"/>
          <w:lang w:eastAsia="en-US"/>
        </w:rPr>
        <w:t xml:space="preserve"> – podpisana przez Wykonawcę lub osobę up</w:t>
      </w:r>
      <w:r>
        <w:rPr>
          <w:rFonts w:ascii="Book Antiqua" w:hAnsi="Book Antiqua" w:cs="Book Antiqua"/>
          <w:kern w:val="0"/>
          <w:lang w:eastAsia="en-US"/>
        </w:rPr>
        <w:t>o</w:t>
      </w:r>
      <w:r>
        <w:rPr>
          <w:rFonts w:ascii="Book Antiqua" w:hAnsi="Book Antiqua" w:cs="Book Antiqua"/>
          <w:kern w:val="0"/>
          <w:lang w:eastAsia="en-US"/>
        </w:rPr>
        <w:t>ważnioną</w:t>
      </w:r>
      <w:r w:rsidRPr="001F0646">
        <w:rPr>
          <w:rFonts w:ascii="Book Antiqua" w:hAnsi="Book Antiqua" w:cs="Book Antiqua"/>
          <w:kern w:val="0"/>
          <w:lang w:eastAsia="en-US"/>
        </w:rPr>
        <w:t>. Zestaw obiadowy musi składać się z zupy, drugiego dania oraz do w</w:t>
      </w:r>
      <w:r w:rsidRPr="001F0646">
        <w:rPr>
          <w:rFonts w:ascii="Book Antiqua" w:hAnsi="Book Antiqua" w:cs="Book Antiqua"/>
          <w:kern w:val="0"/>
          <w:lang w:eastAsia="en-US"/>
        </w:rPr>
        <w:t>y</w:t>
      </w:r>
      <w:r w:rsidRPr="001F0646">
        <w:rPr>
          <w:rFonts w:ascii="Book Antiqua" w:hAnsi="Book Antiqua" w:cs="Book Antiqua"/>
          <w:kern w:val="0"/>
          <w:lang w:eastAsia="en-US"/>
        </w:rPr>
        <w:lastRenderedPageBreak/>
        <w:t>boru: deseru lub napoju. Brak dołączonej do oferty propozycji menu skutkuje o</w:t>
      </w:r>
      <w:r w:rsidRPr="001F0646">
        <w:rPr>
          <w:rFonts w:ascii="Book Antiqua" w:hAnsi="Book Antiqua" w:cs="Book Antiqua"/>
          <w:kern w:val="0"/>
          <w:lang w:eastAsia="en-US"/>
        </w:rPr>
        <w:t>d</w:t>
      </w:r>
      <w:r w:rsidRPr="001F0646">
        <w:rPr>
          <w:rFonts w:ascii="Book Antiqua" w:hAnsi="Book Antiqua" w:cs="Book Antiqua"/>
          <w:kern w:val="0"/>
          <w:lang w:eastAsia="en-US"/>
        </w:rPr>
        <w:t>rzuceniem ofe</w:t>
      </w:r>
      <w:r w:rsidRPr="001F0646">
        <w:rPr>
          <w:rFonts w:ascii="Book Antiqua" w:hAnsi="Book Antiqua" w:cs="Book Antiqua"/>
          <w:kern w:val="0"/>
          <w:lang w:eastAsia="en-US"/>
        </w:rPr>
        <w:t>r</w:t>
      </w:r>
      <w:r w:rsidRPr="001F0646">
        <w:rPr>
          <w:rFonts w:ascii="Book Antiqua" w:hAnsi="Book Antiqua" w:cs="Book Antiqua"/>
          <w:kern w:val="0"/>
          <w:lang w:eastAsia="en-US"/>
        </w:rPr>
        <w:t>ty Wykonawcy</w:t>
      </w:r>
      <w:r>
        <w:rPr>
          <w:rFonts w:ascii="Book Antiqua" w:hAnsi="Book Antiqua" w:cs="Book Antiqua"/>
          <w:kern w:val="0"/>
          <w:lang w:eastAsia="en-US"/>
        </w:rPr>
        <w:t>.</w:t>
      </w:r>
    </w:p>
    <w:p w:rsidR="001E5CBE" w:rsidRPr="001F0646" w:rsidRDefault="001F0646" w:rsidP="00BC152F">
      <w:pPr>
        <w:pStyle w:val="Akapitzlist"/>
        <w:widowControl/>
        <w:numPr>
          <w:ilvl w:val="0"/>
          <w:numId w:val="10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próbki</w:t>
      </w:r>
      <w:r w:rsidRPr="001F0646">
        <w:rPr>
          <w:rFonts w:ascii="Book Antiqua" w:hAnsi="Book Antiqua" w:cs="Book Antiqua"/>
          <w:kern w:val="0"/>
          <w:lang w:eastAsia="en-US"/>
        </w:rPr>
        <w:t xml:space="preserve"> potraw (dwa różne zestawy dań obiadowych. Zestaw obiadowy musi skł</w:t>
      </w:r>
      <w:r w:rsidRPr="001F0646">
        <w:rPr>
          <w:rFonts w:ascii="Book Antiqua" w:hAnsi="Book Antiqua" w:cs="Book Antiqua"/>
          <w:kern w:val="0"/>
          <w:lang w:eastAsia="en-US"/>
        </w:rPr>
        <w:t>a</w:t>
      </w:r>
      <w:r w:rsidRPr="001F0646">
        <w:rPr>
          <w:rFonts w:ascii="Book Antiqua" w:hAnsi="Book Antiqua" w:cs="Book Antiqua"/>
          <w:kern w:val="0"/>
          <w:lang w:eastAsia="en-US"/>
        </w:rPr>
        <w:t>dać się z: zupy, drugiego dania oraz do wyboru: deseru lub napoju) opisanych i d</w:t>
      </w:r>
      <w:r w:rsidRPr="001F0646">
        <w:rPr>
          <w:rFonts w:ascii="Book Antiqua" w:hAnsi="Book Antiqua" w:cs="Book Antiqua"/>
          <w:kern w:val="0"/>
          <w:lang w:eastAsia="en-US"/>
        </w:rPr>
        <w:t>o</w:t>
      </w:r>
      <w:r w:rsidRPr="001F0646">
        <w:rPr>
          <w:rFonts w:ascii="Book Antiqua" w:hAnsi="Book Antiqua" w:cs="Book Antiqua"/>
          <w:kern w:val="0"/>
          <w:lang w:eastAsia="en-US"/>
        </w:rPr>
        <w:t>łączonych do oferty. Oferty wraz z próbkami należy przygotować i złożyć w sp</w:t>
      </w:r>
      <w:r w:rsidRPr="001F0646">
        <w:rPr>
          <w:rFonts w:ascii="Book Antiqua" w:hAnsi="Book Antiqua" w:cs="Book Antiqua"/>
          <w:kern w:val="0"/>
          <w:lang w:eastAsia="en-US"/>
        </w:rPr>
        <w:t>o</w:t>
      </w:r>
      <w:r w:rsidRPr="001F0646">
        <w:rPr>
          <w:rFonts w:ascii="Book Antiqua" w:hAnsi="Book Antiqua" w:cs="Book Antiqua"/>
          <w:kern w:val="0"/>
          <w:lang w:eastAsia="en-US"/>
        </w:rPr>
        <w:t>sób umożliwiający ich ocenę (degustację) w dniu otwarcia ofert. Niedostarczenie próbek potraw skutkuje odrzuceniem oferty Wy</w:t>
      </w:r>
      <w:r>
        <w:rPr>
          <w:rFonts w:ascii="Book Antiqua" w:hAnsi="Book Antiqua" w:cs="Book Antiqua"/>
          <w:kern w:val="0"/>
          <w:lang w:eastAsia="en-US"/>
        </w:rPr>
        <w:t>konawcy.</w:t>
      </w:r>
    </w:p>
    <w:p w:rsidR="001E5CBE" w:rsidRDefault="001E5CBE" w:rsidP="003566FA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3566FA" w:rsidRPr="00546C65" w:rsidRDefault="000E1BBB" w:rsidP="00546C65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9.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>Termin i warunki płatności: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Wykonawca otrzyma wynagrodzenie po wykonaniu prze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d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miotu umowy, przelewem w terminie do 30 dni licząc od daty wpływu do siedziby Uczelni prawidłowo wystawionego rachunku</w:t>
      </w:r>
      <w:r w:rsidR="001F0646">
        <w:rPr>
          <w:rFonts w:ascii="Book Antiqua" w:hAnsi="Book Antiqua" w:cs="Book Antiqua"/>
          <w:color w:val="000000"/>
          <w:kern w:val="0"/>
          <w:lang w:eastAsia="ar-SA"/>
        </w:rPr>
        <w:t xml:space="preserve"> lub faktury VAT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.</w:t>
      </w:r>
    </w:p>
    <w:p w:rsidR="000E1BBB" w:rsidRPr="0074103B" w:rsidRDefault="000E1BBB" w:rsidP="003566FA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  <w:r w:rsidRPr="002F5612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10.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Wykonawcy ubiegający się o zamówienia muszą spełniać niżej wymienione warunki udziału w postępowaniu: 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uprawnienia do wykonywania działalności lub czynności, jeżeli ustawy n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kładają obowiązek  posiadania takich uprawnień; 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wiedzę i doświadczenie niezbędne do wykonania zamówienia;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dysponować odpowiednim potencjałem technicznym oraz osobami zdolnymi do w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y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konania zamówienia;</w:t>
      </w:r>
    </w:p>
    <w:p w:rsidR="000E1BBB" w:rsidRPr="0074103B" w:rsidRDefault="000E1BBB" w:rsidP="00BC152F">
      <w:pPr>
        <w:widowControl/>
        <w:numPr>
          <w:ilvl w:val="0"/>
          <w:numId w:val="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znajdować się w sytuacji ekonomicznej i finansowej zapewniającej wykonanie zam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ó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wienia.</w:t>
      </w:r>
    </w:p>
    <w:p w:rsidR="000E1BBB" w:rsidRPr="0074103B" w:rsidRDefault="000E1BBB" w:rsidP="003566FA">
      <w:pPr>
        <w:widowControl/>
        <w:tabs>
          <w:tab w:val="left" w:pos="142"/>
        </w:tabs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E1BBB" w:rsidRPr="0074103B" w:rsidRDefault="000E1BBB" w:rsidP="00BC152F">
      <w:pPr>
        <w:widowControl/>
        <w:numPr>
          <w:ilvl w:val="0"/>
          <w:numId w:val="5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Zamawiający zastrzega sobie prawo wyboru oferty o cenie wyższej, przy czym w takim wypadku uzasadni dokonanie wyboru. </w:t>
      </w:r>
    </w:p>
    <w:p w:rsidR="000E1BBB" w:rsidRPr="000E5F8B" w:rsidRDefault="000E1BBB" w:rsidP="00BC152F">
      <w:pPr>
        <w:widowControl/>
        <w:numPr>
          <w:ilvl w:val="0"/>
          <w:numId w:val="5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Zamawiający zastrzega sobie prawo odwołania ogłoszenia o zamówieniu w przypadku zaistnienia uzasadnionych przyczyn, jak również prawo uni</w:t>
      </w:r>
      <w:r>
        <w:rPr>
          <w:rFonts w:ascii="Book Antiqua" w:hAnsi="Book Antiqua" w:cs="Book Antiqua"/>
          <w:color w:val="000000"/>
          <w:kern w:val="0"/>
          <w:lang w:eastAsia="ar-SA"/>
        </w:rPr>
        <w:t>eważnienia  ogłoszenia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o z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mówieniu bez podania przyczyny.</w:t>
      </w:r>
    </w:p>
    <w:p w:rsidR="000E1BBB" w:rsidRDefault="000E1BBB" w:rsidP="003566FA">
      <w:pPr>
        <w:spacing w:line="360" w:lineRule="auto"/>
        <w:jc w:val="both"/>
      </w:pPr>
      <w:r w:rsidRPr="00E61485">
        <w:rPr>
          <w:rFonts w:ascii="Book Antiqua" w:hAnsi="Book Antiqua" w:cs="Book Antiqua"/>
          <w:b/>
          <w:bCs/>
          <w:color w:val="000000"/>
        </w:rPr>
        <w:t>13.</w:t>
      </w:r>
      <w:r>
        <w:rPr>
          <w:rFonts w:ascii="Book Antiqua" w:hAnsi="Book Antiqua" w:cs="Book Antiqua"/>
          <w:color w:val="000000"/>
        </w:rPr>
        <w:t xml:space="preserve"> W sprawie zamówienia należy  kontaktować się z przedstawicielem Zamawiającego:</w:t>
      </w:r>
    </w:p>
    <w:p w:rsidR="000E1BBB" w:rsidRDefault="000E1BBB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 xml:space="preserve">w sprawach merytorycznych – </w:t>
      </w:r>
      <w:r w:rsidR="001F0646">
        <w:rPr>
          <w:rFonts w:ascii="Book Antiqua" w:hAnsi="Book Antiqua" w:cs="Book Antiqua"/>
          <w:color w:val="000000"/>
        </w:rPr>
        <w:t xml:space="preserve">Julia </w:t>
      </w:r>
      <w:proofErr w:type="spellStart"/>
      <w:r w:rsidR="001F0646">
        <w:rPr>
          <w:rFonts w:ascii="Book Antiqua" w:hAnsi="Book Antiqua" w:cs="Book Antiqua"/>
          <w:color w:val="000000"/>
        </w:rPr>
        <w:t>Szysler</w:t>
      </w:r>
      <w:proofErr w:type="spellEnd"/>
      <w:r>
        <w:rPr>
          <w:rFonts w:ascii="Book Antiqua" w:hAnsi="Book Antiqua" w:cs="Book Antiqua"/>
          <w:color w:val="000000"/>
        </w:rPr>
        <w:t>, t</w:t>
      </w:r>
      <w:r w:rsidR="001B33A0">
        <w:rPr>
          <w:rFonts w:ascii="Book Antiqua" w:hAnsi="Book Antiqua" w:cs="Book Antiqua"/>
          <w:color w:val="000000"/>
        </w:rPr>
        <w:t>el. 52</w:t>
      </w:r>
      <w:r w:rsidR="001F0646">
        <w:rPr>
          <w:rFonts w:ascii="Book Antiqua" w:hAnsi="Book Antiqua" w:cs="Book Antiqua"/>
          <w:color w:val="000000"/>
        </w:rPr>
        <w:t> 341 14 24, wew. 1014</w:t>
      </w:r>
      <w:r w:rsidR="001B33A0">
        <w:rPr>
          <w:rFonts w:ascii="Book Antiqua" w:hAnsi="Book Antiqua" w:cs="Book Antiqua"/>
          <w:color w:val="000000"/>
        </w:rPr>
        <w:t xml:space="preserve"> </w:t>
      </w:r>
    </w:p>
    <w:p w:rsidR="000E1BBB" w:rsidRDefault="000E1BBB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 xml:space="preserve">w sprawach formalno-prawnych – </w:t>
      </w:r>
      <w:r w:rsidR="001B33A0">
        <w:rPr>
          <w:rFonts w:ascii="Book Antiqua" w:hAnsi="Book Antiqua" w:cs="Book Antiqua"/>
          <w:color w:val="000000"/>
        </w:rPr>
        <w:t>Magdalena Bochniak</w:t>
      </w:r>
      <w:r w:rsidR="00F33C35">
        <w:rPr>
          <w:rFonts w:ascii="Book Antiqua" w:hAnsi="Book Antiqua" w:cs="Book Antiqua"/>
          <w:color w:val="000000"/>
        </w:rPr>
        <w:t xml:space="preserve"> – 52/34-19</w:t>
      </w:r>
      <w:r w:rsidR="00FC78B7">
        <w:rPr>
          <w:rFonts w:ascii="Book Antiqua" w:hAnsi="Book Antiqua" w:cs="Book Antiqua"/>
          <w:color w:val="000000"/>
        </w:rPr>
        <w:t xml:space="preserve">-163, e-mail: </w:t>
      </w:r>
      <w:hyperlink r:id="rId9" w:history="1">
        <w:r w:rsidR="00FC78B7" w:rsidRPr="00A06BDB">
          <w:rPr>
            <w:rStyle w:val="Hipercze"/>
            <w:rFonts w:ascii="Book Antiqua" w:hAnsi="Book Antiqua" w:cs="Book Antiqua"/>
          </w:rPr>
          <w:t>zampub@ukw.edu.p</w:t>
        </w:r>
      </w:hyperlink>
      <w:r w:rsidR="001B33A0">
        <w:rPr>
          <w:rStyle w:val="Hipercze"/>
          <w:rFonts w:ascii="Book Antiqua" w:hAnsi="Book Antiqua" w:cs="Book Antiqua"/>
        </w:rPr>
        <w:t>l</w:t>
      </w:r>
    </w:p>
    <w:p w:rsidR="008B5798" w:rsidRDefault="008B5798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  <w:sectPr w:rsidR="008B5798" w:rsidSect="00FC78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0E1BBB" w:rsidRPr="006810AD" w:rsidRDefault="000E1BBB" w:rsidP="00EA458B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 xml:space="preserve">Załącznik nr 1 </w:t>
      </w:r>
    </w:p>
    <w:p w:rsidR="000E1BBB" w:rsidRPr="00EA458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EA458B">
        <w:rPr>
          <w:rFonts w:ascii="Book Antiqua" w:hAnsi="Book Antiqua" w:cs="Book Antiqua"/>
          <w:b/>
          <w:bCs/>
          <w:kern w:val="0"/>
        </w:rPr>
        <w:t>FORMULARZ OFERTOWY</w:t>
      </w:r>
    </w:p>
    <w:p w:rsidR="000E1BBB" w:rsidRPr="00F33C35" w:rsidRDefault="000E1BBB" w:rsidP="00F33C35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vertAlign w:val="superscript"/>
        </w:rPr>
      </w:pPr>
      <w:r w:rsidRPr="00EA458B">
        <w:rPr>
          <w:rFonts w:ascii="Book Antiqua" w:hAnsi="Book Antiqua" w:cs="Book Antiqua"/>
          <w:b/>
          <w:bCs/>
          <w:kern w:val="0"/>
        </w:rPr>
        <w:t xml:space="preserve">DO ZAPYTANIA </w:t>
      </w:r>
      <w:r w:rsidR="00F33C35">
        <w:rPr>
          <w:rFonts w:ascii="Book Antiqua" w:hAnsi="Book Antiqua" w:cs="Book Antiqua"/>
          <w:b/>
          <w:bCs/>
          <w:kern w:val="0"/>
        </w:rPr>
        <w:t>OFERTOWEGO BZP-</w:t>
      </w:r>
      <w:r w:rsidR="000C6138">
        <w:rPr>
          <w:rFonts w:ascii="Book Antiqua" w:hAnsi="Book Antiqua" w:cs="Book Antiqua"/>
          <w:b/>
          <w:bCs/>
          <w:kern w:val="0"/>
        </w:rPr>
        <w:t>ZO-157</w:t>
      </w:r>
      <w:r w:rsidRPr="00EA458B">
        <w:rPr>
          <w:rFonts w:ascii="Book Antiqua" w:hAnsi="Book Antiqua" w:cs="Book Antiqua"/>
          <w:b/>
          <w:bCs/>
          <w:kern w:val="0"/>
        </w:rPr>
        <w:t>/2015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F33C35" w:rsidRDefault="000E1BBB" w:rsidP="00BC152F">
      <w:pPr>
        <w:keepNext/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Dane dotyczące Wykonawcy:</w:t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Nazwa: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Siedziba: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telefonu/faksu: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NIP: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REGON: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Osoba do kontaktu, tel. e-mail: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keepNext/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</w:p>
    <w:p w:rsidR="000E1BBB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</w:rPr>
      </w:pPr>
      <w:r w:rsidRPr="00F33C35">
        <w:rPr>
          <w:rFonts w:ascii="Book Antiqua" w:hAnsi="Book Antiqua" w:cs="Book Antiqua"/>
          <w:kern w:val="0"/>
        </w:rPr>
        <w:t xml:space="preserve">Nawiązując do ogłoszenia w trybie Zapytania </w:t>
      </w:r>
      <w:r w:rsidR="00BC152F">
        <w:rPr>
          <w:rFonts w:ascii="Book Antiqua" w:hAnsi="Book Antiqua" w:cs="Book Antiqua"/>
          <w:kern w:val="0"/>
        </w:rPr>
        <w:t xml:space="preserve">Ofertowego </w:t>
      </w:r>
      <w:proofErr w:type="spellStart"/>
      <w:r w:rsidR="00BC152F">
        <w:rPr>
          <w:rFonts w:ascii="Book Antiqua" w:hAnsi="Book Antiqua" w:cs="Book Antiqua"/>
          <w:kern w:val="0"/>
        </w:rPr>
        <w:t>pn</w:t>
      </w:r>
      <w:proofErr w:type="spellEnd"/>
      <w:r w:rsidR="00F33C35" w:rsidRPr="00F33C35">
        <w:rPr>
          <w:rFonts w:ascii="Book Antiqua" w:hAnsi="Book Antiqua" w:cs="Book Antiqua"/>
          <w:kern w:val="0"/>
        </w:rPr>
        <w:t>: „</w:t>
      </w:r>
      <w:r w:rsidR="000E6756">
        <w:rPr>
          <w:rFonts w:ascii="Book Antiqua" w:hAnsi="Book Antiqua" w:cs="Book Antiqua"/>
          <w:kern w:val="0"/>
        </w:rPr>
        <w:t>Przygotowanie,  dosta</w:t>
      </w:r>
      <w:r w:rsidR="008B5798">
        <w:rPr>
          <w:rFonts w:ascii="Book Antiqua" w:hAnsi="Book Antiqua" w:cs="Book Antiqua"/>
          <w:kern w:val="0"/>
        </w:rPr>
        <w:t>wa</w:t>
      </w:r>
      <w:r w:rsidR="000E6756">
        <w:rPr>
          <w:rFonts w:ascii="Book Antiqua" w:hAnsi="Book Antiqua" w:cs="Book Antiqua"/>
          <w:kern w:val="0"/>
        </w:rPr>
        <w:t xml:space="preserve"> i wydanie posiłków dwudaniowych dla uczniów Zespołu Szkół Ogólnokształcących Uniwersytetu Kazimierza Wielkiego w </w:t>
      </w:r>
      <w:proofErr w:type="spellStart"/>
      <w:r w:rsidR="000E6756">
        <w:rPr>
          <w:rFonts w:ascii="Book Antiqua" w:hAnsi="Book Antiqua" w:cs="Book Antiqua"/>
          <w:kern w:val="0"/>
        </w:rPr>
        <w:t>Bydgoszczy</w:t>
      </w:r>
      <w:r w:rsidR="00F33C35" w:rsidRPr="00F33C35">
        <w:rPr>
          <w:rFonts w:ascii="Book Antiqua" w:hAnsi="Book Antiqua" w:cs="Book Antiqua"/>
          <w:kern w:val="0"/>
        </w:rPr>
        <w:t>”</w:t>
      </w:r>
      <w:r w:rsidRPr="00F33C35">
        <w:rPr>
          <w:rFonts w:ascii="Book Antiqua" w:hAnsi="Book Antiqua" w:cs="Book Antiqua"/>
          <w:kern w:val="0"/>
        </w:rPr>
        <w:t>o</w:t>
      </w:r>
      <w:r w:rsidRPr="00F33C35">
        <w:rPr>
          <w:rFonts w:ascii="Book Antiqua" w:hAnsi="Book Antiqua" w:cs="Book Antiqua"/>
          <w:kern w:val="0"/>
          <w:lang w:eastAsia="en-US"/>
        </w:rPr>
        <w:t>feruję</w:t>
      </w:r>
      <w:proofErr w:type="spellEnd"/>
      <w:r w:rsidRPr="00F33C35">
        <w:rPr>
          <w:rFonts w:ascii="Book Antiqua" w:hAnsi="Book Antiqua" w:cs="Book Antiqua"/>
          <w:kern w:val="0"/>
          <w:lang w:eastAsia="en-US"/>
        </w:rPr>
        <w:t xml:space="preserve">(-my) wykonanie przedmiotu zamówienia </w:t>
      </w:r>
      <w:r w:rsidRPr="00F33C35">
        <w:rPr>
          <w:rFonts w:ascii="Book Antiqua" w:hAnsi="Book Antiqua" w:cs="Book Antiqua"/>
          <w:kern w:val="0"/>
        </w:rPr>
        <w:t>w zakresie i na warunkach określonych w Zapytaniu Ofertowym (nr spr</w:t>
      </w:r>
      <w:r w:rsidRPr="00F33C35">
        <w:rPr>
          <w:rFonts w:ascii="Book Antiqua" w:hAnsi="Book Antiqua" w:cs="Book Antiqua"/>
          <w:kern w:val="0"/>
        </w:rPr>
        <w:t>a</w:t>
      </w:r>
      <w:r w:rsidRPr="00F33C35">
        <w:rPr>
          <w:rFonts w:ascii="Book Antiqua" w:hAnsi="Book Antiqua" w:cs="Book Antiqua"/>
          <w:kern w:val="0"/>
        </w:rPr>
        <w:t>wy</w:t>
      </w:r>
      <w:r w:rsidR="00F33C35">
        <w:rPr>
          <w:rFonts w:ascii="Book Antiqua" w:hAnsi="Book Antiqua" w:cs="Book Antiqua"/>
          <w:kern w:val="0"/>
        </w:rPr>
        <w:t xml:space="preserve"> BZP-</w:t>
      </w:r>
      <w:r w:rsidR="000C6138">
        <w:rPr>
          <w:rFonts w:ascii="Book Antiqua" w:hAnsi="Book Antiqua" w:cs="Book Antiqua"/>
          <w:kern w:val="0"/>
        </w:rPr>
        <w:t>ZO-157</w:t>
      </w:r>
      <w:r w:rsidRPr="00F33C35">
        <w:rPr>
          <w:rFonts w:ascii="Book Antiqua" w:hAnsi="Book Antiqua" w:cs="Book Antiqua"/>
          <w:kern w:val="0"/>
        </w:rPr>
        <w:t xml:space="preserve">/2015) </w:t>
      </w:r>
      <w:r w:rsidR="00F33C35">
        <w:rPr>
          <w:rFonts w:ascii="Book Antiqua" w:hAnsi="Book Antiqua" w:cs="Book Antiqua"/>
          <w:kern w:val="0"/>
          <w:lang w:eastAsia="en-US"/>
        </w:rPr>
        <w:t>za</w:t>
      </w:r>
      <w:r w:rsidRPr="00F33C35">
        <w:rPr>
          <w:rFonts w:ascii="Book Antiqua" w:hAnsi="Book Antiqua" w:cs="Book Antiqua"/>
          <w:kern w:val="0"/>
          <w:lang w:eastAsia="en-US"/>
        </w:rPr>
        <w:t>: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wartość ofertową brutto  .....................................................................................zł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słownie  ...............................................................................................................................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podatek od towarów i usług .....................% wartość podatku  .............…………...zł        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wartość netto.…………………………………………….....……………........................zł </w:t>
      </w:r>
    </w:p>
    <w:p w:rsidR="00F33C35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</w:t>
      </w:r>
      <w:r w:rsidR="00BB7C30">
        <w:rPr>
          <w:rFonts w:ascii="Book Antiqua" w:hAnsi="Book Antiqua" w:cs="Book Antiqua"/>
          <w:kern w:val="0"/>
          <w:lang w:eastAsia="en-US"/>
        </w:rPr>
        <w:t>rąglić do 2 miejsc po przecinku</w:t>
      </w:r>
    </w:p>
    <w:p w:rsidR="00FF6840" w:rsidRPr="00FF6840" w:rsidRDefault="00FF6840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kern w:val="0"/>
          <w:lang w:eastAsia="en-US"/>
        </w:rPr>
      </w:pPr>
      <w:r w:rsidRPr="00FF6840">
        <w:rPr>
          <w:rFonts w:ascii="Book Antiqua" w:hAnsi="Book Antiqua" w:cs="Book Antiqua"/>
          <w:b/>
          <w:kern w:val="0"/>
          <w:lang w:eastAsia="en-US"/>
        </w:rPr>
        <w:t xml:space="preserve">Cena brutto </w:t>
      </w:r>
      <w:r>
        <w:rPr>
          <w:rFonts w:ascii="Book Antiqua" w:hAnsi="Book Antiqua" w:cs="Book Antiqua"/>
          <w:b/>
          <w:kern w:val="0"/>
          <w:lang w:eastAsia="en-US"/>
        </w:rPr>
        <w:t>posiłku</w:t>
      </w:r>
      <w:r w:rsidRPr="00FF6840">
        <w:rPr>
          <w:rFonts w:ascii="Book Antiqua" w:hAnsi="Book Antiqua" w:cs="Book Antiqua"/>
          <w:b/>
          <w:kern w:val="0"/>
          <w:lang w:eastAsia="en-US"/>
        </w:rPr>
        <w:t xml:space="preserve"> dla jednej osoby</w:t>
      </w:r>
      <w:r>
        <w:rPr>
          <w:rFonts w:ascii="Book Antiqua" w:hAnsi="Book Antiqua" w:cs="Book Antiqua"/>
          <w:b/>
          <w:kern w:val="0"/>
          <w:lang w:eastAsia="en-US"/>
        </w:rPr>
        <w:t>/dzień</w:t>
      </w:r>
      <w:r w:rsidRPr="00FF6840">
        <w:rPr>
          <w:rFonts w:ascii="Book Antiqua" w:hAnsi="Book Antiqua" w:cs="Book Antiqua"/>
          <w:b/>
          <w:kern w:val="0"/>
          <w:lang w:eastAsia="en-US"/>
        </w:rPr>
        <w:t xml:space="preserve"> wynosi ……… zł.</w:t>
      </w:r>
    </w:p>
    <w:p w:rsidR="00FF6840" w:rsidRDefault="00FF6840" w:rsidP="00FF6840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</w:t>
      </w:r>
      <w:r>
        <w:rPr>
          <w:rFonts w:ascii="Book Antiqua" w:hAnsi="Book Antiqua" w:cs="Book Antiqua"/>
          <w:kern w:val="0"/>
          <w:lang w:eastAsia="en-US"/>
        </w:rPr>
        <w:t>rąglić do 2 miejsc po przecinku</w:t>
      </w:r>
    </w:p>
    <w:p w:rsidR="000E1BBB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cenie oferty zostały uwzględnione wszystkie koszty związane                              z wykonaniem przedmiotu zamówienia, w t</w:t>
      </w:r>
      <w:r>
        <w:rPr>
          <w:rFonts w:ascii="Book Antiqua" w:hAnsi="Book Antiqua" w:cs="Book Antiqua"/>
          <w:kern w:val="0"/>
          <w:lang w:eastAsia="en-US"/>
        </w:rPr>
        <w:t>ym koszty transportu do miejsca wskazan</w:t>
      </w:r>
      <w:r>
        <w:rPr>
          <w:rFonts w:ascii="Book Antiqua" w:hAnsi="Book Antiqua" w:cs="Book Antiqua"/>
          <w:kern w:val="0"/>
          <w:lang w:eastAsia="en-US"/>
        </w:rPr>
        <w:t>e</w:t>
      </w:r>
      <w:r>
        <w:rPr>
          <w:rFonts w:ascii="Book Antiqua" w:hAnsi="Book Antiqua" w:cs="Book Antiqua"/>
          <w:kern w:val="0"/>
          <w:lang w:eastAsia="en-US"/>
        </w:rPr>
        <w:t>go przez</w:t>
      </w:r>
      <w:r w:rsidRPr="006810AD">
        <w:rPr>
          <w:rFonts w:ascii="Book Antiqua" w:hAnsi="Book Antiqua" w:cs="Book Antiqua"/>
          <w:kern w:val="0"/>
          <w:lang w:eastAsia="en-US"/>
        </w:rPr>
        <w:t xml:space="preserve"> Zamawiającego.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spełniamy warunki udziału w postępowaniu zgodnie z ust. 10 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pytania Ofertowego nr </w:t>
      </w:r>
      <w:r w:rsidR="00F33C35">
        <w:rPr>
          <w:rFonts w:ascii="Book Antiqua" w:hAnsi="Book Antiqua" w:cs="Book Antiqua"/>
          <w:kern w:val="0"/>
          <w:lang w:eastAsia="en-US"/>
        </w:rPr>
        <w:t>BZP-</w:t>
      </w:r>
      <w:r w:rsidR="000C6138">
        <w:rPr>
          <w:rFonts w:ascii="Book Antiqua" w:hAnsi="Book Antiqua" w:cs="Book Antiqua"/>
          <w:kern w:val="0"/>
          <w:lang w:eastAsia="en-US"/>
        </w:rPr>
        <w:t>ZO-157</w:t>
      </w:r>
      <w:r>
        <w:rPr>
          <w:rFonts w:ascii="Book Antiqua" w:hAnsi="Book Antiqua" w:cs="Book Antiqua"/>
          <w:kern w:val="0"/>
          <w:lang w:eastAsia="en-US"/>
        </w:rPr>
        <w:t>/2015.</w:t>
      </w:r>
    </w:p>
    <w:p w:rsidR="001F0646" w:rsidRPr="001F0646" w:rsidRDefault="001F0646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1F0646">
        <w:rPr>
          <w:rFonts w:ascii="Book Antiqua" w:hAnsi="Book Antiqua" w:cs="Book Antiqua"/>
          <w:kern w:val="0"/>
          <w:lang w:eastAsia="en-US"/>
        </w:rPr>
        <w:lastRenderedPageBreak/>
        <w:t xml:space="preserve">Oświadczam/my, że dysponujemy odpowiednim sprzętem, wyposażeniem i zapleczem technicznym niezbędnym do wykonania przedmiotu zamówienia. </w:t>
      </w:r>
    </w:p>
    <w:p w:rsidR="0082164E" w:rsidRPr="0082164E" w:rsidRDefault="0082164E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82164E">
        <w:rPr>
          <w:rFonts w:ascii="Book Antiqua" w:hAnsi="Book Antiqua" w:cs="Book Antiqua"/>
          <w:kern w:val="0"/>
          <w:lang w:eastAsia="en-US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E1BBB" w:rsidRPr="0082164E" w:rsidRDefault="000E1BBB" w:rsidP="00BC152F">
      <w:pPr>
        <w:pStyle w:val="Akapitzlist"/>
        <w:numPr>
          <w:ilvl w:val="0"/>
          <w:numId w:val="6"/>
        </w:numPr>
        <w:spacing w:line="360" w:lineRule="auto"/>
        <w:rPr>
          <w:rFonts w:ascii="Book Antiqua" w:hAnsi="Book Antiqua" w:cs="Book Antiqua"/>
          <w:kern w:val="0"/>
          <w:lang w:eastAsia="en-US"/>
        </w:rPr>
      </w:pPr>
      <w:r w:rsidRPr="0082164E">
        <w:rPr>
          <w:rFonts w:ascii="Book Antiqua" w:hAnsi="Book Antiqua" w:cs="Book Antiqua"/>
          <w:kern w:val="0"/>
          <w:lang w:eastAsia="en-US"/>
        </w:rPr>
        <w:t>Zobowiązuję/my się wykonać</w:t>
      </w:r>
      <w:r w:rsidR="00F33C35" w:rsidRPr="0082164E">
        <w:rPr>
          <w:rFonts w:ascii="Book Antiqua" w:hAnsi="Book Antiqua" w:cs="Book Antiqua"/>
          <w:kern w:val="0"/>
          <w:lang w:eastAsia="en-US"/>
        </w:rPr>
        <w:t xml:space="preserve"> całość zamówienia w terminie</w:t>
      </w:r>
      <w:r w:rsidRPr="0082164E">
        <w:rPr>
          <w:rFonts w:ascii="Book Antiqua" w:hAnsi="Book Antiqua" w:cs="Book Antiqua"/>
          <w:kern w:val="0"/>
          <w:lang w:eastAsia="en-US"/>
        </w:rPr>
        <w:t xml:space="preserve">: </w:t>
      </w:r>
      <w:r w:rsidR="0082164E" w:rsidRPr="0082164E">
        <w:rPr>
          <w:rFonts w:ascii="Book Antiqua" w:hAnsi="Book Antiqua" w:cs="Book Antiqua"/>
          <w:kern w:val="0"/>
          <w:lang w:eastAsia="en-US"/>
        </w:rPr>
        <w:t xml:space="preserve">07.01.2016 r. – 23.06 2016 r. oraz </w:t>
      </w:r>
      <w:r w:rsidR="00962B20">
        <w:rPr>
          <w:rFonts w:ascii="Book Antiqua" w:hAnsi="Book Antiqua" w:cs="Book Antiqua"/>
          <w:kern w:val="0"/>
          <w:lang w:eastAsia="en-US"/>
        </w:rPr>
        <w:t>01.09</w:t>
      </w:r>
      <w:r w:rsidR="0082164E" w:rsidRPr="0082164E">
        <w:rPr>
          <w:rFonts w:ascii="Book Antiqua" w:hAnsi="Book Antiqua" w:cs="Book Antiqua"/>
          <w:kern w:val="0"/>
          <w:lang w:eastAsia="en-US"/>
        </w:rPr>
        <w:t xml:space="preserve">.2016 r. – 22.12.2016 r.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przedmiotu zamówienia z należytą starannością.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akceptuję proponowany przez Zamawiającego projekt umowy (z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łącznik nr </w:t>
      </w:r>
      <w:r>
        <w:rPr>
          <w:rFonts w:ascii="Book Antiqua" w:hAnsi="Book Antiqua" w:cs="Book Antiqua"/>
          <w:kern w:val="0"/>
          <w:lang w:eastAsia="en-US"/>
        </w:rPr>
        <w:t>2</w:t>
      </w:r>
      <w:r w:rsidRPr="006810AD">
        <w:rPr>
          <w:rFonts w:ascii="Book Antiqua" w:hAnsi="Book Antiqua" w:cs="Book Antiqua"/>
          <w:kern w:val="0"/>
          <w:lang w:eastAsia="en-US"/>
        </w:rPr>
        <w:t xml:space="preserve"> do zapytania ofertowego). 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przypadku wyboru naszej oferty zobowiązujemy się do zawarcia umowy, we wskazanym terminie i miejscu, na warunkach wskazanych przez Zamawi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jącego w załączonej do Zapytania Ofertowego nr </w:t>
      </w:r>
      <w:r w:rsidR="00F33C35">
        <w:rPr>
          <w:rFonts w:ascii="Book Antiqua" w:hAnsi="Book Antiqua" w:cs="Book Antiqua"/>
          <w:b/>
          <w:bCs/>
          <w:kern w:val="0"/>
          <w:lang w:eastAsia="en-US"/>
        </w:rPr>
        <w:t>BZP-</w:t>
      </w:r>
      <w:r w:rsidR="000C6138">
        <w:rPr>
          <w:rFonts w:ascii="Book Antiqua" w:hAnsi="Book Antiqua" w:cs="Book Antiqua"/>
          <w:b/>
          <w:bCs/>
          <w:kern w:val="0"/>
          <w:lang w:eastAsia="en-US"/>
        </w:rPr>
        <w:t>ZO-157</w:t>
      </w:r>
      <w:r>
        <w:rPr>
          <w:rFonts w:ascii="Book Antiqua" w:hAnsi="Book Antiqua" w:cs="Book Antiqua"/>
          <w:b/>
          <w:bCs/>
          <w:kern w:val="0"/>
          <w:lang w:eastAsia="en-US"/>
        </w:rPr>
        <w:t xml:space="preserve">/2015 </w:t>
      </w:r>
      <w:r w:rsidRPr="006810AD">
        <w:rPr>
          <w:rFonts w:ascii="Book Antiqua" w:hAnsi="Book Antiqua" w:cs="Book Antiqua"/>
          <w:kern w:val="0"/>
          <w:lang w:eastAsia="en-US"/>
        </w:rPr>
        <w:t xml:space="preserve">umowie. </w:t>
      </w:r>
    </w:p>
    <w:p w:rsidR="000E1BBB" w:rsidRPr="00F84360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Zgadzam/my się na przetwarzanie danych osobowych zgodnie z obowiązującymi, w tym zakresie przepisami prawnymi.</w:t>
      </w:r>
    </w:p>
    <w:p w:rsidR="000E1BBB" w:rsidRPr="006810AD" w:rsidRDefault="000E1BBB" w:rsidP="00BC152F">
      <w:pPr>
        <w:widowControl/>
        <w:numPr>
          <w:ilvl w:val="0"/>
          <w:numId w:val="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u w:val="single"/>
          <w:lang w:eastAsia="en-US"/>
        </w:rPr>
        <w:t>Załącznikami do oferty są: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………………………………………………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……………………………………….........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 xml:space="preserve">............................., dnia ..................... </w:t>
      </w:r>
    </w:p>
    <w:p w:rsidR="000E1BBB" w:rsidRPr="006810AD" w:rsidRDefault="000E1BBB" w:rsidP="006810AD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>(podpisy upełnomocnionych  przedstawicieli Wykonawcy)</w:t>
      </w: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6B5E4B" w:rsidRDefault="006B5E4B" w:rsidP="00A71127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center"/>
        <w:textAlignment w:val="auto"/>
        <w:rPr>
          <w:rFonts w:ascii="Book Antiqua" w:hAnsi="Book Antiqua" w:cs="Book Antiqua"/>
          <w:kern w:val="0"/>
        </w:rPr>
        <w:sectPr w:rsidR="006B5E4B" w:rsidSect="00FC78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1BBB" w:rsidRDefault="000E1BBB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lastRenderedPageBreak/>
        <w:t>Załącznik nr 2</w:t>
      </w:r>
    </w:p>
    <w:p w:rsidR="0082164E" w:rsidRPr="003653AC" w:rsidRDefault="0082164E" w:rsidP="0082164E">
      <w:pPr>
        <w:spacing w:line="360" w:lineRule="auto"/>
        <w:jc w:val="center"/>
        <w:rPr>
          <w:rFonts w:ascii="Century Gothic" w:hAnsi="Century Gothic"/>
          <w:b/>
        </w:rPr>
      </w:pPr>
      <w:r w:rsidRPr="003653AC">
        <w:rPr>
          <w:rFonts w:ascii="Century Gothic" w:hAnsi="Century Gothic"/>
          <w:b/>
        </w:rPr>
        <w:t>Umowa nr …… – Projekt</w:t>
      </w:r>
    </w:p>
    <w:p w:rsidR="0082164E" w:rsidRPr="003653AC" w:rsidRDefault="0082164E" w:rsidP="0082164E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zawarta w dniu ………………….. roku pomiędzy: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 w:cs="Tahoma"/>
          <w:color w:val="000000"/>
          <w:sz w:val="18"/>
          <w:szCs w:val="18"/>
        </w:rPr>
        <w:t>Zespołem Szkół Ogólnokształcących Uniwersytetu Kazimierza Wielkiego International School of Bydgoszc</w:t>
      </w:r>
      <w:r>
        <w:rPr>
          <w:rFonts w:ascii="Century Gothic" w:hAnsi="Century Gothic" w:cs="Tahoma"/>
          <w:color w:val="000000"/>
          <w:sz w:val="18"/>
          <w:szCs w:val="18"/>
        </w:rPr>
        <w:t>z</w:t>
      </w:r>
      <w:r w:rsidRPr="003653AC">
        <w:rPr>
          <w:rFonts w:ascii="Century Gothic" w:hAnsi="Century Gothic"/>
          <w:sz w:val="18"/>
          <w:szCs w:val="18"/>
        </w:rPr>
        <w:t>, NIP 5542647568, REGON 340057695, reprezentowanym przez: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b/>
          <w:i/>
          <w:sz w:val="18"/>
          <w:szCs w:val="18"/>
        </w:rPr>
      </w:pPr>
      <w:r w:rsidRPr="003653AC">
        <w:rPr>
          <w:rFonts w:ascii="Century Gothic" w:hAnsi="Century Gothic"/>
          <w:b/>
          <w:sz w:val="18"/>
          <w:szCs w:val="18"/>
        </w:rPr>
        <w:t>mgr Imisławę Górska – Dyrektora Szkoły</w:t>
      </w:r>
      <w:r w:rsidRPr="003653AC">
        <w:rPr>
          <w:rFonts w:ascii="Century Gothic" w:hAnsi="Century Gothic"/>
          <w:sz w:val="18"/>
          <w:szCs w:val="18"/>
        </w:rPr>
        <w:t>, zwanym dalej „</w:t>
      </w:r>
      <w:r w:rsidRPr="003653AC">
        <w:rPr>
          <w:rFonts w:ascii="Century Gothic" w:hAnsi="Century Gothic"/>
          <w:b/>
          <w:i/>
          <w:sz w:val="18"/>
          <w:szCs w:val="18"/>
        </w:rPr>
        <w:t>Zamawiającym”,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a 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sz w:val="18"/>
          <w:szCs w:val="18"/>
        </w:rPr>
      </w:pPr>
      <w:r w:rsidRPr="003653AC">
        <w:rPr>
          <w:rFonts w:ascii="Century Gothic" w:hAnsi="Century Gothic"/>
          <w:b/>
          <w:sz w:val="18"/>
          <w:szCs w:val="18"/>
        </w:rPr>
        <w:t>……………………………………………………………………………………………………………….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reprezentowanym przez : ……………………………………………………………………………..,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i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zwanym dalej „</w:t>
      </w:r>
      <w:r w:rsidRPr="003653AC">
        <w:rPr>
          <w:rFonts w:ascii="Century Gothic" w:hAnsi="Century Gothic"/>
          <w:b/>
          <w:i/>
          <w:sz w:val="18"/>
          <w:szCs w:val="18"/>
        </w:rPr>
        <w:t>Wykonawcą”.</w:t>
      </w:r>
    </w:p>
    <w:p w:rsidR="0082164E" w:rsidRPr="003653AC" w:rsidRDefault="0082164E" w:rsidP="0082164E">
      <w:pPr>
        <w:spacing w:line="360" w:lineRule="auto"/>
        <w:rPr>
          <w:rFonts w:ascii="Century Gothic" w:hAnsi="Century Gothic"/>
          <w:b/>
          <w:i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18"/>
          <w:szCs w:val="18"/>
        </w:rPr>
      </w:pPr>
      <w:r w:rsidRPr="003653AC">
        <w:rPr>
          <w:rFonts w:ascii="Century Gothic" w:hAnsi="Century Gothic" w:cs="Arial"/>
          <w:sz w:val="18"/>
          <w:szCs w:val="18"/>
        </w:rPr>
        <w:t xml:space="preserve">Niniejsza umowa jest następstwem wyboru przez Zamawiającego oferty </w:t>
      </w:r>
      <w:r w:rsidRPr="003653AC">
        <w:rPr>
          <w:rFonts w:ascii="Century Gothic" w:hAnsi="Century Gothic" w:cs="Arial"/>
          <w:b/>
          <w:sz w:val="18"/>
          <w:szCs w:val="18"/>
        </w:rPr>
        <w:t xml:space="preserve">Wykonawcy </w:t>
      </w:r>
      <w:r w:rsidRPr="003653AC">
        <w:rPr>
          <w:rFonts w:ascii="Century Gothic" w:hAnsi="Century Gothic" w:cs="Arial"/>
          <w:sz w:val="18"/>
          <w:szCs w:val="18"/>
        </w:rPr>
        <w:t>w postępowaniu prowadzonym w trybie w trybie zapytania ofertowego, zgodnie z Regulaminem udzielania zamówień publ</w:t>
      </w:r>
      <w:r>
        <w:rPr>
          <w:rFonts w:ascii="Century Gothic" w:hAnsi="Century Gothic" w:cs="Arial"/>
          <w:sz w:val="18"/>
          <w:szCs w:val="18"/>
        </w:rPr>
        <w:t>icznych poniżej 30 tys. euro,</w:t>
      </w:r>
      <w:r w:rsidRPr="003653AC">
        <w:t xml:space="preserve"> </w:t>
      </w:r>
      <w:r w:rsidRPr="003653AC">
        <w:rPr>
          <w:rFonts w:ascii="Century Gothic" w:hAnsi="Century Gothic"/>
          <w:sz w:val="18"/>
        </w:rPr>
        <w:t>na: „</w:t>
      </w:r>
      <w:r w:rsidRPr="003653AC">
        <w:rPr>
          <w:rFonts w:ascii="Century Gothic" w:hAnsi="Century Gothic" w:cs="Arial"/>
          <w:sz w:val="18"/>
          <w:szCs w:val="18"/>
        </w:rPr>
        <w:t>Przygotowanie,  dostaw</w:t>
      </w:r>
      <w:r>
        <w:rPr>
          <w:rFonts w:ascii="Century Gothic" w:hAnsi="Century Gothic" w:cs="Arial"/>
          <w:sz w:val="18"/>
          <w:szCs w:val="18"/>
        </w:rPr>
        <w:t>ę</w:t>
      </w:r>
      <w:r w:rsidRPr="003653AC">
        <w:rPr>
          <w:rFonts w:ascii="Century Gothic" w:hAnsi="Century Gothic" w:cs="Arial"/>
          <w:sz w:val="18"/>
          <w:szCs w:val="18"/>
        </w:rPr>
        <w:t xml:space="preserve"> i wydanie posiłków dwudaniowych dla uczniów Zespołu Szkół Ogólnokształcących Uniwersytet</w:t>
      </w:r>
      <w:r>
        <w:rPr>
          <w:rFonts w:ascii="Century Gothic" w:hAnsi="Century Gothic" w:cs="Arial"/>
          <w:sz w:val="18"/>
          <w:szCs w:val="18"/>
        </w:rPr>
        <w:t>u</w:t>
      </w:r>
      <w:r w:rsidRPr="003653AC">
        <w:rPr>
          <w:rFonts w:ascii="Century Gothic" w:hAnsi="Century Gothic" w:cs="Arial"/>
          <w:sz w:val="18"/>
          <w:szCs w:val="18"/>
        </w:rPr>
        <w:t xml:space="preserve"> Kazimierza Wielkiego w Bydgoszczy</w:t>
      </w:r>
      <w:r>
        <w:rPr>
          <w:rFonts w:ascii="Century Gothic" w:hAnsi="Century Gothic" w:cs="Arial"/>
          <w:sz w:val="18"/>
          <w:szCs w:val="18"/>
        </w:rPr>
        <w:t>”</w:t>
      </w:r>
      <w:r w:rsidRPr="003653AC">
        <w:rPr>
          <w:rFonts w:ascii="Century Gothic" w:hAnsi="Century Gothic" w:cs="Arial"/>
          <w:sz w:val="18"/>
          <w:szCs w:val="18"/>
        </w:rPr>
        <w:t xml:space="preserve">. </w:t>
      </w:r>
    </w:p>
    <w:p w:rsidR="0082164E" w:rsidRPr="003653AC" w:rsidRDefault="0082164E" w:rsidP="0082164E">
      <w:pPr>
        <w:spacing w:line="360" w:lineRule="auto"/>
        <w:jc w:val="both"/>
        <w:rPr>
          <w:rFonts w:ascii="Century Gothic" w:eastAsia="ArialMT" w:hAnsi="Century Gothic" w:cs="Tahoma"/>
          <w:b/>
          <w:sz w:val="18"/>
          <w:szCs w:val="18"/>
          <w:lang w:bidi="en-US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1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Przedmiot umowy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 xml:space="preserve">Przedmiotem zamówienia jest </w:t>
      </w:r>
      <w:r w:rsidRPr="003653AC">
        <w:rPr>
          <w:rFonts w:ascii="Century Gothic" w:hAnsi="Century Gothic"/>
          <w:sz w:val="18"/>
          <w:szCs w:val="18"/>
          <w:lang w:eastAsia="ar-SA"/>
        </w:rPr>
        <w:t>dostawa i wydanie posiłków dwudaniowych dla uczniów Zespołu Szkół Ogólnokształcących Uniwersytetu Kazimierza Wielkiego w Bydgoszczy.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Wykonawca oświadcza, że dostarczane  posiłki będą spełniały obowiązujące wymogi i przepisy higieniczno-sanitarne, przygotowane zgodnie z warunkami określonymi w ustawie </w:t>
      </w:r>
      <w:r w:rsidRPr="00C3563B">
        <w:rPr>
          <w:rFonts w:ascii="Century Gothic" w:hAnsi="Century Gothic" w:cs="Tahoma"/>
          <w:color w:val="000000"/>
          <w:sz w:val="18"/>
          <w:szCs w:val="18"/>
          <w:lang w:eastAsia="ar-SA"/>
        </w:rPr>
        <w:t>z dnia 25 sierpnia 2006</w:t>
      </w:r>
      <w:r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 </w:t>
      </w:r>
      <w:r w:rsidRPr="00C3563B">
        <w:rPr>
          <w:rFonts w:ascii="Century Gothic" w:hAnsi="Century Gothic" w:cs="Tahoma"/>
          <w:color w:val="000000"/>
          <w:sz w:val="18"/>
          <w:szCs w:val="18"/>
          <w:lang w:eastAsia="ar-SA"/>
        </w:rPr>
        <w:t>r. o bezpieczeństwie żywności i żywienia (Dz. U. 2015,594 j.t. ze zm.)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 posiłki będą sporządzane wyłącznie z produktów spełniających normy HACCP.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  dostarczone posiłki będą gorące, z wyjątkiem kompotu i deseru.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>Wykonawca oświadcza, że</w:t>
      </w:r>
      <w:r w:rsidRPr="003653AC">
        <w:rPr>
          <w:rFonts w:ascii="Century Gothic" w:hAnsi="Century Gothic" w:cs="Arial"/>
          <w:color w:val="000000"/>
          <w:sz w:val="18"/>
          <w:szCs w:val="18"/>
          <w:lang w:eastAsia="ar-SA"/>
        </w:rPr>
        <w:t> przygotowywanie żywności nie będzie odbywało się na głębokim oleju. Do żywności nie będą używane  sztuczne przyprawy, maggi, mrożone i gotowe produkty oraz  produkty  sypkie, gotowe.</w:t>
      </w:r>
    </w:p>
    <w:p w:rsidR="0082164E" w:rsidRPr="001031BA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 xml:space="preserve">Posiłki dostarczane będą w dni nauki szkolnej. Dostawy </w:t>
      </w: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odbywać się będą własnym transportem w pojemnikach dostosowanych do przewozu ciepłych posiłków i wydawane na miejscu w naczyniach będących na wyposażeniu szkoły. </w:t>
      </w:r>
    </w:p>
    <w:p w:rsidR="0082164E" w:rsidRPr="001031BA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sz w:val="18"/>
          <w:szCs w:val="18"/>
          <w:lang w:eastAsia="ar-SA"/>
        </w:rPr>
      </w:pPr>
      <w:r w:rsidRPr="001031BA">
        <w:rPr>
          <w:rFonts w:ascii="Century Gothic" w:hAnsi="Century Gothic" w:cs="Arial"/>
          <w:sz w:val="18"/>
          <w:szCs w:val="18"/>
          <w:lang w:eastAsia="ar-SA"/>
        </w:rPr>
        <w:t>Obiady wydawane będą nie później niż do godziny 11:45 każdego dnia.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Zamawiający codziennie, nie później jednak, niż do godz. </w:t>
      </w:r>
      <w:r w:rsidRPr="001031BA">
        <w:rPr>
          <w:rFonts w:ascii="Century Gothic" w:hAnsi="Century Gothic" w:cs="Arial"/>
          <w:b/>
          <w:sz w:val="18"/>
          <w:szCs w:val="18"/>
          <w:lang w:eastAsia="ar-SA"/>
        </w:rPr>
        <w:t>08:15</w:t>
      </w:r>
      <w:r w:rsidRPr="001031BA">
        <w:rPr>
          <w:rFonts w:ascii="Century Gothic" w:hAnsi="Century Gothic" w:cs="Arial"/>
          <w:sz w:val="18"/>
          <w:szCs w:val="18"/>
          <w:lang w:eastAsia="ar-SA"/>
        </w:rPr>
        <w:t xml:space="preserve"> będzie dokonywał  zgłoszenia – telefonicznie, faksem lub mailem  o liczbie porcji zamówionych</w:t>
      </w:r>
      <w:r w:rsidRPr="003653AC">
        <w:rPr>
          <w:rFonts w:ascii="Century Gothic" w:hAnsi="Century Gothic" w:cs="Arial"/>
          <w:color w:val="000000"/>
          <w:sz w:val="18"/>
          <w:szCs w:val="18"/>
          <w:lang w:eastAsia="ar-SA"/>
        </w:rPr>
        <w:t xml:space="preserve"> na dany dzień.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t>Szacunkowa iloś</w:t>
      </w:r>
      <w:r>
        <w:rPr>
          <w:rFonts w:ascii="Century Gothic" w:hAnsi="Century Gothic" w:cs="Arial"/>
          <w:sz w:val="18"/>
          <w:szCs w:val="18"/>
          <w:lang w:eastAsia="ar-SA"/>
        </w:rPr>
        <w:t>ć porcji każdego dni wynosi 85</w:t>
      </w:r>
      <w:r w:rsidRPr="003653AC">
        <w:rPr>
          <w:rFonts w:ascii="Century Gothic" w:hAnsi="Century Gothic" w:cs="Arial"/>
          <w:sz w:val="18"/>
          <w:szCs w:val="18"/>
          <w:lang w:eastAsia="ar-SA"/>
        </w:rPr>
        <w:t>, co oznacza że nie stanowi ona ostatecznego wymiaru zamówienia, w wyniku czego nie może być podstawą do zgłoszeń</w:t>
      </w:r>
      <w:r w:rsidRPr="003653AC">
        <w:rPr>
          <w:rFonts w:ascii="Century Gothic" w:hAnsi="Century Gothic" w:cs="Tahoma"/>
          <w:color w:val="000000"/>
          <w:sz w:val="18"/>
          <w:szCs w:val="18"/>
          <w:lang w:eastAsia="ar-SA"/>
        </w:rPr>
        <w:t xml:space="preserve"> </w:t>
      </w:r>
      <w:r w:rsidRPr="003653AC">
        <w:rPr>
          <w:rFonts w:ascii="Century Gothic" w:hAnsi="Century Gothic" w:cs="Arial"/>
          <w:sz w:val="18"/>
          <w:szCs w:val="18"/>
          <w:lang w:eastAsia="ar-SA"/>
        </w:rPr>
        <w:t>z tytułu zrealizowanych dostaw lub być podstawą odmowy zrealizowania zamówienia.</w:t>
      </w:r>
    </w:p>
    <w:p w:rsidR="0082164E" w:rsidRPr="003653AC" w:rsidRDefault="0082164E" w:rsidP="00BC152F">
      <w:pPr>
        <w:widowControl/>
        <w:numPr>
          <w:ilvl w:val="0"/>
          <w:numId w:val="12"/>
        </w:numPr>
        <w:overflowPunct/>
        <w:autoSpaceDE/>
        <w:autoSpaceDN/>
        <w:spacing w:line="360" w:lineRule="auto"/>
        <w:ind w:right="-341"/>
        <w:jc w:val="both"/>
        <w:textAlignment w:val="auto"/>
        <w:rPr>
          <w:rFonts w:ascii="Century Gothic" w:hAnsi="Century Gothic" w:cs="Tahoma"/>
          <w:color w:val="000000"/>
          <w:sz w:val="18"/>
          <w:szCs w:val="18"/>
          <w:lang w:eastAsia="ar-SA"/>
        </w:rPr>
      </w:pPr>
      <w:r w:rsidRPr="003653AC">
        <w:rPr>
          <w:rFonts w:ascii="Century Gothic" w:hAnsi="Century Gothic" w:cs="Arial"/>
          <w:sz w:val="18"/>
          <w:szCs w:val="18"/>
          <w:lang w:eastAsia="ar-SA"/>
        </w:rPr>
        <w:lastRenderedPageBreak/>
        <w:t>Zamawiający zastrzega sobie prawo zmniejszenia lub zwiększenia ilości posiłków. Wykonawcy przysługuje prawo do wynagrodzenia wyłącznie za faktycznie dostarczone posiłki.</w:t>
      </w:r>
    </w:p>
    <w:p w:rsidR="0082164E" w:rsidRPr="003653AC" w:rsidRDefault="0082164E" w:rsidP="0082164E">
      <w:pPr>
        <w:spacing w:line="360" w:lineRule="auto"/>
        <w:ind w:left="360" w:right="-341"/>
        <w:jc w:val="both"/>
        <w:rPr>
          <w:rFonts w:ascii="Century Gothic" w:hAnsi="Century Gothic" w:cs="Tahoma"/>
          <w:color w:val="000000"/>
          <w:sz w:val="18"/>
          <w:szCs w:val="18"/>
          <w:lang w:eastAsia="ar-SA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 xml:space="preserve">§ 2 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Termin realizacji zamówienia</w:t>
      </w:r>
    </w:p>
    <w:p w:rsidR="0082164E" w:rsidRPr="003653AC" w:rsidRDefault="0082164E" w:rsidP="00BC152F">
      <w:pPr>
        <w:widowControl/>
        <w:numPr>
          <w:ilvl w:val="0"/>
          <w:numId w:val="13"/>
        </w:numPr>
        <w:suppressAutoHyphens w:val="0"/>
        <w:overflowPunct/>
        <w:adjustRightInd w:val="0"/>
        <w:spacing w:line="360" w:lineRule="auto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3653AC">
        <w:rPr>
          <w:rFonts w:ascii="Century Gothic" w:hAnsi="Century Gothic" w:cs="Times New Roman,Bold"/>
          <w:bCs/>
          <w:sz w:val="18"/>
          <w:szCs w:val="18"/>
        </w:rPr>
        <w:t>Zamówienie będzie realizowane</w:t>
      </w:r>
      <w:r>
        <w:rPr>
          <w:rFonts w:ascii="Century Gothic" w:hAnsi="Century Gothic" w:cs="Times New Roman,Bold"/>
          <w:bCs/>
          <w:sz w:val="18"/>
          <w:szCs w:val="18"/>
        </w:rPr>
        <w:t xml:space="preserve"> w terminie: </w:t>
      </w:r>
      <w:r w:rsidRPr="003653AC">
        <w:rPr>
          <w:rFonts w:ascii="Century Gothic" w:hAnsi="Century Gothic" w:cs="Times New Roman,Bold"/>
          <w:bCs/>
          <w:sz w:val="18"/>
          <w:szCs w:val="18"/>
        </w:rPr>
        <w:t>07.01.2016 r. – 23.06 2016 r.</w:t>
      </w:r>
      <w:r>
        <w:rPr>
          <w:rFonts w:ascii="Century Gothic" w:hAnsi="Century Gothic" w:cs="Times New Roman,Bold"/>
          <w:bCs/>
          <w:sz w:val="18"/>
          <w:szCs w:val="18"/>
        </w:rPr>
        <w:t xml:space="preserve"> oraz </w:t>
      </w:r>
      <w:r w:rsidR="00962B20">
        <w:rPr>
          <w:rFonts w:ascii="Century Gothic" w:hAnsi="Century Gothic" w:cs="Times New Roman,Bold"/>
          <w:bCs/>
          <w:sz w:val="18"/>
          <w:szCs w:val="18"/>
        </w:rPr>
        <w:t>01.09</w:t>
      </w:r>
      <w:r w:rsidRPr="003653AC">
        <w:rPr>
          <w:rFonts w:ascii="Century Gothic" w:hAnsi="Century Gothic" w:cs="Times New Roman,Bold"/>
          <w:bCs/>
          <w:sz w:val="18"/>
          <w:szCs w:val="18"/>
        </w:rPr>
        <w:t xml:space="preserve">.2016 r. – 22.12.2016 r. </w:t>
      </w:r>
    </w:p>
    <w:p w:rsidR="0082164E" w:rsidRPr="003653AC" w:rsidRDefault="0082164E" w:rsidP="0082164E">
      <w:pPr>
        <w:adjustRightInd w:val="0"/>
        <w:spacing w:line="360" w:lineRule="auto"/>
        <w:ind w:left="360"/>
        <w:jc w:val="center"/>
        <w:rPr>
          <w:rFonts w:ascii="Century Gothic" w:hAnsi="Century Gothic" w:cs="Times New Roman,Bold"/>
          <w:b/>
          <w:bCs/>
          <w:color w:val="FF0000"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3</w:t>
      </w:r>
      <w:r w:rsidRPr="003653AC">
        <w:rPr>
          <w:rFonts w:ascii="Century Gothic" w:hAnsi="Century Gothic" w:cs="Times New Roman,Bold"/>
          <w:b/>
          <w:bCs/>
          <w:color w:val="FF0000"/>
          <w:sz w:val="18"/>
          <w:szCs w:val="18"/>
        </w:rPr>
        <w:t xml:space="preserve"> </w:t>
      </w:r>
    </w:p>
    <w:p w:rsidR="0082164E" w:rsidRPr="003653AC" w:rsidRDefault="0082164E" w:rsidP="0082164E">
      <w:pPr>
        <w:adjustRightInd w:val="0"/>
        <w:spacing w:line="360" w:lineRule="auto"/>
        <w:ind w:left="360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Warunki względem przedmiotu zamówienia</w:t>
      </w:r>
    </w:p>
    <w:p w:rsidR="0082164E" w:rsidRPr="003653AC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Wykonawca gwarantuje, że dostarczone posiłki będą składać się z ciepłych dwudaniowych posiłków w postaci kompletnego obiadu (zupa, drugie danie z surówką i deserem), zgodnie z obowiązującymi normami żywieniowymi dla dzieci i </w:t>
      </w:r>
      <w:r>
        <w:rPr>
          <w:rFonts w:ascii="Century Gothic" w:hAnsi="Century Gothic" w:cs="Tahoma"/>
          <w:color w:val="000000"/>
          <w:sz w:val="18"/>
          <w:szCs w:val="18"/>
        </w:rPr>
        <w:t xml:space="preserve">młodzieży oraz 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>poniższymi warunkami:</w:t>
      </w:r>
    </w:p>
    <w:p w:rsidR="0082164E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to samo danie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 obiadowe nie m</w:t>
      </w:r>
      <w:r>
        <w:rPr>
          <w:rFonts w:ascii="Century Gothic" w:hAnsi="Century Gothic" w:cs="Tahoma"/>
          <w:color w:val="000000"/>
          <w:sz w:val="18"/>
          <w:szCs w:val="18"/>
        </w:rPr>
        <w:t>oże</w:t>
      </w:r>
      <w:r w:rsidRPr="003653AC">
        <w:rPr>
          <w:rFonts w:ascii="Century Gothic" w:hAnsi="Century Gothic" w:cs="Tahoma"/>
          <w:color w:val="000000"/>
          <w:sz w:val="18"/>
          <w:szCs w:val="18"/>
        </w:rPr>
        <w:t xml:space="preserve"> powtarzać się częściej, niż dwa razy w miesiącu.</w:t>
      </w:r>
    </w:p>
    <w:p w:rsidR="0082164E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wszystkie zupy muszą zawierać jeden z następujących składników: ziemniaki, makaron lub ryż.</w:t>
      </w:r>
    </w:p>
    <w:p w:rsidR="0082164E" w:rsidRPr="003653AC" w:rsidRDefault="0082164E" w:rsidP="00BC152F">
      <w:pPr>
        <w:pStyle w:val="Akapitzlist"/>
        <w:widowControl/>
        <w:numPr>
          <w:ilvl w:val="1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ahoma"/>
          <w:color w:val="000000"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warzywa wykorzystane w surówce nie mogą powtarzać się w innych posiłkach podaw</w:t>
      </w:r>
      <w:r>
        <w:rPr>
          <w:rFonts w:ascii="Century Gothic" w:hAnsi="Century Gothic" w:cs="Tahoma"/>
          <w:color w:val="000000"/>
          <w:sz w:val="18"/>
          <w:szCs w:val="18"/>
        </w:rPr>
        <w:t>a</w:t>
      </w:r>
      <w:r>
        <w:rPr>
          <w:rFonts w:ascii="Century Gothic" w:hAnsi="Century Gothic" w:cs="Tahoma"/>
          <w:color w:val="000000"/>
          <w:sz w:val="18"/>
          <w:szCs w:val="18"/>
        </w:rPr>
        <w:t>nych w tym samym dniu.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Wykonawca gwarantuje, że przygotowane i dostarczone posiłki będą o kaloryczności nie mniejszej niż 550 kcal i gramaturze: zupa – nie mniej niż 250 ml, danie drugie – nie mniej niż </w:t>
      </w:r>
      <w:smartTag w:uri="urn:schemas-microsoft-com:office:smarttags" w:element="metricconverter">
        <w:smartTagPr>
          <w:attr w:name="ProductID" w:val="350 g"/>
        </w:smartTagPr>
        <w:r w:rsidRPr="00B326C2">
          <w:rPr>
            <w:rFonts w:ascii="Century Gothic" w:hAnsi="Century Gothic" w:cs="Tahoma"/>
            <w:color w:val="000000"/>
            <w:sz w:val="18"/>
            <w:szCs w:val="18"/>
          </w:rPr>
          <w:t>350 g</w:t>
        </w:r>
      </w:smartTag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. W przypadku dań mięsnych lub wkładki mięsa – nie mniej niż </w:t>
      </w:r>
      <w:smartTag w:uri="urn:schemas-microsoft-com:office:smarttags" w:element="metricconverter">
        <w:smartTagPr>
          <w:attr w:name="ProductID" w:val="80 g"/>
        </w:smartTagPr>
        <w:r w:rsidRPr="00B326C2">
          <w:rPr>
            <w:rFonts w:ascii="Century Gothic" w:hAnsi="Century Gothic" w:cs="Tahoma"/>
            <w:color w:val="000000"/>
            <w:sz w:val="18"/>
            <w:szCs w:val="18"/>
          </w:rPr>
          <w:t>80 g</w:t>
        </w:r>
      </w:smartTag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, dania mięsne powinny zawierać </w:t>
      </w:r>
      <w:r>
        <w:rPr>
          <w:rFonts w:ascii="Century Gothic" w:hAnsi="Century Gothic" w:cs="Tahoma"/>
          <w:color w:val="000000"/>
          <w:sz w:val="18"/>
          <w:szCs w:val="18"/>
        </w:rPr>
        <w:t>„sztukę mięsa” (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>z wyłączeniem skrzydełek), a mięso nie może być tłuste i przerośnięte.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/>
          <w:sz w:val="18"/>
          <w:szCs w:val="18"/>
        </w:rPr>
        <w:t>Wykonawca dołoży wszelkich starań, aby posiłki były sporządzone zgodnie z wymogami sztuki kulinarnej i sanitarnej dla</w:t>
      </w:r>
      <w:r w:rsidRPr="00B326C2">
        <w:rPr>
          <w:rFonts w:ascii="Century Gothic" w:hAnsi="Century Gothic" w:cs="Times New Roman,Bold"/>
          <w:bCs/>
          <w:sz w:val="18"/>
          <w:szCs w:val="18"/>
        </w:rPr>
        <w:t xml:space="preserve"> </w:t>
      </w:r>
      <w:r w:rsidRPr="00B326C2">
        <w:rPr>
          <w:rFonts w:ascii="Century Gothic" w:hAnsi="Century Gothic"/>
          <w:sz w:val="18"/>
          <w:szCs w:val="18"/>
        </w:rPr>
        <w:t>żywienia zbiorowego. Muszą być wykonane ze świeżych artykułów spożywczych</w:t>
      </w:r>
      <w:r w:rsidRPr="00B326C2">
        <w:rPr>
          <w:rFonts w:ascii="Century Gothic" w:hAnsi="Century Gothic" w:cs="Times New Roman,Bold"/>
          <w:bCs/>
          <w:sz w:val="18"/>
          <w:szCs w:val="18"/>
        </w:rPr>
        <w:t xml:space="preserve"> oraz </w:t>
      </w:r>
      <w:r w:rsidRPr="00B326C2">
        <w:rPr>
          <w:rFonts w:ascii="Century Gothic" w:hAnsi="Century Gothic"/>
          <w:sz w:val="18"/>
          <w:szCs w:val="18"/>
        </w:rPr>
        <w:t>posiadających aktualne terminy ważności.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 w:rsidRPr="00B326C2">
        <w:rPr>
          <w:rFonts w:ascii="Century Gothic" w:hAnsi="Century Gothic"/>
          <w:sz w:val="18"/>
          <w:szCs w:val="18"/>
        </w:rPr>
        <w:t xml:space="preserve">Zamawiający wymaga, aby 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 xml:space="preserve">posiłki </w:t>
      </w:r>
      <w:r>
        <w:rPr>
          <w:rFonts w:ascii="Century Gothic" w:hAnsi="Century Gothic" w:cs="Tahoma"/>
          <w:color w:val="000000"/>
          <w:sz w:val="18"/>
          <w:szCs w:val="18"/>
        </w:rPr>
        <w:t xml:space="preserve">podawane </w:t>
      </w:r>
      <w:r w:rsidRPr="00B326C2">
        <w:rPr>
          <w:rFonts w:ascii="Century Gothic" w:hAnsi="Century Gothic" w:cs="Tahoma"/>
          <w:color w:val="000000"/>
          <w:sz w:val="18"/>
          <w:szCs w:val="18"/>
        </w:rPr>
        <w:t>w piątki przygotowane były bez wykorzystania artykułów mięsnych.</w:t>
      </w:r>
    </w:p>
    <w:p w:rsidR="0082164E" w:rsidRPr="00B326C2" w:rsidRDefault="0082164E" w:rsidP="00BC152F">
      <w:pPr>
        <w:pStyle w:val="Akapitzlist"/>
        <w:widowControl/>
        <w:numPr>
          <w:ilvl w:val="0"/>
          <w:numId w:val="15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 w:cs="Times New Roman,Bold"/>
          <w:bCs/>
          <w:sz w:val="18"/>
          <w:szCs w:val="18"/>
        </w:rPr>
      </w:pPr>
      <w:r>
        <w:rPr>
          <w:rFonts w:ascii="Century Gothic" w:hAnsi="Century Gothic" w:cs="Tahoma"/>
          <w:color w:val="000000"/>
          <w:sz w:val="18"/>
          <w:szCs w:val="18"/>
        </w:rPr>
        <w:t>Wykonawca dostarczy menu na kolejny miesiąc w przedostatni dzień każdego miesiąca.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Times New Roman,Bold"/>
          <w:bCs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5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Do współpracy i koordynacji realizacji przedmiotu Umowy upoważnia się: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a. ze strony Zamawiającego ………………………………………………………………………….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b. ze strony Wykonawcy ……………………………………………………………………………….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Zmiana osób, o których mowa w ust.1 , nastąpi poprzez pisemne zgłoszenie drugiej Stronie i nie stanowi zmiany w treści niniejszej Umowy.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6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 xml:space="preserve">Wynagrodzenie </w:t>
      </w:r>
    </w:p>
    <w:p w:rsidR="0082164E" w:rsidRPr="003653AC" w:rsidRDefault="0082164E" w:rsidP="0082164E">
      <w:pPr>
        <w:adjustRightInd w:val="0"/>
        <w:spacing w:line="360" w:lineRule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Wynagrodzenie Wykonawcy za realizacj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przedmiotu dostawy ustala si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w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................zł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netto (słownie: ……….), kwota podatku VAT wyniesie ................... zł. Ł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czne wynagrodzenie brutto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wyniesie .......................... zł (słownie zł: ................................................................................................)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Kwota wymieniona w ust. 1 zawiera wszystkie koszty związane z realizacją zamówienia niezbędne do jego wykonania.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Cena przyjęta w ust.1 może ulec zmianie w zakresie wysokości stawki podatku VAT 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lastRenderedPageBreak/>
        <w:t xml:space="preserve">4. Za wykonanie przedmiotu umowy Zamawiający będzie płacił Wykonawcy przelewem bankowym w terminie </w:t>
      </w:r>
      <w:r>
        <w:rPr>
          <w:rFonts w:ascii="Century Gothic" w:hAnsi="Century Gothic"/>
          <w:sz w:val="18"/>
          <w:szCs w:val="18"/>
        </w:rPr>
        <w:t>30</w:t>
      </w:r>
      <w:r w:rsidRPr="003653AC">
        <w:rPr>
          <w:rFonts w:ascii="Century Gothic" w:hAnsi="Century Gothic"/>
          <w:sz w:val="18"/>
          <w:szCs w:val="18"/>
        </w:rPr>
        <w:t xml:space="preserve"> dni od daty otrzymania prawidłowo wystawionej faktury  VAT.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5. Należność z tytułu wykonania umowy wypłacana będzie Wykonawcy przez Zamawiającego w terminach miesięcznych.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6. Rozliczenie będzie następować poprzez wystawienie faktury VAT przez Wykonawcę.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7. Po upływie każdego miesiąca Wykonawca przedstawi Zamawiającemu specyfikację ilościową wydanych posiłków, potwierdzoną przez Dyrektora Szkoły lub upoważnionego pracownika w terminie nie później niż do 5-tego dnia miesiąca, następującego po okresie rozliczeniowym. 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7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Kary umowne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Strony uzgadniają stosowanie następujących kar umownych: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W przypadku odstąpienia od umowy w przypadkach o których mowa w § 8 Wykonawca zapłaci Zamawiającemu karę w wysokości 15% wartości przedmiotu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2. Za opóźnienie w wykonaniu 0,1% wartości przedmiotu umowy za każd</w:t>
      </w:r>
      <w:r>
        <w:rPr>
          <w:rFonts w:ascii="Century Gothic" w:hAnsi="Century Gothic"/>
          <w:sz w:val="18"/>
          <w:szCs w:val="18"/>
        </w:rPr>
        <w:t>e trzydzieści minut</w:t>
      </w:r>
      <w:r w:rsidRPr="003653AC">
        <w:rPr>
          <w:rFonts w:ascii="Century Gothic" w:hAnsi="Century Gothic"/>
          <w:sz w:val="18"/>
          <w:szCs w:val="18"/>
        </w:rPr>
        <w:t xml:space="preserve"> opóźnienia dostawy posiłków.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Jeżeli odstąpienie od umowy nastąpi z przyczyn niezależnych od stron, wówczas następuje rozliczenie dotychczasowych wykonanych dostaw  bez naliczenia kar.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5. Strony zastrzegaj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sobie prawo do odszkodowania uzupełniaj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przenosz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ść </w:t>
      </w:r>
      <w:r w:rsidRPr="003653AC">
        <w:rPr>
          <w:rFonts w:ascii="Century Gothic" w:hAnsi="Century Gothic"/>
          <w:sz w:val="18"/>
          <w:szCs w:val="18"/>
        </w:rPr>
        <w:t>kar umownych do wysoko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rzeczywi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cie poniesionej szkody.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6.Wykonawca wyra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a zgod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na potr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cenie kar umownych z przysługuj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mu wynagrodzenia</w:t>
      </w:r>
      <w:r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8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Odstąpienie od umowy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1.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cemu przysługuje  prawo do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umowy, je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eli: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a) 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istotne zmiany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powoduj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 xml:space="preserve">ce, 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wykonanie umowy nie 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y w interesie publicznym, czego nie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na było przewidzie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chwili zawarcia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w tym wypadku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terminie 30 dni od daty powzi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cia wiadomo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o powy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szych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ciach. W takim przypadku Wykonawca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 xml:space="preserve">e 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żą</w:t>
      </w:r>
      <w:r w:rsidRPr="003653AC">
        <w:rPr>
          <w:rFonts w:ascii="Century Gothic" w:hAnsi="Century Gothic"/>
          <w:sz w:val="18"/>
          <w:szCs w:val="18"/>
        </w:rPr>
        <w:t>da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ć</w:t>
      </w:r>
      <w:r w:rsidRPr="003653AC">
        <w:rPr>
          <w:rFonts w:ascii="Century Gothic" w:hAnsi="Century Gothic"/>
          <w:sz w:val="18"/>
          <w:szCs w:val="18"/>
        </w:rPr>
        <w:t xml:space="preserve"> jedynie wynagrodzenia nale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 xml:space="preserve">nego za </w:t>
      </w:r>
      <w:r>
        <w:rPr>
          <w:rFonts w:ascii="Century Gothic" w:hAnsi="Century Gothic"/>
          <w:sz w:val="18"/>
          <w:szCs w:val="18"/>
        </w:rPr>
        <w:t>dostawy</w:t>
      </w:r>
      <w:r w:rsidRPr="003653AC">
        <w:rPr>
          <w:rFonts w:ascii="Century Gothic" w:hAnsi="Century Gothic"/>
          <w:sz w:val="18"/>
          <w:szCs w:val="18"/>
        </w:rPr>
        <w:t xml:space="preserve"> wykonane do dnia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b) Wykonawca nie przyst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pił  lub zaniechał realizacji wykonania przedmiotu umowy tj. w sposób nieprzerwany nie realizuje umowy przez okres co najmniej 2 dni robocz</w:t>
      </w:r>
      <w:r>
        <w:rPr>
          <w:rFonts w:ascii="Century Gothic" w:hAnsi="Century Gothic"/>
          <w:sz w:val="18"/>
          <w:szCs w:val="18"/>
        </w:rPr>
        <w:t>e</w:t>
      </w:r>
      <w:r w:rsidRPr="003653AC">
        <w:rPr>
          <w:rFonts w:ascii="Century Gothic" w:hAnsi="Century Gothic"/>
          <w:sz w:val="18"/>
          <w:szCs w:val="18"/>
        </w:rPr>
        <w:t>, co w ocenie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nie gwarantuje dotrzymania umownego terminu wykonania dostaw. Stwierdzenie takiego opó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ź</w:t>
      </w:r>
      <w:r w:rsidRPr="003653AC">
        <w:rPr>
          <w:rFonts w:ascii="Century Gothic" w:hAnsi="Century Gothic"/>
          <w:sz w:val="18"/>
          <w:szCs w:val="18"/>
        </w:rPr>
        <w:t>nienia zostanie dokonane na 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mie przez dyrektora szkoły lub upowa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nioną osobę;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c) opó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ź</w:t>
      </w:r>
      <w:r w:rsidRPr="003653AC">
        <w:rPr>
          <w:rFonts w:ascii="Century Gothic" w:hAnsi="Century Gothic"/>
          <w:sz w:val="18"/>
          <w:szCs w:val="18"/>
        </w:rPr>
        <w:t>nienia w wykonaniu przedmiotu umowy w godzinach, o których mowa w § 1 ust.  występuje co najmniej 4 razy w miesiącu  ;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Helvetica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d) w przypadku opóźnienia w dostawie posił</w:t>
      </w:r>
      <w:r>
        <w:rPr>
          <w:rFonts w:ascii="Century Gothic" w:hAnsi="Century Gothic"/>
          <w:sz w:val="18"/>
          <w:szCs w:val="18"/>
        </w:rPr>
        <w:t>ków przekraczającej więcej niż</w:t>
      </w:r>
      <w:r w:rsidRPr="001031BA">
        <w:rPr>
          <w:rFonts w:ascii="Century Gothic" w:hAnsi="Century Gothic"/>
          <w:sz w:val="18"/>
          <w:szCs w:val="18"/>
        </w:rPr>
        <w:t xml:space="preserve"> 1</w:t>
      </w:r>
      <w:r w:rsidRPr="003653AC">
        <w:rPr>
          <w:rFonts w:ascii="Century Gothic" w:hAnsi="Century Gothic"/>
          <w:sz w:val="18"/>
          <w:szCs w:val="18"/>
        </w:rPr>
        <w:t xml:space="preserve"> godzin</w:t>
      </w:r>
      <w:r>
        <w:rPr>
          <w:rFonts w:ascii="Century Gothic" w:hAnsi="Century Gothic"/>
          <w:sz w:val="18"/>
          <w:szCs w:val="18"/>
        </w:rPr>
        <w:t>ę</w:t>
      </w:r>
      <w:r w:rsidRPr="003653AC">
        <w:rPr>
          <w:rFonts w:ascii="Century Gothic" w:hAnsi="Century Gothic" w:cs="Helvetica"/>
          <w:sz w:val="18"/>
          <w:szCs w:val="18"/>
        </w:rPr>
        <w:t>, Zamawiający jest upoważniony do dokonania zamówienia u innego Wykonawcy. W takim przypadku Wykonawca zobowiązany jest do pokrycia kosztów zamówionych posiłków.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e) Wykonawca narusza przepisy bhp i p.po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., pomimo uwag i wniosków dyrektora szkoły lub upowa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nionej przez niego osoby;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g) Wykonawca dokonał cesji wierzytelno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wynikaj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cych z</w:t>
      </w:r>
      <w:r>
        <w:rPr>
          <w:rFonts w:ascii="Century Gothic" w:hAnsi="Century Gothic"/>
          <w:sz w:val="18"/>
          <w:szCs w:val="18"/>
        </w:rPr>
        <w:t xml:space="preserve"> niniejszej umowy na rzecz osób </w:t>
      </w:r>
      <w:r w:rsidRPr="003653AC">
        <w:rPr>
          <w:rFonts w:ascii="Century Gothic" w:hAnsi="Century Gothic"/>
          <w:sz w:val="18"/>
          <w:szCs w:val="18"/>
        </w:rPr>
        <w:t>trzecich.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h) Wykonawca trzykrotnie podał posiłki złej jakości, tj. nieświeże, zimne, niedogotowane lub </w:t>
      </w:r>
      <w:r>
        <w:rPr>
          <w:rFonts w:ascii="Century Gothic" w:hAnsi="Century Gothic"/>
          <w:sz w:val="18"/>
          <w:szCs w:val="18"/>
        </w:rPr>
        <w:lastRenderedPageBreak/>
        <w:t>rozgotowane, co zosta</w:t>
      </w:r>
      <w:r w:rsidRPr="00B326C2">
        <w:rPr>
          <w:rFonts w:ascii="Century Gothic" w:hAnsi="Century Gothic"/>
          <w:sz w:val="18"/>
          <w:szCs w:val="18"/>
        </w:rPr>
        <w:t>nie</w:t>
      </w:r>
      <w:r>
        <w:rPr>
          <w:rFonts w:ascii="Century Gothic" w:hAnsi="Century Gothic"/>
          <w:sz w:val="18"/>
          <w:szCs w:val="18"/>
        </w:rPr>
        <w:t xml:space="preserve"> potwierdzone</w:t>
      </w:r>
      <w:r w:rsidRPr="00B326C2">
        <w:rPr>
          <w:rFonts w:ascii="Century Gothic" w:hAnsi="Century Gothic"/>
          <w:sz w:val="18"/>
          <w:szCs w:val="18"/>
        </w:rPr>
        <w:t xml:space="preserve"> na piśmie przez dyrektora szkoły lub upoważnioną osobę</w:t>
      </w:r>
      <w:r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2</w:t>
      </w:r>
      <w:r w:rsidRPr="003653AC">
        <w:rPr>
          <w:rFonts w:ascii="Century Gothic" w:hAnsi="Century Gothic"/>
          <w:sz w:val="18"/>
          <w:szCs w:val="18"/>
        </w:rPr>
        <w:t>.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z przyczyn zale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nych od Wykonawcy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puje z chwil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pisemnego zawiadomienia Wykonawcy o przyczynie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umowy. W takim przypadku: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a) zapłata za wykonane dostawy zostanie wstrzymana do czasu wykonania przedmiotu umowy przez innego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i zostanie uregulowana nie wcze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niej ni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ż </w:t>
      </w:r>
      <w:r w:rsidRPr="003653AC">
        <w:rPr>
          <w:rFonts w:ascii="Century Gothic" w:hAnsi="Century Gothic"/>
          <w:sz w:val="18"/>
          <w:szCs w:val="18"/>
        </w:rPr>
        <w:t>po podpisaniu protokołu końcowego bez zastrzeżeń wykonania przedmiotu umowy przez innego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3</w:t>
      </w:r>
      <w:r w:rsidRPr="003653AC">
        <w:rPr>
          <w:rFonts w:ascii="Century Gothic" w:hAnsi="Century Gothic"/>
          <w:sz w:val="18"/>
          <w:szCs w:val="18"/>
        </w:rPr>
        <w:t>. Jeżeli Wykonawca nie będzie realizował umowy lub będzie realizował ją nienależycie, pomimo wcześniejszych uwag dyrektora szkoły, (np. posiłki nie odpowiadające wymaganiom określonym w umowie, opóźnienia w dostawie posiłków) Zamawiający może odstąpić od umowy bez wypowiedzenia i upominania Wykonawcy.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4</w:t>
      </w:r>
      <w:r w:rsidRPr="003653AC">
        <w:rPr>
          <w:rFonts w:ascii="Century Gothic" w:hAnsi="Century Gothic"/>
          <w:sz w:val="18"/>
          <w:szCs w:val="18"/>
        </w:rPr>
        <w:t>.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od umowy przez Wykonawc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ę </w:t>
      </w:r>
      <w:r w:rsidRPr="003653AC">
        <w:rPr>
          <w:rFonts w:ascii="Century Gothic" w:hAnsi="Century Gothic"/>
          <w:sz w:val="18"/>
          <w:szCs w:val="18"/>
        </w:rPr>
        <w:t>z przyczyn zale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nych od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puje z chwil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ą </w:t>
      </w:r>
      <w:r w:rsidRPr="003653AC">
        <w:rPr>
          <w:rFonts w:ascii="Century Gothic" w:hAnsi="Century Gothic"/>
          <w:sz w:val="18"/>
          <w:szCs w:val="18"/>
        </w:rPr>
        <w:t>pisemnego zawiadomienia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cego o przyczynie odst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od umowy. W takim przypadku 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 jest zobowi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zany do zapłaty za wykonaną część przedmiotu umowy, a ustalenie zapłaty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 na podstawie specyfikacji ilościowej wydanych posiłków,  podpisanej przez upoważnione Strony.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5</w:t>
      </w:r>
      <w:r w:rsidRPr="003653AC">
        <w:rPr>
          <w:rFonts w:ascii="Century Gothic" w:hAnsi="Century Gothic"/>
          <w:sz w:val="18"/>
          <w:szCs w:val="18"/>
        </w:rPr>
        <w:t>. Zamawiający zastrzega sobie możliwość rozwiązania umowy z zachowaniem jednomiesięcznego okresu wypowiedzenia.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§ 9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18"/>
          <w:szCs w:val="18"/>
        </w:rPr>
      </w:pPr>
      <w:r w:rsidRPr="003653AC">
        <w:rPr>
          <w:rFonts w:ascii="Century Gothic" w:hAnsi="Century Gothic"/>
          <w:b/>
          <w:bCs/>
          <w:sz w:val="18"/>
          <w:szCs w:val="18"/>
        </w:rPr>
        <w:t>Istotne dla stron zmiany umowy</w:t>
      </w:r>
    </w:p>
    <w:p w:rsidR="0082164E" w:rsidRPr="003653AC" w:rsidRDefault="0082164E" w:rsidP="00BC152F">
      <w:pPr>
        <w:widowControl/>
        <w:numPr>
          <w:ilvl w:val="0"/>
          <w:numId w:val="11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Wszelkie zmiany niniejszej umowy wymagają zastosowania formy pisemnego aneksu.</w:t>
      </w:r>
    </w:p>
    <w:p w:rsidR="0082164E" w:rsidRPr="003653AC" w:rsidRDefault="0082164E" w:rsidP="00BC152F">
      <w:pPr>
        <w:widowControl/>
        <w:numPr>
          <w:ilvl w:val="0"/>
          <w:numId w:val="11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color w:val="000000"/>
          <w:sz w:val="18"/>
          <w:szCs w:val="18"/>
        </w:rPr>
        <w:t>Zamawiający</w:t>
      </w:r>
      <w:r>
        <w:rPr>
          <w:rFonts w:ascii="Century Gothic" w:hAnsi="Century Gothic"/>
          <w:color w:val="000000"/>
          <w:sz w:val="18"/>
          <w:szCs w:val="18"/>
        </w:rPr>
        <w:t xml:space="preserve"> </w:t>
      </w:r>
      <w:r w:rsidRPr="003653AC">
        <w:rPr>
          <w:rFonts w:ascii="Century Gothic" w:hAnsi="Century Gothic"/>
          <w:color w:val="000000"/>
          <w:sz w:val="18"/>
          <w:szCs w:val="18"/>
        </w:rPr>
        <w:t>przewiduje możliwość istotnej zmiany zawartej umowy w stosunku do treści oferty, na podstawie, której dokonano wyboru oferty w następujących okolicznościach</w:t>
      </w:r>
      <w:r w:rsidRPr="003653AC">
        <w:rPr>
          <w:rFonts w:ascii="Century Gothic" w:hAnsi="Century Gothic"/>
          <w:sz w:val="18"/>
          <w:szCs w:val="18"/>
        </w:rPr>
        <w:t>: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zmiany 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zuj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cych przepisów je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eli, konieczne b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dzie dostosowanie tre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umowy do a</w:t>
      </w:r>
      <w:r w:rsidRPr="003653AC">
        <w:rPr>
          <w:rFonts w:ascii="Century Gothic" w:hAnsi="Century Gothic"/>
          <w:sz w:val="18"/>
          <w:szCs w:val="18"/>
        </w:rPr>
        <w:t>k</w:t>
      </w:r>
      <w:r w:rsidRPr="003653AC">
        <w:rPr>
          <w:rFonts w:ascii="Century Gothic" w:hAnsi="Century Gothic"/>
          <w:sz w:val="18"/>
          <w:szCs w:val="18"/>
        </w:rPr>
        <w:t>tualnego stanu prawnego,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zmiany stawki podatku od towarów i usług VAT. Cena brutto ulegnie zmniejszeniu w przypadku obni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enia stawki podatku lub podwy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szeniu w przypadku podwy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szenia stawki podatku zais</w:t>
      </w:r>
      <w:r w:rsidRPr="003653AC">
        <w:rPr>
          <w:rFonts w:ascii="Century Gothic" w:hAnsi="Century Gothic"/>
          <w:sz w:val="18"/>
          <w:szCs w:val="18"/>
        </w:rPr>
        <w:t>t</w:t>
      </w:r>
      <w:r w:rsidRPr="003653AC">
        <w:rPr>
          <w:rFonts w:ascii="Century Gothic" w:hAnsi="Century Gothic"/>
          <w:sz w:val="18"/>
          <w:szCs w:val="18"/>
        </w:rPr>
        <w:t>nienia okoliczno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ś</w:t>
      </w:r>
      <w:r w:rsidRPr="003653AC">
        <w:rPr>
          <w:rFonts w:ascii="Century Gothic" w:hAnsi="Century Gothic"/>
          <w:sz w:val="18"/>
          <w:szCs w:val="18"/>
        </w:rPr>
        <w:t>ci których nie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na było przewidzie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w chwili zawarcia umowy,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pienia zdarze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ń </w:t>
      </w:r>
      <w:r w:rsidRPr="003653AC">
        <w:rPr>
          <w:rFonts w:ascii="Century Gothic" w:hAnsi="Century Gothic"/>
          <w:sz w:val="18"/>
          <w:szCs w:val="18"/>
        </w:rPr>
        <w:t>siły wy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szej rozumianej  jako zdarzenie zewn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ę</w:t>
      </w:r>
      <w:r w:rsidRPr="003653AC">
        <w:rPr>
          <w:rFonts w:ascii="Century Gothic" w:hAnsi="Century Gothic"/>
          <w:sz w:val="18"/>
          <w:szCs w:val="18"/>
        </w:rPr>
        <w:t>trzne niemo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liwe do przew</w:t>
      </w:r>
      <w:r w:rsidRPr="003653AC">
        <w:rPr>
          <w:rFonts w:ascii="Century Gothic" w:hAnsi="Century Gothic"/>
          <w:sz w:val="18"/>
          <w:szCs w:val="18"/>
        </w:rPr>
        <w:t>i</w:t>
      </w:r>
      <w:r w:rsidRPr="003653AC">
        <w:rPr>
          <w:rFonts w:ascii="Century Gothic" w:hAnsi="Century Gothic"/>
          <w:sz w:val="18"/>
          <w:szCs w:val="18"/>
        </w:rPr>
        <w:t>dzenia i niemo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liwe do zapobie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enia.</w:t>
      </w:r>
    </w:p>
    <w:p w:rsidR="0082164E" w:rsidRPr="003653AC" w:rsidRDefault="0082164E" w:rsidP="00BC152F">
      <w:pPr>
        <w:widowControl/>
        <w:numPr>
          <w:ilvl w:val="0"/>
          <w:numId w:val="14"/>
        </w:numPr>
        <w:suppressAutoHyphens w:val="0"/>
        <w:overflowPunct/>
        <w:adjustRightInd w:val="0"/>
        <w:spacing w:line="360" w:lineRule="auto"/>
        <w:jc w:val="both"/>
        <w:textAlignment w:val="auto"/>
        <w:rPr>
          <w:rFonts w:ascii="Century Gothic" w:hAnsi="Century Gothic"/>
          <w:color w:val="000000"/>
          <w:sz w:val="18"/>
          <w:szCs w:val="18"/>
        </w:rPr>
      </w:pPr>
      <w:r w:rsidRPr="003653AC">
        <w:rPr>
          <w:rFonts w:ascii="Century Gothic" w:hAnsi="Century Gothic"/>
          <w:color w:val="000000"/>
          <w:sz w:val="18"/>
          <w:szCs w:val="18"/>
        </w:rPr>
        <w:t xml:space="preserve">zmiany danych adresowych Wykonawcy lub Zamawiającego, w przypadku dokonania zmian organizacyjnych dotyczących Wykonawcy lub Zamawiającego; 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3. Inicjatorem zmian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by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</w:t>
      </w:r>
      <w:r w:rsidRPr="003653AC">
        <w:rPr>
          <w:rFonts w:ascii="Century Gothic" w:hAnsi="Century Gothic"/>
          <w:sz w:val="18"/>
          <w:szCs w:val="18"/>
        </w:rPr>
        <w:t>Zamawiaj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cy lub Wykonawca poprzez pisemne wyst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pienie w okresie obowi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zywania umowy zawieraj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ce opis proponowanych zmian i ich uzasadnienie.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>4. Zmiana postanowie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ń </w:t>
      </w:r>
      <w:r w:rsidRPr="003653AC">
        <w:rPr>
          <w:rFonts w:ascii="Century Gothic" w:hAnsi="Century Gothic"/>
          <w:sz w:val="18"/>
          <w:szCs w:val="18"/>
        </w:rPr>
        <w:t>umowy mo</w:t>
      </w:r>
      <w:r w:rsidRPr="003653AC">
        <w:rPr>
          <w:rFonts w:ascii="Century Gothic" w:eastAsia="TimesNewRoman" w:hAnsi="Century Gothic" w:cs="TimesNewRoman"/>
          <w:sz w:val="18"/>
          <w:szCs w:val="18"/>
        </w:rPr>
        <w:t>ż</w:t>
      </w:r>
      <w:r w:rsidRPr="003653AC">
        <w:rPr>
          <w:rFonts w:ascii="Century Gothic" w:hAnsi="Century Gothic"/>
          <w:sz w:val="18"/>
          <w:szCs w:val="18"/>
        </w:rPr>
        <w:t>e nast</w:t>
      </w:r>
      <w:r w:rsidRPr="003653AC">
        <w:rPr>
          <w:rFonts w:ascii="Century Gothic" w:eastAsia="TimesNewRoman" w:hAnsi="Century Gothic" w:cs="TimesNewRoman"/>
          <w:sz w:val="18"/>
          <w:szCs w:val="18"/>
        </w:rPr>
        <w:t>ą</w:t>
      </w:r>
      <w:r w:rsidRPr="003653AC">
        <w:rPr>
          <w:rFonts w:ascii="Century Gothic" w:hAnsi="Century Gothic"/>
          <w:sz w:val="18"/>
          <w:szCs w:val="18"/>
        </w:rPr>
        <w:t>pi</w:t>
      </w:r>
      <w:r w:rsidRPr="003653AC">
        <w:rPr>
          <w:rFonts w:ascii="Century Gothic" w:eastAsia="TimesNewRoman" w:hAnsi="Century Gothic" w:cs="TimesNewRoman"/>
          <w:sz w:val="18"/>
          <w:szCs w:val="18"/>
        </w:rPr>
        <w:t xml:space="preserve">ć – pod rygorem nieważności- </w:t>
      </w:r>
      <w:r w:rsidRPr="003653AC">
        <w:rPr>
          <w:rFonts w:ascii="Century Gothic" w:hAnsi="Century Gothic"/>
          <w:sz w:val="18"/>
          <w:szCs w:val="18"/>
        </w:rPr>
        <w:t>w formie pisemnego aneksu i tylko w uzasadnionych w/w przypadkach.</w:t>
      </w:r>
    </w:p>
    <w:p w:rsidR="0082164E" w:rsidRDefault="0082164E" w:rsidP="0082164E">
      <w:pPr>
        <w:adjustRightInd w:val="0"/>
        <w:spacing w:line="360" w:lineRule="auto"/>
        <w:jc w:val="both"/>
        <w:rPr>
          <w:rFonts w:ascii="Century Gothic" w:hAnsi="Century Gothic" w:cs="TimesNewRomanPSMT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5. </w:t>
      </w:r>
      <w:r w:rsidRPr="003653AC">
        <w:rPr>
          <w:rFonts w:ascii="Century Gothic" w:hAnsi="Century Gothic" w:cs="TimesNewRomanPSMT"/>
          <w:sz w:val="18"/>
          <w:szCs w:val="18"/>
        </w:rPr>
        <w:t xml:space="preserve">Wszelkie zmiany wprowadzane do umowy dokonywane będą z poszanowaniem zasad obowiązków wynikających z powszechnie </w:t>
      </w:r>
      <w:r>
        <w:rPr>
          <w:rFonts w:ascii="Century Gothic" w:hAnsi="Century Gothic" w:cs="TimesNewRomanPSMT"/>
          <w:sz w:val="18"/>
          <w:szCs w:val="18"/>
        </w:rPr>
        <w:t>obowiązujących przepisów prawa.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Times New Roman,Bold"/>
          <w:b/>
          <w:bCs/>
          <w:sz w:val="18"/>
          <w:szCs w:val="18"/>
        </w:rPr>
      </w:pPr>
      <w:r w:rsidRPr="003653AC">
        <w:rPr>
          <w:rFonts w:ascii="Century Gothic" w:hAnsi="Century Gothic" w:cs="Times New Roman,Bold"/>
          <w:b/>
          <w:bCs/>
          <w:sz w:val="18"/>
          <w:szCs w:val="18"/>
        </w:rPr>
        <w:t>§ 10</w:t>
      </w:r>
    </w:p>
    <w:p w:rsidR="0082164E" w:rsidRPr="003653AC" w:rsidRDefault="0082164E" w:rsidP="0082164E">
      <w:pPr>
        <w:adjustRightInd w:val="0"/>
        <w:spacing w:after="120"/>
        <w:jc w:val="center"/>
        <w:rPr>
          <w:rFonts w:ascii="Century Gothic" w:hAnsi="Century Gothic" w:cs="Verdana"/>
          <w:b/>
          <w:sz w:val="18"/>
          <w:szCs w:val="18"/>
        </w:rPr>
      </w:pPr>
      <w:r w:rsidRPr="003653AC">
        <w:rPr>
          <w:rFonts w:ascii="Century Gothic" w:hAnsi="Century Gothic" w:cs="Verdana"/>
          <w:b/>
          <w:sz w:val="18"/>
          <w:szCs w:val="18"/>
        </w:rPr>
        <w:t>Postanowienia końcowe</w:t>
      </w:r>
    </w:p>
    <w:p w:rsidR="0082164E" w:rsidRPr="006933AA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 w:rsidRPr="003653AC">
        <w:rPr>
          <w:rFonts w:ascii="Century Gothic" w:hAnsi="Century Gothic"/>
          <w:sz w:val="18"/>
          <w:szCs w:val="18"/>
        </w:rPr>
        <w:t xml:space="preserve">1. </w:t>
      </w:r>
      <w:r w:rsidRPr="006933AA">
        <w:rPr>
          <w:rFonts w:ascii="Century Gothic" w:hAnsi="Century Gothic" w:cs="Verdana"/>
          <w:sz w:val="18"/>
          <w:szCs w:val="18"/>
        </w:rPr>
        <w:t xml:space="preserve">W sprawach, których umowa nie reguluje zastosowanie mają przepisy Kodeksu Cywilnego </w:t>
      </w:r>
    </w:p>
    <w:p w:rsidR="0082164E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2. </w:t>
      </w:r>
      <w:r w:rsidRPr="003653AC">
        <w:rPr>
          <w:rFonts w:ascii="Century Gothic" w:hAnsi="Century Gothic"/>
          <w:sz w:val="18"/>
          <w:szCs w:val="18"/>
        </w:rPr>
        <w:t xml:space="preserve">Kwestie sporne powstałe w związku z realizacją niniejszej umowy strony zobowiązują się rozstrzygać w </w:t>
      </w:r>
      <w:r w:rsidRPr="003653AC">
        <w:rPr>
          <w:rFonts w:ascii="Century Gothic" w:hAnsi="Century Gothic"/>
          <w:sz w:val="18"/>
          <w:szCs w:val="18"/>
        </w:rPr>
        <w:lastRenderedPageBreak/>
        <w:t>drodze mediacji, a w przypadku braku porozumienia rozstrzygać w drodze postępowania sądowego w Sądzie Powszechnym właściwym dla siedziby Zamawiającego.</w:t>
      </w:r>
      <w:r w:rsidRPr="00D01F0B">
        <w:rPr>
          <w:rFonts w:ascii="Century Gothic" w:hAnsi="Century Gothic" w:cs="Verdana"/>
          <w:sz w:val="18"/>
          <w:szCs w:val="18"/>
        </w:rPr>
        <w:t xml:space="preserve"> </w:t>
      </w:r>
    </w:p>
    <w:p w:rsidR="0082164E" w:rsidRPr="003653AC" w:rsidRDefault="0082164E" w:rsidP="0082164E">
      <w:pPr>
        <w:adjustRightInd w:val="0"/>
        <w:spacing w:after="120" w:line="360" w:lineRule="auto"/>
        <w:jc w:val="both"/>
        <w:rPr>
          <w:rFonts w:ascii="Century Gothic" w:hAnsi="Century Gothic" w:cs="Verdana"/>
          <w:sz w:val="18"/>
          <w:szCs w:val="18"/>
        </w:rPr>
      </w:pPr>
      <w:r>
        <w:rPr>
          <w:rFonts w:ascii="Century Gothic" w:hAnsi="Century Gothic" w:cs="Verdana"/>
          <w:sz w:val="18"/>
          <w:szCs w:val="18"/>
        </w:rPr>
        <w:t>3</w:t>
      </w:r>
      <w:r w:rsidRPr="003653AC">
        <w:rPr>
          <w:rFonts w:ascii="Century Gothic" w:hAnsi="Century Gothic" w:cs="Verdana"/>
          <w:sz w:val="18"/>
          <w:szCs w:val="18"/>
        </w:rPr>
        <w:t>. Zmiany umowy wymagają formy pisemnej pod rygorem nieważności.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 w:cs="Verdana"/>
          <w:sz w:val="18"/>
          <w:szCs w:val="18"/>
        </w:rPr>
      </w:pPr>
    </w:p>
    <w:p w:rsidR="0082164E" w:rsidRDefault="0082164E" w:rsidP="0082164E">
      <w:pPr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18"/>
          <w:szCs w:val="18"/>
        </w:rPr>
      </w:pPr>
      <w:r w:rsidRPr="003653AC">
        <w:rPr>
          <w:rFonts w:ascii="Century Gothic" w:hAnsi="Century Gothic" w:cs="Verdana-Bold"/>
          <w:b/>
          <w:bCs/>
          <w:sz w:val="18"/>
          <w:szCs w:val="18"/>
        </w:rPr>
        <w:t>§ 11</w:t>
      </w:r>
    </w:p>
    <w:p w:rsidR="0082164E" w:rsidRPr="003653AC" w:rsidRDefault="0082164E" w:rsidP="0082164E">
      <w:pPr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18"/>
          <w:szCs w:val="18"/>
        </w:rPr>
      </w:pPr>
    </w:p>
    <w:p w:rsidR="0082164E" w:rsidRPr="006933AA" w:rsidRDefault="0082164E" w:rsidP="0082164E">
      <w:pPr>
        <w:adjustRightInd w:val="0"/>
        <w:spacing w:line="360" w:lineRule="auto"/>
        <w:jc w:val="both"/>
        <w:rPr>
          <w:rFonts w:ascii="Century Gothic" w:hAnsi="Century Gothic" w:cs="Verdana"/>
          <w:color w:val="000000"/>
          <w:sz w:val="18"/>
          <w:szCs w:val="18"/>
        </w:rPr>
      </w:pPr>
      <w:r w:rsidRPr="006933AA">
        <w:rPr>
          <w:rFonts w:ascii="Century Gothic" w:hAnsi="Century Gothic" w:cs="Verdana"/>
          <w:color w:val="000000"/>
          <w:sz w:val="18"/>
          <w:szCs w:val="18"/>
        </w:rPr>
        <w:t>1.</w:t>
      </w:r>
      <w:r w:rsidRPr="006933AA">
        <w:rPr>
          <w:rFonts w:ascii="Century Gothic" w:hAnsi="Century Gothic" w:cs="Verdana"/>
          <w:color w:val="000000"/>
          <w:sz w:val="18"/>
          <w:szCs w:val="18"/>
        </w:rPr>
        <w:tab/>
        <w:t>Załączniki stanowią integralną część umowy.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6933AA">
        <w:rPr>
          <w:rFonts w:ascii="Century Gothic" w:hAnsi="Century Gothic" w:cs="Verdana"/>
          <w:color w:val="000000"/>
          <w:sz w:val="18"/>
          <w:szCs w:val="18"/>
        </w:rPr>
        <w:t>2.</w:t>
      </w:r>
      <w:r w:rsidRPr="006933AA">
        <w:rPr>
          <w:rFonts w:ascii="Century Gothic" w:hAnsi="Century Gothic" w:cs="Verdana"/>
          <w:color w:val="000000"/>
          <w:sz w:val="18"/>
          <w:szCs w:val="18"/>
        </w:rPr>
        <w:tab/>
        <w:t>Umowę sporządzono w 3 (trzech) jednobrzmiących egzemplarzach, z których 2 (dwa) egzemplarze otrzymuje Zamawiający, a 1 (jeden) egzemplarz otrzymuje Wykonawca.</w:t>
      </w: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164E" w:rsidRPr="003653AC" w:rsidRDefault="0082164E" w:rsidP="0082164E">
      <w:pPr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82164E" w:rsidRPr="003653AC" w:rsidRDefault="0082164E" w:rsidP="0082164E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653AC">
        <w:rPr>
          <w:rFonts w:ascii="Century Gothic" w:hAnsi="Century Gothic"/>
          <w:sz w:val="20"/>
          <w:szCs w:val="20"/>
        </w:rPr>
        <w:t>ZAMAWIAJĄCY                                                                                                          WYKONAWCA</w:t>
      </w:r>
    </w:p>
    <w:p w:rsidR="0082164E" w:rsidRDefault="0082164E" w:rsidP="0082164E"/>
    <w:p w:rsidR="0082164E" w:rsidRPr="00863AE6" w:rsidRDefault="0082164E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sectPr w:rsidR="0082164E" w:rsidRPr="00863AE6" w:rsidSect="00FC7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altName w:val="Arial"/>
    <w:charset w:val="EE"/>
    <w:family w:val="swiss"/>
    <w:pitch w:val="default"/>
  </w:font>
  <w:font w:name="Times New 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AFC"/>
    <w:multiLevelType w:val="hybridMultilevel"/>
    <w:tmpl w:val="AD123D6A"/>
    <w:lvl w:ilvl="0" w:tplc="C27A35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E4168E"/>
    <w:multiLevelType w:val="hybridMultilevel"/>
    <w:tmpl w:val="79565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12181"/>
    <w:multiLevelType w:val="hybridMultilevel"/>
    <w:tmpl w:val="36BC118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73F60EE2">
      <w:start w:val="1"/>
      <w:numFmt w:val="decimal"/>
      <w:lvlText w:val="%2)"/>
      <w:lvlJc w:val="left"/>
      <w:pPr>
        <w:ind w:left="644" w:hanging="360"/>
      </w:pPr>
      <w:rPr>
        <w:rFonts w:cs="Times New Roman" w:hint="default"/>
        <w:sz w:val="2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4EC35CE6"/>
    <w:multiLevelType w:val="hybridMultilevel"/>
    <w:tmpl w:val="AD0E84A8"/>
    <w:lvl w:ilvl="0" w:tplc="8CBA539C">
      <w:start w:val="11"/>
      <w:numFmt w:val="decimal"/>
      <w:lvlText w:val="%1."/>
      <w:lvlJc w:val="left"/>
      <w:pPr>
        <w:ind w:left="1080" w:hanging="360"/>
      </w:pPr>
      <w:rPr>
        <w:rFonts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434904"/>
    <w:multiLevelType w:val="hybridMultilevel"/>
    <w:tmpl w:val="C17AF91C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61596200"/>
    <w:multiLevelType w:val="hybridMultilevel"/>
    <w:tmpl w:val="07C436C6"/>
    <w:lvl w:ilvl="0" w:tplc="937EE57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568250B"/>
    <w:multiLevelType w:val="multilevel"/>
    <w:tmpl w:val="AA9A6648"/>
    <w:styleLink w:val="WWNum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1.%2.%3.%4.%5)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2">
    <w:nsid w:val="6BAF5DC9"/>
    <w:multiLevelType w:val="hybridMultilevel"/>
    <w:tmpl w:val="8384C5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DC86868"/>
    <w:multiLevelType w:val="hybridMultilevel"/>
    <w:tmpl w:val="3F889EF2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EE40339"/>
    <w:multiLevelType w:val="hybridMultilevel"/>
    <w:tmpl w:val="4BF6AF4C"/>
    <w:lvl w:ilvl="0" w:tplc="8622588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531D7D"/>
    <w:multiLevelType w:val="hybridMultilevel"/>
    <w:tmpl w:val="DC5C3B0C"/>
    <w:lvl w:ilvl="0" w:tplc="29F60F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6"/>
  </w:num>
  <w:num w:numId="6">
    <w:abstractNumId w:val="10"/>
  </w:num>
  <w:num w:numId="7">
    <w:abstractNumId w:val="11"/>
  </w:num>
  <w:num w:numId="8">
    <w:abstractNumId w:val="12"/>
  </w:num>
  <w:num w:numId="9">
    <w:abstractNumId w:val="14"/>
  </w:num>
  <w:num w:numId="10">
    <w:abstractNumId w:val="13"/>
  </w:num>
  <w:num w:numId="11">
    <w:abstractNumId w:val="5"/>
  </w:num>
  <w:num w:numId="12">
    <w:abstractNumId w:val="0"/>
  </w:num>
  <w:num w:numId="13">
    <w:abstractNumId w:val="15"/>
  </w:num>
  <w:num w:numId="14">
    <w:abstractNumId w:val="7"/>
  </w:num>
  <w:num w:numId="15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autoHyphenation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CDE"/>
    <w:rsid w:val="000261BD"/>
    <w:rsid w:val="00037317"/>
    <w:rsid w:val="00050BD3"/>
    <w:rsid w:val="000C6138"/>
    <w:rsid w:val="000E1BBB"/>
    <w:rsid w:val="000E5F8B"/>
    <w:rsid w:val="000E6756"/>
    <w:rsid w:val="00132175"/>
    <w:rsid w:val="00154A3B"/>
    <w:rsid w:val="00171ED9"/>
    <w:rsid w:val="001B33A0"/>
    <w:rsid w:val="001D5EB3"/>
    <w:rsid w:val="001D788C"/>
    <w:rsid w:val="001E5CBE"/>
    <w:rsid w:val="001F0646"/>
    <w:rsid w:val="002050FE"/>
    <w:rsid w:val="00237E59"/>
    <w:rsid w:val="002556E6"/>
    <w:rsid w:val="00275602"/>
    <w:rsid w:val="002A4875"/>
    <w:rsid w:val="002B0A38"/>
    <w:rsid w:val="002D3851"/>
    <w:rsid w:val="002D566B"/>
    <w:rsid w:val="002F5612"/>
    <w:rsid w:val="002F71C4"/>
    <w:rsid w:val="00300DDD"/>
    <w:rsid w:val="00314AE1"/>
    <w:rsid w:val="00315E3C"/>
    <w:rsid w:val="003250A3"/>
    <w:rsid w:val="003566FA"/>
    <w:rsid w:val="00393207"/>
    <w:rsid w:val="003B0BD3"/>
    <w:rsid w:val="003B3181"/>
    <w:rsid w:val="003F1883"/>
    <w:rsid w:val="004003C7"/>
    <w:rsid w:val="00432CDE"/>
    <w:rsid w:val="00446599"/>
    <w:rsid w:val="00473AF8"/>
    <w:rsid w:val="00481A5F"/>
    <w:rsid w:val="004B0617"/>
    <w:rsid w:val="0050168A"/>
    <w:rsid w:val="00521CE5"/>
    <w:rsid w:val="0052592C"/>
    <w:rsid w:val="00532AB9"/>
    <w:rsid w:val="00546C65"/>
    <w:rsid w:val="00546C75"/>
    <w:rsid w:val="0054709E"/>
    <w:rsid w:val="005639CB"/>
    <w:rsid w:val="00572E78"/>
    <w:rsid w:val="00586682"/>
    <w:rsid w:val="005A2652"/>
    <w:rsid w:val="005E47EF"/>
    <w:rsid w:val="005F0497"/>
    <w:rsid w:val="00610E4D"/>
    <w:rsid w:val="00660C1E"/>
    <w:rsid w:val="00675ECF"/>
    <w:rsid w:val="006810AD"/>
    <w:rsid w:val="006B5E4B"/>
    <w:rsid w:val="00730111"/>
    <w:rsid w:val="0074103B"/>
    <w:rsid w:val="0075291C"/>
    <w:rsid w:val="00755874"/>
    <w:rsid w:val="007F5A3F"/>
    <w:rsid w:val="00805A69"/>
    <w:rsid w:val="008163C1"/>
    <w:rsid w:val="00816FF4"/>
    <w:rsid w:val="0082164E"/>
    <w:rsid w:val="00863AE6"/>
    <w:rsid w:val="008665FE"/>
    <w:rsid w:val="008B28D7"/>
    <w:rsid w:val="008B5798"/>
    <w:rsid w:val="008D0CE9"/>
    <w:rsid w:val="008D3E86"/>
    <w:rsid w:val="008E00F6"/>
    <w:rsid w:val="008E14FF"/>
    <w:rsid w:val="00912B2A"/>
    <w:rsid w:val="00927DE1"/>
    <w:rsid w:val="00933981"/>
    <w:rsid w:val="00956695"/>
    <w:rsid w:val="00962B20"/>
    <w:rsid w:val="00976CBD"/>
    <w:rsid w:val="009A69C5"/>
    <w:rsid w:val="009B7870"/>
    <w:rsid w:val="009D1C40"/>
    <w:rsid w:val="009F4257"/>
    <w:rsid w:val="009F7EE4"/>
    <w:rsid w:val="00A05737"/>
    <w:rsid w:val="00A11096"/>
    <w:rsid w:val="00A15F61"/>
    <w:rsid w:val="00A71127"/>
    <w:rsid w:val="00A72A88"/>
    <w:rsid w:val="00AB07E7"/>
    <w:rsid w:val="00AC45F6"/>
    <w:rsid w:val="00AE1F31"/>
    <w:rsid w:val="00AF439C"/>
    <w:rsid w:val="00B3332B"/>
    <w:rsid w:val="00BB7C30"/>
    <w:rsid w:val="00BC152F"/>
    <w:rsid w:val="00BC4A7E"/>
    <w:rsid w:val="00C10650"/>
    <w:rsid w:val="00C301F2"/>
    <w:rsid w:val="00C7796D"/>
    <w:rsid w:val="00D606F5"/>
    <w:rsid w:val="00D611F1"/>
    <w:rsid w:val="00D632A3"/>
    <w:rsid w:val="00DA6030"/>
    <w:rsid w:val="00DC6F32"/>
    <w:rsid w:val="00DE06ED"/>
    <w:rsid w:val="00E1468F"/>
    <w:rsid w:val="00E52158"/>
    <w:rsid w:val="00E61485"/>
    <w:rsid w:val="00EA458B"/>
    <w:rsid w:val="00EB54BB"/>
    <w:rsid w:val="00EF4FE3"/>
    <w:rsid w:val="00F33C35"/>
    <w:rsid w:val="00F34BA5"/>
    <w:rsid w:val="00F76CFB"/>
    <w:rsid w:val="00F84360"/>
    <w:rsid w:val="00FC78B7"/>
    <w:rsid w:val="00FF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7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7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F30AA-161B-4C11-9F39-C3CDD524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3455</Words>
  <Characters>20736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24143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</dc:creator>
  <cp:lastModifiedBy>magda</cp:lastModifiedBy>
  <cp:revision>3</cp:revision>
  <cp:lastPrinted>2015-12-11T11:51:00Z</cp:lastPrinted>
  <dcterms:created xsi:type="dcterms:W3CDTF">2015-12-14T13:16:00Z</dcterms:created>
  <dcterms:modified xsi:type="dcterms:W3CDTF">2015-12-14T13:38:00Z</dcterms:modified>
</cp:coreProperties>
</file>