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1E" w:rsidRDefault="00EB501E" w:rsidP="00EB501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</w:p>
    <w:p w:rsidR="00EB501E" w:rsidRDefault="009A3DC6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14</w:t>
      </w:r>
      <w:r w:rsidR="00EF23E5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5E39D7">
        <w:rPr>
          <w:rFonts w:ascii="Century Gothic" w:hAnsi="Century Gothic" w:cs="Century Gothic"/>
          <w:sz w:val="20"/>
          <w:szCs w:val="20"/>
          <w:lang w:eastAsia="pl-PL"/>
        </w:rPr>
        <w:t>01.</w:t>
      </w:r>
      <w:r w:rsidR="000F096F">
        <w:rPr>
          <w:rFonts w:ascii="Century Gothic" w:hAnsi="Century Gothic" w:cs="Century Gothic"/>
          <w:sz w:val="20"/>
          <w:szCs w:val="20"/>
          <w:lang w:eastAsia="pl-PL"/>
        </w:rPr>
        <w:t>2016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2F60E1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ZAPYTANIE OFERTOWE NR D</w:t>
      </w:r>
      <w:r w:rsidR="000F096F">
        <w:rPr>
          <w:rFonts w:ascii="Century Gothic" w:hAnsi="Century Gothic" w:cs="Times New Roman"/>
          <w:b/>
          <w:bCs/>
          <w:sz w:val="28"/>
          <w:szCs w:val="28"/>
          <w:lang w:eastAsia="pl-PL"/>
        </w:rPr>
        <w:t>ZP-ZO-2/2016</w:t>
      </w:r>
    </w:p>
    <w:p w:rsidR="00EB501E" w:rsidRDefault="002F60E1" w:rsidP="00EB501E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Nr sprawy: D</w:t>
      </w:r>
      <w:r w:rsidR="000F096F">
        <w:rPr>
          <w:rFonts w:ascii="Century Gothic" w:hAnsi="Century Gothic" w:cs="Century Gothic"/>
          <w:b/>
          <w:bCs/>
          <w:sz w:val="20"/>
          <w:szCs w:val="20"/>
          <w:lang w:eastAsia="pl-PL"/>
        </w:rPr>
        <w:t>ZP-ZO-2/2016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4F219A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4F219A" w:rsidRDefault="00EB501E" w:rsidP="00EB501E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4F219A" w:rsidRPr="004F219A" w:rsidRDefault="00EB501E" w:rsidP="004F219A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4F219A">
        <w:rPr>
          <w:rFonts w:ascii="Century Gothic" w:hAnsi="Century Gothic" w:cs="Century Gothic"/>
          <w:bCs/>
          <w:sz w:val="20"/>
          <w:szCs w:val="20"/>
          <w:lang w:eastAsia="pl-PL"/>
        </w:rPr>
        <w:t>W</w:t>
      </w:r>
      <w:r w:rsidR="004F219A" w:rsidRPr="004F219A">
        <w:rPr>
          <w:rFonts w:ascii="Century Gothic" w:hAnsi="Century Gothic" w:cs="Century Gothic"/>
          <w:bCs/>
          <w:sz w:val="20"/>
          <w:szCs w:val="20"/>
          <w:lang w:eastAsia="pl-PL"/>
        </w:rPr>
        <w:t>ywóz odpadów biodegradowalnych z obiektów należących do Uniwersytetu Kazimierza Wielkiego w Bydgoszczy</w:t>
      </w:r>
      <w:r w:rsid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</w:p>
    <w:p w:rsidR="00EB501E" w:rsidRPr="004F219A" w:rsidRDefault="00EB501E" w:rsidP="004F219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4F219A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C04D17" w:rsidRPr="004F219A">
        <w:rPr>
          <w:rFonts w:ascii="Century Gothic" w:hAnsi="Century Gothic" w:cs="Times New Roman"/>
          <w:sz w:val="20"/>
          <w:szCs w:val="20"/>
          <w:lang w:eastAsia="pl-PL"/>
        </w:rPr>
        <w:t>usługa</w:t>
      </w:r>
    </w:p>
    <w:p w:rsidR="00EB501E" w:rsidRPr="004F219A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C02F41" w:rsidRDefault="00C04D17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4F219A">
        <w:rPr>
          <w:rFonts w:ascii="Century Gothic" w:hAnsi="Century Gothic"/>
          <w:sz w:val="20"/>
          <w:szCs w:val="20"/>
        </w:rPr>
        <w:t xml:space="preserve">Przedmiotem zamówienia </w:t>
      </w:r>
      <w:r w:rsidR="007A7EF8" w:rsidRPr="004F219A">
        <w:rPr>
          <w:rFonts w:ascii="Century Gothic" w:hAnsi="Century Gothic"/>
          <w:sz w:val="20"/>
          <w:szCs w:val="20"/>
        </w:rPr>
        <w:t>jest wywóz odpadów biodegradowalnych z obiektów należących do Uniwersytetu Kazimierza Wielkiego w Bydgoszczy</w:t>
      </w:r>
      <w:r w:rsidR="00B271AC">
        <w:rPr>
          <w:rFonts w:ascii="Century Gothic" w:hAnsi="Century Gothic"/>
          <w:sz w:val="20"/>
          <w:szCs w:val="20"/>
        </w:rPr>
        <w:t xml:space="preserve"> w okresie od 1.02.2016r. do 31.12.2016r.</w:t>
      </w:r>
    </w:p>
    <w:p w:rsidR="00C04D17" w:rsidRPr="00B439B6" w:rsidRDefault="00C04D17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 w:cs="Century Gothic"/>
          <w:b/>
          <w:sz w:val="20"/>
          <w:szCs w:val="20"/>
          <w:u w:val="single"/>
          <w:lang w:eastAsia="pl-PL"/>
        </w:rPr>
      </w:pPr>
      <w:r w:rsidRPr="00B439B6"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  <w:t>Zakres przedmiotu zamówienia</w:t>
      </w:r>
    </w:p>
    <w:p w:rsidR="007A7EF8" w:rsidRPr="00B439B6" w:rsidRDefault="007A7EF8" w:rsidP="007A7EF8">
      <w:pPr>
        <w:pStyle w:val="Akapitzlist"/>
        <w:spacing w:after="0"/>
        <w:ind w:left="284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Wywóz odpadów BIO (biodegradowalnych) z obiektów należących do Uniwersytetu Kazimierza Wielkiego  Bydgoszczy:</w:t>
      </w:r>
      <w:r w:rsidR="00190451" w:rsidRPr="00B439B6">
        <w:rPr>
          <w:rFonts w:ascii="Century Gothic" w:hAnsi="Century Gothic"/>
          <w:sz w:val="20"/>
          <w:szCs w:val="20"/>
        </w:rPr>
        <w:t xml:space="preserve">  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Ogród Botaniczny przy Niemcewicza 2,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Chodkiewicza 30,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Plac Weyssenhoffa 11/Powstańców Wielkopolskich 2/Ossolińskich 12,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Staffa 1/Grzymały-Siedleckiego 19,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Jagiellońska 11,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Grabowa 2,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Mińska 15,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Ogińskiego 16,</w:t>
      </w:r>
    </w:p>
    <w:p w:rsidR="007A7EF8" w:rsidRPr="00B439B6" w:rsidRDefault="008B6A27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Ogińskiego 1,</w:t>
      </w:r>
      <w:r w:rsidR="007A7EF8" w:rsidRPr="00B439B6">
        <w:rPr>
          <w:rFonts w:ascii="Century Gothic" w:hAnsi="Century Gothic"/>
          <w:sz w:val="20"/>
          <w:szCs w:val="20"/>
        </w:rPr>
        <w:t xml:space="preserve"> Berwińskiego 4,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Kopernika 1,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Gałczyńskiego 23,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Plac Kościeleckich 8,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Baczyńskiego 10,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Łużycka 21,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lastRenderedPageBreak/>
        <w:t>- Łużycka 24,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Szymanowskiego 3,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Sportowa 2,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Powstańców Wielkopolskich 10,</w:t>
      </w:r>
    </w:p>
    <w:p w:rsidR="007A7EF8" w:rsidRPr="00B439B6" w:rsidRDefault="007A7EF8" w:rsidP="007A7EF8">
      <w:pPr>
        <w:pStyle w:val="Akapitzlist"/>
        <w:spacing w:after="0"/>
        <w:ind w:left="426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Poniatowskiego 12.</w:t>
      </w:r>
    </w:p>
    <w:p w:rsidR="007A7EF8" w:rsidRPr="00B439B6" w:rsidRDefault="007A7EF8" w:rsidP="007A7EF8">
      <w:pPr>
        <w:pStyle w:val="Akapitzlist"/>
        <w:spacing w:after="0"/>
        <w:jc w:val="both"/>
        <w:rPr>
          <w:rFonts w:ascii="Century Gothic" w:hAnsi="Century Gothic"/>
          <w:sz w:val="20"/>
          <w:szCs w:val="20"/>
        </w:rPr>
      </w:pPr>
    </w:p>
    <w:p w:rsidR="007A7EF8" w:rsidRPr="00B439B6" w:rsidRDefault="007A7EF8" w:rsidP="007A7EF8">
      <w:pPr>
        <w:pStyle w:val="Akapitzlist"/>
        <w:spacing w:after="0"/>
        <w:ind w:left="0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Zakres wykonywanych prac będzie obejmować usługę:</w:t>
      </w:r>
    </w:p>
    <w:p w:rsidR="007A7EF8" w:rsidRPr="00B439B6" w:rsidRDefault="007A7EF8" w:rsidP="007A7EF8">
      <w:pPr>
        <w:pStyle w:val="Akapitzlist"/>
        <w:spacing w:after="0"/>
        <w:ind w:left="142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postawienia oraz wywozu kontenera o pojemności K5 (5 m³) oraz/lub PA (1,10 m³) z odpadami biodegradowalnymi o kodzie 20 02 01,</w:t>
      </w:r>
    </w:p>
    <w:p w:rsidR="007A7EF8" w:rsidRPr="00B439B6" w:rsidRDefault="007A7EF8" w:rsidP="007A7EF8">
      <w:pPr>
        <w:pStyle w:val="Akapitzlist"/>
        <w:spacing w:after="0"/>
        <w:ind w:left="142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 opróżnienia pojemników z odpadami ulegającymi biodegradacji w godz. 7.00 – 14.00 w dni robocze,</w:t>
      </w:r>
    </w:p>
    <w:p w:rsidR="007A7EF8" w:rsidRPr="00B439B6" w:rsidRDefault="007A7EF8" w:rsidP="007A7EF8">
      <w:pPr>
        <w:pStyle w:val="Akapitzlist"/>
        <w:spacing w:after="0"/>
        <w:ind w:left="142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</w:rPr>
        <w:t>-  wykonywanie zlecenia najpóźniej 24h</w:t>
      </w:r>
      <w:r w:rsidR="00B271AC" w:rsidRPr="00B439B6">
        <w:rPr>
          <w:rFonts w:ascii="Century Gothic" w:hAnsi="Century Gothic"/>
          <w:sz w:val="20"/>
          <w:szCs w:val="20"/>
        </w:rPr>
        <w:t xml:space="preserve"> od zgłoszenia (telefonicznego </w:t>
      </w:r>
      <w:r w:rsidRPr="00B439B6">
        <w:rPr>
          <w:rFonts w:ascii="Century Gothic" w:hAnsi="Century Gothic"/>
          <w:sz w:val="20"/>
          <w:szCs w:val="20"/>
        </w:rPr>
        <w:t>lub pocztą elektroniczną)</w:t>
      </w:r>
    </w:p>
    <w:p w:rsidR="007A7EF8" w:rsidRPr="00B439B6" w:rsidRDefault="007A7EF8" w:rsidP="007A7EF8">
      <w:pPr>
        <w:pStyle w:val="Akapitzlist"/>
        <w:spacing w:after="0"/>
        <w:jc w:val="both"/>
        <w:rPr>
          <w:rFonts w:ascii="Century Gothic" w:hAnsi="Century Gothic"/>
          <w:sz w:val="20"/>
          <w:szCs w:val="20"/>
        </w:rPr>
      </w:pPr>
    </w:p>
    <w:p w:rsidR="007A7EF8" w:rsidRPr="00B439B6" w:rsidRDefault="007A7EF8" w:rsidP="007A7EF8">
      <w:pPr>
        <w:pStyle w:val="Akapitzlist"/>
        <w:spacing w:after="0"/>
        <w:ind w:left="0"/>
        <w:jc w:val="both"/>
        <w:rPr>
          <w:rFonts w:ascii="Century Gothic" w:hAnsi="Century Gothic"/>
          <w:sz w:val="20"/>
          <w:szCs w:val="20"/>
        </w:rPr>
      </w:pPr>
      <w:r w:rsidRPr="00B439B6">
        <w:rPr>
          <w:rFonts w:ascii="Century Gothic" w:hAnsi="Century Gothic"/>
          <w:sz w:val="20"/>
          <w:szCs w:val="20"/>
          <w:u w:val="single"/>
        </w:rPr>
        <w:t>Przewidywana</w:t>
      </w:r>
      <w:r w:rsidRPr="00B439B6">
        <w:rPr>
          <w:rFonts w:ascii="Century Gothic" w:hAnsi="Century Gothic"/>
          <w:sz w:val="20"/>
          <w:szCs w:val="20"/>
        </w:rPr>
        <w:t xml:space="preserve"> ilość wywozów  kontenerów</w:t>
      </w:r>
      <w:r w:rsidR="00B271AC" w:rsidRPr="00B439B6">
        <w:rPr>
          <w:rFonts w:ascii="Century Gothic" w:hAnsi="Century Gothic"/>
          <w:sz w:val="20"/>
          <w:szCs w:val="20"/>
        </w:rPr>
        <w:t>: K5 - 14</w:t>
      </w:r>
      <w:r w:rsidR="00E422D1" w:rsidRPr="00B439B6">
        <w:rPr>
          <w:rFonts w:ascii="Century Gothic" w:hAnsi="Century Gothic"/>
          <w:sz w:val="20"/>
          <w:szCs w:val="20"/>
        </w:rPr>
        <w:t>0 sztuk, PA -</w:t>
      </w:r>
      <w:r w:rsidR="00EA297D" w:rsidRPr="00B439B6">
        <w:rPr>
          <w:rFonts w:ascii="Century Gothic" w:hAnsi="Century Gothic"/>
          <w:sz w:val="20"/>
          <w:szCs w:val="20"/>
        </w:rPr>
        <w:t xml:space="preserve"> 4</w:t>
      </w:r>
      <w:r w:rsidRPr="00B439B6">
        <w:rPr>
          <w:rFonts w:ascii="Century Gothic" w:hAnsi="Century Gothic"/>
          <w:sz w:val="20"/>
          <w:szCs w:val="20"/>
        </w:rPr>
        <w:t>0 sztuk</w:t>
      </w:r>
      <w:r w:rsidR="00E422D1" w:rsidRPr="00B439B6">
        <w:rPr>
          <w:rFonts w:ascii="Century Gothic" w:hAnsi="Century Gothic"/>
          <w:sz w:val="20"/>
          <w:szCs w:val="20"/>
        </w:rPr>
        <w:t>.</w:t>
      </w:r>
    </w:p>
    <w:p w:rsidR="007733E7" w:rsidRDefault="007733E7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7733E7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B271AC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od 1.02.2016r. do </w:t>
      </w:r>
      <w:r w:rsidR="000F096F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31.12.2016</w:t>
      </w:r>
      <w:r w:rsidR="00C04D17">
        <w:rPr>
          <w:rFonts w:ascii="Century Gothic" w:hAnsi="Century Gothic" w:cs="Century Gothic"/>
          <w:b/>
          <w:sz w:val="20"/>
          <w:szCs w:val="20"/>
          <w:lang w:eastAsia="pl-PL"/>
        </w:rPr>
        <w:t>r.</w:t>
      </w:r>
      <w:r w:rsidR="007A7EF8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Pr="007A7EF8" w:rsidRDefault="00195732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EB501E" w:rsidRDefault="00EB501E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color w:val="000000"/>
          <w:sz w:val="21"/>
          <w:szCs w:val="21"/>
        </w:rPr>
      </w:pPr>
      <w:r>
        <w:rPr>
          <w:rFonts w:ascii="Century Gothic" w:hAnsi="Century Gothic" w:cs="Arial"/>
          <w:sz w:val="20"/>
          <w:szCs w:val="20"/>
        </w:rPr>
        <w:t>Wybór oferty dokonany zostanie na podstawie kryterium</w:t>
      </w:r>
      <w:r>
        <w:rPr>
          <w:rFonts w:ascii="Century Gothic" w:hAnsi="Century Gothic" w:cs="Arial"/>
          <w:sz w:val="21"/>
          <w:szCs w:val="21"/>
        </w:rPr>
        <w:t xml:space="preserve">: </w:t>
      </w:r>
    </w:p>
    <w:p w:rsidR="004516EA" w:rsidRDefault="004516EA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EB501E" w:rsidRDefault="004516EA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  <w:r>
        <w:rPr>
          <w:rFonts w:ascii="Century Gothic" w:hAnsi="Century Gothic" w:cs="Arial"/>
          <w:b/>
          <w:color w:val="000000"/>
          <w:sz w:val="21"/>
          <w:szCs w:val="21"/>
        </w:rPr>
        <w:t xml:space="preserve"> cena –  waga 100</w:t>
      </w:r>
      <w:r w:rsidR="00EB501E">
        <w:rPr>
          <w:rFonts w:ascii="Century Gothic" w:hAnsi="Century Gothic" w:cs="Arial"/>
          <w:b/>
          <w:color w:val="000000"/>
          <w:sz w:val="21"/>
          <w:szCs w:val="21"/>
        </w:rPr>
        <w:t xml:space="preserve"> %,</w:t>
      </w:r>
    </w:p>
    <w:p w:rsidR="00EB501E" w:rsidRDefault="00EB501E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4516EA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Oferta z najniższą ceną otrzyma 100 pkt., inne proporcjonalnie mniej według wzoru:</w:t>
      </w:r>
    </w:p>
    <w:p w:rsidR="00E1500D" w:rsidRDefault="00E1500D" w:rsidP="004516EA">
      <w:pPr>
        <w:pStyle w:val="normalny0"/>
        <w:rPr>
          <w:rFonts w:ascii="Century Gothic" w:hAnsi="Century Gothic"/>
          <w:sz w:val="20"/>
          <w:szCs w:val="20"/>
        </w:rPr>
      </w:pPr>
    </w:p>
    <w:p w:rsidR="004516EA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</w:p>
    <w:p w:rsidR="00834EB2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</w:t>
      </w:r>
    </w:p>
    <w:p w:rsidR="00834EB2" w:rsidRDefault="00834EB2" w:rsidP="004516EA">
      <w:pPr>
        <w:pStyle w:val="normalny0"/>
        <w:rPr>
          <w:rFonts w:ascii="Century Gothic" w:hAnsi="Century Gothic"/>
          <w:sz w:val="20"/>
          <w:szCs w:val="20"/>
        </w:rPr>
      </w:pPr>
    </w:p>
    <w:p w:rsidR="004516EA" w:rsidRDefault="00834EB2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</w:t>
      </w:r>
      <w:r w:rsidR="004516EA">
        <w:rPr>
          <w:rFonts w:ascii="Century Gothic" w:hAnsi="Century Gothic"/>
          <w:sz w:val="20"/>
          <w:szCs w:val="20"/>
        </w:rPr>
        <w:t xml:space="preserve">         najniższa cena brutto</w:t>
      </w:r>
    </w:p>
    <w:p w:rsidR="00834EB2" w:rsidRDefault="00834EB2" w:rsidP="004516EA">
      <w:pPr>
        <w:pStyle w:val="normalny0"/>
        <w:rPr>
          <w:rFonts w:ascii="Century Gothic" w:hAnsi="Century Gothic"/>
          <w:sz w:val="20"/>
          <w:szCs w:val="20"/>
        </w:rPr>
      </w:pPr>
    </w:p>
    <w:p w:rsidR="004516EA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punktowa (C) = ------------------------------------------- x 100 pkt.</w:t>
      </w:r>
    </w:p>
    <w:p w:rsidR="004516EA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cena brutto badanej oferty</w:t>
      </w:r>
    </w:p>
    <w:p w:rsidR="00195732" w:rsidRDefault="00195732" w:rsidP="00EB501E">
      <w:pPr>
        <w:tabs>
          <w:tab w:val="left" w:pos="0"/>
          <w:tab w:val="left" w:pos="284"/>
        </w:tabs>
        <w:spacing w:after="0" w:line="360" w:lineRule="auto"/>
        <w:jc w:val="both"/>
        <w:rPr>
          <w:rFonts w:ascii="Century Gothic" w:hAnsi="Century Gothic" w:cs="Arial"/>
          <w:sz w:val="21"/>
          <w:szCs w:val="21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C04D17" w:rsidRDefault="00EB501E" w:rsidP="00C04D17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lastRenderedPageBreak/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730453" w:rsidP="00AC5E22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20</w:t>
            </w:r>
            <w:r w:rsidR="000F096F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.01.2016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7E10C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4F219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„</w:t>
      </w:r>
      <w:r w:rsidR="004F219A" w:rsidRP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Wywóz odpadów biodegradowalnych z obiektów należących do Uniwersytetu K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azimierza Wielkiego w Bydgoszczy”</w:t>
      </w:r>
    </w:p>
    <w:p w:rsidR="00EB501E" w:rsidRPr="00964729" w:rsidRDefault="002F60E1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Zapytanie Ofertowe nr D</w:t>
      </w:r>
      <w:r w:rsidR="000F096F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ZP-ZO-2/2016</w:t>
      </w:r>
      <w:r w:rsidR="0096472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="00964729" w:rsidRPr="0096472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nie ot</w:t>
      </w:r>
      <w:r w:rsidR="00730453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wierać przed 20</w:t>
      </w:r>
      <w:r w:rsidR="00964729" w:rsidRPr="0096472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.01.2016</w:t>
      </w:r>
      <w:r w:rsidR="0096472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 xml:space="preserve"> r. godz. 11:00.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wiedzę i doświadczenie niezbędne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znajdować się w sytuacji ekonomicznej i finansowej zapewniającej wykonanie zamówienia.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4F219A" w:rsidRPr="004F219A" w:rsidRDefault="004F219A" w:rsidP="004F21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W celu potwierdzenia warunków udziału w postępowaniu należy złożyć wypełniony i podpisany </w:t>
      </w:r>
      <w:r w:rsidR="003A38BB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Formularz Cenowy stanowiący załącznik nr 1, </w:t>
      </w: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>Formularz O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ferty, stanowiący załącznik nr 2 oraz niżej wymienione dokumenty:</w:t>
      </w:r>
    </w:p>
    <w:p w:rsidR="00EB501E" w:rsidRDefault="00EB501E" w:rsidP="004F219A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E97580" w:rsidRPr="00E97580" w:rsidRDefault="00EB501E" w:rsidP="00BC2FCE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(</w:t>
      </w:r>
      <w:r w:rsidRPr="00E97580"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)</w:t>
      </w:r>
      <w:r w:rsidRPr="00E97580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E97580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Pr="00E97580"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</w:t>
      </w:r>
    </w:p>
    <w:p w:rsidR="00EB501E" w:rsidRPr="00E97580" w:rsidRDefault="0019573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4F219A" w:rsidRPr="00E97580">
        <w:rPr>
          <w:rFonts w:ascii="Century Gothic" w:hAnsi="Century Gothic" w:cs="Century Gothic"/>
          <w:sz w:val="20"/>
          <w:szCs w:val="20"/>
          <w:lang w:eastAsia="pl-PL"/>
        </w:rPr>
        <w:t>0</w:t>
      </w:r>
      <w:r w:rsidR="00EB501E" w:rsidRPr="00E97580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Times New Roman"/>
          <w:sz w:val="20"/>
          <w:szCs w:val="20"/>
          <w:lang w:eastAsia="pl-PL"/>
        </w:rPr>
        <w:lastRenderedPageBreak/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171519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EB501E" w:rsidRDefault="00171519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- w sprawach merytorycznych -   </w:t>
      </w:r>
      <w:r w:rsidR="00AC5E22">
        <w:rPr>
          <w:rFonts w:ascii="Century Gothic" w:hAnsi="Century Gothic"/>
          <w:sz w:val="20"/>
          <w:szCs w:val="20"/>
        </w:rPr>
        <w:t>Michalina Skonieczk</w:t>
      </w:r>
      <w:r w:rsidR="00E422D1">
        <w:rPr>
          <w:rFonts w:ascii="Century Gothic" w:hAnsi="Century Gothic"/>
          <w:sz w:val="20"/>
          <w:szCs w:val="20"/>
        </w:rPr>
        <w:t>a</w:t>
      </w:r>
      <w:r w:rsidR="00B15374">
        <w:rPr>
          <w:rFonts w:ascii="Century Gothic" w:hAnsi="Century Gothic"/>
          <w:sz w:val="20"/>
          <w:szCs w:val="20"/>
        </w:rPr>
        <w:t xml:space="preserve"> </w:t>
      </w:r>
      <w:r w:rsidR="00EB501E" w:rsidRPr="00B15374">
        <w:rPr>
          <w:rFonts w:ascii="Century Gothic" w:hAnsi="Century Gothic"/>
          <w:sz w:val="20"/>
          <w:szCs w:val="20"/>
        </w:rPr>
        <w:t xml:space="preserve"> – te</w:t>
      </w:r>
      <w:r w:rsidR="00DC7C96">
        <w:rPr>
          <w:rFonts w:ascii="Century Gothic" w:hAnsi="Century Gothic"/>
          <w:sz w:val="20"/>
          <w:szCs w:val="20"/>
        </w:rPr>
        <w:t>l.</w:t>
      </w:r>
      <w:r w:rsidR="00E422D1">
        <w:rPr>
          <w:rFonts w:ascii="Century Gothic" w:hAnsi="Century Gothic"/>
          <w:sz w:val="20"/>
          <w:szCs w:val="20"/>
        </w:rPr>
        <w:t xml:space="preserve"> 52 34 19</w:t>
      </w:r>
      <w:r>
        <w:rPr>
          <w:rFonts w:ascii="Century Gothic" w:hAnsi="Century Gothic"/>
          <w:sz w:val="20"/>
          <w:szCs w:val="20"/>
        </w:rPr>
        <w:t> </w:t>
      </w:r>
      <w:r w:rsidR="00E422D1">
        <w:rPr>
          <w:rFonts w:ascii="Century Gothic" w:hAnsi="Century Gothic"/>
          <w:sz w:val="20"/>
          <w:szCs w:val="20"/>
        </w:rPr>
        <w:t>276</w:t>
      </w:r>
      <w:r w:rsidR="00EB501E" w:rsidRPr="00B15374">
        <w:rPr>
          <w:rFonts w:ascii="Century Gothic" w:hAnsi="Century Gothic"/>
          <w:sz w:val="20"/>
          <w:szCs w:val="20"/>
        </w:rPr>
        <w:t>.</w:t>
      </w:r>
    </w:p>
    <w:p w:rsidR="00171519" w:rsidRPr="00B15374" w:rsidRDefault="00171519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171519">
        <w:rPr>
          <w:rFonts w:ascii="Century Gothic" w:hAnsi="Century Gothic" w:cs="Century Gothic"/>
          <w:color w:val="000000"/>
          <w:sz w:val="20"/>
          <w:szCs w:val="20"/>
          <w:lang w:eastAsia="pl-PL"/>
        </w:rPr>
        <w:t>- w sprawach formalno-prawnych – Agnieszka Malinowska , 52 34 19 163, zampub@ukw.edu.pl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    </w:t>
      </w:r>
    </w:p>
    <w:p w:rsidR="00745939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2160EF" w:rsidRDefault="00745939" w:rsidP="0074593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  <w:t>p.o. Kanclerza UKW</w:t>
      </w:r>
    </w:p>
    <w:p w:rsidR="002160EF" w:rsidRDefault="00745939" w:rsidP="00745939">
      <w:pPr>
        <w:spacing w:after="0" w:line="360" w:lineRule="auto"/>
        <w:ind w:left="566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mgr Renata Malak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EB501E" w:rsidRDefault="00EB501E" w:rsidP="00EB501E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 (podpis osoby uprawnionej)</w:t>
      </w:r>
    </w:p>
    <w:p w:rsidR="006B2EFF" w:rsidRDefault="006B2EFF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E97580" w:rsidRDefault="00E97580"/>
    <w:p w:rsidR="00E97580" w:rsidRDefault="00E97580"/>
    <w:p w:rsidR="00E97580" w:rsidRDefault="00E97580"/>
    <w:p w:rsidR="00E97580" w:rsidRDefault="00E97580"/>
    <w:p w:rsidR="00D235FD" w:rsidRDefault="00D235FD"/>
    <w:p w:rsidR="00D235FD" w:rsidRDefault="00D235FD"/>
    <w:p w:rsidR="00D235FD" w:rsidRDefault="00D235FD"/>
    <w:p w:rsidR="00DF292D" w:rsidRDefault="00DF292D"/>
    <w:p w:rsidR="0074714F" w:rsidRDefault="0074714F">
      <w:pPr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74714F" w:rsidRPr="0074714F" w:rsidRDefault="0074714F" w:rsidP="0074714F">
      <w:pPr>
        <w:jc w:val="right"/>
        <w:rPr>
          <w:rFonts w:ascii="Arial" w:eastAsia="Times New Roman" w:hAnsi="Arial" w:cs="Arial"/>
          <w:b/>
          <w:lang w:eastAsia="pl-PL"/>
        </w:rPr>
      </w:pPr>
      <w:r w:rsidRPr="0074714F">
        <w:rPr>
          <w:rFonts w:ascii="Arial" w:eastAsia="Times New Roman" w:hAnsi="Arial" w:cs="Arial"/>
          <w:b/>
          <w:lang w:eastAsia="pl-PL"/>
        </w:rPr>
        <w:t>załącznik nr 1</w:t>
      </w:r>
    </w:p>
    <w:tbl>
      <w:tblPr>
        <w:tblW w:w="9249" w:type="dxa"/>
        <w:tblInd w:w="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3"/>
        <w:gridCol w:w="29"/>
        <w:gridCol w:w="1418"/>
        <w:gridCol w:w="1721"/>
        <w:gridCol w:w="1180"/>
        <w:gridCol w:w="1068"/>
        <w:gridCol w:w="1030"/>
        <w:gridCol w:w="1160"/>
        <w:gridCol w:w="1160"/>
      </w:tblGrid>
      <w:tr w:rsidR="00D235FD" w:rsidRPr="00D235FD" w:rsidTr="007F5E06">
        <w:trPr>
          <w:trHeight w:val="255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74714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74714F" w:rsidP="0074714F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255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315"/>
        </w:trPr>
        <w:tc>
          <w:tcPr>
            <w:tcW w:w="5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73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4714F" w:rsidRDefault="0074714F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</w:p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FORMULARZ CENOWY</w:t>
            </w:r>
          </w:p>
        </w:tc>
      </w:tr>
      <w:tr w:rsidR="00D235FD" w:rsidRPr="00D235FD" w:rsidTr="007F5E06">
        <w:trPr>
          <w:trHeight w:val="255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270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</w:tbl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6"/>
        <w:gridCol w:w="1185"/>
        <w:gridCol w:w="1018"/>
        <w:gridCol w:w="701"/>
        <w:gridCol w:w="1398"/>
        <w:gridCol w:w="594"/>
        <w:gridCol w:w="1580"/>
        <w:gridCol w:w="1113"/>
        <w:gridCol w:w="987"/>
      </w:tblGrid>
      <w:tr w:rsidR="00A23AD7" w:rsidRPr="0079279B" w:rsidTr="002D3966">
        <w:tc>
          <w:tcPr>
            <w:tcW w:w="486" w:type="dxa"/>
          </w:tcPr>
          <w:p w:rsidR="00A23AD7" w:rsidRPr="0079279B" w:rsidRDefault="00A23AD7" w:rsidP="002D3966">
            <w:pPr>
              <w:rPr>
                <w:b/>
              </w:rPr>
            </w:pPr>
            <w:r w:rsidRPr="0079279B">
              <w:rPr>
                <w:b/>
              </w:rPr>
              <w:t>Lp.</w:t>
            </w:r>
          </w:p>
        </w:tc>
        <w:tc>
          <w:tcPr>
            <w:tcW w:w="1185" w:type="dxa"/>
          </w:tcPr>
          <w:p w:rsidR="00A23AD7" w:rsidRPr="0079279B" w:rsidRDefault="00A23AD7" w:rsidP="002D3966">
            <w:pPr>
              <w:rPr>
                <w:b/>
              </w:rPr>
            </w:pPr>
            <w:r w:rsidRPr="0079279B">
              <w:rPr>
                <w:b/>
              </w:rPr>
              <w:t>Typ pojemnika</w:t>
            </w:r>
          </w:p>
        </w:tc>
        <w:tc>
          <w:tcPr>
            <w:tcW w:w="1018" w:type="dxa"/>
          </w:tcPr>
          <w:p w:rsidR="00A23AD7" w:rsidRPr="0079279B" w:rsidRDefault="00A23AD7" w:rsidP="002D3966">
            <w:pPr>
              <w:rPr>
                <w:b/>
              </w:rPr>
            </w:pPr>
            <w:r w:rsidRPr="0079279B">
              <w:rPr>
                <w:b/>
              </w:rPr>
              <w:t>Kod</w:t>
            </w:r>
          </w:p>
        </w:tc>
        <w:tc>
          <w:tcPr>
            <w:tcW w:w="701" w:type="dxa"/>
          </w:tcPr>
          <w:p w:rsidR="00A23AD7" w:rsidRPr="0079279B" w:rsidRDefault="00A23AD7" w:rsidP="002D3966">
            <w:pPr>
              <w:rPr>
                <w:b/>
              </w:rPr>
            </w:pPr>
            <w:r>
              <w:rPr>
                <w:b/>
              </w:rPr>
              <w:t>Ilość w szt.</w:t>
            </w:r>
          </w:p>
        </w:tc>
        <w:tc>
          <w:tcPr>
            <w:tcW w:w="1398" w:type="dxa"/>
          </w:tcPr>
          <w:p w:rsidR="00A23AD7" w:rsidRPr="0079279B" w:rsidRDefault="00A23AD7" w:rsidP="002D3966">
            <w:pPr>
              <w:rPr>
                <w:b/>
              </w:rPr>
            </w:pPr>
            <w:r w:rsidRPr="0079279B">
              <w:rPr>
                <w:b/>
              </w:rPr>
              <w:t>Cena jednostkowa netto</w:t>
            </w:r>
          </w:p>
        </w:tc>
        <w:tc>
          <w:tcPr>
            <w:tcW w:w="594" w:type="dxa"/>
          </w:tcPr>
          <w:p w:rsidR="00A23AD7" w:rsidRPr="0079279B" w:rsidRDefault="00A23AD7" w:rsidP="002D3966">
            <w:pPr>
              <w:rPr>
                <w:b/>
              </w:rPr>
            </w:pPr>
            <w:r>
              <w:rPr>
                <w:b/>
              </w:rPr>
              <w:t>% VAT</w:t>
            </w:r>
          </w:p>
        </w:tc>
        <w:tc>
          <w:tcPr>
            <w:tcW w:w="1580" w:type="dxa"/>
          </w:tcPr>
          <w:p w:rsidR="00A23AD7" w:rsidRPr="0079279B" w:rsidRDefault="00A23AD7" w:rsidP="002D3966">
            <w:pPr>
              <w:rPr>
                <w:b/>
              </w:rPr>
            </w:pPr>
            <w:r w:rsidRPr="0079279B">
              <w:rPr>
                <w:b/>
              </w:rPr>
              <w:t>Cena jednostkowa brutto</w:t>
            </w:r>
          </w:p>
        </w:tc>
        <w:tc>
          <w:tcPr>
            <w:tcW w:w="1113" w:type="dxa"/>
          </w:tcPr>
          <w:p w:rsidR="00A23AD7" w:rsidRPr="0079279B" w:rsidRDefault="00A23AD7" w:rsidP="002D3966">
            <w:pPr>
              <w:rPr>
                <w:b/>
              </w:rPr>
            </w:pPr>
            <w:r>
              <w:rPr>
                <w:b/>
              </w:rPr>
              <w:t>Wartość netto</w:t>
            </w:r>
          </w:p>
        </w:tc>
        <w:tc>
          <w:tcPr>
            <w:tcW w:w="987" w:type="dxa"/>
          </w:tcPr>
          <w:p w:rsidR="00A23AD7" w:rsidRDefault="00A23AD7" w:rsidP="002D3966">
            <w:pPr>
              <w:rPr>
                <w:b/>
              </w:rPr>
            </w:pPr>
            <w:r w:rsidRPr="0079279B">
              <w:rPr>
                <w:b/>
              </w:rPr>
              <w:t>Wartość</w:t>
            </w:r>
          </w:p>
          <w:p w:rsidR="00A23AD7" w:rsidRPr="0079279B" w:rsidRDefault="00A23AD7" w:rsidP="002D3966">
            <w:pPr>
              <w:rPr>
                <w:b/>
              </w:rPr>
            </w:pPr>
            <w:r>
              <w:rPr>
                <w:b/>
              </w:rPr>
              <w:t>brutto</w:t>
            </w:r>
            <w:r w:rsidRPr="0079279B">
              <w:rPr>
                <w:b/>
              </w:rPr>
              <w:t xml:space="preserve"> </w:t>
            </w:r>
          </w:p>
        </w:tc>
      </w:tr>
      <w:tr w:rsidR="00A23AD7" w:rsidRPr="0079279B" w:rsidTr="002D3966">
        <w:tc>
          <w:tcPr>
            <w:tcW w:w="486" w:type="dxa"/>
          </w:tcPr>
          <w:p w:rsidR="00A23AD7" w:rsidRPr="0079279B" w:rsidRDefault="00A23AD7" w:rsidP="002D3966">
            <w:pPr>
              <w:rPr>
                <w:b/>
              </w:rPr>
            </w:pPr>
            <w:r w:rsidRPr="0079279B">
              <w:rPr>
                <w:b/>
              </w:rPr>
              <w:t>1</w:t>
            </w:r>
          </w:p>
        </w:tc>
        <w:tc>
          <w:tcPr>
            <w:tcW w:w="1185" w:type="dxa"/>
          </w:tcPr>
          <w:p w:rsidR="00A23AD7" w:rsidRPr="0079279B" w:rsidRDefault="00A23AD7" w:rsidP="002D3966">
            <w:pPr>
              <w:jc w:val="center"/>
              <w:rPr>
                <w:b/>
              </w:rPr>
            </w:pPr>
            <w:r w:rsidRPr="0079279B">
              <w:rPr>
                <w:b/>
              </w:rPr>
              <w:t>K-5  (5 m³)</w:t>
            </w:r>
          </w:p>
        </w:tc>
        <w:tc>
          <w:tcPr>
            <w:tcW w:w="1018" w:type="dxa"/>
          </w:tcPr>
          <w:p w:rsidR="00A23AD7" w:rsidRPr="0079279B" w:rsidRDefault="00A23AD7" w:rsidP="002D3966">
            <w:pPr>
              <w:rPr>
                <w:b/>
              </w:rPr>
            </w:pPr>
            <w:r>
              <w:rPr>
                <w:b/>
              </w:rPr>
              <w:t>20 02</w:t>
            </w:r>
            <w:r w:rsidRPr="0079279B">
              <w:rPr>
                <w:b/>
              </w:rPr>
              <w:t xml:space="preserve"> 01</w:t>
            </w:r>
          </w:p>
        </w:tc>
        <w:tc>
          <w:tcPr>
            <w:tcW w:w="701" w:type="dxa"/>
          </w:tcPr>
          <w:p w:rsidR="00A23AD7" w:rsidRPr="0079279B" w:rsidRDefault="00EA297D" w:rsidP="002D3966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  <w:r w:rsidR="00A23AD7">
              <w:rPr>
                <w:b/>
              </w:rPr>
              <w:t>0</w:t>
            </w:r>
          </w:p>
        </w:tc>
        <w:tc>
          <w:tcPr>
            <w:tcW w:w="1398" w:type="dxa"/>
          </w:tcPr>
          <w:p w:rsidR="00A23AD7" w:rsidRPr="0079279B" w:rsidRDefault="00A23AD7" w:rsidP="002D3966">
            <w:pPr>
              <w:rPr>
                <w:b/>
              </w:rPr>
            </w:pPr>
          </w:p>
        </w:tc>
        <w:tc>
          <w:tcPr>
            <w:tcW w:w="594" w:type="dxa"/>
          </w:tcPr>
          <w:p w:rsidR="00A23AD7" w:rsidRPr="0079279B" w:rsidRDefault="00A23AD7" w:rsidP="002D3966">
            <w:pPr>
              <w:rPr>
                <w:b/>
              </w:rPr>
            </w:pPr>
          </w:p>
        </w:tc>
        <w:tc>
          <w:tcPr>
            <w:tcW w:w="1580" w:type="dxa"/>
          </w:tcPr>
          <w:p w:rsidR="00A23AD7" w:rsidRPr="0079279B" w:rsidRDefault="00A23AD7" w:rsidP="002D3966">
            <w:pPr>
              <w:rPr>
                <w:b/>
              </w:rPr>
            </w:pPr>
          </w:p>
        </w:tc>
        <w:tc>
          <w:tcPr>
            <w:tcW w:w="1113" w:type="dxa"/>
          </w:tcPr>
          <w:p w:rsidR="00A23AD7" w:rsidRPr="0079279B" w:rsidRDefault="00A23AD7" w:rsidP="002D3966">
            <w:pPr>
              <w:rPr>
                <w:b/>
              </w:rPr>
            </w:pPr>
          </w:p>
        </w:tc>
        <w:tc>
          <w:tcPr>
            <w:tcW w:w="987" w:type="dxa"/>
          </w:tcPr>
          <w:p w:rsidR="00A23AD7" w:rsidRPr="0079279B" w:rsidRDefault="00A23AD7" w:rsidP="002D3966">
            <w:pPr>
              <w:rPr>
                <w:b/>
              </w:rPr>
            </w:pPr>
          </w:p>
        </w:tc>
      </w:tr>
      <w:tr w:rsidR="00A23AD7" w:rsidRPr="0079279B" w:rsidTr="002D3966">
        <w:tc>
          <w:tcPr>
            <w:tcW w:w="486" w:type="dxa"/>
          </w:tcPr>
          <w:p w:rsidR="00A23AD7" w:rsidRPr="0079279B" w:rsidRDefault="00A23AD7" w:rsidP="002D3966">
            <w:pPr>
              <w:rPr>
                <w:b/>
              </w:rPr>
            </w:pPr>
            <w:r w:rsidRPr="0079279B">
              <w:rPr>
                <w:b/>
              </w:rPr>
              <w:t>2</w:t>
            </w:r>
          </w:p>
        </w:tc>
        <w:tc>
          <w:tcPr>
            <w:tcW w:w="1185" w:type="dxa"/>
          </w:tcPr>
          <w:p w:rsidR="00A23AD7" w:rsidRPr="0079279B" w:rsidRDefault="00A23AD7" w:rsidP="002D3966">
            <w:pPr>
              <w:rPr>
                <w:b/>
              </w:rPr>
            </w:pPr>
            <w:r w:rsidRPr="0079279B">
              <w:rPr>
                <w:b/>
              </w:rPr>
              <w:t>PA  (1,10 m³)</w:t>
            </w:r>
          </w:p>
        </w:tc>
        <w:tc>
          <w:tcPr>
            <w:tcW w:w="1018" w:type="dxa"/>
          </w:tcPr>
          <w:p w:rsidR="00A23AD7" w:rsidRPr="0079279B" w:rsidRDefault="00A23AD7" w:rsidP="002D3966">
            <w:pPr>
              <w:rPr>
                <w:b/>
              </w:rPr>
            </w:pPr>
            <w:r>
              <w:rPr>
                <w:b/>
              </w:rPr>
              <w:t>20 02</w:t>
            </w:r>
            <w:r w:rsidRPr="0079279B">
              <w:rPr>
                <w:b/>
              </w:rPr>
              <w:t xml:space="preserve"> 01</w:t>
            </w:r>
          </w:p>
        </w:tc>
        <w:tc>
          <w:tcPr>
            <w:tcW w:w="701" w:type="dxa"/>
          </w:tcPr>
          <w:p w:rsidR="00A23AD7" w:rsidRPr="0079279B" w:rsidRDefault="00EA297D" w:rsidP="002D3966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A23AD7">
              <w:rPr>
                <w:b/>
              </w:rPr>
              <w:t>0</w:t>
            </w:r>
          </w:p>
        </w:tc>
        <w:tc>
          <w:tcPr>
            <w:tcW w:w="1398" w:type="dxa"/>
          </w:tcPr>
          <w:p w:rsidR="00A23AD7" w:rsidRPr="0079279B" w:rsidRDefault="00A23AD7" w:rsidP="002D3966">
            <w:pPr>
              <w:rPr>
                <w:b/>
              </w:rPr>
            </w:pPr>
          </w:p>
        </w:tc>
        <w:tc>
          <w:tcPr>
            <w:tcW w:w="594" w:type="dxa"/>
          </w:tcPr>
          <w:p w:rsidR="00A23AD7" w:rsidRPr="0079279B" w:rsidRDefault="00A23AD7" w:rsidP="002D3966">
            <w:pPr>
              <w:rPr>
                <w:b/>
              </w:rPr>
            </w:pPr>
          </w:p>
        </w:tc>
        <w:tc>
          <w:tcPr>
            <w:tcW w:w="1580" w:type="dxa"/>
          </w:tcPr>
          <w:p w:rsidR="00A23AD7" w:rsidRPr="0079279B" w:rsidRDefault="00A23AD7" w:rsidP="002D3966">
            <w:pPr>
              <w:rPr>
                <w:b/>
              </w:rPr>
            </w:pPr>
          </w:p>
        </w:tc>
        <w:tc>
          <w:tcPr>
            <w:tcW w:w="1113" w:type="dxa"/>
          </w:tcPr>
          <w:p w:rsidR="00A23AD7" w:rsidRPr="0079279B" w:rsidRDefault="00A23AD7" w:rsidP="002D3966">
            <w:pPr>
              <w:rPr>
                <w:b/>
              </w:rPr>
            </w:pPr>
          </w:p>
        </w:tc>
        <w:tc>
          <w:tcPr>
            <w:tcW w:w="987" w:type="dxa"/>
          </w:tcPr>
          <w:p w:rsidR="00A23AD7" w:rsidRPr="0079279B" w:rsidRDefault="00A23AD7" w:rsidP="002D3966">
            <w:pPr>
              <w:rPr>
                <w:b/>
              </w:rPr>
            </w:pPr>
          </w:p>
        </w:tc>
      </w:tr>
      <w:tr w:rsidR="00A23AD7" w:rsidRPr="0079279B" w:rsidTr="002D3966">
        <w:tc>
          <w:tcPr>
            <w:tcW w:w="6962" w:type="dxa"/>
            <w:gridSpan w:val="7"/>
          </w:tcPr>
          <w:p w:rsidR="00A23AD7" w:rsidRPr="0079279B" w:rsidRDefault="00A23AD7" w:rsidP="002D3966">
            <w:pPr>
              <w:jc w:val="right"/>
              <w:rPr>
                <w:b/>
              </w:rPr>
            </w:pPr>
            <w:r>
              <w:rPr>
                <w:b/>
              </w:rPr>
              <w:t>RAZEM:</w:t>
            </w:r>
          </w:p>
        </w:tc>
        <w:tc>
          <w:tcPr>
            <w:tcW w:w="1113" w:type="dxa"/>
          </w:tcPr>
          <w:p w:rsidR="00A23AD7" w:rsidRPr="0079279B" w:rsidRDefault="00A23AD7" w:rsidP="002D3966">
            <w:pPr>
              <w:rPr>
                <w:b/>
              </w:rPr>
            </w:pPr>
          </w:p>
        </w:tc>
        <w:tc>
          <w:tcPr>
            <w:tcW w:w="987" w:type="dxa"/>
          </w:tcPr>
          <w:p w:rsidR="00A23AD7" w:rsidRPr="0079279B" w:rsidRDefault="00A23AD7" w:rsidP="002D3966">
            <w:pPr>
              <w:rPr>
                <w:b/>
              </w:rPr>
            </w:pPr>
          </w:p>
        </w:tc>
      </w:tr>
    </w:tbl>
    <w:p w:rsidR="00B54E84" w:rsidRDefault="00B54E84" w:rsidP="00B54E84">
      <w:pPr>
        <w:spacing w:after="0" w:line="360" w:lineRule="auto"/>
        <w:jc w:val="both"/>
        <w:rPr>
          <w:rFonts w:ascii="Century Gothic" w:hAnsi="Century Gothic" w:cs="Century Gothic"/>
          <w:sz w:val="16"/>
          <w:szCs w:val="16"/>
        </w:rPr>
      </w:pPr>
    </w:p>
    <w:p w:rsidR="00A23AD7" w:rsidRDefault="00A23AD7" w:rsidP="00B54E84">
      <w:pPr>
        <w:spacing w:after="0" w:line="360" w:lineRule="auto"/>
        <w:jc w:val="both"/>
        <w:rPr>
          <w:rFonts w:ascii="Century Gothic" w:hAnsi="Century Gothic" w:cs="Century Gothic"/>
          <w:sz w:val="16"/>
          <w:szCs w:val="16"/>
        </w:rPr>
      </w:pPr>
    </w:p>
    <w:p w:rsidR="00A23AD7" w:rsidRDefault="00A23AD7" w:rsidP="00B54E84">
      <w:pPr>
        <w:spacing w:after="0" w:line="360" w:lineRule="auto"/>
        <w:jc w:val="both"/>
        <w:rPr>
          <w:rFonts w:ascii="Century Gothic" w:hAnsi="Century Gothic" w:cs="Century Gothic"/>
          <w:sz w:val="16"/>
          <w:szCs w:val="16"/>
        </w:rPr>
      </w:pPr>
    </w:p>
    <w:p w:rsidR="00A23AD7" w:rsidRDefault="00A23AD7" w:rsidP="00B54E84">
      <w:pPr>
        <w:spacing w:after="0" w:line="360" w:lineRule="auto"/>
        <w:jc w:val="both"/>
        <w:rPr>
          <w:rFonts w:ascii="Century Gothic" w:hAnsi="Century Gothic" w:cs="Century Gothic"/>
          <w:sz w:val="16"/>
          <w:szCs w:val="16"/>
        </w:rPr>
      </w:pPr>
    </w:p>
    <w:p w:rsidR="00A23AD7" w:rsidRDefault="00A23AD7" w:rsidP="00B54E84">
      <w:pPr>
        <w:spacing w:after="0" w:line="360" w:lineRule="auto"/>
        <w:jc w:val="both"/>
        <w:rPr>
          <w:rFonts w:ascii="Century Gothic" w:hAnsi="Century Gothic" w:cs="Century Gothic"/>
          <w:sz w:val="16"/>
          <w:szCs w:val="16"/>
        </w:rPr>
      </w:pPr>
    </w:p>
    <w:p w:rsidR="00A23AD7" w:rsidRDefault="00A23AD7" w:rsidP="00B54E84">
      <w:pPr>
        <w:spacing w:after="0" w:line="360" w:lineRule="auto"/>
        <w:jc w:val="both"/>
        <w:rPr>
          <w:rFonts w:ascii="Century Gothic" w:hAnsi="Century Gothic" w:cs="Century Gothic"/>
          <w:sz w:val="16"/>
          <w:szCs w:val="16"/>
        </w:rPr>
      </w:pPr>
    </w:p>
    <w:p w:rsidR="00B54E84" w:rsidRDefault="00B54E84" w:rsidP="00B54E84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B54E84" w:rsidRDefault="00B54E84" w:rsidP="00B54E84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D235FD" w:rsidRPr="00D235FD" w:rsidRDefault="00D235FD" w:rsidP="00B54E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35FD" w:rsidRDefault="00D235FD"/>
    <w:p w:rsidR="00B54E84" w:rsidRPr="00B54E84" w:rsidRDefault="00E422D1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Załącznik nr 2</w:t>
      </w:r>
    </w:p>
    <w:p w:rsidR="00B54E84" w:rsidRDefault="00B54E84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</w:t>
      </w:r>
      <w:r w:rsidR="002F60E1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D</w:t>
      </w:r>
      <w:r w:rsidR="00964729">
        <w:rPr>
          <w:rFonts w:ascii="Century Gothic" w:hAnsi="Century Gothic" w:cs="Century Gothic"/>
          <w:b/>
          <w:bCs/>
          <w:sz w:val="20"/>
          <w:szCs w:val="20"/>
          <w:lang w:eastAsia="pl-PL"/>
        </w:rPr>
        <w:t>ZP-ZO-2/2016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„Wywóz odpadów biodegradowalnych z obiektów należących do Uniwersytetu Kazimierza Wielkiego w Bydgoszczy”</w:t>
      </w:r>
      <w:r w:rsidR="008B6A27" w:rsidRPr="008B6A27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Zapytaniu Ofertow</w:t>
      </w:r>
      <w:r w:rsidR="002F60E1">
        <w:rPr>
          <w:rFonts w:ascii="Century Gothic" w:hAnsi="Century Gothic" w:cs="Century Gothic"/>
          <w:sz w:val="20"/>
          <w:szCs w:val="20"/>
          <w:lang w:eastAsia="pl-PL"/>
        </w:rPr>
        <w:t>ym nr D</w:t>
      </w:r>
      <w:r w:rsidR="00964729">
        <w:rPr>
          <w:rFonts w:ascii="Century Gothic" w:hAnsi="Century Gothic" w:cs="Century Gothic"/>
          <w:sz w:val="20"/>
          <w:szCs w:val="20"/>
          <w:lang w:eastAsia="pl-PL"/>
        </w:rPr>
        <w:t>ZP-ZO-2/2016</w:t>
      </w:r>
      <w:r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1) OFERUJEMY Oferuję(-my)* wykonanie przedmiotu zamówienia za</w:t>
      </w:r>
      <w:r w:rsidR="00567310">
        <w:rPr>
          <w:rFonts w:ascii="Century Gothic" w:hAnsi="Century Gothic" w:cs="Century Gothic"/>
          <w:sz w:val="20"/>
          <w:szCs w:val="20"/>
        </w:rPr>
        <w:t xml:space="preserve"> (wartość obliczona na postawie formularza cenowego – zał. nr 1 do zapytania ofertowego)</w:t>
      </w:r>
      <w:r>
        <w:rPr>
          <w:rFonts w:ascii="Century Gothic" w:hAnsi="Century Gothic" w:cs="Century Gothic"/>
          <w:sz w:val="20"/>
          <w:szCs w:val="20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D235FD" w:rsidRDefault="00D235FD" w:rsidP="00D235FD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3.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4. </w:t>
      </w:r>
      <w:r>
        <w:rPr>
          <w:rFonts w:ascii="Century Gothic" w:hAnsi="Century Gothic" w:cs="Century Gothic"/>
          <w:b/>
          <w:sz w:val="20"/>
          <w:szCs w:val="20"/>
        </w:rPr>
        <w:t>Oświadczam/my,</w:t>
      </w:r>
      <w:r>
        <w:rPr>
          <w:rFonts w:ascii="Century Gothic" w:hAnsi="Century Gothic" w:cs="Century Gothic"/>
          <w:sz w:val="20"/>
          <w:szCs w:val="20"/>
        </w:rPr>
        <w:t xml:space="preserve"> że spełniamy warunki udziału</w:t>
      </w:r>
      <w:r w:rsidR="004F219A">
        <w:rPr>
          <w:rFonts w:ascii="Century Gothic" w:hAnsi="Century Gothic" w:cs="Century Gothic"/>
          <w:sz w:val="20"/>
          <w:szCs w:val="20"/>
        </w:rPr>
        <w:t xml:space="preserve"> w postępowaniu zgodnie z ust.9</w:t>
      </w:r>
      <w:r>
        <w:rPr>
          <w:rFonts w:ascii="Century Gothic" w:hAnsi="Century Gothic" w:cs="Century Gothic"/>
          <w:sz w:val="20"/>
          <w:szCs w:val="20"/>
        </w:rPr>
        <w:t xml:space="preserve"> Z</w:t>
      </w:r>
      <w:r w:rsidR="002F60E1">
        <w:rPr>
          <w:rFonts w:ascii="Century Gothic" w:hAnsi="Century Gothic" w:cs="Century Gothic"/>
          <w:sz w:val="20"/>
          <w:szCs w:val="20"/>
        </w:rPr>
        <w:t>apytania Ofertowego nr D</w:t>
      </w:r>
      <w:r w:rsidR="003A38BB">
        <w:rPr>
          <w:rFonts w:ascii="Century Gothic" w:hAnsi="Century Gothic" w:cs="Century Gothic"/>
          <w:sz w:val="20"/>
          <w:szCs w:val="20"/>
        </w:rPr>
        <w:t>ZP-ZO-2/2016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A67B73" w:rsidRPr="009A3DC6" w:rsidRDefault="00A67B73" w:rsidP="00A67B73">
      <w:pPr>
        <w:spacing w:line="360" w:lineRule="auto"/>
        <w:jc w:val="both"/>
        <w:rPr>
          <w:rFonts w:ascii="Century Gothic" w:eastAsia="Times New Roman" w:hAnsi="Century Gothic" w:cs="Times"/>
          <w:bCs/>
          <w:color w:val="000000"/>
          <w:sz w:val="20"/>
          <w:szCs w:val="20"/>
        </w:rPr>
      </w:pPr>
      <w:r w:rsidRPr="009A3DC6">
        <w:rPr>
          <w:rFonts w:ascii="Century Gothic" w:hAnsi="Century Gothic" w:cs="Book Antiqua"/>
          <w:b/>
          <w:sz w:val="20"/>
          <w:szCs w:val="20"/>
        </w:rPr>
        <w:t>5. Oświadczam/my</w:t>
      </w:r>
      <w:r w:rsidRPr="009A3DC6">
        <w:rPr>
          <w:rFonts w:ascii="Century Gothic" w:hAnsi="Century Gothic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A67B73" w:rsidRDefault="00A67B73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A67B73" w:rsidP="00567310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6</w:t>
      </w:r>
      <w:r w:rsidR="00567310" w:rsidRPr="00567310">
        <w:rPr>
          <w:rFonts w:ascii="Century Gothic" w:hAnsi="Century Gothic" w:cs="Century Gothic"/>
          <w:b/>
          <w:sz w:val="20"/>
          <w:szCs w:val="20"/>
        </w:rPr>
        <w:t>.</w:t>
      </w:r>
      <w:r w:rsidR="00567310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="00D235FD" w:rsidRPr="00567310">
        <w:rPr>
          <w:rFonts w:ascii="Century Gothic" w:hAnsi="Century Gothic" w:cs="Century Gothic"/>
          <w:b/>
          <w:sz w:val="20"/>
          <w:szCs w:val="20"/>
        </w:rPr>
        <w:t>Zobowiązuje/my</w:t>
      </w:r>
      <w:r w:rsidR="00D235FD" w:rsidRPr="00567310">
        <w:rPr>
          <w:rFonts w:ascii="Century Gothic" w:hAnsi="Century Gothic" w:cs="Century Gothic"/>
          <w:sz w:val="20"/>
          <w:szCs w:val="20"/>
        </w:rPr>
        <w:t xml:space="preserve"> się wykonać zamówienie </w:t>
      </w:r>
      <w:r w:rsidR="00964729">
        <w:rPr>
          <w:rFonts w:ascii="Century Gothic" w:hAnsi="Century Gothic" w:cs="Century Gothic"/>
          <w:b/>
          <w:sz w:val="20"/>
          <w:szCs w:val="20"/>
        </w:rPr>
        <w:t xml:space="preserve">w terminie </w:t>
      </w:r>
      <w:r w:rsidR="00730453">
        <w:rPr>
          <w:rFonts w:ascii="Century Gothic" w:hAnsi="Century Gothic" w:cs="Century Gothic"/>
          <w:b/>
          <w:sz w:val="20"/>
          <w:szCs w:val="20"/>
        </w:rPr>
        <w:t xml:space="preserve">od 1.02.2016r. </w:t>
      </w:r>
      <w:r w:rsidR="00964729">
        <w:rPr>
          <w:rFonts w:ascii="Century Gothic" w:hAnsi="Century Gothic" w:cs="Century Gothic"/>
          <w:b/>
          <w:sz w:val="20"/>
          <w:szCs w:val="20"/>
        </w:rPr>
        <w:t>do dnia 31.12.2016</w:t>
      </w:r>
      <w:r w:rsidR="00730453">
        <w:rPr>
          <w:rFonts w:ascii="Century Gothic" w:hAnsi="Century Gothic" w:cs="Century Gothic"/>
          <w:b/>
          <w:sz w:val="20"/>
          <w:szCs w:val="20"/>
        </w:rPr>
        <w:t>r</w:t>
      </w:r>
      <w:r w:rsidR="00A23AD7" w:rsidRPr="00567310">
        <w:rPr>
          <w:rFonts w:ascii="Century Gothic" w:hAnsi="Century Gothic" w:cs="Century Gothic"/>
          <w:b/>
          <w:sz w:val="20"/>
          <w:szCs w:val="20"/>
        </w:rPr>
        <w:t>.</w:t>
      </w:r>
    </w:p>
    <w:p w:rsidR="00567310" w:rsidRPr="00567310" w:rsidRDefault="00567310" w:rsidP="00567310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3A38BB" w:rsidRDefault="003A38BB" w:rsidP="00567310">
      <w:pPr>
        <w:rPr>
          <w:rFonts w:ascii="Century Gothic" w:hAnsi="Century Gothic"/>
          <w:sz w:val="20"/>
          <w:szCs w:val="20"/>
        </w:rPr>
      </w:pPr>
    </w:p>
    <w:p w:rsidR="00567310" w:rsidRPr="00567310" w:rsidRDefault="00A67B73" w:rsidP="0056731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7</w:t>
      </w:r>
      <w:r w:rsidR="00567310" w:rsidRPr="00567310">
        <w:rPr>
          <w:rFonts w:ascii="Century Gothic" w:hAnsi="Century Gothic"/>
          <w:sz w:val="20"/>
          <w:szCs w:val="20"/>
        </w:rPr>
        <w:t xml:space="preserve">. </w:t>
      </w:r>
      <w:r w:rsidR="00567310" w:rsidRPr="00567310">
        <w:rPr>
          <w:rFonts w:ascii="Century Gothic" w:hAnsi="Century Gothic"/>
          <w:b/>
          <w:sz w:val="20"/>
          <w:szCs w:val="20"/>
        </w:rPr>
        <w:t>Oświadczam/my</w:t>
      </w:r>
      <w:r w:rsidR="00567310" w:rsidRPr="00567310">
        <w:rPr>
          <w:rFonts w:ascii="Century Gothic" w:hAnsi="Century Gothic"/>
          <w:sz w:val="20"/>
          <w:szCs w:val="20"/>
        </w:rPr>
        <w:t>, że w przypadku wyboru naszej oferty zobow</w:t>
      </w:r>
      <w:r w:rsidR="00567310">
        <w:rPr>
          <w:rFonts w:ascii="Century Gothic" w:hAnsi="Century Gothic"/>
          <w:sz w:val="20"/>
          <w:szCs w:val="20"/>
        </w:rPr>
        <w:t xml:space="preserve">iązujemy się do zawarcia umowy </w:t>
      </w:r>
      <w:r w:rsidR="00567310" w:rsidRPr="00567310">
        <w:rPr>
          <w:rFonts w:ascii="Century Gothic" w:hAnsi="Century Gothic"/>
          <w:sz w:val="20"/>
          <w:szCs w:val="20"/>
        </w:rPr>
        <w:t>na warunkach wskazanych przez Zamawiającego w załączonej do Zapytania Ofertowego umowie.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A67B73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8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Zobowiązuje/my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A67B73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9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Zgadzam/my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Pr="00D235FD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D235FD" w:rsidRDefault="00D235FD"/>
    <w:p w:rsidR="000A55E9" w:rsidRDefault="000A55E9"/>
    <w:p w:rsidR="000A55E9" w:rsidRDefault="000A55E9"/>
    <w:p w:rsidR="00280AB5" w:rsidRDefault="00280AB5"/>
    <w:p w:rsidR="00280AB5" w:rsidRDefault="00280AB5"/>
    <w:p w:rsidR="00280AB5" w:rsidRDefault="00280AB5"/>
    <w:p w:rsidR="00280AB5" w:rsidRDefault="00280AB5"/>
    <w:p w:rsidR="000A55E9" w:rsidRDefault="000A55E9"/>
    <w:p w:rsidR="000A55E9" w:rsidRDefault="000A55E9"/>
    <w:p w:rsidR="000A55E9" w:rsidRDefault="000A55E9"/>
    <w:p w:rsidR="000A55E9" w:rsidRPr="00610914" w:rsidRDefault="000A55E9" w:rsidP="000A55E9">
      <w:pPr>
        <w:jc w:val="center"/>
        <w:rPr>
          <w:b/>
        </w:rPr>
      </w:pPr>
      <w:r w:rsidRPr="0079714D">
        <w:rPr>
          <w:b/>
        </w:rPr>
        <w:lastRenderedPageBreak/>
        <w:t xml:space="preserve">Projekt </w:t>
      </w:r>
      <w:r w:rsidRPr="00610914">
        <w:t xml:space="preserve"> </w:t>
      </w:r>
      <w:r w:rsidRPr="00610914">
        <w:rPr>
          <w:b/>
        </w:rPr>
        <w:t>Umowy</w:t>
      </w:r>
    </w:p>
    <w:p w:rsidR="000A55E9" w:rsidRPr="007170AC" w:rsidRDefault="000A55E9" w:rsidP="000A55E9">
      <w:pPr>
        <w:widowControl w:val="0"/>
        <w:rPr>
          <w:snapToGrid w:val="0"/>
        </w:rPr>
      </w:pPr>
    </w:p>
    <w:p w:rsidR="000A55E9" w:rsidRPr="007170AC" w:rsidRDefault="000A55E9" w:rsidP="000A55E9">
      <w:pPr>
        <w:jc w:val="both"/>
      </w:pPr>
      <w:r w:rsidRPr="007170AC">
        <w:t xml:space="preserve">zawarta w dniu  </w:t>
      </w:r>
      <w:r w:rsidRPr="007170AC">
        <w:rPr>
          <w:b/>
        </w:rPr>
        <w:t>…………….</w:t>
      </w:r>
      <w:r w:rsidRPr="007170AC">
        <w:t>.  w Bydgoszczy pomiędzy:</w:t>
      </w:r>
    </w:p>
    <w:p w:rsidR="000A55E9" w:rsidRPr="007170AC" w:rsidRDefault="000A55E9" w:rsidP="000A55E9">
      <w:pPr>
        <w:jc w:val="both"/>
      </w:pPr>
      <w:r w:rsidRPr="007170AC">
        <w:rPr>
          <w:b/>
          <w:bCs/>
        </w:rPr>
        <w:t xml:space="preserve">Uniwersytetem Kazimierza Wielkiego  </w:t>
      </w:r>
      <w:r w:rsidRPr="007170AC">
        <w:rPr>
          <w:bCs/>
        </w:rPr>
        <w:t>z siedzibą w Bydgoszczy, przy ul. Chodkiewicza 30, 85-064 Bydgoszcz</w:t>
      </w:r>
      <w:r w:rsidRPr="007170AC">
        <w:t>, reprezentowanym  przez:</w:t>
      </w:r>
      <w:r w:rsidRPr="007170AC">
        <w:tab/>
      </w:r>
      <w:r w:rsidRPr="007170AC">
        <w:tab/>
      </w:r>
      <w:r w:rsidRPr="007170AC">
        <w:tab/>
      </w:r>
      <w:r w:rsidRPr="007170AC">
        <w:tab/>
      </w:r>
      <w:r w:rsidRPr="007170AC">
        <w:tab/>
        <w:t xml:space="preserve"> </w:t>
      </w:r>
      <w:r w:rsidRPr="007170AC">
        <w:tab/>
        <w:t xml:space="preserve"> </w:t>
      </w:r>
    </w:p>
    <w:p w:rsidR="000A55E9" w:rsidRPr="007170AC" w:rsidRDefault="000A55E9" w:rsidP="000A55E9">
      <w:pPr>
        <w:jc w:val="both"/>
        <w:rPr>
          <w:b/>
        </w:rPr>
      </w:pPr>
      <w:r w:rsidRPr="007170AC">
        <w:rPr>
          <w:b/>
        </w:rPr>
        <w:t xml:space="preserve">mgr Renatę Malak  -  p.o. Kanclerza, </w:t>
      </w:r>
      <w:r w:rsidRPr="007170AC">
        <w:rPr>
          <w:b/>
        </w:rPr>
        <w:tab/>
      </w:r>
      <w:r w:rsidRPr="007170AC">
        <w:rPr>
          <w:b/>
        </w:rPr>
        <w:tab/>
      </w:r>
      <w:r w:rsidRPr="007170AC">
        <w:rPr>
          <w:b/>
        </w:rPr>
        <w:tab/>
      </w:r>
      <w:r w:rsidRPr="007170AC">
        <w:rPr>
          <w:b/>
        </w:rPr>
        <w:tab/>
      </w:r>
      <w:r w:rsidRPr="007170AC">
        <w:rPr>
          <w:b/>
        </w:rPr>
        <w:tab/>
      </w:r>
      <w:r w:rsidRPr="007170AC">
        <w:rPr>
          <w:b/>
        </w:rPr>
        <w:tab/>
      </w:r>
      <w:r w:rsidRPr="007170AC">
        <w:rPr>
          <w:b/>
        </w:rPr>
        <w:tab/>
        <w:t xml:space="preserve">          </w:t>
      </w:r>
    </w:p>
    <w:p w:rsidR="000A55E9" w:rsidRPr="007170AC" w:rsidRDefault="000A55E9" w:rsidP="000A55E9">
      <w:pPr>
        <w:jc w:val="both"/>
        <w:rPr>
          <w:b/>
        </w:rPr>
      </w:pPr>
      <w:r w:rsidRPr="007170AC">
        <w:t xml:space="preserve">zwanym dalej </w:t>
      </w:r>
      <w:r w:rsidRPr="007170AC">
        <w:rPr>
          <w:b/>
        </w:rPr>
        <w:t>Zamawiającym,</w:t>
      </w:r>
    </w:p>
    <w:p w:rsidR="000A55E9" w:rsidRPr="007170AC" w:rsidRDefault="000A55E9" w:rsidP="000A55E9">
      <w:pPr>
        <w:jc w:val="both"/>
      </w:pPr>
      <w:r w:rsidRPr="007170AC">
        <w:t>przy kontrasygnacie m</w:t>
      </w:r>
      <w:r>
        <w:t xml:space="preserve">gr Arletty </w:t>
      </w:r>
      <w:proofErr w:type="spellStart"/>
      <w:r>
        <w:t>Szyińskiej</w:t>
      </w:r>
      <w:proofErr w:type="spellEnd"/>
      <w:r>
        <w:t xml:space="preserve"> – Kwestor</w:t>
      </w:r>
    </w:p>
    <w:p w:rsidR="000A55E9" w:rsidRPr="007170AC" w:rsidRDefault="000A55E9" w:rsidP="000A55E9">
      <w:pPr>
        <w:jc w:val="both"/>
      </w:pPr>
      <w:r w:rsidRPr="007170AC">
        <w:rPr>
          <w:b/>
        </w:rPr>
        <w:t xml:space="preserve"> </w:t>
      </w:r>
      <w:r w:rsidRPr="007170AC">
        <w:t>a</w:t>
      </w:r>
    </w:p>
    <w:p w:rsidR="000A55E9" w:rsidRPr="007170AC" w:rsidRDefault="000A55E9" w:rsidP="000A55E9">
      <w:pPr>
        <w:jc w:val="both"/>
      </w:pPr>
      <w:r w:rsidRPr="007170AC">
        <w:rPr>
          <w:b/>
        </w:rPr>
        <w:t xml:space="preserve">…………………..………………….., </w:t>
      </w:r>
      <w:r w:rsidRPr="007170AC">
        <w:t xml:space="preserve">zwanym dalej </w:t>
      </w:r>
      <w:r w:rsidRPr="007170AC">
        <w:rPr>
          <w:b/>
        </w:rPr>
        <w:t>Wykonawcą</w:t>
      </w:r>
      <w:r w:rsidRPr="007170AC">
        <w:t xml:space="preserve">, </w:t>
      </w:r>
    </w:p>
    <w:p w:rsidR="000A55E9" w:rsidRPr="007170AC" w:rsidRDefault="000A55E9" w:rsidP="000A55E9">
      <w:pPr>
        <w:jc w:val="both"/>
        <w:rPr>
          <w:b/>
        </w:rPr>
      </w:pPr>
      <w:r w:rsidRPr="007170AC">
        <w:t>reprezentowanym przez………</w:t>
      </w:r>
    </w:p>
    <w:p w:rsidR="000A55E9" w:rsidRPr="007170AC" w:rsidRDefault="000A55E9" w:rsidP="000A55E9">
      <w:pPr>
        <w:jc w:val="both"/>
      </w:pPr>
    </w:p>
    <w:p w:rsidR="000A55E9" w:rsidRPr="007170AC" w:rsidRDefault="000A55E9" w:rsidP="000A55E9">
      <w:pPr>
        <w:jc w:val="both"/>
      </w:pPr>
    </w:p>
    <w:p w:rsidR="000A55E9" w:rsidRDefault="000A55E9" w:rsidP="000A55E9">
      <w:pPr>
        <w:widowControl w:val="0"/>
        <w:jc w:val="both"/>
      </w:pPr>
      <w:r w:rsidRPr="007170AC">
        <w:t>W rezultacie postępowania o zamówienie publiczne przeprowadzonego w trybie Za</w:t>
      </w:r>
      <w:r w:rsidR="002F60E1">
        <w:t>pytania Ofertowego nr D</w:t>
      </w:r>
      <w:bookmarkStart w:id="0" w:name="_GoBack"/>
      <w:bookmarkEnd w:id="0"/>
      <w:r>
        <w:t>ZP/ZO-2/2016</w:t>
      </w:r>
      <w:r w:rsidRPr="007170AC">
        <w:t xml:space="preserve"> na podstawie Regulaminu udzielania zamówień publicznych przez Uniwersytet Kazimierza Wielkiego w Bydgoszczy, została zawarta umowa następującej treści:</w:t>
      </w:r>
    </w:p>
    <w:p w:rsidR="000A55E9" w:rsidRPr="00C02F5F" w:rsidRDefault="000A55E9" w:rsidP="000A55E9">
      <w:pPr>
        <w:widowControl w:val="0"/>
        <w:jc w:val="both"/>
      </w:pPr>
    </w:p>
    <w:p w:rsidR="000A55E9" w:rsidRPr="00610914" w:rsidRDefault="000A55E9" w:rsidP="000A55E9">
      <w:pPr>
        <w:jc w:val="center"/>
      </w:pPr>
      <w:r w:rsidRPr="00610914">
        <w:t>§ 1</w:t>
      </w:r>
    </w:p>
    <w:p w:rsidR="000A55E9" w:rsidRPr="00610914" w:rsidRDefault="000A55E9" w:rsidP="000A55E9">
      <w:pPr>
        <w:numPr>
          <w:ilvl w:val="0"/>
          <w:numId w:val="16"/>
        </w:numPr>
        <w:tabs>
          <w:tab w:val="clear" w:pos="720"/>
        </w:tabs>
        <w:spacing w:after="0" w:line="240" w:lineRule="auto"/>
        <w:ind w:left="284" w:hanging="284"/>
        <w:jc w:val="both"/>
      </w:pPr>
      <w:r w:rsidRPr="00610914">
        <w:t>Zamawiający powierza, a Wykonawca zobowiązuje się do wykonania usługi w zakresie wywozu</w:t>
      </w:r>
      <w:r>
        <w:t xml:space="preserve"> </w:t>
      </w:r>
      <w:r w:rsidRPr="006F1D79">
        <w:t xml:space="preserve">odpadów ulegających biodegradacji </w:t>
      </w:r>
      <w:r>
        <w:t>z niżej wymienionych obiektów UKW</w:t>
      </w:r>
      <w:r w:rsidRPr="00610914">
        <w:t>:</w:t>
      </w:r>
    </w:p>
    <w:p w:rsidR="000A55E9" w:rsidRDefault="000A55E9" w:rsidP="000A55E9">
      <w:pPr>
        <w:numPr>
          <w:ilvl w:val="2"/>
          <w:numId w:val="16"/>
        </w:numPr>
        <w:tabs>
          <w:tab w:val="left" w:pos="1260"/>
        </w:tabs>
        <w:spacing w:after="0" w:line="240" w:lineRule="auto"/>
        <w:ind w:hanging="1440"/>
      </w:pPr>
      <w:r w:rsidRPr="00610914">
        <w:t>Chodkiewicza 30</w:t>
      </w:r>
    </w:p>
    <w:p w:rsidR="000A55E9" w:rsidRPr="00610914" w:rsidRDefault="000A55E9" w:rsidP="000A55E9">
      <w:pPr>
        <w:numPr>
          <w:ilvl w:val="2"/>
          <w:numId w:val="16"/>
        </w:numPr>
        <w:tabs>
          <w:tab w:val="left" w:pos="1260"/>
        </w:tabs>
        <w:spacing w:after="0" w:line="240" w:lineRule="auto"/>
        <w:ind w:hanging="1440"/>
      </w:pPr>
      <w:r>
        <w:t>Poniatowskiego 12</w:t>
      </w:r>
    </w:p>
    <w:p w:rsidR="000A55E9" w:rsidRDefault="000A55E9" w:rsidP="000A55E9">
      <w:pPr>
        <w:numPr>
          <w:ilvl w:val="2"/>
          <w:numId w:val="16"/>
        </w:numPr>
        <w:tabs>
          <w:tab w:val="left" w:pos="1260"/>
          <w:tab w:val="num" w:pos="1440"/>
        </w:tabs>
        <w:spacing w:after="0" w:line="240" w:lineRule="auto"/>
        <w:ind w:hanging="1440"/>
      </w:pPr>
      <w:r w:rsidRPr="00610914">
        <w:t>Pl. Weyssenhoffa11/ Powst.Wlkp.2/Ossolińskich 12</w:t>
      </w:r>
    </w:p>
    <w:p w:rsidR="000A55E9" w:rsidRPr="00610914" w:rsidRDefault="000A55E9" w:rsidP="000A55E9">
      <w:pPr>
        <w:numPr>
          <w:ilvl w:val="2"/>
          <w:numId w:val="16"/>
        </w:numPr>
        <w:tabs>
          <w:tab w:val="left" w:pos="1260"/>
          <w:tab w:val="num" w:pos="1440"/>
        </w:tabs>
        <w:spacing w:after="0" w:line="240" w:lineRule="auto"/>
        <w:ind w:hanging="1440"/>
      </w:pPr>
      <w:r>
        <w:t>Powstańców Wielkopolskich 10</w:t>
      </w:r>
    </w:p>
    <w:p w:rsidR="000A55E9" w:rsidRPr="00610914" w:rsidRDefault="000A55E9" w:rsidP="000A55E9">
      <w:pPr>
        <w:numPr>
          <w:ilvl w:val="2"/>
          <w:numId w:val="16"/>
        </w:numPr>
        <w:tabs>
          <w:tab w:val="num" w:pos="1260"/>
        </w:tabs>
        <w:spacing w:after="0" w:line="240" w:lineRule="auto"/>
        <w:ind w:hanging="1440"/>
      </w:pPr>
      <w:r w:rsidRPr="00610914">
        <w:t>Staffa 1/ Grzymały-Siedleckiego 19</w:t>
      </w:r>
    </w:p>
    <w:p w:rsidR="000A55E9" w:rsidRPr="00610914" w:rsidRDefault="000A55E9" w:rsidP="000A55E9">
      <w:pPr>
        <w:numPr>
          <w:ilvl w:val="2"/>
          <w:numId w:val="16"/>
        </w:numPr>
        <w:tabs>
          <w:tab w:val="left" w:pos="1260"/>
          <w:tab w:val="num" w:pos="1440"/>
        </w:tabs>
        <w:spacing w:after="0" w:line="240" w:lineRule="auto"/>
        <w:ind w:hanging="1440"/>
      </w:pPr>
      <w:r w:rsidRPr="00610914">
        <w:t>Jagiellońska11</w:t>
      </w:r>
    </w:p>
    <w:p w:rsidR="000A55E9" w:rsidRPr="00610914" w:rsidRDefault="000A55E9" w:rsidP="000A55E9">
      <w:pPr>
        <w:numPr>
          <w:ilvl w:val="2"/>
          <w:numId w:val="16"/>
        </w:numPr>
        <w:tabs>
          <w:tab w:val="left" w:pos="1260"/>
        </w:tabs>
        <w:spacing w:after="0" w:line="240" w:lineRule="auto"/>
        <w:ind w:hanging="1440"/>
      </w:pPr>
      <w:r w:rsidRPr="00610914">
        <w:t>Grabowa 2</w:t>
      </w:r>
    </w:p>
    <w:p w:rsidR="000A55E9" w:rsidRPr="00610914" w:rsidRDefault="000A55E9" w:rsidP="000A55E9">
      <w:pPr>
        <w:numPr>
          <w:ilvl w:val="2"/>
          <w:numId w:val="16"/>
        </w:numPr>
        <w:tabs>
          <w:tab w:val="left" w:pos="1260"/>
          <w:tab w:val="num" w:pos="1440"/>
        </w:tabs>
        <w:spacing w:after="0" w:line="240" w:lineRule="auto"/>
        <w:ind w:hanging="1440"/>
      </w:pPr>
      <w:r w:rsidRPr="00610914">
        <w:t>Mińska 15</w:t>
      </w:r>
    </w:p>
    <w:p w:rsidR="000A55E9" w:rsidRPr="00610914" w:rsidRDefault="000A55E9" w:rsidP="000A55E9">
      <w:pPr>
        <w:numPr>
          <w:ilvl w:val="2"/>
          <w:numId w:val="16"/>
        </w:numPr>
        <w:tabs>
          <w:tab w:val="left" w:pos="1260"/>
        </w:tabs>
        <w:spacing w:after="0" w:line="240" w:lineRule="auto"/>
        <w:ind w:hanging="1440"/>
      </w:pPr>
      <w:r>
        <w:t>O</w:t>
      </w:r>
      <w:r w:rsidRPr="00610914">
        <w:t>gińskiego</w:t>
      </w:r>
      <w:r>
        <w:t xml:space="preserve"> </w:t>
      </w:r>
      <w:r w:rsidRPr="00610914">
        <w:t>16</w:t>
      </w:r>
    </w:p>
    <w:p w:rsidR="000A55E9" w:rsidRPr="00610914" w:rsidRDefault="000A55E9" w:rsidP="000A55E9">
      <w:pPr>
        <w:numPr>
          <w:ilvl w:val="2"/>
          <w:numId w:val="16"/>
        </w:numPr>
        <w:tabs>
          <w:tab w:val="left" w:pos="1260"/>
        </w:tabs>
        <w:spacing w:after="0" w:line="240" w:lineRule="auto"/>
        <w:ind w:hanging="1440"/>
      </w:pPr>
      <w:r w:rsidRPr="00610914">
        <w:t>Ogińskiego 1/ Berwińskiego 4</w:t>
      </w:r>
    </w:p>
    <w:p w:rsidR="000A55E9" w:rsidRPr="00610914" w:rsidRDefault="000A55E9" w:rsidP="000A55E9">
      <w:pPr>
        <w:numPr>
          <w:ilvl w:val="2"/>
          <w:numId w:val="16"/>
        </w:numPr>
        <w:tabs>
          <w:tab w:val="left" w:pos="1260"/>
        </w:tabs>
        <w:spacing w:after="0" w:line="240" w:lineRule="auto"/>
        <w:ind w:hanging="1440"/>
      </w:pPr>
      <w:r w:rsidRPr="00610914">
        <w:t>Kopernika 1</w:t>
      </w:r>
    </w:p>
    <w:p w:rsidR="000A55E9" w:rsidRPr="00610914" w:rsidRDefault="000A55E9" w:rsidP="000A55E9">
      <w:pPr>
        <w:numPr>
          <w:ilvl w:val="2"/>
          <w:numId w:val="16"/>
        </w:numPr>
        <w:tabs>
          <w:tab w:val="left" w:pos="1260"/>
        </w:tabs>
        <w:spacing w:after="0" w:line="240" w:lineRule="auto"/>
        <w:ind w:hanging="1440"/>
      </w:pPr>
      <w:r>
        <w:t xml:space="preserve">Plac </w:t>
      </w:r>
      <w:r w:rsidRPr="00610914">
        <w:t>Kościeleckich 8</w:t>
      </w:r>
    </w:p>
    <w:p w:rsidR="000A55E9" w:rsidRPr="00610914" w:rsidRDefault="000A55E9" w:rsidP="000A55E9">
      <w:pPr>
        <w:numPr>
          <w:ilvl w:val="2"/>
          <w:numId w:val="16"/>
        </w:numPr>
        <w:tabs>
          <w:tab w:val="left" w:pos="1260"/>
        </w:tabs>
        <w:spacing w:after="0" w:line="240" w:lineRule="auto"/>
        <w:ind w:hanging="1440"/>
      </w:pPr>
      <w:r w:rsidRPr="00610914">
        <w:t xml:space="preserve"> Niemcewicza 2</w:t>
      </w:r>
      <w:r>
        <w:t xml:space="preserve"> (Ogród Botaniczny)</w:t>
      </w:r>
    </w:p>
    <w:p w:rsidR="000A55E9" w:rsidRPr="00610914" w:rsidRDefault="000A55E9" w:rsidP="000A55E9">
      <w:pPr>
        <w:numPr>
          <w:ilvl w:val="2"/>
          <w:numId w:val="16"/>
        </w:numPr>
        <w:tabs>
          <w:tab w:val="left" w:pos="1260"/>
        </w:tabs>
        <w:spacing w:after="0" w:line="240" w:lineRule="auto"/>
        <w:ind w:hanging="1440"/>
      </w:pPr>
      <w:r w:rsidRPr="00610914">
        <w:t xml:space="preserve"> Baczyńskiego 10</w:t>
      </w:r>
    </w:p>
    <w:p w:rsidR="000A55E9" w:rsidRPr="00610914" w:rsidRDefault="000A55E9" w:rsidP="000A55E9">
      <w:pPr>
        <w:numPr>
          <w:ilvl w:val="2"/>
          <w:numId w:val="16"/>
        </w:numPr>
        <w:tabs>
          <w:tab w:val="left" w:pos="1260"/>
        </w:tabs>
        <w:spacing w:after="0" w:line="240" w:lineRule="auto"/>
        <w:ind w:hanging="1440"/>
      </w:pPr>
      <w:r w:rsidRPr="00610914">
        <w:t xml:space="preserve"> Łużycka 21</w:t>
      </w:r>
    </w:p>
    <w:p w:rsidR="000A55E9" w:rsidRPr="00610914" w:rsidRDefault="000A55E9" w:rsidP="000A55E9">
      <w:pPr>
        <w:numPr>
          <w:ilvl w:val="2"/>
          <w:numId w:val="16"/>
        </w:numPr>
        <w:tabs>
          <w:tab w:val="left" w:pos="1260"/>
        </w:tabs>
        <w:spacing w:after="0" w:line="240" w:lineRule="auto"/>
        <w:ind w:hanging="1440"/>
      </w:pPr>
      <w:r w:rsidRPr="00610914">
        <w:t xml:space="preserve"> Łużycka 24</w:t>
      </w:r>
    </w:p>
    <w:p w:rsidR="000A55E9" w:rsidRPr="00610914" w:rsidRDefault="000A55E9" w:rsidP="000A55E9">
      <w:pPr>
        <w:numPr>
          <w:ilvl w:val="2"/>
          <w:numId w:val="16"/>
        </w:numPr>
        <w:tabs>
          <w:tab w:val="left" w:pos="1260"/>
        </w:tabs>
        <w:spacing w:after="0" w:line="240" w:lineRule="auto"/>
        <w:ind w:hanging="1440"/>
      </w:pPr>
      <w:r w:rsidRPr="00610914">
        <w:t xml:space="preserve">Gałczyńskiego 23 </w:t>
      </w:r>
    </w:p>
    <w:p w:rsidR="000A55E9" w:rsidRPr="00610914" w:rsidRDefault="000A55E9" w:rsidP="000A55E9">
      <w:pPr>
        <w:numPr>
          <w:ilvl w:val="2"/>
          <w:numId w:val="16"/>
        </w:numPr>
        <w:tabs>
          <w:tab w:val="left" w:pos="1260"/>
        </w:tabs>
        <w:spacing w:after="0" w:line="240" w:lineRule="auto"/>
        <w:ind w:hanging="1440"/>
      </w:pPr>
      <w:r w:rsidRPr="00610914">
        <w:t>Sportowa 2</w:t>
      </w:r>
    </w:p>
    <w:p w:rsidR="000A55E9" w:rsidRPr="00610914" w:rsidRDefault="000A55E9" w:rsidP="000A55E9">
      <w:pPr>
        <w:numPr>
          <w:ilvl w:val="2"/>
          <w:numId w:val="16"/>
        </w:numPr>
        <w:tabs>
          <w:tab w:val="left" w:pos="1260"/>
        </w:tabs>
        <w:spacing w:after="0" w:line="240" w:lineRule="auto"/>
        <w:ind w:hanging="1440"/>
      </w:pPr>
      <w:r w:rsidRPr="00610914">
        <w:lastRenderedPageBreak/>
        <w:t>Szymanowskiego 3</w:t>
      </w:r>
    </w:p>
    <w:p w:rsidR="000A55E9" w:rsidRPr="00610914" w:rsidRDefault="000A55E9" w:rsidP="000A55E9">
      <w:pPr>
        <w:tabs>
          <w:tab w:val="left" w:pos="1260"/>
        </w:tabs>
      </w:pPr>
    </w:p>
    <w:p w:rsidR="000A55E9" w:rsidRPr="000A55E9" w:rsidRDefault="000A55E9" w:rsidP="000C2501">
      <w:pPr>
        <w:numPr>
          <w:ilvl w:val="0"/>
          <w:numId w:val="16"/>
        </w:numPr>
        <w:tabs>
          <w:tab w:val="clear" w:pos="720"/>
          <w:tab w:val="num" w:pos="284"/>
          <w:tab w:val="left" w:pos="1260"/>
        </w:tabs>
        <w:spacing w:after="0" w:line="240" w:lineRule="auto"/>
        <w:ind w:left="360" w:hanging="284"/>
      </w:pPr>
      <w:r w:rsidRPr="00610914">
        <w:t xml:space="preserve">Usługa, o której mowa w ust. 1 </w:t>
      </w:r>
      <w:r w:rsidRPr="005B11B3">
        <w:t>będzie</w:t>
      </w:r>
      <w:r w:rsidRPr="00610914">
        <w:t xml:space="preserve"> wykonywana w </w:t>
      </w:r>
      <w:r w:rsidRPr="005B11B3">
        <w:t>okresie</w:t>
      </w:r>
      <w:r>
        <w:t xml:space="preserve"> </w:t>
      </w:r>
      <w:r w:rsidR="00B439B6">
        <w:t>od 1</w:t>
      </w:r>
      <w:r w:rsidRPr="000A55E9">
        <w:t>.02.2016r. do 31 grudnia 2016</w:t>
      </w:r>
      <w:r>
        <w:t xml:space="preserve">r. </w:t>
      </w:r>
    </w:p>
    <w:p w:rsidR="000A55E9" w:rsidRPr="007358E3" w:rsidRDefault="000A55E9" w:rsidP="000A55E9">
      <w:pPr>
        <w:tabs>
          <w:tab w:val="left" w:pos="1260"/>
        </w:tabs>
        <w:ind w:left="360"/>
        <w:jc w:val="center"/>
      </w:pPr>
      <w:r w:rsidRPr="007358E3">
        <w:t>§2</w:t>
      </w:r>
    </w:p>
    <w:p w:rsidR="000A55E9" w:rsidRDefault="000A55E9" w:rsidP="000A55E9">
      <w:pPr>
        <w:pStyle w:val="Akapitzlist"/>
        <w:numPr>
          <w:ilvl w:val="3"/>
          <w:numId w:val="16"/>
        </w:numPr>
        <w:tabs>
          <w:tab w:val="clear" w:pos="2880"/>
          <w:tab w:val="num" w:pos="284"/>
        </w:tabs>
        <w:spacing w:after="0" w:line="240" w:lineRule="auto"/>
        <w:ind w:left="284" w:hanging="284"/>
        <w:contextualSpacing/>
        <w:jc w:val="both"/>
      </w:pPr>
      <w:r w:rsidRPr="007358E3">
        <w:t>Wykonawca zobowiązuje się do świadczenia usługi wywozu odpadów BIO sklasyfikowanych w kodach pod numerem: 20 02 01 w katalogu odpadów stanowiącym załącznik do rozporządzen</w:t>
      </w:r>
      <w:r w:rsidR="004B079A">
        <w:t>ia Ministra Środowiska z dnia 9 grudnia 2014</w:t>
      </w:r>
      <w:r w:rsidRPr="007358E3">
        <w:t xml:space="preserve"> r. w sprawie katalogu odpadów (Dz. U. </w:t>
      </w:r>
      <w:r w:rsidR="004B079A">
        <w:t>poz. 1923</w:t>
      </w:r>
      <w:r w:rsidRPr="007358E3">
        <w:t xml:space="preserve">). </w:t>
      </w:r>
    </w:p>
    <w:p w:rsidR="00EC352A" w:rsidRPr="007358E3" w:rsidRDefault="00EC352A" w:rsidP="00EC352A">
      <w:pPr>
        <w:pStyle w:val="Akapitzlist"/>
        <w:spacing w:after="0" w:line="240" w:lineRule="auto"/>
        <w:ind w:left="284"/>
        <w:contextualSpacing/>
        <w:jc w:val="both"/>
      </w:pPr>
    </w:p>
    <w:p w:rsidR="000A55E9" w:rsidRPr="007358E3" w:rsidRDefault="000A55E9" w:rsidP="000A55E9">
      <w:pPr>
        <w:pStyle w:val="Akapitzlist"/>
        <w:numPr>
          <w:ilvl w:val="3"/>
          <w:numId w:val="16"/>
        </w:numPr>
        <w:tabs>
          <w:tab w:val="clear" w:pos="2880"/>
          <w:tab w:val="num" w:pos="284"/>
        </w:tabs>
        <w:spacing w:after="0" w:line="240" w:lineRule="auto"/>
        <w:ind w:left="284" w:hanging="284"/>
        <w:contextualSpacing/>
        <w:jc w:val="both"/>
      </w:pPr>
      <w:r w:rsidRPr="007358E3">
        <w:t>Świadczona przez Wykonawcę usługa obejmuje:</w:t>
      </w:r>
    </w:p>
    <w:p w:rsidR="000A55E9" w:rsidRPr="007358E3" w:rsidRDefault="000A55E9" w:rsidP="000A55E9">
      <w:pPr>
        <w:tabs>
          <w:tab w:val="left" w:pos="900"/>
        </w:tabs>
        <w:jc w:val="both"/>
      </w:pPr>
      <w:r w:rsidRPr="007358E3">
        <w:t>- wyposażenie Zamawiającego w  pojemniki do gromadzenia odpadów ulegających biodegradacji,</w:t>
      </w:r>
    </w:p>
    <w:p w:rsidR="000A55E9" w:rsidRDefault="000A55E9" w:rsidP="000A55E9">
      <w:pPr>
        <w:jc w:val="both"/>
      </w:pPr>
      <w:r w:rsidRPr="007358E3">
        <w:t>- opróżnianie pojemników z odpadami ulegającymi</w:t>
      </w:r>
      <w:r>
        <w:t xml:space="preserve"> biodegradacji w godz. 7.00 – 14</w:t>
      </w:r>
      <w:r w:rsidRPr="007358E3">
        <w:t>.00</w:t>
      </w:r>
      <w:r>
        <w:t xml:space="preserve"> w  dni robocze,</w:t>
      </w:r>
    </w:p>
    <w:p w:rsidR="000A55E9" w:rsidRPr="007358E3" w:rsidRDefault="000A55E9" w:rsidP="000A55E9">
      <w:pPr>
        <w:jc w:val="both"/>
      </w:pPr>
      <w:r>
        <w:t>3. O</w:t>
      </w:r>
      <w:r w:rsidRPr="007358E3">
        <w:t xml:space="preserve">próżnianie kontenerów z odpadami ulegającymi biodegradacji </w:t>
      </w:r>
      <w:r>
        <w:t xml:space="preserve">następować będzie </w:t>
      </w:r>
      <w:r w:rsidRPr="007358E3">
        <w:t>po zgłoszeniu wysłanym e-mailem</w:t>
      </w:r>
      <w:r>
        <w:t>,</w:t>
      </w:r>
      <w:r w:rsidRPr="007358E3">
        <w:t xml:space="preserve"> faksem</w:t>
      </w:r>
      <w:r>
        <w:t xml:space="preserve"> lub telefonicznie</w:t>
      </w:r>
      <w:r w:rsidRPr="007358E3">
        <w:t xml:space="preserve"> przez Zamawiającego</w:t>
      </w:r>
      <w:r>
        <w:t>.</w:t>
      </w:r>
    </w:p>
    <w:p w:rsidR="000A55E9" w:rsidRPr="007358E3" w:rsidRDefault="000A55E9" w:rsidP="000A55E9">
      <w:pPr>
        <w:jc w:val="both"/>
      </w:pPr>
      <w:r>
        <w:t>4. O</w:t>
      </w:r>
      <w:r w:rsidRPr="007358E3">
        <w:t>próżnienie pojemników z odpadami ulegającym</w:t>
      </w:r>
      <w:r>
        <w:t>i biodegradacji nastąpi</w:t>
      </w:r>
      <w:r w:rsidRPr="007358E3">
        <w:t xml:space="preserve"> w ciągu 24 godzin od zgłoszenia przez Zamawiającego.</w:t>
      </w:r>
    </w:p>
    <w:p w:rsidR="000A55E9" w:rsidRPr="007358E3" w:rsidRDefault="000A55E9" w:rsidP="000A55E9">
      <w:pPr>
        <w:tabs>
          <w:tab w:val="left" w:pos="1260"/>
        </w:tabs>
      </w:pPr>
    </w:p>
    <w:p w:rsidR="000A55E9" w:rsidRPr="007358E3" w:rsidRDefault="000A55E9" w:rsidP="000A55E9">
      <w:pPr>
        <w:tabs>
          <w:tab w:val="left" w:pos="1260"/>
        </w:tabs>
      </w:pPr>
      <w:r w:rsidRPr="007358E3">
        <w:t xml:space="preserve">                                                                                   § 3</w:t>
      </w:r>
    </w:p>
    <w:p w:rsidR="000A55E9" w:rsidRDefault="000A55E9" w:rsidP="000A55E9">
      <w:pPr>
        <w:pStyle w:val="Akapitzlist"/>
        <w:numPr>
          <w:ilvl w:val="0"/>
          <w:numId w:val="17"/>
        </w:numPr>
        <w:tabs>
          <w:tab w:val="left" w:pos="284"/>
        </w:tabs>
        <w:spacing w:after="0" w:line="240" w:lineRule="auto"/>
        <w:ind w:left="284" w:hanging="284"/>
        <w:contextualSpacing/>
        <w:jc w:val="both"/>
      </w:pPr>
      <w:r w:rsidRPr="007358E3">
        <w:t>Strony ustalają, że Zamawiający zapłaci Wykonawcy wynagrodzenie umowne brutto w kwocie ……….. zł  za 1 pojemnik K-5 (5 m³).</w:t>
      </w:r>
    </w:p>
    <w:p w:rsidR="000A55E9" w:rsidRDefault="000A55E9" w:rsidP="000A55E9">
      <w:pPr>
        <w:pStyle w:val="Akapitzlist"/>
        <w:numPr>
          <w:ilvl w:val="0"/>
          <w:numId w:val="17"/>
        </w:numPr>
        <w:tabs>
          <w:tab w:val="left" w:pos="284"/>
        </w:tabs>
        <w:spacing w:after="0" w:line="240" w:lineRule="auto"/>
        <w:ind w:left="284" w:hanging="284"/>
        <w:contextualSpacing/>
        <w:jc w:val="both"/>
      </w:pPr>
      <w:r w:rsidRPr="00266B73">
        <w:t>Strony ustalają, że Zamawiający zapłaci Wykonawcy wynagrodzenie umowne brutto w kwocie ……….. zł  za 1 pojemnik PA (1100 l).</w:t>
      </w:r>
    </w:p>
    <w:p w:rsidR="000A55E9" w:rsidRPr="00E34088" w:rsidRDefault="000A55E9" w:rsidP="000A55E9">
      <w:pPr>
        <w:pStyle w:val="Akapitzlist"/>
        <w:numPr>
          <w:ilvl w:val="0"/>
          <w:numId w:val="17"/>
        </w:numPr>
        <w:tabs>
          <w:tab w:val="left" w:pos="284"/>
        </w:tabs>
        <w:spacing w:after="0" w:line="240" w:lineRule="auto"/>
        <w:ind w:left="426" w:hanging="426"/>
        <w:contextualSpacing/>
        <w:jc w:val="both"/>
      </w:pPr>
      <w:r w:rsidRPr="00E34088">
        <w:t>Ogólna wartość umowy do zapłaty brutto wynosi …</w:t>
      </w:r>
      <w:r>
        <w:t>………………</w:t>
      </w:r>
      <w:r w:rsidRPr="00E34088">
        <w:t>……………zł</w:t>
      </w:r>
    </w:p>
    <w:p w:rsidR="000A55E9" w:rsidRDefault="000A55E9" w:rsidP="000A55E9">
      <w:pPr>
        <w:pStyle w:val="Akapitzlist"/>
        <w:tabs>
          <w:tab w:val="left" w:pos="284"/>
        </w:tabs>
        <w:ind w:left="0"/>
        <w:jc w:val="both"/>
      </w:pPr>
      <w:r>
        <w:t xml:space="preserve">      </w:t>
      </w:r>
      <w:r w:rsidRPr="00E34088">
        <w:t>słownie: ……….....................................................</w:t>
      </w:r>
    </w:p>
    <w:p w:rsidR="000A55E9" w:rsidRPr="00E34088" w:rsidRDefault="000A55E9" w:rsidP="000A55E9">
      <w:pPr>
        <w:pStyle w:val="Akapitzlist"/>
        <w:numPr>
          <w:ilvl w:val="0"/>
          <w:numId w:val="17"/>
        </w:numPr>
        <w:tabs>
          <w:tab w:val="left" w:pos="284"/>
        </w:tabs>
        <w:spacing w:after="0" w:line="240" w:lineRule="auto"/>
        <w:ind w:left="426" w:hanging="426"/>
        <w:contextualSpacing/>
        <w:jc w:val="both"/>
      </w:pPr>
      <w:r w:rsidRPr="00266B73">
        <w:t xml:space="preserve">Strony ustalają, że </w:t>
      </w:r>
      <w:r w:rsidRPr="00625862">
        <w:t>przewidywana</w:t>
      </w:r>
      <w:r w:rsidRPr="00266B73">
        <w:t xml:space="preserve"> ilość wywozu pojemników</w:t>
      </w:r>
      <w:r w:rsidR="009A3DC6">
        <w:t xml:space="preserve"> (140 pojemników K-5, 4</w:t>
      </w:r>
      <w:r>
        <w:t>0</w:t>
      </w:r>
      <w:r w:rsidRPr="00266B73">
        <w:t xml:space="preserve"> pojemników PA) </w:t>
      </w:r>
      <w:r>
        <w:t xml:space="preserve">oraz wysokość wynagrodzenia </w:t>
      </w:r>
      <w:r w:rsidRPr="00266B73">
        <w:t xml:space="preserve">może ulec zmniejszeniu </w:t>
      </w:r>
      <w:r>
        <w:t>w trakcie obowiązywania umowy</w:t>
      </w:r>
      <w:r w:rsidRPr="00266B73">
        <w:t>.</w:t>
      </w:r>
      <w:r>
        <w:t xml:space="preserve"> </w:t>
      </w:r>
    </w:p>
    <w:p w:rsidR="000A55E9" w:rsidRPr="00266B73" w:rsidRDefault="000A55E9" w:rsidP="000A55E9">
      <w:pPr>
        <w:pStyle w:val="Akapitzlist"/>
        <w:numPr>
          <w:ilvl w:val="0"/>
          <w:numId w:val="17"/>
        </w:numPr>
        <w:tabs>
          <w:tab w:val="left" w:pos="284"/>
        </w:tabs>
        <w:spacing w:after="0" w:line="240" w:lineRule="auto"/>
        <w:ind w:left="284" w:hanging="284"/>
        <w:contextualSpacing/>
        <w:jc w:val="both"/>
      </w:pPr>
      <w:r w:rsidRPr="00266B73">
        <w:t>Zapłata nastąpi przelewem na rachunek bankowy Wykonawcy, po wykonaniu</w:t>
      </w:r>
      <w:r>
        <w:t xml:space="preserve"> przedmiotu umowy, w terminie 21</w:t>
      </w:r>
      <w:r w:rsidRPr="00266B73">
        <w:t xml:space="preserve"> dni od dnia otrzymania przez Zamawiającego prawidłowo wystawionej faktury VAT.</w:t>
      </w:r>
    </w:p>
    <w:p w:rsidR="000A55E9" w:rsidRPr="00266B73" w:rsidRDefault="000A55E9" w:rsidP="000A55E9">
      <w:pPr>
        <w:pStyle w:val="Akapitzlist"/>
        <w:numPr>
          <w:ilvl w:val="0"/>
          <w:numId w:val="17"/>
        </w:numPr>
        <w:tabs>
          <w:tab w:val="left" w:pos="284"/>
        </w:tabs>
        <w:spacing w:after="0" w:line="240" w:lineRule="auto"/>
        <w:ind w:left="284" w:hanging="284"/>
        <w:contextualSpacing/>
        <w:jc w:val="both"/>
      </w:pPr>
      <w:r w:rsidRPr="00266B73">
        <w:t>Faktura VAT określać będzie faktycznie wykonaną w danym miesiącu usługę, z wyszczególnieniem typów i ilości opróżnionych pojemników.</w:t>
      </w:r>
    </w:p>
    <w:p w:rsidR="000A55E9" w:rsidRPr="007358E3" w:rsidRDefault="000A55E9" w:rsidP="000A55E9">
      <w:pPr>
        <w:tabs>
          <w:tab w:val="left" w:pos="1260"/>
        </w:tabs>
        <w:jc w:val="both"/>
      </w:pPr>
    </w:p>
    <w:p w:rsidR="000A55E9" w:rsidRPr="007358E3" w:rsidRDefault="000A55E9" w:rsidP="000A55E9">
      <w:pPr>
        <w:tabs>
          <w:tab w:val="left" w:pos="1260"/>
        </w:tabs>
        <w:jc w:val="center"/>
      </w:pPr>
      <w:r w:rsidRPr="007358E3">
        <w:t>§4</w:t>
      </w:r>
    </w:p>
    <w:p w:rsidR="000A55E9" w:rsidRPr="00B439B6" w:rsidRDefault="000A55E9" w:rsidP="000A55E9">
      <w:pPr>
        <w:tabs>
          <w:tab w:val="left" w:pos="1260"/>
        </w:tabs>
        <w:jc w:val="both"/>
      </w:pPr>
      <w:r w:rsidRPr="00B439B6">
        <w:t>Wykonawca oświadcza, że posiada kwalifikacje i uprawnienia, jak również wyposażenie techniczne wymagane do wykonania usługi, o której mowa w § 1 oraz zobowiązuje się wykonać usługę zgodnie z obowiązującymi w tym zakresie przepisami i normami.</w:t>
      </w:r>
    </w:p>
    <w:p w:rsidR="000A55E9" w:rsidRPr="00B439B6" w:rsidRDefault="000A55E9" w:rsidP="000A55E9">
      <w:pPr>
        <w:tabs>
          <w:tab w:val="left" w:pos="1260"/>
        </w:tabs>
        <w:jc w:val="both"/>
      </w:pPr>
    </w:p>
    <w:p w:rsidR="000A55E9" w:rsidRPr="00B439B6" w:rsidRDefault="000A55E9" w:rsidP="000A55E9">
      <w:pPr>
        <w:jc w:val="center"/>
      </w:pPr>
      <w:r w:rsidRPr="00B439B6">
        <w:t>§ 5</w:t>
      </w:r>
    </w:p>
    <w:p w:rsidR="000A55E9" w:rsidRPr="00B439B6" w:rsidRDefault="000A55E9" w:rsidP="000A55E9">
      <w:pPr>
        <w:pStyle w:val="Listapunktowana"/>
        <w:rPr>
          <w:sz w:val="22"/>
          <w:szCs w:val="22"/>
        </w:rPr>
      </w:pPr>
      <w:r w:rsidRPr="00B439B6">
        <w:rPr>
          <w:sz w:val="22"/>
          <w:szCs w:val="22"/>
        </w:rPr>
        <w:lastRenderedPageBreak/>
        <w:t xml:space="preserve">Jeżeli Wykonawca nie wywiezie nieczystości w terminie określonym w § 2 ust. 4, zobowiązany jest wykonać usługę w dniu następnym, a Zamawiający ma prawo nałożyć karę umowną w wysokości 50% wartości brutto jednorazowego wywozu pojemnika. </w:t>
      </w:r>
    </w:p>
    <w:p w:rsidR="000A55E9" w:rsidRPr="00B439B6" w:rsidRDefault="000A55E9" w:rsidP="000A55E9">
      <w:pPr>
        <w:pStyle w:val="Listapunktowana"/>
        <w:rPr>
          <w:sz w:val="22"/>
          <w:szCs w:val="22"/>
        </w:rPr>
      </w:pPr>
      <w:r w:rsidRPr="00B439B6">
        <w:rPr>
          <w:sz w:val="22"/>
          <w:szCs w:val="22"/>
        </w:rPr>
        <w:t>W przypadku niewykonania usługi w ciągu 48 godzin od terminu określonego w § 2 ust. 4, Zamawiający ma prawo nałożyć karę umowną w wysokości 100% wartości brutto jednorazowego wywozu pojemnika.</w:t>
      </w:r>
    </w:p>
    <w:p w:rsidR="000A55E9" w:rsidRPr="00B439B6" w:rsidRDefault="000A55E9" w:rsidP="000A55E9">
      <w:pPr>
        <w:pStyle w:val="Listapunktowana"/>
        <w:rPr>
          <w:sz w:val="22"/>
          <w:szCs w:val="22"/>
        </w:rPr>
      </w:pPr>
      <w:r w:rsidRPr="00B439B6">
        <w:rPr>
          <w:sz w:val="22"/>
          <w:szCs w:val="22"/>
        </w:rPr>
        <w:t>Opóźnienia w wykonaniu usługi ponad 48 h Wykonawca zapłaci Zamawiającemu karę umowną w wysokości dwukrotności wartości brutto jednorazowego wywozu pojemnika za każdy dzień opóźnienia.</w:t>
      </w:r>
    </w:p>
    <w:p w:rsidR="000A55E9" w:rsidRPr="00B439B6" w:rsidRDefault="000A55E9" w:rsidP="000A55E9">
      <w:pPr>
        <w:pStyle w:val="Listapunktowana"/>
        <w:rPr>
          <w:sz w:val="22"/>
          <w:szCs w:val="22"/>
        </w:rPr>
      </w:pPr>
      <w:r w:rsidRPr="00B439B6">
        <w:rPr>
          <w:sz w:val="22"/>
          <w:szCs w:val="22"/>
        </w:rPr>
        <w:t>Wykonawca ponosi pełną odpowiedzialność materialną za szkody będące wynikiem nieterminowego opróżniania pojemników i ewentualne kary nałożone przez organy porządkowe z tego tytułu.</w:t>
      </w:r>
    </w:p>
    <w:p w:rsidR="000A55E9" w:rsidRPr="00B439B6" w:rsidRDefault="000A55E9" w:rsidP="000A55E9">
      <w:pPr>
        <w:pStyle w:val="Listapunktowana"/>
        <w:rPr>
          <w:sz w:val="22"/>
          <w:szCs w:val="22"/>
        </w:rPr>
      </w:pPr>
      <w:r w:rsidRPr="00B439B6">
        <w:rPr>
          <w:sz w:val="22"/>
          <w:szCs w:val="22"/>
        </w:rPr>
        <w:t>Zamawiający ma prawo odstąpienia od umowy w przypadku więcej niż trzykrotnego stwierdzenia niewykonania lub nienależytego wykonania umowy w odniesieniu do każdego z obiektów odrębnie. W tym przypadku Zamawiający ma prawo dochodzić pełnego odszkodowania za szkody powstałe z tego tytułu.</w:t>
      </w:r>
    </w:p>
    <w:p w:rsidR="000A55E9" w:rsidRPr="00B439B6" w:rsidRDefault="000A55E9" w:rsidP="000A55E9">
      <w:pPr>
        <w:pStyle w:val="Listapunktowana"/>
        <w:rPr>
          <w:sz w:val="22"/>
          <w:szCs w:val="22"/>
        </w:rPr>
      </w:pPr>
      <w:r w:rsidRPr="00B439B6">
        <w:rPr>
          <w:sz w:val="22"/>
          <w:szCs w:val="22"/>
        </w:rPr>
        <w:t>Kara umowna zostanie potrącona z wynagrodzenia należnego Wykonawcy.</w:t>
      </w:r>
    </w:p>
    <w:p w:rsidR="000A55E9" w:rsidRPr="007358E3" w:rsidRDefault="000A55E9" w:rsidP="000A55E9">
      <w:pPr>
        <w:tabs>
          <w:tab w:val="left" w:pos="1260"/>
        </w:tabs>
        <w:jc w:val="both"/>
      </w:pPr>
    </w:p>
    <w:p w:rsidR="000A55E9" w:rsidRPr="007358E3" w:rsidRDefault="000A55E9" w:rsidP="000A55E9">
      <w:pPr>
        <w:tabs>
          <w:tab w:val="left" w:pos="1260"/>
        </w:tabs>
        <w:jc w:val="center"/>
      </w:pPr>
      <w:r w:rsidRPr="007358E3">
        <w:t>§6</w:t>
      </w:r>
    </w:p>
    <w:p w:rsidR="000A55E9" w:rsidRDefault="000A55E9" w:rsidP="000A55E9">
      <w:pPr>
        <w:tabs>
          <w:tab w:val="left" w:pos="1260"/>
        </w:tabs>
        <w:jc w:val="both"/>
      </w:pPr>
      <w:r w:rsidRPr="00610914">
        <w:t>Wszelkie zmiany umowy wymagają formy pisemnej pod rygorem nieważności.</w:t>
      </w:r>
    </w:p>
    <w:p w:rsidR="000A55E9" w:rsidRPr="00610914" w:rsidRDefault="000A55E9" w:rsidP="000A55E9">
      <w:pPr>
        <w:tabs>
          <w:tab w:val="left" w:pos="1260"/>
        </w:tabs>
        <w:jc w:val="both"/>
      </w:pPr>
    </w:p>
    <w:p w:rsidR="000A55E9" w:rsidRPr="00610914" w:rsidRDefault="000A55E9" w:rsidP="000A55E9">
      <w:pPr>
        <w:tabs>
          <w:tab w:val="left" w:pos="1260"/>
        </w:tabs>
        <w:jc w:val="center"/>
      </w:pPr>
      <w:r>
        <w:t>§ 7</w:t>
      </w:r>
    </w:p>
    <w:p w:rsidR="000A55E9" w:rsidRPr="00610914" w:rsidRDefault="000A55E9" w:rsidP="000A55E9">
      <w:pPr>
        <w:tabs>
          <w:tab w:val="left" w:pos="1260"/>
        </w:tabs>
        <w:jc w:val="both"/>
      </w:pPr>
      <w:r w:rsidRPr="00610914">
        <w:t>W sprawach nieuregulowanych niniejszą umową stosuje się przepisy kodeksu cywilnego.</w:t>
      </w:r>
    </w:p>
    <w:p w:rsidR="000A55E9" w:rsidRPr="00610914" w:rsidRDefault="000A55E9" w:rsidP="000A55E9">
      <w:pPr>
        <w:tabs>
          <w:tab w:val="left" w:pos="1260"/>
        </w:tabs>
        <w:jc w:val="both"/>
      </w:pPr>
    </w:p>
    <w:p w:rsidR="000A55E9" w:rsidRPr="00610914" w:rsidRDefault="000A55E9" w:rsidP="000A55E9">
      <w:pPr>
        <w:tabs>
          <w:tab w:val="left" w:pos="1260"/>
        </w:tabs>
        <w:jc w:val="center"/>
      </w:pPr>
      <w:r>
        <w:t>§8</w:t>
      </w:r>
    </w:p>
    <w:p w:rsidR="000A55E9" w:rsidRPr="00610914" w:rsidRDefault="000A55E9" w:rsidP="000A55E9">
      <w:pPr>
        <w:tabs>
          <w:tab w:val="left" w:pos="1260"/>
        </w:tabs>
        <w:jc w:val="both"/>
      </w:pPr>
      <w:r w:rsidRPr="00610914">
        <w:t>Umowę sporządzono w trzech jednobrzmiących egzemplarzach, dwa dla Zamawiającego jeden dla Wykonawcy.</w:t>
      </w:r>
    </w:p>
    <w:p w:rsidR="000A55E9" w:rsidRPr="00610914" w:rsidRDefault="000A55E9" w:rsidP="000A55E9">
      <w:pPr>
        <w:tabs>
          <w:tab w:val="left" w:pos="1260"/>
        </w:tabs>
        <w:ind w:left="360"/>
      </w:pPr>
    </w:p>
    <w:p w:rsidR="000A55E9" w:rsidRPr="00610914" w:rsidRDefault="000A55E9" w:rsidP="000A55E9">
      <w:pPr>
        <w:tabs>
          <w:tab w:val="left" w:pos="1260"/>
        </w:tabs>
        <w:ind w:left="360"/>
      </w:pPr>
    </w:p>
    <w:p w:rsidR="000A55E9" w:rsidRPr="00610914" w:rsidRDefault="000A55E9" w:rsidP="000A55E9">
      <w:pPr>
        <w:tabs>
          <w:tab w:val="left" w:pos="1260"/>
        </w:tabs>
      </w:pPr>
    </w:p>
    <w:p w:rsidR="000A55E9" w:rsidRPr="00610914" w:rsidRDefault="000A55E9" w:rsidP="000A55E9">
      <w:pPr>
        <w:tabs>
          <w:tab w:val="left" w:pos="1260"/>
        </w:tabs>
        <w:ind w:left="360"/>
      </w:pPr>
      <w:r w:rsidRPr="00610914">
        <w:t xml:space="preserve">            ZAMAWIAJĄCY                                                                       WYKONAWCA</w:t>
      </w:r>
    </w:p>
    <w:p w:rsidR="000A55E9" w:rsidRDefault="000A55E9"/>
    <w:sectPr w:rsidR="000A55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1" w15:restartNumberingAfterBreak="0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A83479"/>
    <w:multiLevelType w:val="hybridMultilevel"/>
    <w:tmpl w:val="118C8936"/>
    <w:lvl w:ilvl="0" w:tplc="788896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 w15:restartNumberingAfterBreak="0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A12428"/>
    <w:multiLevelType w:val="hybridMultilevel"/>
    <w:tmpl w:val="4AB0C09C"/>
    <w:lvl w:ilvl="0" w:tplc="A6661D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 w15:restartNumberingAfterBreak="0">
    <w:nsid w:val="4ADC1789"/>
    <w:multiLevelType w:val="multilevel"/>
    <w:tmpl w:val="15502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9" w15:restartNumberingAfterBreak="0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C4466B0"/>
    <w:multiLevelType w:val="hybridMultilevel"/>
    <w:tmpl w:val="CDC45F7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A3A9F6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CBF398A"/>
    <w:multiLevelType w:val="hybridMultilevel"/>
    <w:tmpl w:val="A3BE45F2"/>
    <w:lvl w:ilvl="0" w:tplc="B7CC8816">
      <w:start w:val="1"/>
      <w:numFmt w:val="decimal"/>
      <w:pStyle w:val="Listapunktowana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6F2D78"/>
    <w:multiLevelType w:val="hybridMultilevel"/>
    <w:tmpl w:val="531829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12"/>
  </w:num>
  <w:num w:numId="10">
    <w:abstractNumId w:val="0"/>
  </w:num>
  <w:num w:numId="11">
    <w:abstractNumId w:val="3"/>
  </w:num>
  <w:num w:numId="12">
    <w:abstractNumId w:val="5"/>
  </w:num>
  <w:num w:numId="13">
    <w:abstractNumId w:val="8"/>
  </w:num>
  <w:num w:numId="14">
    <w:abstractNumId w:val="2"/>
  </w:num>
  <w:num w:numId="15">
    <w:abstractNumId w:val="11"/>
  </w:num>
  <w:num w:numId="16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810A6"/>
    <w:rsid w:val="000A55E9"/>
    <w:rsid w:val="000F096F"/>
    <w:rsid w:val="00171519"/>
    <w:rsid w:val="00190451"/>
    <w:rsid w:val="00195732"/>
    <w:rsid w:val="002160EF"/>
    <w:rsid w:val="00280AB5"/>
    <w:rsid w:val="002A205E"/>
    <w:rsid w:val="002D404A"/>
    <w:rsid w:val="002F60E1"/>
    <w:rsid w:val="002F73CE"/>
    <w:rsid w:val="003435A9"/>
    <w:rsid w:val="003A38BB"/>
    <w:rsid w:val="004516EA"/>
    <w:rsid w:val="004B079A"/>
    <w:rsid w:val="004F219A"/>
    <w:rsid w:val="00516330"/>
    <w:rsid w:val="00567310"/>
    <w:rsid w:val="005E39D7"/>
    <w:rsid w:val="006B2EFF"/>
    <w:rsid w:val="00730453"/>
    <w:rsid w:val="00745939"/>
    <w:rsid w:val="0074714F"/>
    <w:rsid w:val="0075442F"/>
    <w:rsid w:val="007733E7"/>
    <w:rsid w:val="007A7EF8"/>
    <w:rsid w:val="007E10CE"/>
    <w:rsid w:val="00834EB2"/>
    <w:rsid w:val="008B6A27"/>
    <w:rsid w:val="0090635B"/>
    <w:rsid w:val="00933D96"/>
    <w:rsid w:val="00964729"/>
    <w:rsid w:val="009A3DC6"/>
    <w:rsid w:val="00A14134"/>
    <w:rsid w:val="00A23AD7"/>
    <w:rsid w:val="00A67B73"/>
    <w:rsid w:val="00AC5E22"/>
    <w:rsid w:val="00B15374"/>
    <w:rsid w:val="00B271AC"/>
    <w:rsid w:val="00B439B6"/>
    <w:rsid w:val="00B54E84"/>
    <w:rsid w:val="00BC35A6"/>
    <w:rsid w:val="00C02F41"/>
    <w:rsid w:val="00C04D17"/>
    <w:rsid w:val="00CC5BC3"/>
    <w:rsid w:val="00D235FD"/>
    <w:rsid w:val="00DC7C96"/>
    <w:rsid w:val="00DF292D"/>
    <w:rsid w:val="00E1500D"/>
    <w:rsid w:val="00E422D1"/>
    <w:rsid w:val="00E97580"/>
    <w:rsid w:val="00EA297D"/>
    <w:rsid w:val="00EB501E"/>
    <w:rsid w:val="00EC352A"/>
    <w:rsid w:val="00EF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  <w:style w:type="paragraph" w:styleId="Listapunktowana">
    <w:name w:val="List Bullet"/>
    <w:basedOn w:val="Normalny"/>
    <w:autoRedefine/>
    <w:rsid w:val="000A55E9"/>
    <w:pPr>
      <w:numPr>
        <w:numId w:val="18"/>
      </w:numPr>
      <w:spacing w:after="0" w:line="240" w:lineRule="auto"/>
      <w:ind w:left="284" w:hanging="284"/>
      <w:jc w:val="both"/>
    </w:pPr>
    <w:rPr>
      <w:rFonts w:eastAsia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1</Pages>
  <Words>1889</Words>
  <Characters>11338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63</cp:revision>
  <cp:lastPrinted>2016-01-14T12:04:00Z</cp:lastPrinted>
  <dcterms:created xsi:type="dcterms:W3CDTF">2014-12-04T09:04:00Z</dcterms:created>
  <dcterms:modified xsi:type="dcterms:W3CDTF">2016-01-14T12:14:00Z</dcterms:modified>
</cp:coreProperties>
</file>