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0EBC" w:rsidRPr="00240EBC" w:rsidRDefault="00240EBC" w:rsidP="00240EBC">
      <w:pPr>
        <w:spacing w:before="100" w:beforeAutospacing="1" w:after="240"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Bydgoszcz: Dostawa ręczników papierowych na potrzeby pracowników UKW</w:t>
      </w:r>
      <w:r w:rsidRPr="00240EBC">
        <w:rPr>
          <w:rFonts w:ascii="Times New Roman" w:eastAsia="Times New Roman" w:hAnsi="Times New Roman" w:cs="Times New Roman"/>
          <w:sz w:val="24"/>
          <w:szCs w:val="24"/>
          <w:lang w:eastAsia="pl-PL"/>
        </w:rPr>
        <w:br/>
      </w:r>
      <w:r w:rsidRPr="00240EBC">
        <w:rPr>
          <w:rFonts w:ascii="Times New Roman" w:eastAsia="Times New Roman" w:hAnsi="Times New Roman" w:cs="Times New Roman"/>
          <w:b/>
          <w:bCs/>
          <w:sz w:val="24"/>
          <w:szCs w:val="24"/>
          <w:lang w:eastAsia="pl-PL"/>
        </w:rPr>
        <w:t>Numer ogłoszenia: 36790 - 2016; data zamieszczenia: 18.02.2016</w:t>
      </w:r>
      <w:r w:rsidRPr="00240EBC">
        <w:rPr>
          <w:rFonts w:ascii="Times New Roman" w:eastAsia="Times New Roman" w:hAnsi="Times New Roman" w:cs="Times New Roman"/>
          <w:sz w:val="24"/>
          <w:szCs w:val="24"/>
          <w:lang w:eastAsia="pl-PL"/>
        </w:rPr>
        <w:br/>
        <w:t>OGŁOSZENIE O ZAMÓWIENIU - dostawy</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Zamieszczanie ogłoszenia:</w:t>
      </w:r>
      <w:r w:rsidRPr="00240EBC">
        <w:rPr>
          <w:rFonts w:ascii="Times New Roman" w:eastAsia="Times New Roman" w:hAnsi="Times New Roman" w:cs="Times New Roman"/>
          <w:sz w:val="24"/>
          <w:szCs w:val="24"/>
          <w:lang w:eastAsia="pl-PL"/>
        </w:rPr>
        <w:t xml:space="preserve"> obowiązkowe.</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Ogłoszenie dotyczy:</w:t>
      </w:r>
      <w:r w:rsidRPr="00240EBC">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9"/>
        <w:gridCol w:w="5248"/>
      </w:tblGrid>
      <w:tr w:rsidR="00240EBC" w:rsidRPr="00240EBC" w:rsidTr="00240EBC">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240EBC" w:rsidRPr="00240EBC" w:rsidRDefault="00240EBC" w:rsidP="00240EBC">
            <w:pPr>
              <w:spacing w:after="0" w:line="240" w:lineRule="auto"/>
              <w:jc w:val="center"/>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V</w:t>
            </w:r>
          </w:p>
        </w:tc>
        <w:tc>
          <w:tcPr>
            <w:tcW w:w="0" w:type="auto"/>
            <w:vAlign w:val="center"/>
            <w:hideMark/>
          </w:tcPr>
          <w:p w:rsidR="00240EBC" w:rsidRPr="00240EBC" w:rsidRDefault="00240EBC" w:rsidP="00240EBC">
            <w:pPr>
              <w:spacing w:after="0"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zamówienia publicznego</w:t>
            </w:r>
          </w:p>
        </w:tc>
      </w:tr>
      <w:tr w:rsidR="00240EBC" w:rsidRPr="00240EBC" w:rsidTr="00240EBC">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240EBC" w:rsidRPr="00240EBC" w:rsidRDefault="00240EBC" w:rsidP="00240EBC">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240EBC" w:rsidRPr="00240EBC" w:rsidRDefault="00240EBC" w:rsidP="00240EBC">
            <w:pPr>
              <w:spacing w:after="0"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zawarcia umowy ramowej</w:t>
            </w:r>
          </w:p>
        </w:tc>
      </w:tr>
      <w:tr w:rsidR="00240EBC" w:rsidRPr="00240EBC" w:rsidTr="00240EBC">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240EBC" w:rsidRPr="00240EBC" w:rsidRDefault="00240EBC" w:rsidP="00240EBC">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240EBC" w:rsidRPr="00240EBC" w:rsidRDefault="00240EBC" w:rsidP="00240EBC">
            <w:pPr>
              <w:spacing w:after="0"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ustanowienia dynamicznego systemu zakupów (DSZ)</w:t>
            </w:r>
          </w:p>
        </w:tc>
      </w:tr>
    </w:tbl>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SEKCJA I: ZAMAWIAJĄCY</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 1) NAZWA I ADRES:</w:t>
      </w:r>
      <w:r w:rsidRPr="00240EBC">
        <w:rPr>
          <w:rFonts w:ascii="Times New Roman" w:eastAsia="Times New Roman" w:hAnsi="Times New Roman" w:cs="Times New Roman"/>
          <w:sz w:val="24"/>
          <w:szCs w:val="24"/>
          <w:lang w:eastAsia="pl-PL"/>
        </w:rPr>
        <w:t xml:space="preserve"> Uniwersytet Kazimierza Wielkiego , ul. Chodkiewicza 30, 85-064 Bydgoszcz, woj. kujawsko-pomorskie, tel. 052 3419100, faks 052 3608206.</w:t>
      </w:r>
    </w:p>
    <w:p w:rsidR="00240EBC" w:rsidRPr="00240EBC" w:rsidRDefault="00240EBC" w:rsidP="00240EBC">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Adres strony internetowej zamawiającego:</w:t>
      </w:r>
      <w:r w:rsidRPr="00240EBC">
        <w:rPr>
          <w:rFonts w:ascii="Times New Roman" w:eastAsia="Times New Roman" w:hAnsi="Times New Roman" w:cs="Times New Roman"/>
          <w:sz w:val="24"/>
          <w:szCs w:val="24"/>
          <w:lang w:eastAsia="pl-PL"/>
        </w:rPr>
        <w:t xml:space="preserve"> www.ukw.edu.pl</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 2) RODZAJ ZAMAWIAJĄCEGO:</w:t>
      </w:r>
      <w:r w:rsidRPr="00240EBC">
        <w:rPr>
          <w:rFonts w:ascii="Times New Roman" w:eastAsia="Times New Roman" w:hAnsi="Times New Roman" w:cs="Times New Roman"/>
          <w:sz w:val="24"/>
          <w:szCs w:val="24"/>
          <w:lang w:eastAsia="pl-PL"/>
        </w:rPr>
        <w:t xml:space="preserve"> Uczelnia publiczna.</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SEKCJA II: PRZEDMIOT ZAMÓWIENIA</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II.1) OKREŚLENIE PRZEDMIOTU ZAMÓWIENIA</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II.1.1) Nazwa nadana zamówieniu przez zamawiającego:</w:t>
      </w:r>
      <w:r w:rsidRPr="00240EBC">
        <w:rPr>
          <w:rFonts w:ascii="Times New Roman" w:eastAsia="Times New Roman" w:hAnsi="Times New Roman" w:cs="Times New Roman"/>
          <w:sz w:val="24"/>
          <w:szCs w:val="24"/>
          <w:lang w:eastAsia="pl-PL"/>
        </w:rPr>
        <w:t xml:space="preserve"> Dostawa ręczników papierowych na potrzeby pracowników UKW.</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II.1.2) Rodzaj zamówienia:</w:t>
      </w:r>
      <w:r w:rsidRPr="00240EBC">
        <w:rPr>
          <w:rFonts w:ascii="Times New Roman" w:eastAsia="Times New Roman" w:hAnsi="Times New Roman" w:cs="Times New Roman"/>
          <w:sz w:val="24"/>
          <w:szCs w:val="24"/>
          <w:lang w:eastAsia="pl-PL"/>
        </w:rPr>
        <w:t xml:space="preserve"> dostawy.</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II.1.4) Określenie przedmiotu oraz wielkości lub zakresu zamówienia:</w:t>
      </w:r>
      <w:r w:rsidRPr="00240EBC">
        <w:rPr>
          <w:rFonts w:ascii="Times New Roman" w:eastAsia="Times New Roman" w:hAnsi="Times New Roman" w:cs="Times New Roman"/>
          <w:sz w:val="24"/>
          <w:szCs w:val="24"/>
          <w:lang w:eastAsia="pl-PL"/>
        </w:rPr>
        <w:t xml:space="preserve"> Przedmiotem zamówienia jest dostawa ręczników papierowych na potrzeby pracowników UKW. Szczegółowy opis przedmiotu zamówienia został określony w Rozdziale 4 SIWZ, zał. nr 2 do SIWZ (formularz cenowy) oraz na warunkach projektu Umowy przedstawionego w Rozdziale 3 SIWZ..</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b/>
          <w:bCs/>
          <w:sz w:val="24"/>
          <w:szCs w:val="24"/>
          <w:lang w:eastAsia="pl-PL"/>
        </w:rPr>
      </w:pPr>
      <w:r w:rsidRPr="00240EBC">
        <w:rPr>
          <w:rFonts w:ascii="Times New Roman" w:eastAsia="Times New Roman" w:hAnsi="Times New Roman" w:cs="Times New Roman"/>
          <w:b/>
          <w:bCs/>
          <w:sz w:val="24"/>
          <w:szCs w:val="24"/>
          <w:lang w:eastAsia="pl-PL"/>
        </w:rPr>
        <w:t xml:space="preserve">II.1.5)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
        <w:gridCol w:w="5448"/>
      </w:tblGrid>
      <w:tr w:rsidR="00240EBC" w:rsidRPr="00240EBC" w:rsidTr="00240EBC">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240EBC" w:rsidRPr="00240EBC" w:rsidRDefault="00240EBC" w:rsidP="00240EBC">
            <w:pPr>
              <w:spacing w:after="0" w:line="240" w:lineRule="auto"/>
              <w:jc w:val="center"/>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 </w:t>
            </w:r>
          </w:p>
        </w:tc>
        <w:tc>
          <w:tcPr>
            <w:tcW w:w="0" w:type="auto"/>
            <w:vAlign w:val="center"/>
            <w:hideMark/>
          </w:tcPr>
          <w:p w:rsidR="00240EBC" w:rsidRPr="00240EBC" w:rsidRDefault="00240EBC" w:rsidP="00240EBC">
            <w:pPr>
              <w:spacing w:after="0"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przewiduje się udzielenie zamówień uzupełniających</w:t>
            </w:r>
          </w:p>
        </w:tc>
      </w:tr>
    </w:tbl>
    <w:p w:rsidR="00240EBC" w:rsidRPr="00240EBC" w:rsidRDefault="00240EBC" w:rsidP="00240EBC">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Określenie przedmiotu oraz wielkości lub zakresu zamówień uzupełniających</w:t>
      </w:r>
    </w:p>
    <w:p w:rsidR="00240EBC" w:rsidRPr="00240EBC" w:rsidRDefault="00240EBC" w:rsidP="00240EBC">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II.1.6) Wspólny Słownik Zamówień (CPV):</w:t>
      </w:r>
      <w:r w:rsidRPr="00240EBC">
        <w:rPr>
          <w:rFonts w:ascii="Times New Roman" w:eastAsia="Times New Roman" w:hAnsi="Times New Roman" w:cs="Times New Roman"/>
          <w:sz w:val="24"/>
          <w:szCs w:val="24"/>
          <w:lang w:eastAsia="pl-PL"/>
        </w:rPr>
        <w:t xml:space="preserve"> 33.76.30.00-6.</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II.1.7) Czy dopuszcza się złożenie oferty częściowej:</w:t>
      </w:r>
      <w:r w:rsidRPr="00240EBC">
        <w:rPr>
          <w:rFonts w:ascii="Times New Roman" w:eastAsia="Times New Roman" w:hAnsi="Times New Roman" w:cs="Times New Roman"/>
          <w:sz w:val="24"/>
          <w:szCs w:val="24"/>
          <w:lang w:eastAsia="pl-PL"/>
        </w:rPr>
        <w:t xml:space="preserve"> nie.</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II.1.8) Czy dopuszcza się złożenie oferty wariantowej:</w:t>
      </w:r>
      <w:r w:rsidRPr="00240EBC">
        <w:rPr>
          <w:rFonts w:ascii="Times New Roman" w:eastAsia="Times New Roman" w:hAnsi="Times New Roman" w:cs="Times New Roman"/>
          <w:sz w:val="24"/>
          <w:szCs w:val="24"/>
          <w:lang w:eastAsia="pl-PL"/>
        </w:rPr>
        <w:t xml:space="preserve"> nie.</w:t>
      </w:r>
    </w:p>
    <w:p w:rsidR="00240EBC" w:rsidRPr="00240EBC" w:rsidRDefault="00240EBC" w:rsidP="00240EBC">
      <w:pPr>
        <w:spacing w:after="0" w:line="240" w:lineRule="auto"/>
        <w:rPr>
          <w:rFonts w:ascii="Times New Roman" w:eastAsia="Times New Roman" w:hAnsi="Times New Roman" w:cs="Times New Roman"/>
          <w:sz w:val="24"/>
          <w:szCs w:val="24"/>
          <w:lang w:eastAsia="pl-PL"/>
        </w:rPr>
      </w:pP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II.2) CZAS TRWANIA ZAMÓWIENIA LUB TERMIN WYKONANIA:</w:t>
      </w:r>
      <w:r w:rsidRPr="00240EBC">
        <w:rPr>
          <w:rFonts w:ascii="Times New Roman" w:eastAsia="Times New Roman" w:hAnsi="Times New Roman" w:cs="Times New Roman"/>
          <w:sz w:val="24"/>
          <w:szCs w:val="24"/>
          <w:lang w:eastAsia="pl-PL"/>
        </w:rPr>
        <w:t xml:space="preserve"> Okres w dniach: 5.</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SEKCJA III: INFORMACJE O CHARAKTERZE PRAWNYM, EKONOMICZNYM, FINANSOWYM I TECHNICZNYM</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III.2) ZALICZKI</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240EBC" w:rsidRPr="00240EBC" w:rsidRDefault="00240EBC" w:rsidP="00240EBC">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240EBC" w:rsidRPr="00240EBC" w:rsidRDefault="00240EBC" w:rsidP="00240EB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Opis sposobu dokonywania oceny spełniania tego warunku</w:t>
      </w:r>
    </w:p>
    <w:p w:rsidR="00240EBC" w:rsidRPr="00240EBC" w:rsidRDefault="00240EBC" w:rsidP="00240EBC">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Zamawiający dokona oceny spełniania warunku udziału w postępowaniu w tym zakresie na podstawie oświadczenia o spełnianiu warunków udziału w postępowaniu, stanowiącego zał. Nr 4 do SIWZ.</w:t>
      </w:r>
    </w:p>
    <w:p w:rsidR="00240EBC" w:rsidRPr="00240EBC" w:rsidRDefault="00240EBC" w:rsidP="00240EBC">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III.3.2) Wiedza i doświadczenie</w:t>
      </w:r>
    </w:p>
    <w:p w:rsidR="00240EBC" w:rsidRPr="00240EBC" w:rsidRDefault="00240EBC" w:rsidP="00240EB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Opis sposobu dokonywania oceny spełniania tego warunku</w:t>
      </w:r>
    </w:p>
    <w:p w:rsidR="00240EBC" w:rsidRPr="00240EBC" w:rsidRDefault="00240EBC" w:rsidP="00240EBC">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Zamawiający dokona oceny spełniania warunku udziału w postępowaniu w tym zakresie na podstawie oświadczenia o spełnianiu warunków udziału w postępowaniu, stanowiącego zał. Nr 4 do SIWZ.</w:t>
      </w:r>
    </w:p>
    <w:p w:rsidR="00240EBC" w:rsidRPr="00240EBC" w:rsidRDefault="00240EBC" w:rsidP="00240EBC">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III.3.3) Potencjał techniczny</w:t>
      </w:r>
    </w:p>
    <w:p w:rsidR="00240EBC" w:rsidRPr="00240EBC" w:rsidRDefault="00240EBC" w:rsidP="00240EB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Opis sposobu dokonywania oceny spełniania tego warunku</w:t>
      </w:r>
    </w:p>
    <w:p w:rsidR="00240EBC" w:rsidRPr="00240EBC" w:rsidRDefault="00240EBC" w:rsidP="00240EBC">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Zamawiający dokona oceny spełniania warunku udziału w postępowaniu w tym zakresie na podstawie oświadczenia o spełnianiu warunków udziału w postępowaniu, stanowiącego zał. Nr 4 do SIWZ.</w:t>
      </w:r>
    </w:p>
    <w:p w:rsidR="00240EBC" w:rsidRPr="00240EBC" w:rsidRDefault="00240EBC" w:rsidP="00240EBC">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III.3.4) Osoby zdolne do wykonania zamówienia</w:t>
      </w:r>
    </w:p>
    <w:p w:rsidR="00240EBC" w:rsidRPr="00240EBC" w:rsidRDefault="00240EBC" w:rsidP="00240EB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Opis sposobu dokonywania oceny spełniania tego warunku</w:t>
      </w:r>
    </w:p>
    <w:p w:rsidR="00240EBC" w:rsidRPr="00240EBC" w:rsidRDefault="00240EBC" w:rsidP="00240EBC">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Zamawiający dokona oceny spełniania warunku udziału w postępowaniu w tym zakresie na podstawie oświadczenia o spełnianiu warunków udziału w postępowaniu, stanowiącego zał. Nr 4 do SIWZ.</w:t>
      </w:r>
    </w:p>
    <w:p w:rsidR="00240EBC" w:rsidRPr="00240EBC" w:rsidRDefault="00240EBC" w:rsidP="00240EBC">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III.3.5) Sytuacja ekonomiczna i finansowa</w:t>
      </w:r>
    </w:p>
    <w:p w:rsidR="00240EBC" w:rsidRPr="00240EBC" w:rsidRDefault="00240EBC" w:rsidP="00240EBC">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Opis sposobu dokonywania oceny spełniania tego warunku</w:t>
      </w:r>
    </w:p>
    <w:p w:rsidR="00240EBC" w:rsidRPr="00240EBC" w:rsidRDefault="00240EBC" w:rsidP="00240EBC">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Zamawiający dokona oceny spełniania warunku udziału w postępowaniu w tym zakresie na podstawie oświadczenia o spełnianiu warunków udziału w postępowaniu, stanowiącego zał. Nr 4 do SIWZ.</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240EBC" w:rsidRPr="00240EBC" w:rsidRDefault="00240EBC" w:rsidP="00240EBC">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oświadczenie o braku podstaw do wykluczenia;</w:t>
      </w:r>
    </w:p>
    <w:p w:rsidR="00240EBC" w:rsidRPr="00240EBC" w:rsidRDefault="00240EBC" w:rsidP="00240EBC">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240EBC" w:rsidRPr="00240EBC" w:rsidRDefault="00240EBC" w:rsidP="00240EBC">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pkt III.4.2.</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III.4.3) Dokumenty podmiotów zagranicznych</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III.4.3.1) dokument wystawiony w kraju, w którym ma siedzibę lub miejsce zamieszkania potwierdzający, że:</w:t>
      </w:r>
    </w:p>
    <w:p w:rsidR="00240EBC" w:rsidRPr="00240EBC" w:rsidRDefault="00240EBC" w:rsidP="00240EBC">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III.4.4) Dokumenty dotyczące przynależności do tej samej grupy kapitałowej</w:t>
      </w:r>
    </w:p>
    <w:p w:rsidR="00240EBC" w:rsidRPr="00240EBC" w:rsidRDefault="00240EBC" w:rsidP="00240EBC">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240EBC" w:rsidRPr="00240EBC" w:rsidRDefault="00240EBC" w:rsidP="00240EBC">
      <w:pPr>
        <w:spacing w:after="0" w:line="240" w:lineRule="auto"/>
        <w:rPr>
          <w:rFonts w:ascii="Times New Roman" w:eastAsia="Times New Roman" w:hAnsi="Times New Roman" w:cs="Times New Roman"/>
          <w:sz w:val="24"/>
          <w:szCs w:val="24"/>
          <w:lang w:eastAsia="pl-PL"/>
        </w:rPr>
      </w:pP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III.5) INFORMACJA O DOKUMENTACH POTWIERDZAJĄCYCH, ŻE OFEROWANE DOSTAWY, USŁUGI LUB ROBOTY BUDOWLANE ODPOWIADAJĄ OKREŚLONYM WYMAGANIOM</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W zakresie potwierdzenia, że oferowane roboty budowlane, dostawy lub usługi odpowiadają określonym wymaganiom należy przedłożyć:</w:t>
      </w:r>
    </w:p>
    <w:p w:rsidR="00240EBC" w:rsidRPr="00240EBC" w:rsidRDefault="00240EBC" w:rsidP="00240EBC">
      <w:pPr>
        <w:numPr>
          <w:ilvl w:val="0"/>
          <w:numId w:val="7"/>
        </w:numPr>
        <w:spacing w:before="100" w:beforeAutospacing="1" w:after="180" w:line="240" w:lineRule="auto"/>
        <w:ind w:right="300"/>
        <w:jc w:val="both"/>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próbki, opisy lub fotografie produktów, które mają zostać dostarczone, których autentyczność musi zostać poświadczona przez wykonawcę na żądanie zamawiającego;</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III.6) INNE DOKUMENTY</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Inne dokumenty niewymienione w pkt III.4) albo w pkt III.5)</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1.Pełnomocnictwo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 2.Pełnomocnictwo do podpisania oferty (oryginał lub kopia potwierdzona za zgodność z oryginałem przez notariusza)względnie do podpisania innych dokumentów składanych wraz z ofertą, o ile uprawnienie do reprezentacji osoby podpisującej ofertę nie wynika z dokumentu rejestrowego załączonego do oferty. 3.W przypadku zaoferowania przedmiotu zamówienia równoważnego, Wykonawca zobowiązany jest załączyć do oferty foldery, karty charakterystyki, specyfikacje techniczne lub inne dokumenty zawierające dane techniczne oferowanego przedmiotu zamówienia.</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SEKCJA IV: PROCEDURA</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IV.1) TRYB UDZIELENIA ZAMÓWIENIA</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IV.1.1) Tryb udzielenia zamówienia:</w:t>
      </w:r>
      <w:r w:rsidRPr="00240EBC">
        <w:rPr>
          <w:rFonts w:ascii="Times New Roman" w:eastAsia="Times New Roman" w:hAnsi="Times New Roman" w:cs="Times New Roman"/>
          <w:sz w:val="24"/>
          <w:szCs w:val="24"/>
          <w:lang w:eastAsia="pl-PL"/>
        </w:rPr>
        <w:t xml:space="preserve"> przetarg nieograniczony.</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IV.2) KRYTERIA OCENY OFERT</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 xml:space="preserve">IV.2.1) Kryteria oceny ofert: </w:t>
      </w:r>
      <w:r w:rsidRPr="00240EBC">
        <w:rPr>
          <w:rFonts w:ascii="Times New Roman" w:eastAsia="Times New Roman" w:hAnsi="Times New Roman" w:cs="Times New Roman"/>
          <w:sz w:val="24"/>
          <w:szCs w:val="24"/>
          <w:lang w:eastAsia="pl-PL"/>
        </w:rPr>
        <w:t>cena oraz inne kryteria związane z przedmiotem zamówienia:</w:t>
      </w:r>
    </w:p>
    <w:p w:rsidR="00240EBC" w:rsidRPr="00240EBC" w:rsidRDefault="00240EBC" w:rsidP="00240EBC">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1 - Cena - 90</w:t>
      </w:r>
    </w:p>
    <w:p w:rsidR="00240EBC" w:rsidRPr="00240EBC" w:rsidRDefault="00240EBC" w:rsidP="00240EBC">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2 - Czas dostawy - 10</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IV.2.2)</w:t>
      </w:r>
      <w:r w:rsidRPr="00240EBC">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
        <w:gridCol w:w="8907"/>
      </w:tblGrid>
      <w:tr w:rsidR="00240EBC" w:rsidRPr="00240EBC" w:rsidTr="00240EBC">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240EBC" w:rsidRPr="00240EBC" w:rsidRDefault="00240EBC" w:rsidP="00240EBC">
            <w:pPr>
              <w:spacing w:after="0" w:line="240" w:lineRule="auto"/>
              <w:jc w:val="center"/>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 </w:t>
            </w:r>
          </w:p>
        </w:tc>
        <w:tc>
          <w:tcPr>
            <w:tcW w:w="0" w:type="auto"/>
            <w:vAlign w:val="center"/>
            <w:hideMark/>
          </w:tcPr>
          <w:p w:rsidR="00240EBC" w:rsidRPr="00240EBC" w:rsidRDefault="00240EBC" w:rsidP="00240EBC">
            <w:pPr>
              <w:spacing w:after="0"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przeprowadzona będzie aukcja elektroniczna,</w:t>
            </w:r>
            <w:r w:rsidRPr="00240EBC">
              <w:rPr>
                <w:rFonts w:ascii="Times New Roman" w:eastAsia="Times New Roman" w:hAnsi="Times New Roman" w:cs="Times New Roman"/>
                <w:sz w:val="24"/>
                <w:szCs w:val="24"/>
                <w:lang w:eastAsia="pl-PL"/>
              </w:rPr>
              <w:t xml:space="preserve"> adres strony, na której będzie prowadzona: </w:t>
            </w:r>
          </w:p>
        </w:tc>
      </w:tr>
    </w:tbl>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IV.3) ZMIANA UMOWY</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Dopuszczalne zmiany postanowień umowy oraz określenie warunków zmian</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sz w:val="24"/>
          <w:szCs w:val="24"/>
          <w:lang w:eastAsia="pl-PL"/>
        </w:rPr>
        <w:t>1. Zamawiający, zgodnie z art. 144 Ustawy Prawo zamówień Publicznych, przewiduje możliwość istotnej zmiany zawartej umowy w stosunku do treści oferty, na podstawie, której dokonano wyboru oferty w następujących okolicznościach: 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2) w razie konieczności dostosowania postanowień umownych do zmian wynikających z nowelizacji powszechnie obowiązujących przepisów prawa z uwagi na brak możliwości realizacji umowy wedle pierwotnej jej treści, lub z uwagi na rażącą stratę grożącą jednej ze Stron 3) konieczności dokonania zmian redakcyjnych Umowy, lub zmian będących następstwem zmian danych Stron ujawnionych w rejestrach publicznych oraz zmian dotyczących wskazania przedstawicieli stron wyznaczonych do prowadzenia spraw związanych z realizacją umowy; 4) zmian korzystnych z punktu widzenia realizacji przedmiotu umowy, w szczególności obniżających koszty ponoszone przez Zamawiającego.</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IV.4) INFORMACJE ADMINISTRACYJNE</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IV.4.1)</w:t>
      </w:r>
      <w:r w:rsidRPr="00240EBC">
        <w:rPr>
          <w:rFonts w:ascii="Times New Roman" w:eastAsia="Times New Roman" w:hAnsi="Times New Roman" w:cs="Times New Roman"/>
          <w:sz w:val="24"/>
          <w:szCs w:val="24"/>
          <w:lang w:eastAsia="pl-PL"/>
        </w:rPr>
        <w:t> </w:t>
      </w:r>
      <w:r w:rsidRPr="00240EBC">
        <w:rPr>
          <w:rFonts w:ascii="Times New Roman" w:eastAsia="Times New Roman" w:hAnsi="Times New Roman" w:cs="Times New Roman"/>
          <w:b/>
          <w:bCs/>
          <w:sz w:val="24"/>
          <w:szCs w:val="24"/>
          <w:lang w:eastAsia="pl-PL"/>
        </w:rPr>
        <w:t>Adres strony internetowej, na której jest dostępna specyfikacja istotnych warunków zamówienia:</w:t>
      </w:r>
      <w:r w:rsidRPr="00240EBC">
        <w:rPr>
          <w:rFonts w:ascii="Times New Roman" w:eastAsia="Times New Roman" w:hAnsi="Times New Roman" w:cs="Times New Roman"/>
          <w:sz w:val="24"/>
          <w:szCs w:val="24"/>
          <w:lang w:eastAsia="pl-PL"/>
        </w:rPr>
        <w:t xml:space="preserve"> http://www.ukw.edu.pl/strona/zamowienia_publiczne</w:t>
      </w:r>
      <w:r w:rsidRPr="00240EBC">
        <w:rPr>
          <w:rFonts w:ascii="Times New Roman" w:eastAsia="Times New Roman" w:hAnsi="Times New Roman" w:cs="Times New Roman"/>
          <w:sz w:val="24"/>
          <w:szCs w:val="24"/>
          <w:lang w:eastAsia="pl-PL"/>
        </w:rPr>
        <w:br/>
      </w:r>
      <w:r w:rsidRPr="00240EBC">
        <w:rPr>
          <w:rFonts w:ascii="Times New Roman" w:eastAsia="Times New Roman" w:hAnsi="Times New Roman" w:cs="Times New Roman"/>
          <w:b/>
          <w:bCs/>
          <w:sz w:val="24"/>
          <w:szCs w:val="24"/>
          <w:lang w:eastAsia="pl-PL"/>
        </w:rPr>
        <w:t>Specyfikację istotnych warunków zamówienia można uzyskać pod adresem:</w:t>
      </w:r>
      <w:r w:rsidRPr="00240EBC">
        <w:rPr>
          <w:rFonts w:ascii="Times New Roman" w:eastAsia="Times New Roman" w:hAnsi="Times New Roman" w:cs="Times New Roman"/>
          <w:sz w:val="24"/>
          <w:szCs w:val="24"/>
          <w:lang w:eastAsia="pl-PL"/>
        </w:rPr>
        <w:t xml:space="preserve"> Uniwersytet Kazimierza Wielkiego w Bydgoszczy Adres: 85-064 Bydgoszcz, ul. Chodkiewicza 30 Dział Zamówień Publicznych, pokój 61..</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IV.4.4) Termin składania wniosków o dopuszczenie do udziału w postępowaniu lub ofert:</w:t>
      </w:r>
      <w:r w:rsidRPr="00240EBC">
        <w:rPr>
          <w:rFonts w:ascii="Times New Roman" w:eastAsia="Times New Roman" w:hAnsi="Times New Roman" w:cs="Times New Roman"/>
          <w:sz w:val="24"/>
          <w:szCs w:val="24"/>
          <w:lang w:eastAsia="pl-PL"/>
        </w:rPr>
        <w:t xml:space="preserve"> 26.02.2016 godzina 10:30, miejsce: Uniwersytet Kazimierza Wielkiego w Bydgoszczy Adres: 85-064 Bydgoszcz, ul. Chodkiewicza 30 Kancelaria Główna, pokój 108, blok C.</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IV.4.5) Termin związania ofertą:</w:t>
      </w:r>
      <w:r w:rsidRPr="00240EBC">
        <w:rPr>
          <w:rFonts w:ascii="Times New Roman" w:eastAsia="Times New Roman" w:hAnsi="Times New Roman" w:cs="Times New Roman"/>
          <w:sz w:val="24"/>
          <w:szCs w:val="24"/>
          <w:lang w:eastAsia="pl-PL"/>
        </w:rPr>
        <w:t xml:space="preserve"> okres w dniach: 30 (od ostatecznego terminu składania ofert).</w:t>
      </w:r>
    </w:p>
    <w:p w:rsidR="00240EBC" w:rsidRPr="00240EBC" w:rsidRDefault="00240EBC" w:rsidP="00240EBC">
      <w:pPr>
        <w:spacing w:before="100" w:beforeAutospacing="1" w:after="100" w:afterAutospacing="1" w:line="240" w:lineRule="auto"/>
        <w:rPr>
          <w:rFonts w:ascii="Times New Roman" w:eastAsia="Times New Roman" w:hAnsi="Times New Roman" w:cs="Times New Roman"/>
          <w:sz w:val="24"/>
          <w:szCs w:val="24"/>
          <w:lang w:eastAsia="pl-PL"/>
        </w:rPr>
      </w:pPr>
      <w:r w:rsidRPr="00240EBC">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240EBC">
        <w:rPr>
          <w:rFonts w:ascii="Times New Roman" w:eastAsia="Times New Roman" w:hAnsi="Times New Roman" w:cs="Times New Roman"/>
          <w:sz w:val="24"/>
          <w:szCs w:val="24"/>
          <w:lang w:eastAsia="pl-PL"/>
        </w:rPr>
        <w:t>nie</w:t>
      </w:r>
    </w:p>
    <w:p w:rsidR="007F656C" w:rsidRDefault="007F656C">
      <w:bookmarkStart w:id="0" w:name="_GoBack"/>
      <w:bookmarkEnd w:id="0"/>
    </w:p>
    <w:sectPr w:rsidR="007F65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E7323"/>
    <w:multiLevelType w:val="multilevel"/>
    <w:tmpl w:val="9EE4F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F75A58"/>
    <w:multiLevelType w:val="multilevel"/>
    <w:tmpl w:val="3CD42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B846A6"/>
    <w:multiLevelType w:val="multilevel"/>
    <w:tmpl w:val="38F45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CFB2C99"/>
    <w:multiLevelType w:val="multilevel"/>
    <w:tmpl w:val="4546E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4287F98"/>
    <w:multiLevelType w:val="multilevel"/>
    <w:tmpl w:val="76004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5AA26A2"/>
    <w:multiLevelType w:val="multilevel"/>
    <w:tmpl w:val="B252A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4B83950"/>
    <w:multiLevelType w:val="multilevel"/>
    <w:tmpl w:val="F864A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C3C770B"/>
    <w:multiLevelType w:val="multilevel"/>
    <w:tmpl w:val="731C84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7"/>
  </w:num>
  <w:num w:numId="4">
    <w:abstractNumId w:val="4"/>
  </w:num>
  <w:num w:numId="5">
    <w:abstractNumId w:val="3"/>
  </w:num>
  <w:num w:numId="6">
    <w:abstractNumId w:val="2"/>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0EBC"/>
    <w:rsid w:val="00240EBC"/>
    <w:rsid w:val="007F656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7471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1376</Words>
  <Characters>8258</Characters>
  <Application>Microsoft Office Word</Application>
  <DocSecurity>0</DocSecurity>
  <Lines>68</Lines>
  <Paragraphs>19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9615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1</cp:revision>
  <dcterms:created xsi:type="dcterms:W3CDTF">2016-02-18T13:07:00Z</dcterms:created>
  <dcterms:modified xsi:type="dcterms:W3CDTF">2016-02-18T13:08:00Z</dcterms:modified>
</cp:coreProperties>
</file>