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F6D" w:rsidRPr="00C03968" w:rsidRDefault="00072ABA" w:rsidP="00DF7F6D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20828645" r:id="rId6"/>
        </w:object>
      </w:r>
      <w:r w:rsidR="00DF7F6D" w:rsidRPr="00C03968">
        <w:rPr>
          <w:b/>
          <w:color w:val="000000"/>
        </w:rPr>
        <w:t xml:space="preserve">UNIWERSYTET KAZIMIERZA WIELKIEGO </w:t>
      </w:r>
    </w:p>
    <w:p w:rsidR="00DF7F6D" w:rsidRPr="00C03968" w:rsidRDefault="00DF7F6D" w:rsidP="00DF7F6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DF7F6D" w:rsidRPr="00C03968" w:rsidRDefault="00DF7F6D" w:rsidP="00DF7F6D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DF7F6D" w:rsidRPr="00C03968" w:rsidRDefault="00DF7F6D" w:rsidP="00DF7F6D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DF7F6D" w:rsidRPr="00C03968" w:rsidRDefault="00DF7F6D" w:rsidP="00DF7F6D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DF7F6D" w:rsidRPr="00C03968" w:rsidRDefault="00281C51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DF7F6D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DF7F6D">
        <w:rPr>
          <w:rFonts w:eastAsia="Times New Roman"/>
          <w:b/>
          <w:color w:val="000000"/>
          <w:sz w:val="22"/>
          <w:szCs w:val="22"/>
          <w:lang w:eastAsia="pl-PL"/>
        </w:rPr>
        <w:t>U</w:t>
      </w:r>
      <w:r w:rsidR="00DF7F6D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DF7F6D">
        <w:rPr>
          <w:rFonts w:eastAsia="Times New Roman"/>
          <w:b/>
          <w:color w:val="000000"/>
          <w:sz w:val="22"/>
          <w:szCs w:val="22"/>
          <w:lang w:eastAsia="pl-PL"/>
        </w:rPr>
        <w:t>1/</w:t>
      </w:r>
      <w:r w:rsidR="00DF7F6D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="00DF7F6D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DF7F6D" w:rsidRPr="00D27CB0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072ABA">
        <w:rPr>
          <w:rFonts w:eastAsia="Times New Roman"/>
          <w:color w:val="000000"/>
          <w:sz w:val="22"/>
          <w:szCs w:val="22"/>
          <w:lang w:eastAsia="pl-PL"/>
        </w:rPr>
        <w:t>30</w:t>
      </w:r>
      <w:r w:rsidR="00281C51">
        <w:rPr>
          <w:rFonts w:eastAsia="Times New Roman"/>
          <w:color w:val="000000"/>
          <w:sz w:val="22"/>
          <w:szCs w:val="22"/>
          <w:lang w:eastAsia="pl-PL"/>
        </w:rPr>
        <w:t>.03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281C51"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DF7F6D" w:rsidRPr="00B83F39" w:rsidRDefault="00DF7F6D" w:rsidP="00DF7F6D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 w:rsidR="00E37671">
        <w:rPr>
          <w:rFonts w:eastAsia="Times New Roman"/>
          <w:color w:val="000000"/>
          <w:sz w:val="22"/>
          <w:szCs w:val="22"/>
          <w:lang w:eastAsia="pl-PL"/>
        </w:rPr>
        <w:t>w</w:t>
      </w:r>
      <w:r w:rsidR="00E37671" w:rsidRPr="00E37671">
        <w:rPr>
          <w:rFonts w:eastAsia="Times New Roman"/>
          <w:color w:val="000000"/>
          <w:sz w:val="22"/>
          <w:szCs w:val="22"/>
          <w:lang w:eastAsia="pl-PL"/>
        </w:rPr>
        <w:t>ynajem autokarów i busów na wyjazdy krajowe i zagraniczne wraz z kierowcą oraz usługa przewozu dzieci na potrzeby Uniwersytetu Kazimierza Wielkiego w Bydgoszczy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DF7F6D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E37671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</w:t>
      </w:r>
      <w:r w:rsidR="00072ABA">
        <w:rPr>
          <w:rFonts w:eastAsia="Times New Roman"/>
          <w:b/>
          <w:color w:val="000000"/>
          <w:sz w:val="28"/>
          <w:szCs w:val="22"/>
          <w:lang w:eastAsia="pl-PL"/>
        </w:rPr>
        <w:t xml:space="preserve"> PONOWNYM</w:t>
      </w: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 xml:space="preserve"> WYBORZE NAJKORZYSTNIEJSZEJ OFERTY</w:t>
      </w:r>
      <w:r w:rsidR="00BB25B1">
        <w:rPr>
          <w:rFonts w:eastAsia="Times New Roman"/>
          <w:b/>
          <w:color w:val="000000"/>
          <w:sz w:val="28"/>
          <w:szCs w:val="22"/>
          <w:lang w:eastAsia="pl-PL"/>
        </w:rPr>
        <w:t xml:space="preserve"> DLA CZĘŚCI</w:t>
      </w:r>
      <w:r w:rsidR="00E37671">
        <w:rPr>
          <w:rFonts w:eastAsia="Times New Roman"/>
          <w:b/>
          <w:color w:val="000000"/>
          <w:sz w:val="28"/>
          <w:szCs w:val="22"/>
          <w:lang w:eastAsia="pl-PL"/>
        </w:rPr>
        <w:t xml:space="preserve"> 1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072ABA" w:rsidRPr="00072ABA" w:rsidRDefault="00072ABA" w:rsidP="00072ABA">
      <w:pPr>
        <w:rPr>
          <w:b/>
          <w:bCs/>
          <w:color w:val="000000"/>
        </w:rPr>
      </w:pPr>
      <w:r>
        <w:rPr>
          <w:color w:val="000000"/>
          <w:sz w:val="22"/>
          <w:szCs w:val="22"/>
        </w:rPr>
        <w:t xml:space="preserve">  </w:t>
      </w:r>
    </w:p>
    <w:p w:rsidR="00072ABA" w:rsidRPr="00072ABA" w:rsidRDefault="00072ABA" w:rsidP="00072ABA">
      <w:pPr>
        <w:pStyle w:val="Zawartotabeli"/>
        <w:widowControl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072ABA" w:rsidRPr="00072ABA" w:rsidRDefault="00072ABA" w:rsidP="00072ABA">
      <w:pPr>
        <w:pStyle w:val="Zawartotabeli"/>
        <w:widowControl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color w:val="000000"/>
          <w:sz w:val="22"/>
          <w:szCs w:val="22"/>
          <w:lang w:eastAsia="pl-PL"/>
        </w:rPr>
        <w:tab/>
      </w:r>
      <w:r w:rsidRPr="00072ABA">
        <w:rPr>
          <w:rFonts w:eastAsia="Times New Roman"/>
          <w:color w:val="000000"/>
          <w:sz w:val="22"/>
          <w:szCs w:val="22"/>
          <w:lang w:eastAsia="pl-PL"/>
        </w:rPr>
        <w:t>Zamawiający informuje, iż w dniu 2</w:t>
      </w:r>
      <w:r>
        <w:rPr>
          <w:rFonts w:eastAsia="Times New Roman"/>
          <w:color w:val="000000"/>
          <w:sz w:val="22"/>
          <w:szCs w:val="22"/>
          <w:lang w:eastAsia="pl-PL"/>
        </w:rPr>
        <w:t>9.03.2016</w:t>
      </w:r>
      <w:r w:rsidRPr="00072ABA">
        <w:rPr>
          <w:rFonts w:eastAsia="Times New Roman"/>
          <w:color w:val="000000"/>
          <w:sz w:val="22"/>
          <w:szCs w:val="22"/>
          <w:lang w:eastAsia="pl-PL"/>
        </w:rPr>
        <w:t xml:space="preserve">r.  Wykonawca : 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Konsorcjum: </w:t>
      </w:r>
      <w:r w:rsidRPr="00072ABA">
        <w:rPr>
          <w:rFonts w:eastAsia="Times New Roman"/>
          <w:color w:val="000000"/>
          <w:sz w:val="22"/>
          <w:szCs w:val="22"/>
          <w:lang w:eastAsia="pl-PL"/>
        </w:rPr>
        <w:t>Fides –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Travel Marek Piekarski – Lider ul. Kuligowskiego 14 85-792 Bydgoszcz oraz  </w:t>
      </w:r>
      <w:r w:rsidRPr="00072ABA">
        <w:rPr>
          <w:rFonts w:eastAsia="Times New Roman"/>
          <w:color w:val="000000"/>
          <w:sz w:val="22"/>
          <w:szCs w:val="22"/>
          <w:lang w:eastAsia="pl-PL"/>
        </w:rPr>
        <w:t xml:space="preserve">Graf – </w:t>
      </w:r>
      <w:proofErr w:type="spellStart"/>
      <w:r>
        <w:rPr>
          <w:rFonts w:eastAsia="Times New Roman"/>
          <w:color w:val="000000"/>
          <w:sz w:val="22"/>
          <w:szCs w:val="22"/>
          <w:lang w:eastAsia="pl-PL"/>
        </w:rPr>
        <w:t>Joko</w:t>
      </w:r>
      <w:proofErr w:type="spellEnd"/>
      <w:r>
        <w:rPr>
          <w:rFonts w:eastAsia="Times New Roman"/>
          <w:color w:val="000000"/>
          <w:sz w:val="22"/>
          <w:szCs w:val="22"/>
          <w:lang w:eastAsia="pl-PL"/>
        </w:rPr>
        <w:t xml:space="preserve"> Komornicki Józef – Partner ul. Targowa 20 </w:t>
      </w:r>
      <w:r w:rsidRPr="00072ABA">
        <w:rPr>
          <w:rFonts w:eastAsia="Times New Roman"/>
          <w:color w:val="000000"/>
          <w:sz w:val="22"/>
          <w:szCs w:val="22"/>
          <w:lang w:eastAsia="pl-PL"/>
        </w:rPr>
        <w:t>89-310 Łobżenica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Pr="00072ABA">
        <w:rPr>
          <w:rFonts w:eastAsia="Times New Roman"/>
          <w:color w:val="000000"/>
          <w:sz w:val="22"/>
          <w:szCs w:val="22"/>
          <w:lang w:eastAsia="pl-PL"/>
        </w:rPr>
        <w:t xml:space="preserve">odstąpił od podpisania umowy dla </w:t>
      </w:r>
      <w:r>
        <w:rPr>
          <w:rFonts w:eastAsia="Times New Roman"/>
          <w:color w:val="000000"/>
          <w:sz w:val="22"/>
          <w:szCs w:val="22"/>
          <w:lang w:eastAsia="pl-PL"/>
        </w:rPr>
        <w:t>części</w:t>
      </w:r>
      <w:r w:rsidRPr="00072ABA">
        <w:rPr>
          <w:rFonts w:eastAsia="Times New Roman"/>
          <w:color w:val="000000"/>
          <w:sz w:val="22"/>
          <w:szCs w:val="22"/>
          <w:lang w:eastAsia="pl-PL"/>
        </w:rPr>
        <w:t xml:space="preserve"> 1.</w:t>
      </w:r>
    </w:p>
    <w:p w:rsidR="00072ABA" w:rsidRPr="00072ABA" w:rsidRDefault="00072ABA" w:rsidP="00072ABA">
      <w:pPr>
        <w:pStyle w:val="Zawartotabeli"/>
        <w:widowControl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072ABA">
        <w:rPr>
          <w:rFonts w:eastAsia="Times New Roman"/>
          <w:color w:val="000000"/>
          <w:sz w:val="22"/>
          <w:szCs w:val="22"/>
          <w:lang w:eastAsia="pl-PL"/>
        </w:rPr>
        <w:t>Zgodnie z art. 94 ust. 3 ustawy, jeżeli Wykonawca, którego oferta została wybrana, uchyla się od zawarcia umowy w sprawie zamówienia publicznego, Zamawiający może wybrać ofertę najkorzystniejsza spośród pozostałych ofert, bez przeprowadzenia ich ponownego badania i oceny.</w:t>
      </w:r>
    </w:p>
    <w:p w:rsidR="00DF7F6D" w:rsidRDefault="00072ABA" w:rsidP="00072ABA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072ABA">
        <w:rPr>
          <w:rFonts w:eastAsia="Times New Roman"/>
          <w:color w:val="000000"/>
          <w:sz w:val="22"/>
          <w:szCs w:val="22"/>
          <w:lang w:eastAsia="pl-PL"/>
        </w:rPr>
        <w:t>W związku z powyższym,  działając na podstawie art. 92 ust. 1 ustawy z dnia 29 stycznia 2004 r. Prawo zamówień publicznych (Dz. U. z 2013 r. poz. 907 ze zm.), zwanej dalej ustawą, Uniwersytet Kazimierza Wielkiego w Bydgoszczy zawiadamia, że w niniejszym postępowaniu wybrano najkorzystniejszą ofertę spośród pozostałych ofert następującego Wykonawcy:</w:t>
      </w:r>
    </w:p>
    <w:p w:rsidR="00072ABA" w:rsidRDefault="00072ABA" w:rsidP="00DF7F6D">
      <w:pPr>
        <w:snapToGrid w:val="0"/>
        <w:rPr>
          <w:b/>
          <w:sz w:val="22"/>
          <w:szCs w:val="22"/>
        </w:rPr>
      </w:pPr>
    </w:p>
    <w:p w:rsidR="00E37671" w:rsidRDefault="00BB25B1" w:rsidP="00DF7F6D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CZĘŚĆ</w:t>
      </w:r>
      <w:r w:rsidR="00E37671">
        <w:rPr>
          <w:b/>
          <w:sz w:val="22"/>
          <w:szCs w:val="22"/>
        </w:rPr>
        <w:t xml:space="preserve"> 1</w:t>
      </w:r>
    </w:p>
    <w:p w:rsidR="00072ABA" w:rsidRPr="00072ABA" w:rsidRDefault="00DF7F6D" w:rsidP="00072ABA">
      <w:pPr>
        <w:snapToGrid w:val="0"/>
        <w:rPr>
          <w:b/>
          <w:bCs/>
          <w:sz w:val="22"/>
          <w:szCs w:val="22"/>
        </w:rPr>
      </w:pPr>
      <w:r w:rsidRPr="009A19B8">
        <w:rPr>
          <w:b/>
          <w:sz w:val="22"/>
          <w:szCs w:val="22"/>
        </w:rPr>
        <w:t>Wybrana oferta:</w:t>
      </w:r>
      <w:r w:rsidRPr="009A19B8">
        <w:rPr>
          <w:b/>
          <w:sz w:val="22"/>
          <w:szCs w:val="22"/>
        </w:rPr>
        <w:br/>
      </w:r>
      <w:r w:rsidR="00072ABA" w:rsidRPr="00072ABA">
        <w:rPr>
          <w:b/>
          <w:bCs/>
          <w:sz w:val="22"/>
          <w:szCs w:val="22"/>
        </w:rPr>
        <w:t>P.H.U. Libus.pl</w:t>
      </w:r>
    </w:p>
    <w:p w:rsidR="00072ABA" w:rsidRPr="00072ABA" w:rsidRDefault="00072ABA" w:rsidP="00072ABA">
      <w:pPr>
        <w:snapToGrid w:val="0"/>
        <w:rPr>
          <w:b/>
          <w:bCs/>
          <w:sz w:val="22"/>
          <w:szCs w:val="22"/>
        </w:rPr>
      </w:pPr>
      <w:r w:rsidRPr="00072ABA">
        <w:rPr>
          <w:b/>
          <w:bCs/>
          <w:sz w:val="22"/>
          <w:szCs w:val="22"/>
        </w:rPr>
        <w:t>Lidia Korcz</w:t>
      </w:r>
    </w:p>
    <w:p w:rsidR="00072ABA" w:rsidRDefault="00072ABA" w:rsidP="00072ABA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Ul. Lisia 10</w:t>
      </w:r>
      <w:r w:rsidRPr="00072ABA">
        <w:rPr>
          <w:b/>
          <w:bCs/>
          <w:sz w:val="22"/>
          <w:szCs w:val="22"/>
        </w:rPr>
        <w:t xml:space="preserve"> </w:t>
      </w:r>
    </w:p>
    <w:p w:rsidR="00BB25B1" w:rsidRPr="00D909E4" w:rsidRDefault="00072ABA" w:rsidP="00072ABA">
      <w:pPr>
        <w:snapToGrid w:val="0"/>
        <w:rPr>
          <w:b/>
          <w:bCs/>
          <w:sz w:val="22"/>
          <w:szCs w:val="22"/>
        </w:rPr>
      </w:pPr>
      <w:r w:rsidRPr="00072ABA">
        <w:rPr>
          <w:b/>
          <w:bCs/>
          <w:sz w:val="22"/>
          <w:szCs w:val="22"/>
        </w:rPr>
        <w:t>85-374 Bydgoszcz</w:t>
      </w:r>
    </w:p>
    <w:p w:rsidR="002D59B7" w:rsidRDefault="002D59B7" w:rsidP="00DF7F6D">
      <w:pPr>
        <w:snapToGrid w:val="0"/>
        <w:rPr>
          <w:b/>
          <w:sz w:val="22"/>
          <w:szCs w:val="22"/>
        </w:rPr>
      </w:pPr>
    </w:p>
    <w:p w:rsidR="00DF7F6D" w:rsidRPr="00D909E4" w:rsidRDefault="00DF7F6D" w:rsidP="00DF7F6D">
      <w:pPr>
        <w:snapToGrid w:val="0"/>
        <w:rPr>
          <w:b/>
          <w:sz w:val="22"/>
          <w:szCs w:val="22"/>
        </w:rPr>
      </w:pPr>
      <w:r w:rsidRPr="00D909E4">
        <w:rPr>
          <w:b/>
          <w:sz w:val="22"/>
          <w:szCs w:val="22"/>
        </w:rPr>
        <w:t xml:space="preserve">z ceną: </w:t>
      </w:r>
      <w:r w:rsidR="00072ABA">
        <w:rPr>
          <w:b/>
          <w:sz w:val="22"/>
          <w:szCs w:val="22"/>
        </w:rPr>
        <w:t>82 707,60</w:t>
      </w:r>
      <w:r w:rsidR="00BB25B1" w:rsidRPr="00D909E4">
        <w:rPr>
          <w:b/>
          <w:sz w:val="22"/>
          <w:szCs w:val="22"/>
        </w:rPr>
        <w:t xml:space="preserve"> </w:t>
      </w:r>
      <w:r w:rsidRPr="00D909E4">
        <w:rPr>
          <w:b/>
          <w:sz w:val="22"/>
          <w:szCs w:val="22"/>
        </w:rPr>
        <w:t xml:space="preserve"> zł brutto</w:t>
      </w:r>
    </w:p>
    <w:p w:rsidR="00DF7F6D" w:rsidRPr="003F7C96" w:rsidRDefault="00DF7F6D" w:rsidP="00DF7F6D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DF7F6D" w:rsidRPr="003F7C96" w:rsidRDefault="00DF7F6D" w:rsidP="00DF7F6D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DF7F6D" w:rsidRPr="003F7C96" w:rsidRDefault="00DF7F6D" w:rsidP="00DF7F6D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F7C96">
        <w:rPr>
          <w:bCs/>
          <w:sz w:val="22"/>
          <w:szCs w:val="22"/>
        </w:rPr>
        <w:t xml:space="preserve">Przedmiotową decyzję Zamawiający uzasadnia tym, że oferta niniejszego Wykonawcy jest najkorzystniejszą ofertą złożoną w </w:t>
      </w:r>
      <w:r w:rsidR="002D59B7">
        <w:rPr>
          <w:bCs/>
          <w:sz w:val="22"/>
          <w:szCs w:val="22"/>
        </w:rPr>
        <w:t>postępowaniu, spełniającą</w:t>
      </w:r>
      <w:r w:rsidRPr="003F7C96">
        <w:rPr>
          <w:bCs/>
          <w:sz w:val="22"/>
          <w:szCs w:val="22"/>
        </w:rPr>
        <w:t xml:space="preserve"> wymogi SIWZ, która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</w:t>
      </w:r>
      <w:r w:rsidR="00072ABA">
        <w:rPr>
          <w:bCs/>
          <w:sz w:val="22"/>
          <w:szCs w:val="22"/>
        </w:rPr>
        <w:t>96,47</w:t>
      </w:r>
      <w:r w:rsidRPr="003F7C96">
        <w:rPr>
          <w:bCs/>
          <w:sz w:val="22"/>
          <w:szCs w:val="22"/>
        </w:rPr>
        <w:t xml:space="preserve"> pkt).</w:t>
      </w:r>
    </w:p>
    <w:p w:rsidR="00281C51" w:rsidRDefault="00281C51" w:rsidP="00281C51">
      <w:pPr>
        <w:rPr>
          <w:b/>
        </w:rPr>
      </w:pPr>
    </w:p>
    <w:p w:rsidR="00DF7F6D" w:rsidRDefault="00DF7F6D" w:rsidP="00DF7F6D"/>
    <w:p w:rsidR="00DF7F6D" w:rsidRPr="00A3282E" w:rsidRDefault="00DF7F6D" w:rsidP="00DF7F6D">
      <w:pPr>
        <w:ind w:right="110"/>
        <w:rPr>
          <w:bCs/>
          <w:sz w:val="22"/>
          <w:szCs w:val="22"/>
        </w:rPr>
      </w:pPr>
      <w:r w:rsidRPr="00A3282E">
        <w:rPr>
          <w:b/>
          <w:bCs/>
          <w:sz w:val="22"/>
          <w:szCs w:val="22"/>
        </w:rPr>
        <w:t>Zestawienie złożonych ofert</w:t>
      </w:r>
      <w:r w:rsidRPr="00A3282E">
        <w:rPr>
          <w:b/>
          <w:bCs/>
          <w:sz w:val="22"/>
          <w:szCs w:val="22"/>
        </w:rPr>
        <w:br/>
      </w:r>
      <w:r w:rsidRPr="00A3282E">
        <w:rPr>
          <w:bCs/>
          <w:sz w:val="22"/>
          <w:szCs w:val="22"/>
        </w:rPr>
        <w:t xml:space="preserve"> </w:t>
      </w: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2585"/>
        <w:gridCol w:w="1951"/>
        <w:gridCol w:w="1843"/>
        <w:gridCol w:w="1417"/>
      </w:tblGrid>
      <w:tr w:rsidR="00F86D78" w:rsidRPr="00A3282E" w:rsidTr="0003115F">
        <w:tc>
          <w:tcPr>
            <w:tcW w:w="879" w:type="dxa"/>
          </w:tcPr>
          <w:p w:rsidR="00F86D78" w:rsidRDefault="00F86D78" w:rsidP="00656A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Nr </w:t>
            </w:r>
            <w:r w:rsidR="0003115F">
              <w:rPr>
                <w:rFonts w:eastAsia="Times New Roman"/>
                <w:sz w:val="22"/>
                <w:szCs w:val="22"/>
                <w:lang w:eastAsia="pl-PL"/>
              </w:rPr>
              <w:t>częś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>ci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F86D78" w:rsidRPr="00A3282E" w:rsidRDefault="00F86D78" w:rsidP="00656A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oferty/</w:t>
            </w: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Wybrana oferta</w:t>
            </w:r>
          </w:p>
        </w:tc>
        <w:tc>
          <w:tcPr>
            <w:tcW w:w="1951" w:type="dxa"/>
          </w:tcPr>
          <w:p w:rsidR="00F86D78" w:rsidRPr="00A3282E" w:rsidRDefault="00F86D78" w:rsidP="00656A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cena</w:t>
            </w:r>
          </w:p>
        </w:tc>
        <w:tc>
          <w:tcPr>
            <w:tcW w:w="1843" w:type="dxa"/>
          </w:tcPr>
          <w:p w:rsidR="00F86D78" w:rsidRPr="00A3282E" w:rsidRDefault="00F86D78" w:rsidP="00281C51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 xml:space="preserve">kryterium </w:t>
            </w:r>
            <w:r w:rsidR="00281C51">
              <w:rPr>
                <w:rFonts w:eastAsia="Times New Roman"/>
                <w:sz w:val="22"/>
                <w:szCs w:val="22"/>
                <w:lang w:eastAsia="pl-PL"/>
              </w:rPr>
              <w:t>termin płatności</w:t>
            </w:r>
          </w:p>
        </w:tc>
        <w:tc>
          <w:tcPr>
            <w:tcW w:w="1417" w:type="dxa"/>
          </w:tcPr>
          <w:p w:rsidR="00F86D78" w:rsidRPr="00A3282E" w:rsidRDefault="00F86D78" w:rsidP="00656A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>Łączna liczba punktów</w:t>
            </w:r>
          </w:p>
        </w:tc>
      </w:tr>
      <w:tr w:rsidR="00F86D78" w:rsidRPr="00A3282E" w:rsidTr="0003115F">
        <w:tc>
          <w:tcPr>
            <w:tcW w:w="879" w:type="dxa"/>
          </w:tcPr>
          <w:p w:rsidR="00F86D78" w:rsidRPr="00F86D78" w:rsidRDefault="00F86D78" w:rsidP="00F86D7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4/P.H.U. Libus.pl</w:t>
            </w:r>
          </w:p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Lidia Korcz</w:t>
            </w:r>
          </w:p>
          <w:p w:rsidR="00F86D78" w:rsidRPr="00F86D78" w:rsidRDefault="00CE5D6F" w:rsidP="00CE5D6F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bCs/>
                <w:sz w:val="22"/>
                <w:szCs w:val="22"/>
              </w:rPr>
              <w:t>Ul. Lisia 10, 85-374 Bydgoszcz</w:t>
            </w:r>
          </w:p>
        </w:tc>
        <w:tc>
          <w:tcPr>
            <w:tcW w:w="1951" w:type="dxa"/>
            <w:vAlign w:val="center"/>
          </w:tcPr>
          <w:p w:rsidR="00F86D78" w:rsidRPr="00CE5D6F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CE5D6F">
              <w:rPr>
                <w:sz w:val="22"/>
                <w:szCs w:val="22"/>
              </w:rPr>
              <w:t>91,47</w:t>
            </w:r>
          </w:p>
        </w:tc>
        <w:tc>
          <w:tcPr>
            <w:tcW w:w="1843" w:type="dxa"/>
            <w:vAlign w:val="center"/>
          </w:tcPr>
          <w:p w:rsidR="00F86D78" w:rsidRPr="00CE5D6F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CE5D6F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F86D78" w:rsidRPr="00A3282E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96,47</w:t>
            </w:r>
          </w:p>
        </w:tc>
      </w:tr>
      <w:tr w:rsidR="00281C51" w:rsidRPr="00A3282E" w:rsidTr="0003115F">
        <w:tc>
          <w:tcPr>
            <w:tcW w:w="879" w:type="dxa"/>
          </w:tcPr>
          <w:p w:rsidR="00281C51" w:rsidRDefault="00281C51" w:rsidP="00F86D7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110BC4" w:rsidRDefault="00110BC4" w:rsidP="00110BC4">
            <w:pPr>
              <w:snapToGrid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1/Usługi Autokarowe Andrzej Bogusz</w:t>
            </w:r>
          </w:p>
          <w:p w:rsidR="00110BC4" w:rsidRDefault="00110BC4" w:rsidP="00110BC4">
            <w:pPr>
              <w:snapToGrid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Ul. Wesoła 3</w:t>
            </w:r>
          </w:p>
          <w:p w:rsidR="00281C51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08-412 Borowie</w:t>
            </w:r>
          </w:p>
        </w:tc>
        <w:tc>
          <w:tcPr>
            <w:tcW w:w="1951" w:type="dxa"/>
            <w:vAlign w:val="center"/>
          </w:tcPr>
          <w:p w:rsidR="00281C51" w:rsidRP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10BC4">
              <w:rPr>
                <w:sz w:val="22"/>
                <w:szCs w:val="22"/>
              </w:rPr>
              <w:t>75,63</w:t>
            </w:r>
          </w:p>
        </w:tc>
        <w:tc>
          <w:tcPr>
            <w:tcW w:w="1843" w:type="dxa"/>
            <w:vAlign w:val="center"/>
          </w:tcPr>
          <w:p w:rsidR="00281C51" w:rsidRP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10BC4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281C51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80,63</w:t>
            </w:r>
          </w:p>
        </w:tc>
      </w:tr>
      <w:tr w:rsidR="00281C51" w:rsidRPr="00A3282E" w:rsidTr="0003115F">
        <w:tc>
          <w:tcPr>
            <w:tcW w:w="879" w:type="dxa"/>
          </w:tcPr>
          <w:p w:rsidR="00281C51" w:rsidRDefault="00281C51" w:rsidP="00F86D7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 w:rsidRPr="00F86D78">
              <w:rPr>
                <w:bCs/>
                <w:sz w:val="22"/>
                <w:szCs w:val="22"/>
              </w:rPr>
              <w:t>3/ Przedsiębiorstwo Komunikacji Samochodowej w Bydgoszczy Sp. z o.o.</w:t>
            </w:r>
          </w:p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 w:rsidRPr="00F86D78">
              <w:rPr>
                <w:bCs/>
                <w:sz w:val="22"/>
                <w:szCs w:val="22"/>
              </w:rPr>
              <w:t>Ul. Jagiellońska 58, skr. Poczt. 21</w:t>
            </w:r>
          </w:p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 w:rsidRPr="00F86D78">
              <w:rPr>
                <w:bCs/>
                <w:sz w:val="22"/>
                <w:szCs w:val="22"/>
              </w:rPr>
              <w:t>85-097 Bydgoszcz</w:t>
            </w:r>
          </w:p>
          <w:p w:rsidR="00281C51" w:rsidRPr="00F86D78" w:rsidRDefault="00281C51" w:rsidP="00F86D7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1" w:type="dxa"/>
            <w:vAlign w:val="center"/>
          </w:tcPr>
          <w:p w:rsidR="00281C51" w:rsidRP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10BC4">
              <w:rPr>
                <w:sz w:val="22"/>
                <w:szCs w:val="22"/>
              </w:rPr>
              <w:t>73,35</w:t>
            </w:r>
          </w:p>
        </w:tc>
        <w:tc>
          <w:tcPr>
            <w:tcW w:w="1843" w:type="dxa"/>
            <w:vAlign w:val="center"/>
          </w:tcPr>
          <w:p w:rsidR="00281C51" w:rsidRP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10BC4">
              <w:rPr>
                <w:sz w:val="22"/>
                <w:szCs w:val="22"/>
              </w:rPr>
              <w:t>2,35</w:t>
            </w:r>
          </w:p>
        </w:tc>
        <w:tc>
          <w:tcPr>
            <w:tcW w:w="1417" w:type="dxa"/>
            <w:vAlign w:val="center"/>
          </w:tcPr>
          <w:p w:rsidR="00281C51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75,70</w:t>
            </w:r>
          </w:p>
        </w:tc>
      </w:tr>
      <w:tr w:rsidR="00110BC4" w:rsidRPr="00A3282E" w:rsidTr="0095698C">
        <w:tc>
          <w:tcPr>
            <w:tcW w:w="879" w:type="dxa"/>
          </w:tcPr>
          <w:p w:rsidR="00110BC4" w:rsidRDefault="00110BC4" w:rsidP="00F86D7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 w:rsidRPr="00F86D78">
              <w:rPr>
                <w:bCs/>
                <w:sz w:val="22"/>
                <w:szCs w:val="22"/>
              </w:rPr>
              <w:t xml:space="preserve">TRANS-BYD Wójcik, Pezacki </w:t>
            </w:r>
            <w:proofErr w:type="spellStart"/>
            <w:r w:rsidRPr="00F86D78">
              <w:rPr>
                <w:bCs/>
                <w:sz w:val="22"/>
                <w:szCs w:val="22"/>
              </w:rPr>
              <w:t>Sp.j</w:t>
            </w:r>
            <w:proofErr w:type="spellEnd"/>
            <w:r w:rsidRPr="00F86D78">
              <w:rPr>
                <w:bCs/>
                <w:sz w:val="22"/>
                <w:szCs w:val="22"/>
              </w:rPr>
              <w:t>.</w:t>
            </w:r>
          </w:p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u</w:t>
            </w:r>
            <w:r w:rsidRPr="00F86D78">
              <w:rPr>
                <w:bCs/>
                <w:sz w:val="22"/>
                <w:szCs w:val="22"/>
              </w:rPr>
              <w:t>l. Fordońska 393</w:t>
            </w:r>
          </w:p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 w:rsidRPr="00F86D78">
              <w:rPr>
                <w:bCs/>
                <w:sz w:val="22"/>
                <w:szCs w:val="22"/>
              </w:rPr>
              <w:t>85-790 Bydgoszcz</w:t>
            </w:r>
          </w:p>
        </w:tc>
        <w:tc>
          <w:tcPr>
            <w:tcW w:w="5211" w:type="dxa"/>
            <w:gridSpan w:val="3"/>
            <w:vAlign w:val="center"/>
          </w:tcPr>
          <w:p w:rsid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Oferta odrzucona</w:t>
            </w:r>
          </w:p>
        </w:tc>
      </w:tr>
    </w:tbl>
    <w:p w:rsidR="00DF7F6D" w:rsidRDefault="00DF7F6D" w:rsidP="00DF7F6D">
      <w:pPr>
        <w:rPr>
          <w:sz w:val="22"/>
          <w:szCs w:val="22"/>
        </w:rPr>
      </w:pPr>
    </w:p>
    <w:p w:rsidR="006B5487" w:rsidRDefault="006B5487" w:rsidP="00DF7F6D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</w:p>
    <w:p w:rsidR="0003115F" w:rsidRDefault="0003115F" w:rsidP="00F86D78">
      <w:pPr>
        <w:jc w:val="both"/>
      </w:pPr>
      <w:bookmarkStart w:id="0" w:name="_GoBack"/>
      <w:bookmarkEnd w:id="0"/>
    </w:p>
    <w:p w:rsidR="000B1A6C" w:rsidRDefault="000B1A6C" w:rsidP="0003115F">
      <w:pPr>
        <w:jc w:val="right"/>
      </w:pPr>
    </w:p>
    <w:p w:rsidR="000B1A6C" w:rsidRDefault="000B1A6C" w:rsidP="0003115F">
      <w:pPr>
        <w:jc w:val="right"/>
      </w:pPr>
    </w:p>
    <w:p w:rsidR="0003115F" w:rsidRDefault="0003115F" w:rsidP="0003115F">
      <w:pPr>
        <w:jc w:val="right"/>
      </w:pPr>
      <w:r>
        <w:t>p.o. Kanclerza</w:t>
      </w:r>
    </w:p>
    <w:p w:rsidR="0003115F" w:rsidRDefault="0003115F" w:rsidP="0003115F">
      <w:pPr>
        <w:jc w:val="right"/>
      </w:pPr>
      <w:r>
        <w:t>mgr Renata Malak</w:t>
      </w:r>
    </w:p>
    <w:p w:rsidR="0003115F" w:rsidRDefault="0003115F" w:rsidP="0003115F">
      <w:pPr>
        <w:jc w:val="right"/>
      </w:pPr>
      <w:r>
        <w:t xml:space="preserve"> </w:t>
      </w:r>
    </w:p>
    <w:sectPr w:rsidR="00031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pStyle w:val="Styl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F6D"/>
    <w:rsid w:val="0003115F"/>
    <w:rsid w:val="00036FC3"/>
    <w:rsid w:val="00072ABA"/>
    <w:rsid w:val="000B1A6C"/>
    <w:rsid w:val="00110BC4"/>
    <w:rsid w:val="00281C51"/>
    <w:rsid w:val="002D59B7"/>
    <w:rsid w:val="00343F60"/>
    <w:rsid w:val="004836AC"/>
    <w:rsid w:val="006B5487"/>
    <w:rsid w:val="00783644"/>
    <w:rsid w:val="00854180"/>
    <w:rsid w:val="00904674"/>
    <w:rsid w:val="00933F41"/>
    <w:rsid w:val="009E574C"/>
    <w:rsid w:val="00B0043B"/>
    <w:rsid w:val="00B20F08"/>
    <w:rsid w:val="00B527EA"/>
    <w:rsid w:val="00BB25B1"/>
    <w:rsid w:val="00CE5D6F"/>
    <w:rsid w:val="00D909E4"/>
    <w:rsid w:val="00DF7F6D"/>
    <w:rsid w:val="00E37671"/>
    <w:rsid w:val="00F8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F4E9E6C-CD58-42A9-B018-6FDB6FDA2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25B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aliases w:val="Heading 4 Char"/>
    <w:basedOn w:val="Normalny"/>
    <w:next w:val="Normalny"/>
    <w:link w:val="Nagwek4Znak"/>
    <w:qFormat/>
    <w:rsid w:val="00F86D78"/>
    <w:pPr>
      <w:keepNext/>
      <w:numPr>
        <w:ilvl w:val="3"/>
        <w:numId w:val="1"/>
      </w:numPr>
      <w:outlineLvl w:val="3"/>
    </w:pPr>
    <w:rPr>
      <w:rFonts w:ascii="Arial" w:eastAsia="Times New Roman" w:hAnsi="Arial" w:cs="Arial"/>
      <w:kern w:val="1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DF7F6D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DF7F6D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DF7F6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aliases w:val="Heading 4 Char Znak"/>
    <w:basedOn w:val="Domylnaczcionkaakapitu"/>
    <w:link w:val="Nagwek4"/>
    <w:rsid w:val="00F86D78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F86D78"/>
    <w:pPr>
      <w:widowControl/>
      <w:numPr>
        <w:ilvl w:val="2"/>
        <w:numId w:val="1"/>
      </w:numPr>
      <w:spacing w:line="360" w:lineRule="auto"/>
      <w:jc w:val="both"/>
      <w:outlineLvl w:val="2"/>
    </w:pPr>
    <w:rPr>
      <w:rFonts w:eastAsia="Times New Roman" w:cs="Times New Roman"/>
      <w:kern w:val="0"/>
      <w:sz w:val="22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043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043B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character" w:customStyle="1" w:styleId="WW8Num2z0">
    <w:name w:val="WW8Num2z0"/>
    <w:rsid w:val="00281C51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9E574C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3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347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2016-03-24T12:37:00Z</cp:lastPrinted>
  <dcterms:created xsi:type="dcterms:W3CDTF">2016-03-30T05:30:00Z</dcterms:created>
  <dcterms:modified xsi:type="dcterms:W3CDTF">2016-03-30T05:38:00Z</dcterms:modified>
</cp:coreProperties>
</file>