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ACA" w:rsidRDefault="00270ACA" w:rsidP="00270ACA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0ACA" w:rsidRDefault="00C41DE1" w:rsidP="00270ACA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21282150" r:id="rId7"/>
        </w:pict>
      </w:r>
      <w:r w:rsidR="00270A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</w:t>
      </w:r>
    </w:p>
    <w:p w:rsidR="00270ACA" w:rsidRDefault="00270ACA" w:rsidP="00270ACA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70ACA" w:rsidRDefault="00270ACA" w:rsidP="00270ACA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70ACA" w:rsidRDefault="00270ACA" w:rsidP="00270ACA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UNIWERSYTET KAZIMIERZA WIELKIEGO </w:t>
      </w:r>
    </w:p>
    <w:p w:rsidR="00270ACA" w:rsidRDefault="00270ACA" w:rsidP="00270ACA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                           W BYDGOSZCZY</w:t>
      </w:r>
    </w:p>
    <w:p w:rsidR="00270ACA" w:rsidRDefault="00270ACA" w:rsidP="00270AC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270ACA" w:rsidRDefault="00270ACA" w:rsidP="00270ACA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270ACA" w:rsidRDefault="00C41DE1" w:rsidP="00270ACA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hyperlink r:id="rId8" w:history="1">
        <w:r w:rsidR="00270ACA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70ACA" w:rsidRDefault="00270ACA" w:rsidP="00270AC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04. 04. 2016 r. </w:t>
      </w:r>
    </w:p>
    <w:p w:rsidR="00270ACA" w:rsidRDefault="00270ACA" w:rsidP="00270AC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0ACA" w:rsidRDefault="00270ACA" w:rsidP="00270AC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70ACA" w:rsidRDefault="00270ACA" w:rsidP="00270AC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70ACA" w:rsidRDefault="00270ACA" w:rsidP="00270AC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70ACA" w:rsidRDefault="00270ACA" w:rsidP="00270A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z 2013 r. poz. 907, 984, 1047 i 1473 oraz z 2014 r. poz. 423) </w:t>
      </w:r>
    </w:p>
    <w:p w:rsidR="00270ACA" w:rsidRDefault="00270ACA" w:rsidP="00270AC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70A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UKW/DZP-BFN-282-ZO-1/2016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70A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Wydrukowanie i dostarczenie materiałów promujących (plakaty, certyfikaty, zawieszki) na potrzeby Bydgoskiego Festiwalu Nauki w 2016 roku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oferta:: </w:t>
      </w:r>
    </w:p>
    <w:p w:rsidR="00270ACA" w:rsidRPr="00270ACA" w:rsidRDefault="00270ACA" w:rsidP="00270AC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70A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Drukarn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ia Pod Sikornikiem Sp. z o.o. </w:t>
      </w:r>
    </w:p>
    <w:p w:rsidR="00270ACA" w:rsidRPr="00270ACA" w:rsidRDefault="00270ACA" w:rsidP="00270AC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70A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Pod Sikornikiem 17,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270A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30-216 Kraków </w:t>
      </w:r>
    </w:p>
    <w:p w:rsidR="00270ACA" w:rsidRDefault="00270ACA" w:rsidP="00270AC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270AC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4 182,00 zł brutto</w:t>
      </w:r>
    </w:p>
    <w:p w:rsidR="008055A9" w:rsidRDefault="00270ACA" w:rsidP="008055A9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  <w:r w:rsidR="008055A9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85 % –  85 pkt</w:t>
      </w:r>
    </w:p>
    <w:p w:rsidR="00270ACA" w:rsidRDefault="008055A9" w:rsidP="008055A9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15 % - 9 pkt</w:t>
      </w:r>
    </w:p>
    <w:p w:rsidR="008055A9" w:rsidRDefault="008055A9" w:rsidP="00270AC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0ACA" w:rsidRDefault="00270ACA" w:rsidP="00270AC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Razem: 94 pkt.</w:t>
      </w:r>
    </w:p>
    <w:p w:rsidR="008055A9" w:rsidRDefault="00270ACA" w:rsidP="008055A9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70ACA" w:rsidRPr="008055A9" w:rsidRDefault="00270ACA" w:rsidP="008055A9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70AC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Drukarnia Pod Sikornikiem Sp. z o.o.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Cena oferty nr 3 mieści się w kwocie jaką Zamawiający przeznaczył na realizację zamówienia.</w:t>
      </w:r>
    </w:p>
    <w:p w:rsidR="00270ACA" w:rsidRDefault="00270ACA" w:rsidP="00270AC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p w:rsidR="00270ACA" w:rsidRDefault="00270ACA" w:rsidP="00270ACA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pPr w:leftFromText="141" w:rightFromText="141" w:bottomFromText="200" w:vertAnchor="page" w:horzAnchor="margin" w:tblpY="2432"/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6"/>
        <w:gridCol w:w="1278"/>
        <w:gridCol w:w="1701"/>
        <w:gridCol w:w="1701"/>
      </w:tblGrid>
      <w:tr w:rsidR="008055A9" w:rsidRPr="00270ACA" w:rsidTr="008055A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RAZEM</w:t>
            </w:r>
          </w:p>
        </w:tc>
      </w:tr>
      <w:tr w:rsidR="008055A9" w:rsidRPr="00270ACA" w:rsidTr="008055A9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Agencja Promocyjno-Wydawnicza „UNIGRAF” Józef Kloska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ul. Hetmańska 38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85-039 Bydgoszcz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5 2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88</w:t>
            </w: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,00 zł brutto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67,22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76,22 pkt</w:t>
            </w:r>
          </w:p>
        </w:tc>
      </w:tr>
      <w:tr w:rsidR="008055A9" w:rsidRPr="00270ACA" w:rsidTr="008055A9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PUH „</w:t>
            </w:r>
            <w:proofErr w:type="spellStart"/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Janter</w:t>
            </w:r>
            <w:proofErr w:type="spellEnd"/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” s.c. Sławomir Terlikowski, Marek </w:t>
            </w:r>
            <w:proofErr w:type="spellStart"/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Jankowicz</w:t>
            </w:r>
            <w:proofErr w:type="spellEnd"/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ul. Chrobrego 41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11-300 Biskupiec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4 714,00 zł brutto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75,41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15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90,41 pkt</w:t>
            </w:r>
          </w:p>
        </w:tc>
      </w:tr>
      <w:tr w:rsidR="008055A9" w:rsidRPr="00270ACA" w:rsidTr="008055A9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 xml:space="preserve">P.W. Partner Sp. z o.o. Sp. k. 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ul. Ceglarska 1/7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63-700 Krotoszyn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6 122,00 zł brutto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58,06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6,43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64,49 pkt</w:t>
            </w:r>
          </w:p>
        </w:tc>
      </w:tr>
      <w:tr w:rsidR="008055A9" w:rsidRPr="00270ACA" w:rsidTr="008055A9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Centrum Promocji i Reklamy Remedia Sp. z o.o. Sp. k.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ul. Dolina 35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85-212 Bydgoszcz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4548,00</w:t>
            </w: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78,16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6,43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84,59 pkt</w:t>
            </w:r>
          </w:p>
        </w:tc>
      </w:tr>
      <w:tr w:rsidR="008055A9" w:rsidRPr="00270ACA" w:rsidTr="008055A9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 xml:space="preserve">M.M. Druk Serwis Sp. z o.o. 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ul. Żaglowa 13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31-979 Kraków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5 936,00 zł brutto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59,88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6,43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66,31 pkt</w:t>
            </w:r>
          </w:p>
        </w:tc>
      </w:tr>
      <w:tr w:rsidR="008055A9" w:rsidRPr="00270ACA" w:rsidTr="008055A9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9.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PHP RAK-POL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ul. Poznańska 15</w:t>
            </w:r>
          </w:p>
          <w:p w:rsidR="008055A9" w:rsidRPr="00270ACA" w:rsidRDefault="008055A9" w:rsidP="008055A9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85-129 Bydgoszcz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>7 680,00 zł brutto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46,29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0AC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7 dni</w:t>
            </w: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6,43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5A9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055A9" w:rsidRPr="00270ACA" w:rsidRDefault="008055A9" w:rsidP="008055A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52,72 pkt</w:t>
            </w:r>
          </w:p>
        </w:tc>
      </w:tr>
    </w:tbl>
    <w:p w:rsidR="00270ACA" w:rsidRDefault="00270ACA" w:rsidP="00270ACA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8055A9" w:rsidRDefault="008055A9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8055A9" w:rsidRDefault="008055A9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8055A9" w:rsidRDefault="008055A9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270ACA" w:rsidRDefault="00270ACA" w:rsidP="00270ACA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z w:val="20"/>
          <w:szCs w:val="20"/>
          <w:lang w:eastAsia="ar-SA"/>
        </w:rPr>
        <w:t>Ponadto Zamawiający informuje, że dokonał następujących czynności w postępowaniu:</w:t>
      </w:r>
    </w:p>
    <w:p w:rsidR="000566A8" w:rsidRDefault="00270ACA" w:rsidP="000566A8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1) Zamawiający odrzucił ofertę nr </w:t>
      </w:r>
      <w:r w:rsid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5</w:t>
      </w:r>
      <w:r w:rsidR="000566A8" w:rsidRPr="000566A8">
        <w:t xml:space="preserve"> </w:t>
      </w:r>
      <w:r w:rsidR="000566A8"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OFICYNA DRUKARSKA Jacek Chmielewski </w:t>
      </w:r>
      <w:r w:rsid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adres: </w:t>
      </w:r>
      <w:r w:rsidR="008055A9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     </w:t>
      </w:r>
      <w:r w:rsid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ul. Sokołowska 12 A </w:t>
      </w:r>
      <w:r w:rsidR="000566A8"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01-142 Warszawa</w:t>
      </w:r>
      <w:r w:rsid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</w:p>
    <w:p w:rsidR="000566A8" w:rsidRPr="000566A8" w:rsidRDefault="000566A8" w:rsidP="000566A8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Zgodnie z punktem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10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4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treści zapytania ofertowego 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Wykonawca składający ofertę zobowiązany był do dołączenia do oferty przykładowych realizacji zawieszek na klamkę lub wydruków projektów wcześniej realizowanych zawieszek  ( maksymalnie 3 ). Wykonawca nie dołączył do oferty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w/w dokumentów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</w:p>
    <w:p w:rsidR="000566A8" w:rsidRPr="000566A8" w:rsidRDefault="000566A8" w:rsidP="000566A8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Wykonawca został wezwany do uzupełnienia powyższego dokument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ów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</w:t>
      </w:r>
    </w:p>
    <w:p w:rsidR="00270ACA" w:rsidRPr="00C3576F" w:rsidRDefault="000566A8" w:rsidP="000566A8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Wykonawca w terminie do dnia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04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4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.2016 roku do godziny 1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1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.00  nie uzupełnił w/w dokument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ów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na wezwanie Zamawiającego z dnia </w:t>
      </w:r>
      <w:r w:rsid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30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.0</w:t>
      </w:r>
      <w:r w:rsid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3</w:t>
      </w:r>
      <w:r w:rsidRPr="000566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.2016 r.</w:t>
      </w:r>
    </w:p>
    <w:p w:rsidR="00270ACA" w:rsidRDefault="00270ACA" w:rsidP="00270AC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związku z powyższym </w:t>
      </w:r>
      <w:r w:rsid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Zamawiający odrzucił ofertę Wykonawcy.</w:t>
      </w:r>
    </w:p>
    <w:p w:rsidR="00D966F1" w:rsidRDefault="00D966F1" w:rsidP="00270AC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D966F1" w:rsidRPr="00D966F1" w:rsidRDefault="00D966F1" w:rsidP="00D966F1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2) </w:t>
      </w: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Zamawiający odrzucił ofertę nr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7</w:t>
      </w: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Agencja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Reklamowa Top Agnieszka Łuczak </w:t>
      </w: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ul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Toruńska 148, </w:t>
      </w: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87-800 Włocławek. </w:t>
      </w:r>
    </w:p>
    <w:p w:rsidR="00D966F1" w:rsidRPr="00D966F1" w:rsidRDefault="00D966F1" w:rsidP="00D966F1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Zgodnie z punktem 10.4. treści zapytania ofertowego Wykonawca składający ofertę zobowiązany był do dołączenia do oferty przykładowych realizacji zawieszek na klamkę lub wydruków projektów wcześniej realizowanych zawieszek  ( maksymalnie 3 ). Wykonawca nie dołączył do oferty w/w dokumentów. </w:t>
      </w:r>
    </w:p>
    <w:p w:rsidR="00D966F1" w:rsidRPr="00D966F1" w:rsidRDefault="00D966F1" w:rsidP="00D966F1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związku z powyższym Wykonawca został wezwany do uzupełnienia powyższego dokumentów. </w:t>
      </w:r>
    </w:p>
    <w:p w:rsidR="00D966F1" w:rsidRPr="00D966F1" w:rsidRDefault="00D966F1" w:rsidP="00D966F1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Wykonawca w terminie do dnia 04.04.2016 roku do godziny 11.00  nie uzupełnił w/w dokumentów na wezwanie Zamawiającego z dnia 30.03.2016 r.</w:t>
      </w:r>
    </w:p>
    <w:p w:rsidR="00D966F1" w:rsidRDefault="00D966F1" w:rsidP="00D966F1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D966F1" w:rsidRPr="00D966F1" w:rsidRDefault="00D966F1" w:rsidP="00D966F1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D966F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D966F1" w:rsidRDefault="00D966F1" w:rsidP="00270ACA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270ACA" w:rsidRPr="00C41DE1" w:rsidRDefault="00270ACA" w:rsidP="00270ACA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270ACA" w:rsidRPr="00C41DE1" w:rsidRDefault="00270ACA" w:rsidP="00270ACA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0ACA" w:rsidRPr="00C41DE1" w:rsidRDefault="00270ACA" w:rsidP="00270ACA">
      <w:pPr>
        <w:spacing w:after="0" w:line="360" w:lineRule="auto"/>
        <w:ind w:left="720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41DE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270ACA" w:rsidRPr="00C41DE1" w:rsidRDefault="00270ACA" w:rsidP="00270ACA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C41DE1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270ACA" w:rsidRPr="00C41DE1" w:rsidRDefault="00270ACA" w:rsidP="00270ACA">
      <w:pPr>
        <w:spacing w:line="360" w:lineRule="auto"/>
        <w:ind w:left="54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70ACA" w:rsidRPr="00C41DE1" w:rsidRDefault="00270ACA" w:rsidP="00270ACA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0ACA" w:rsidRDefault="00270ACA" w:rsidP="00270ACA">
      <w:bookmarkStart w:id="0" w:name="_GoBack"/>
      <w:bookmarkEnd w:id="0"/>
    </w:p>
    <w:p w:rsidR="00270ACA" w:rsidRDefault="00270ACA" w:rsidP="00270ACA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ACA"/>
    <w:rsid w:val="000566A8"/>
    <w:rsid w:val="00270ACA"/>
    <w:rsid w:val="007F656C"/>
    <w:rsid w:val="008055A9"/>
    <w:rsid w:val="00C41DE1"/>
    <w:rsid w:val="00CD408E"/>
    <w:rsid w:val="00D9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A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0AC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A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0A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557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2016-04-04T11:09:00Z</dcterms:created>
  <dcterms:modified xsi:type="dcterms:W3CDTF">2016-04-04T11:36:00Z</dcterms:modified>
</cp:coreProperties>
</file>