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225" w:rsidRPr="00DF6225" w:rsidRDefault="00DF6225" w:rsidP="00DF6225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2876BD" w:rsidP="00DF6225">
      <w:pPr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  <w:r>
        <w:rPr>
          <w:rFonts w:ascii="Book Antiqua" w:eastAsia="Times New Roman" w:hAnsi="Book Antiqua"/>
          <w:sz w:val="18"/>
          <w:szCs w:val="18"/>
          <w:lang w:eastAsia="pl-PL"/>
        </w:rPr>
        <w:t xml:space="preserve">Bydgoszcz, dnia </w:t>
      </w:r>
      <w:r w:rsidR="005E7700">
        <w:rPr>
          <w:rFonts w:ascii="Book Antiqua" w:eastAsia="Times New Roman" w:hAnsi="Book Antiqua"/>
          <w:sz w:val="18"/>
          <w:szCs w:val="18"/>
          <w:lang w:eastAsia="pl-PL"/>
        </w:rPr>
        <w:t>11.04</w:t>
      </w:r>
      <w:r w:rsidR="004D2A69">
        <w:rPr>
          <w:rFonts w:ascii="Book Antiqua" w:eastAsia="Times New Roman" w:hAnsi="Book Antiqua"/>
          <w:sz w:val="18"/>
          <w:szCs w:val="18"/>
          <w:lang w:eastAsia="pl-PL"/>
        </w:rPr>
        <w:t xml:space="preserve">.2016 </w:t>
      </w:r>
      <w:r w:rsidR="00DF6225" w:rsidRPr="00DF6225">
        <w:rPr>
          <w:rFonts w:ascii="Book Antiqua" w:eastAsia="Times New Roman" w:hAnsi="Book Antiqua"/>
          <w:sz w:val="18"/>
          <w:szCs w:val="18"/>
          <w:lang w:eastAsia="pl-PL"/>
        </w:rPr>
        <w:t>r.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  <w:r w:rsidRPr="00DF6225">
        <w:rPr>
          <w:rFonts w:ascii="Book Antiqua" w:eastAsia="Times New Roman" w:hAnsi="Book Antiqua"/>
          <w:noProof/>
          <w:sz w:val="18"/>
          <w:szCs w:val="18"/>
          <w:lang w:eastAsia="pl-PL"/>
        </w:rPr>
        <w:drawing>
          <wp:inline distT="0" distB="0" distL="0" distR="0" wp14:anchorId="0AC53F11" wp14:editId="4C111C35">
            <wp:extent cx="3608070" cy="105537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8070" cy="105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ind w:right="-1" w:firstLine="540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Uniwersytet Kazimierza Wielkiego w Bydgoszczy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Adres: 85-064 Bydgoszcz,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ul. Chodkiewicza 30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Cs w:val="18"/>
          <w:lang w:eastAsia="pl-PL"/>
        </w:rPr>
        <w:t xml:space="preserve">ZAPYTANIE OFERTOWE NR </w:t>
      </w:r>
      <w:r w:rsidR="005E7700">
        <w:rPr>
          <w:rFonts w:ascii="Book Antiqua" w:hAnsi="Book Antiqua" w:cs="Book Antiqua"/>
          <w:bCs/>
          <w:sz w:val="20"/>
          <w:szCs w:val="20"/>
        </w:rPr>
        <w:t>UKW/DZP-282-ZO-41/2016</w:t>
      </w:r>
    </w:p>
    <w:p w:rsidR="00DF6225" w:rsidRPr="00DF6225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Cs w:val="18"/>
          <w:lang w:eastAsia="pl-PL"/>
        </w:rPr>
        <w:t xml:space="preserve">Nr sprawy: </w:t>
      </w:r>
      <w:r w:rsidR="005E7700">
        <w:rPr>
          <w:rFonts w:ascii="Book Antiqua" w:hAnsi="Book Antiqua" w:cs="Book Antiqua"/>
          <w:bCs/>
          <w:sz w:val="20"/>
          <w:szCs w:val="20"/>
        </w:rPr>
        <w:t>UKW/DZP-282-ZO-41/2016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ind w:firstLine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</w:p>
    <w:p w:rsidR="002876BD" w:rsidRPr="002876BD" w:rsidRDefault="00DF6225" w:rsidP="004D2A6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i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Tytuł zamówienia: </w:t>
      </w:r>
      <w:r w:rsidR="005E7700">
        <w:rPr>
          <w:rFonts w:ascii="Book Antiqua" w:hAnsi="Book Antiqua" w:cs="Book Antiqua"/>
          <w:i/>
          <w:iCs/>
          <w:sz w:val="20"/>
          <w:szCs w:val="20"/>
        </w:rPr>
        <w:t>Usługa gastronomiczna dla uczestników konferencji „Istnieć w kulturze…- Istnieć w kulturach…” organizowanej  w dniach 21-23 kwietnia w Bydgoszczy</w:t>
      </w:r>
    </w:p>
    <w:p w:rsidR="0071472F" w:rsidRPr="00DF6225" w:rsidRDefault="0071472F" w:rsidP="0071472F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trike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Rodzaj zamówienia:</w:t>
      </w:r>
      <w:r w:rsidRPr="00DF6225">
        <w:rPr>
          <w:rFonts w:ascii="Book Antiqua" w:eastAsia="Times New Roman" w:hAnsi="Book Antiqua"/>
          <w:sz w:val="20"/>
          <w:szCs w:val="18"/>
          <w:lang w:eastAsia="pl-PL"/>
        </w:rPr>
        <w:t xml:space="preserve"> usługa</w:t>
      </w: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/</w:t>
      </w:r>
      <w:r w:rsidRPr="004D2A69">
        <w:rPr>
          <w:rFonts w:ascii="Book Antiqua" w:eastAsia="Times New Roman" w:hAnsi="Book Antiqua"/>
          <w:strike/>
          <w:sz w:val="20"/>
          <w:szCs w:val="18"/>
          <w:lang w:eastAsia="pl-PL"/>
        </w:rPr>
        <w:t>dostawa/roboty budowlane</w:t>
      </w:r>
      <w:r w:rsidRPr="00DF6225">
        <w:rPr>
          <w:rFonts w:ascii="Book Antiqua" w:eastAsia="Times New Roman" w:hAnsi="Book Antiqua"/>
          <w:sz w:val="20"/>
          <w:szCs w:val="18"/>
          <w:vertAlign w:val="superscript"/>
          <w:lang w:eastAsia="pl-PL"/>
        </w:rPr>
        <w:t xml:space="preserve"> </w:t>
      </w:r>
      <w:r w:rsidRPr="00DF6225">
        <w:rPr>
          <w:rFonts w:ascii="Book Antiqua" w:eastAsia="Times New Roman" w:hAnsi="Book Antiqua"/>
          <w:sz w:val="20"/>
          <w:szCs w:val="18"/>
          <w:lang w:eastAsia="pl-PL"/>
        </w:rPr>
        <w:t>(niepotrzebne skreślić)</w:t>
      </w:r>
    </w:p>
    <w:p w:rsidR="0071472F" w:rsidRPr="0071472F" w:rsidRDefault="0071472F" w:rsidP="0071472F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18"/>
          <w:lang w:eastAsia="pl-PL"/>
        </w:rPr>
      </w:pPr>
      <w:r w:rsidRPr="0071472F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Opis przedmiotu zamówienia: </w:t>
      </w:r>
    </w:p>
    <w:p w:rsidR="00D07136" w:rsidRDefault="00783241" w:rsidP="0071472F">
      <w:pPr>
        <w:spacing w:after="0" w:line="360" w:lineRule="auto"/>
        <w:ind w:left="360"/>
        <w:jc w:val="both"/>
        <w:rPr>
          <w:rFonts w:ascii="Book Antiqua" w:hAnsi="Book Antiqua" w:cs="Book Antiqua"/>
          <w:iCs/>
          <w:sz w:val="20"/>
          <w:szCs w:val="20"/>
        </w:rPr>
      </w:pPr>
      <w:r>
        <w:rPr>
          <w:rFonts w:ascii="Book Antiqua" w:hAnsi="Book Antiqua" w:cs="Book Antiqua"/>
          <w:iCs/>
          <w:sz w:val="20"/>
          <w:szCs w:val="20"/>
        </w:rPr>
        <w:t xml:space="preserve">Przedmiotem zamówienia jest usługa gastronomiczna dla </w:t>
      </w:r>
      <w:r w:rsidRPr="00783241">
        <w:rPr>
          <w:rFonts w:ascii="Book Antiqua" w:hAnsi="Book Antiqua" w:cs="Book Antiqua"/>
          <w:iCs/>
          <w:sz w:val="20"/>
          <w:szCs w:val="20"/>
        </w:rPr>
        <w:t>uczestników konferencji „Istnieć w kulturze…- Istnieć w kulturach…” organizowanej  w dniach 21-23 kwietnia w Bydgoszczy</w:t>
      </w:r>
      <w:r>
        <w:rPr>
          <w:rFonts w:ascii="Book Antiqua" w:hAnsi="Book Antiqua" w:cs="Book Antiqua"/>
          <w:iCs/>
          <w:sz w:val="20"/>
          <w:szCs w:val="20"/>
        </w:rPr>
        <w:t xml:space="preserve">. </w:t>
      </w:r>
    </w:p>
    <w:p w:rsidR="00783241" w:rsidRPr="00783241" w:rsidRDefault="00783241" w:rsidP="0071472F">
      <w:pPr>
        <w:spacing w:after="0" w:line="360" w:lineRule="auto"/>
        <w:ind w:left="360"/>
        <w:jc w:val="both"/>
        <w:rPr>
          <w:rFonts w:ascii="Book Antiqua" w:hAnsi="Book Antiqua" w:cs="Book Antiqua"/>
          <w:iCs/>
          <w:sz w:val="20"/>
          <w:szCs w:val="20"/>
          <w:u w:val="single"/>
        </w:rPr>
      </w:pPr>
      <w:r>
        <w:rPr>
          <w:rFonts w:ascii="Book Antiqua" w:hAnsi="Book Antiqua" w:cs="Book Antiqua"/>
          <w:iCs/>
          <w:sz w:val="20"/>
          <w:szCs w:val="20"/>
          <w:u w:val="single"/>
        </w:rPr>
        <w:t>Z</w:t>
      </w:r>
      <w:r w:rsidRPr="00783241">
        <w:rPr>
          <w:rFonts w:ascii="Book Antiqua" w:hAnsi="Book Antiqua" w:cs="Book Antiqua"/>
          <w:iCs/>
          <w:sz w:val="20"/>
          <w:szCs w:val="20"/>
          <w:u w:val="single"/>
        </w:rPr>
        <w:t>akres zamówienia:</w:t>
      </w:r>
    </w:p>
    <w:p w:rsidR="00783241" w:rsidRDefault="00783241" w:rsidP="00783241">
      <w:pPr>
        <w:pStyle w:val="Akapitzlist"/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Termin: 21-23 kwietnia</w:t>
      </w:r>
    </w:p>
    <w:p w:rsidR="00783241" w:rsidRDefault="00783241" w:rsidP="00783241">
      <w:pPr>
        <w:pStyle w:val="Akapitzlist"/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 xml:space="preserve">Liczba gości: max. 45 osób. Zamawiający zastrzega sobie prawo do </w:t>
      </w:r>
      <w:r w:rsidRPr="00783241">
        <w:rPr>
          <w:rFonts w:ascii="Book Antiqua" w:eastAsia="Times New Roman" w:hAnsi="Book Antiqua"/>
          <w:sz w:val="20"/>
          <w:szCs w:val="18"/>
          <w:lang w:eastAsia="pl-PL"/>
        </w:rPr>
        <w:t>zmniejszenia liczby uczestników o max 20% przed ostatecznym terminem podania liczby uczestników</w:t>
      </w:r>
      <w:r>
        <w:rPr>
          <w:rFonts w:ascii="Book Antiqua" w:eastAsia="Times New Roman" w:hAnsi="Book Antiqua"/>
          <w:sz w:val="20"/>
          <w:szCs w:val="18"/>
          <w:lang w:eastAsia="pl-PL"/>
        </w:rPr>
        <w:t>.</w:t>
      </w:r>
    </w:p>
    <w:p w:rsidR="00783241" w:rsidRDefault="00783241" w:rsidP="00783241">
      <w:pPr>
        <w:pStyle w:val="Akapitzlist"/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 xml:space="preserve">Miejsce: </w:t>
      </w:r>
      <w:r w:rsidRPr="00630324">
        <w:rPr>
          <w:rFonts w:ascii="Book Antiqua" w:eastAsia="Times New Roman" w:hAnsi="Book Antiqua"/>
          <w:sz w:val="20"/>
          <w:szCs w:val="18"/>
          <w:lang w:eastAsia="pl-PL"/>
        </w:rPr>
        <w:t xml:space="preserve"> </w:t>
      </w:r>
      <w:r>
        <w:rPr>
          <w:rFonts w:ascii="Book Antiqua" w:eastAsia="Times New Roman" w:hAnsi="Book Antiqua"/>
          <w:sz w:val="20"/>
          <w:szCs w:val="18"/>
          <w:lang w:eastAsia="pl-PL"/>
        </w:rPr>
        <w:t>Instytut Filologii Polskiej i Kulturoznawstwa, ul. Jagiellońska 11</w:t>
      </w:r>
      <w:r w:rsidRPr="00630324">
        <w:rPr>
          <w:rFonts w:ascii="Book Antiqua" w:eastAsia="Times New Roman" w:hAnsi="Book Antiqua"/>
          <w:sz w:val="20"/>
          <w:szCs w:val="18"/>
          <w:lang w:eastAsia="pl-PL"/>
        </w:rPr>
        <w:t xml:space="preserve"> w Bydgoszczy. </w:t>
      </w:r>
    </w:p>
    <w:p w:rsidR="00783241" w:rsidRPr="00783241" w:rsidRDefault="00783241" w:rsidP="00783241">
      <w:pPr>
        <w:ind w:left="360"/>
        <w:jc w:val="both"/>
        <w:rPr>
          <w:rFonts w:ascii="Book Antiqua" w:hAnsi="Book Antiqua"/>
          <w:b/>
          <w:sz w:val="20"/>
        </w:rPr>
      </w:pPr>
      <w:r w:rsidRPr="00783241">
        <w:rPr>
          <w:rFonts w:ascii="Book Antiqua" w:hAnsi="Book Antiqua"/>
          <w:b/>
          <w:sz w:val="20"/>
        </w:rPr>
        <w:t xml:space="preserve">Czwartek 21.04.2016 </w:t>
      </w:r>
    </w:p>
    <w:p w:rsidR="00783241" w:rsidRPr="00783241" w:rsidRDefault="00783241" w:rsidP="00783241">
      <w:pPr>
        <w:pStyle w:val="Akapitzlist"/>
        <w:numPr>
          <w:ilvl w:val="0"/>
          <w:numId w:val="30"/>
        </w:numPr>
        <w:jc w:val="both"/>
        <w:rPr>
          <w:rFonts w:ascii="Book Antiqua" w:hAnsi="Book Antiqua"/>
          <w:sz w:val="20"/>
        </w:rPr>
      </w:pPr>
      <w:r w:rsidRPr="00783241">
        <w:rPr>
          <w:rFonts w:ascii="Book Antiqua" w:hAnsi="Book Antiqua"/>
          <w:sz w:val="20"/>
        </w:rPr>
        <w:t xml:space="preserve">Dwie </w:t>
      </w:r>
      <w:r w:rsidRPr="00783241">
        <w:rPr>
          <w:rFonts w:ascii="Book Antiqua" w:hAnsi="Book Antiqua"/>
          <w:b/>
          <w:sz w:val="20"/>
        </w:rPr>
        <w:t>przerwy</w:t>
      </w:r>
      <w:r w:rsidRPr="00783241">
        <w:rPr>
          <w:rFonts w:ascii="Book Antiqua" w:hAnsi="Book Antiqua"/>
          <w:sz w:val="20"/>
        </w:rPr>
        <w:t xml:space="preserve"> kawowe – 40 osób</w:t>
      </w:r>
    </w:p>
    <w:p w:rsidR="00783241" w:rsidRPr="00783241" w:rsidRDefault="00783241" w:rsidP="00783241">
      <w:pPr>
        <w:pStyle w:val="Akapitzlist"/>
        <w:jc w:val="both"/>
        <w:rPr>
          <w:rFonts w:ascii="Book Antiqua" w:hAnsi="Book Antiqua"/>
          <w:sz w:val="20"/>
        </w:rPr>
      </w:pPr>
      <w:r w:rsidRPr="00783241">
        <w:rPr>
          <w:rFonts w:ascii="Book Antiqua" w:hAnsi="Book Antiqua"/>
          <w:sz w:val="20"/>
        </w:rPr>
        <w:t>I przerwa (11.30-11.50): kawa, herbata, woda mineralna, kruche ciastka, kanapki szt. 70</w:t>
      </w:r>
    </w:p>
    <w:p w:rsidR="00783241" w:rsidRPr="00783241" w:rsidRDefault="00783241" w:rsidP="00783241">
      <w:pPr>
        <w:pStyle w:val="Akapitzlist"/>
        <w:jc w:val="both"/>
        <w:rPr>
          <w:rFonts w:ascii="Book Antiqua" w:hAnsi="Book Antiqua"/>
          <w:sz w:val="20"/>
        </w:rPr>
      </w:pPr>
      <w:r w:rsidRPr="00783241">
        <w:rPr>
          <w:rFonts w:ascii="Book Antiqua" w:hAnsi="Book Antiqua"/>
          <w:sz w:val="20"/>
        </w:rPr>
        <w:t>II przerwa : kawa herbata, woda mineralna, owoce, rogaliki</w:t>
      </w:r>
    </w:p>
    <w:p w:rsidR="00783241" w:rsidRPr="00783241" w:rsidRDefault="00783241" w:rsidP="00783241">
      <w:pPr>
        <w:pStyle w:val="Akapitzlist"/>
        <w:numPr>
          <w:ilvl w:val="0"/>
          <w:numId w:val="30"/>
        </w:numPr>
        <w:jc w:val="both"/>
        <w:rPr>
          <w:rFonts w:ascii="Book Antiqua" w:hAnsi="Book Antiqua"/>
          <w:sz w:val="20"/>
        </w:rPr>
      </w:pPr>
      <w:r w:rsidRPr="00783241">
        <w:rPr>
          <w:rFonts w:ascii="Book Antiqua" w:hAnsi="Book Antiqua"/>
          <w:sz w:val="20"/>
        </w:rPr>
        <w:t>Obiad (13.50-15.50) – 35 osób</w:t>
      </w:r>
    </w:p>
    <w:p w:rsidR="00783241" w:rsidRPr="00783241" w:rsidRDefault="00783241" w:rsidP="00783241">
      <w:pPr>
        <w:pStyle w:val="Akapitzlist"/>
        <w:ind w:left="1440"/>
        <w:jc w:val="both"/>
        <w:rPr>
          <w:rFonts w:ascii="Book Antiqua" w:hAnsi="Book Antiqua"/>
          <w:sz w:val="20"/>
        </w:rPr>
      </w:pPr>
      <w:r w:rsidRPr="00783241">
        <w:rPr>
          <w:rFonts w:ascii="Book Antiqua" w:hAnsi="Book Antiqua"/>
          <w:sz w:val="20"/>
        </w:rPr>
        <w:t>Zupa krem, danie mięsne, danie rybne do wyboru, ziemniaki, sałatka, warzywa, sok</w:t>
      </w:r>
    </w:p>
    <w:p w:rsidR="00783241" w:rsidRPr="00783241" w:rsidRDefault="00783241" w:rsidP="00783241">
      <w:pPr>
        <w:pStyle w:val="Akapitzlist"/>
        <w:numPr>
          <w:ilvl w:val="0"/>
          <w:numId w:val="30"/>
        </w:numPr>
        <w:jc w:val="both"/>
        <w:rPr>
          <w:rFonts w:ascii="Book Antiqua" w:hAnsi="Book Antiqua"/>
          <w:sz w:val="20"/>
        </w:rPr>
      </w:pPr>
      <w:r w:rsidRPr="00783241">
        <w:rPr>
          <w:rFonts w:ascii="Book Antiqua" w:hAnsi="Book Antiqua"/>
          <w:sz w:val="20"/>
        </w:rPr>
        <w:t>Kolacja (19.00) – 45 osób</w:t>
      </w:r>
    </w:p>
    <w:p w:rsidR="00783241" w:rsidRPr="00783241" w:rsidRDefault="00783241" w:rsidP="00783241">
      <w:pPr>
        <w:pStyle w:val="Akapitzlist"/>
        <w:ind w:left="1440"/>
        <w:jc w:val="both"/>
        <w:rPr>
          <w:rFonts w:ascii="Book Antiqua" w:hAnsi="Book Antiqua"/>
          <w:sz w:val="20"/>
        </w:rPr>
      </w:pPr>
      <w:r w:rsidRPr="00783241">
        <w:rPr>
          <w:rFonts w:ascii="Book Antiqua" w:hAnsi="Book Antiqua"/>
          <w:sz w:val="20"/>
        </w:rPr>
        <w:t>2 danie mięsne ciepłe, przystawki (galaretka z drobiu), bukiet świeżych jarzyn, bukiet serów.</w:t>
      </w:r>
    </w:p>
    <w:p w:rsidR="00783241" w:rsidRPr="00783241" w:rsidRDefault="00783241" w:rsidP="00783241">
      <w:pPr>
        <w:ind w:left="360"/>
        <w:jc w:val="both"/>
        <w:rPr>
          <w:rFonts w:ascii="Book Antiqua" w:hAnsi="Book Antiqua"/>
          <w:b/>
          <w:sz w:val="20"/>
        </w:rPr>
      </w:pPr>
      <w:r w:rsidRPr="00783241">
        <w:rPr>
          <w:rFonts w:ascii="Book Antiqua" w:hAnsi="Book Antiqua"/>
          <w:b/>
          <w:sz w:val="20"/>
        </w:rPr>
        <w:t xml:space="preserve">Piątek 22. 04.2016 </w:t>
      </w:r>
    </w:p>
    <w:p w:rsidR="00783241" w:rsidRPr="00783241" w:rsidRDefault="00783241" w:rsidP="00783241">
      <w:pPr>
        <w:pStyle w:val="Akapitzlist"/>
        <w:numPr>
          <w:ilvl w:val="0"/>
          <w:numId w:val="30"/>
        </w:numPr>
        <w:jc w:val="both"/>
        <w:rPr>
          <w:rFonts w:ascii="Book Antiqua" w:hAnsi="Book Antiqua"/>
          <w:sz w:val="20"/>
        </w:rPr>
      </w:pPr>
      <w:r w:rsidRPr="00783241">
        <w:rPr>
          <w:rFonts w:ascii="Book Antiqua" w:hAnsi="Book Antiqua"/>
          <w:sz w:val="20"/>
        </w:rPr>
        <w:t>Obiad (13.00-14.45) – 35 osób</w:t>
      </w:r>
    </w:p>
    <w:p w:rsidR="00783241" w:rsidRPr="00783241" w:rsidRDefault="00783241" w:rsidP="00783241">
      <w:pPr>
        <w:pStyle w:val="Akapitzlist"/>
        <w:ind w:left="1440"/>
        <w:jc w:val="both"/>
        <w:rPr>
          <w:rFonts w:ascii="Book Antiqua" w:hAnsi="Book Antiqua"/>
          <w:sz w:val="20"/>
        </w:rPr>
      </w:pPr>
      <w:r w:rsidRPr="00783241">
        <w:rPr>
          <w:rFonts w:ascii="Book Antiqua" w:hAnsi="Book Antiqua"/>
          <w:sz w:val="20"/>
        </w:rPr>
        <w:lastRenderedPageBreak/>
        <w:t>Zupa, danie mięsne i danie mięsne do wyboru, warzywa, sałatka, kopytka lub ziemniaki</w:t>
      </w:r>
    </w:p>
    <w:p w:rsidR="00783241" w:rsidRPr="00783241" w:rsidRDefault="00783241" w:rsidP="00783241">
      <w:pPr>
        <w:pStyle w:val="Akapitzlist"/>
        <w:numPr>
          <w:ilvl w:val="0"/>
          <w:numId w:val="30"/>
        </w:numPr>
        <w:jc w:val="both"/>
        <w:rPr>
          <w:rFonts w:ascii="Book Antiqua" w:hAnsi="Book Antiqua"/>
          <w:sz w:val="20"/>
        </w:rPr>
      </w:pPr>
      <w:r w:rsidRPr="00783241">
        <w:rPr>
          <w:rFonts w:ascii="Book Antiqua" w:hAnsi="Book Antiqua"/>
          <w:sz w:val="20"/>
        </w:rPr>
        <w:t>Kolacja (19.00) – 40 osób</w:t>
      </w:r>
    </w:p>
    <w:p w:rsidR="00783241" w:rsidRPr="00783241" w:rsidRDefault="00783241" w:rsidP="00783241">
      <w:pPr>
        <w:pStyle w:val="Akapitzlist"/>
        <w:ind w:left="1440"/>
        <w:jc w:val="both"/>
        <w:rPr>
          <w:rFonts w:ascii="Book Antiqua" w:hAnsi="Book Antiqua"/>
          <w:sz w:val="20"/>
        </w:rPr>
      </w:pPr>
      <w:r w:rsidRPr="00783241">
        <w:rPr>
          <w:rFonts w:ascii="Book Antiqua" w:hAnsi="Book Antiqua"/>
          <w:sz w:val="20"/>
        </w:rPr>
        <w:t>pierogi, udziec kurczaka, befsztyk tatarski, sałatka z kurczakiem</w:t>
      </w:r>
    </w:p>
    <w:p w:rsidR="00783241" w:rsidRPr="00783241" w:rsidRDefault="00783241" w:rsidP="00783241">
      <w:pPr>
        <w:jc w:val="both"/>
        <w:rPr>
          <w:rFonts w:ascii="Book Antiqua" w:hAnsi="Book Antiqua"/>
          <w:b/>
          <w:sz w:val="20"/>
        </w:rPr>
      </w:pPr>
      <w:r w:rsidRPr="00783241">
        <w:rPr>
          <w:rFonts w:ascii="Book Antiqua" w:hAnsi="Book Antiqua"/>
          <w:sz w:val="20"/>
        </w:rPr>
        <w:t xml:space="preserve">      </w:t>
      </w:r>
      <w:r w:rsidRPr="00783241">
        <w:rPr>
          <w:rFonts w:ascii="Book Antiqua" w:hAnsi="Book Antiqua"/>
          <w:b/>
          <w:sz w:val="20"/>
        </w:rPr>
        <w:t>Sobota 23.04.2016.</w:t>
      </w:r>
    </w:p>
    <w:p w:rsidR="00783241" w:rsidRPr="00783241" w:rsidRDefault="00783241" w:rsidP="00783241">
      <w:pPr>
        <w:pStyle w:val="Akapitzlist"/>
        <w:numPr>
          <w:ilvl w:val="0"/>
          <w:numId w:val="30"/>
        </w:numPr>
        <w:jc w:val="both"/>
        <w:rPr>
          <w:rFonts w:ascii="Book Antiqua" w:hAnsi="Book Antiqua"/>
          <w:sz w:val="20"/>
        </w:rPr>
      </w:pPr>
      <w:r w:rsidRPr="00783241">
        <w:rPr>
          <w:rFonts w:ascii="Book Antiqua" w:hAnsi="Book Antiqua"/>
          <w:sz w:val="20"/>
        </w:rPr>
        <w:t>Jedna przerwa kawowa (11.30-11.50) – 20 osób</w:t>
      </w:r>
    </w:p>
    <w:p w:rsidR="00783241" w:rsidRPr="00783241" w:rsidRDefault="00783241" w:rsidP="00783241">
      <w:pPr>
        <w:pStyle w:val="Akapitzlist"/>
        <w:ind w:left="1440"/>
        <w:jc w:val="both"/>
        <w:rPr>
          <w:rFonts w:ascii="Book Antiqua" w:hAnsi="Book Antiqua"/>
          <w:sz w:val="20"/>
        </w:rPr>
      </w:pPr>
      <w:r w:rsidRPr="00783241">
        <w:rPr>
          <w:rFonts w:ascii="Book Antiqua" w:hAnsi="Book Antiqua"/>
          <w:sz w:val="20"/>
        </w:rPr>
        <w:t>kawa, herbata, woda mineralna, rogaliki, owoce</w:t>
      </w:r>
    </w:p>
    <w:p w:rsidR="00783241" w:rsidRPr="00783241" w:rsidRDefault="00783241" w:rsidP="00783241">
      <w:pPr>
        <w:pStyle w:val="Akapitzlist"/>
        <w:numPr>
          <w:ilvl w:val="0"/>
          <w:numId w:val="30"/>
        </w:numPr>
        <w:jc w:val="both"/>
        <w:rPr>
          <w:rFonts w:ascii="Book Antiqua" w:hAnsi="Book Antiqua"/>
          <w:sz w:val="20"/>
        </w:rPr>
      </w:pPr>
      <w:r w:rsidRPr="00783241">
        <w:rPr>
          <w:rFonts w:ascii="Book Antiqua" w:hAnsi="Book Antiqua"/>
          <w:sz w:val="20"/>
        </w:rPr>
        <w:t>Obiad (14.00) obiad</w:t>
      </w:r>
    </w:p>
    <w:p w:rsidR="00783241" w:rsidRPr="00783241" w:rsidRDefault="00783241" w:rsidP="00783241">
      <w:pPr>
        <w:pStyle w:val="Akapitzlist"/>
        <w:ind w:left="1440"/>
        <w:jc w:val="both"/>
        <w:rPr>
          <w:rFonts w:ascii="Book Antiqua" w:hAnsi="Book Antiqua"/>
          <w:sz w:val="20"/>
        </w:rPr>
      </w:pPr>
      <w:r w:rsidRPr="00783241">
        <w:rPr>
          <w:rFonts w:ascii="Book Antiqua" w:hAnsi="Book Antiqua"/>
          <w:sz w:val="20"/>
        </w:rPr>
        <w:t>żurek, danie z drobiu, danie rybne do wyboru, ziemniaki, surówka, ziemniaki, sok.</w:t>
      </w:r>
    </w:p>
    <w:p w:rsidR="00783241" w:rsidRDefault="00783241" w:rsidP="00783241">
      <w:pPr>
        <w:pStyle w:val="Akapitzlist"/>
        <w:ind w:left="1440"/>
        <w:jc w:val="both"/>
      </w:pPr>
    </w:p>
    <w:p w:rsidR="00783241" w:rsidRPr="00320863" w:rsidRDefault="00783241" w:rsidP="00783241">
      <w:p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bookmarkStart w:id="0" w:name="_GoBack"/>
    </w:p>
    <w:p w:rsidR="00200901" w:rsidRPr="00320863" w:rsidRDefault="00200901" w:rsidP="00200901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Book Antiqua" w:eastAsia="Times New Roman" w:hAnsi="Book Antiqua"/>
          <w:vanish/>
          <w:sz w:val="20"/>
          <w:szCs w:val="18"/>
          <w:lang w:eastAsia="pl-PL"/>
        </w:rPr>
      </w:pPr>
    </w:p>
    <w:p w:rsidR="00200901" w:rsidRPr="00320863" w:rsidRDefault="00200901" w:rsidP="00200901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Book Antiqua" w:eastAsia="Times New Roman" w:hAnsi="Book Antiqua"/>
          <w:vanish/>
          <w:sz w:val="20"/>
          <w:szCs w:val="18"/>
          <w:lang w:eastAsia="pl-PL"/>
        </w:rPr>
      </w:pPr>
    </w:p>
    <w:p w:rsidR="006158E2" w:rsidRPr="00320863" w:rsidRDefault="00631F66" w:rsidP="00200901">
      <w:pPr>
        <w:pStyle w:val="Akapitzlist"/>
        <w:numPr>
          <w:ilvl w:val="1"/>
          <w:numId w:val="7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320863">
        <w:rPr>
          <w:rFonts w:ascii="Book Antiqua" w:eastAsia="Times New Roman" w:hAnsi="Book Antiqua"/>
          <w:sz w:val="20"/>
          <w:szCs w:val="18"/>
          <w:lang w:eastAsia="pl-PL"/>
        </w:rPr>
        <w:t>Wymagania dodatkowe:</w:t>
      </w:r>
    </w:p>
    <w:p w:rsidR="00783241" w:rsidRPr="00320863" w:rsidRDefault="00630324" w:rsidP="00783241">
      <w:pPr>
        <w:pStyle w:val="Akapitzlist"/>
        <w:numPr>
          <w:ilvl w:val="1"/>
          <w:numId w:val="31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320863">
        <w:rPr>
          <w:rFonts w:ascii="Book Antiqua" w:hAnsi="Book Antiqua"/>
          <w:sz w:val="20"/>
        </w:rPr>
        <w:t>Zamawiający zastrzega sobie prawo uszczegółowienia godzin podanych w zapytaniu ofertowym (+/- 30 min).</w:t>
      </w:r>
    </w:p>
    <w:p w:rsidR="00783241" w:rsidRPr="00320863" w:rsidRDefault="00630324" w:rsidP="00783241">
      <w:pPr>
        <w:pStyle w:val="Akapitzlist"/>
        <w:numPr>
          <w:ilvl w:val="1"/>
          <w:numId w:val="31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320863">
        <w:rPr>
          <w:rFonts w:ascii="Book Antiqua" w:hAnsi="Book Antiqua"/>
          <w:sz w:val="20"/>
        </w:rPr>
        <w:t>Wszystkie napoje gorące muszą być podane w naczyniach porcelanowych (nie jednorazowego użytku); do napojów szklanki.</w:t>
      </w:r>
    </w:p>
    <w:p w:rsidR="00783241" w:rsidRPr="00320863" w:rsidRDefault="00630324" w:rsidP="00783241">
      <w:pPr>
        <w:pStyle w:val="Akapitzlist"/>
        <w:numPr>
          <w:ilvl w:val="1"/>
          <w:numId w:val="31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320863">
        <w:rPr>
          <w:rFonts w:ascii="Book Antiqua" w:hAnsi="Book Antiqua"/>
          <w:sz w:val="20"/>
        </w:rPr>
        <w:t>Zamawiający wymaga, aby całość usługi świadczona była na zastawie porcelanowej/ceramicznej z kompletem sztućców metalowych.</w:t>
      </w:r>
      <w:r w:rsidR="000817F2" w:rsidRPr="00320863">
        <w:rPr>
          <w:rFonts w:ascii="Book Antiqua" w:hAnsi="Book Antiqua"/>
          <w:sz w:val="20"/>
        </w:rPr>
        <w:t xml:space="preserve"> Zamawiający dysponuje własnymi stołami.</w:t>
      </w:r>
    </w:p>
    <w:p w:rsidR="000817F2" w:rsidRPr="00320863" w:rsidRDefault="00630324" w:rsidP="00783241">
      <w:pPr>
        <w:pStyle w:val="Akapitzlist"/>
        <w:numPr>
          <w:ilvl w:val="1"/>
          <w:numId w:val="31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320863">
        <w:rPr>
          <w:rFonts w:ascii="Book Antiqua" w:hAnsi="Book Antiqua"/>
          <w:sz w:val="20"/>
        </w:rPr>
        <w:t>Wykonawca ponadto powinien zapewnić wszelkie detale potrzebne do właściwego podania i s</w:t>
      </w:r>
      <w:r w:rsidR="006158E2" w:rsidRPr="00320863">
        <w:rPr>
          <w:rFonts w:ascii="Book Antiqua" w:hAnsi="Book Antiqua"/>
          <w:sz w:val="20"/>
        </w:rPr>
        <w:t xml:space="preserve">konsumowania posiłków takie jak </w:t>
      </w:r>
      <w:r w:rsidRPr="00320863">
        <w:rPr>
          <w:rFonts w:ascii="Book Antiqua" w:hAnsi="Book Antiqua"/>
          <w:sz w:val="20"/>
        </w:rPr>
        <w:t>papierowe serwetki</w:t>
      </w:r>
      <w:r w:rsidR="006158E2" w:rsidRPr="00320863">
        <w:rPr>
          <w:rFonts w:ascii="Book Antiqua" w:hAnsi="Book Antiqua"/>
          <w:sz w:val="20"/>
        </w:rPr>
        <w:t xml:space="preserve"> i ewentualne </w:t>
      </w:r>
      <w:r w:rsidR="000817F2" w:rsidRPr="00320863">
        <w:rPr>
          <w:rFonts w:ascii="Book Antiqua" w:hAnsi="Book Antiqua"/>
          <w:sz w:val="20"/>
        </w:rPr>
        <w:t>dekoracje.</w:t>
      </w:r>
    </w:p>
    <w:p w:rsidR="00630324" w:rsidRPr="00320863" w:rsidRDefault="00630324" w:rsidP="006158E2">
      <w:pPr>
        <w:pStyle w:val="Akapitzlist"/>
        <w:numPr>
          <w:ilvl w:val="1"/>
          <w:numId w:val="7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320863">
        <w:rPr>
          <w:rFonts w:ascii="Book Antiqua" w:hAnsi="Book Antiqua"/>
          <w:sz w:val="20"/>
        </w:rPr>
        <w:t>Wykonawca gwarantuje, że:</w:t>
      </w:r>
    </w:p>
    <w:p w:rsidR="00630324" w:rsidRPr="00320863" w:rsidRDefault="00630324" w:rsidP="006158E2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320863">
        <w:rPr>
          <w:rFonts w:ascii="Book Antiqua" w:hAnsi="Book Antiqua"/>
          <w:sz w:val="20"/>
        </w:rPr>
        <w:t>zapewniona zastawa stołowa będzie czysta, nieuszkodzona i wysterylizowana;</w:t>
      </w:r>
    </w:p>
    <w:p w:rsidR="00630324" w:rsidRPr="00320863" w:rsidRDefault="00630324" w:rsidP="006158E2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320863">
        <w:rPr>
          <w:rFonts w:ascii="Book Antiqua" w:hAnsi="Book Antiqua"/>
          <w:sz w:val="20"/>
        </w:rPr>
        <w:t>obrusy będą czyste, nieuszkodzone i wyprasowane.</w:t>
      </w:r>
    </w:p>
    <w:p w:rsidR="006158E2" w:rsidRPr="00320863" w:rsidRDefault="00630324" w:rsidP="006158E2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320863">
        <w:rPr>
          <w:rFonts w:ascii="Book Antiqua" w:hAnsi="Book Antiqua"/>
          <w:sz w:val="20"/>
        </w:rPr>
        <w:t>dostawę, wyłożenie posiłków oraz sprzętu niezbędnego do realizacji przedmiotu zamówienia,</w:t>
      </w:r>
    </w:p>
    <w:p w:rsidR="006158E2" w:rsidRPr="00320863" w:rsidRDefault="00630324" w:rsidP="006158E2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320863">
        <w:rPr>
          <w:rFonts w:ascii="Book Antiqua" w:hAnsi="Book Antiqua"/>
          <w:sz w:val="20"/>
        </w:rPr>
        <w:t>bieżące uzupełnianie serwisu kawowego; usuwanie resztek oraz obsługa kelnerska przez cały czas trwania usługi</w:t>
      </w:r>
    </w:p>
    <w:p w:rsidR="00EB2D87" w:rsidRPr="00320863" w:rsidRDefault="00630324" w:rsidP="00EB2D87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320863">
        <w:rPr>
          <w:rFonts w:ascii="Book Antiqua" w:hAnsi="Book Antiqua"/>
          <w:sz w:val="20"/>
        </w:rPr>
        <w:t xml:space="preserve">uprzątnięcie stołów, sprzętu i posprzątanie pomieszczeń, w </w:t>
      </w:r>
      <w:r w:rsidR="00EB2D87" w:rsidRPr="00320863">
        <w:rPr>
          <w:rFonts w:ascii="Book Antiqua" w:hAnsi="Book Antiqua"/>
          <w:sz w:val="20"/>
        </w:rPr>
        <w:t>których serwowane były posiłki.</w:t>
      </w:r>
    </w:p>
    <w:p w:rsidR="00EB2D87" w:rsidRPr="00320863" w:rsidRDefault="00EB2D87" w:rsidP="00EB2D87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320863">
        <w:rPr>
          <w:rFonts w:ascii="Book Antiqua" w:hAnsi="Book Antiqua"/>
          <w:sz w:val="20"/>
        </w:rPr>
        <w:t>Ponadto Wykonawca zobowiązany jest do</w:t>
      </w:r>
    </w:p>
    <w:p w:rsidR="00EB2D87" w:rsidRPr="00320863" w:rsidRDefault="00EB2D87" w:rsidP="00EB2D87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320863">
        <w:rPr>
          <w:rFonts w:ascii="Book Antiqua" w:hAnsi="Book Antiqua"/>
          <w:sz w:val="20"/>
        </w:rPr>
        <w:t xml:space="preserve">przygotowania posiłków zgodnie z zasadami określonymi w ustawie o bezpieczeństwie żywności i żywienia (Dz. U. z 2010 r. nr 136, poz. 914, z </w:t>
      </w:r>
      <w:proofErr w:type="spellStart"/>
      <w:r w:rsidRPr="00320863">
        <w:rPr>
          <w:rFonts w:ascii="Book Antiqua" w:hAnsi="Book Antiqua"/>
          <w:sz w:val="20"/>
        </w:rPr>
        <w:t>późn</w:t>
      </w:r>
      <w:proofErr w:type="spellEnd"/>
      <w:r w:rsidRPr="00320863">
        <w:rPr>
          <w:rFonts w:ascii="Book Antiqua" w:hAnsi="Book Antiqua"/>
          <w:sz w:val="20"/>
        </w:rPr>
        <w:t>. zm.);</w:t>
      </w:r>
    </w:p>
    <w:p w:rsidR="00EB2D87" w:rsidRPr="00320863" w:rsidRDefault="00EB2D87" w:rsidP="00EB2D87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320863">
        <w:rPr>
          <w:rFonts w:ascii="Book Antiqua" w:hAnsi="Book Antiqua"/>
          <w:sz w:val="20"/>
        </w:rPr>
        <w:t xml:space="preserve">przestrzegania przepisów sanitarno-epidemiologicznych, BHP, </w:t>
      </w:r>
      <w:proofErr w:type="spellStart"/>
      <w:r w:rsidRPr="00320863">
        <w:rPr>
          <w:rFonts w:ascii="Book Antiqua" w:hAnsi="Book Antiqua"/>
          <w:sz w:val="20"/>
        </w:rPr>
        <w:t>PPoż.</w:t>
      </w:r>
      <w:proofErr w:type="spellEnd"/>
      <w:r w:rsidRPr="00320863">
        <w:rPr>
          <w:rFonts w:ascii="Book Antiqua" w:hAnsi="Book Antiqua"/>
          <w:sz w:val="20"/>
        </w:rPr>
        <w:t>,</w:t>
      </w:r>
    </w:p>
    <w:p w:rsidR="00DF6225" w:rsidRPr="00320863" w:rsidRDefault="00EB2D87" w:rsidP="00EB2D87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320863">
        <w:rPr>
          <w:rFonts w:ascii="Book Antiqua" w:hAnsi="Book Antiqua"/>
          <w:sz w:val="20"/>
        </w:rPr>
        <w:t>zagwarantowania wysokiej jakości świadczonej usługi.</w:t>
      </w:r>
    </w:p>
    <w:p w:rsidR="00D07136" w:rsidRPr="00320863" w:rsidRDefault="00D07136" w:rsidP="00D07136">
      <w:pPr>
        <w:pStyle w:val="Akapitzlist"/>
        <w:numPr>
          <w:ilvl w:val="0"/>
          <w:numId w:val="25"/>
        </w:numPr>
        <w:spacing w:after="0" w:line="360" w:lineRule="auto"/>
        <w:jc w:val="both"/>
        <w:rPr>
          <w:rFonts w:ascii="Book Antiqua" w:eastAsia="Times New Roman" w:hAnsi="Book Antiqua"/>
          <w:vanish/>
          <w:sz w:val="20"/>
          <w:szCs w:val="18"/>
          <w:lang w:eastAsia="pl-PL"/>
        </w:rPr>
      </w:pPr>
    </w:p>
    <w:p w:rsidR="00D07136" w:rsidRPr="00320863" w:rsidRDefault="00D07136" w:rsidP="00D07136">
      <w:pPr>
        <w:pStyle w:val="Akapitzlist"/>
        <w:numPr>
          <w:ilvl w:val="0"/>
          <w:numId w:val="25"/>
        </w:numPr>
        <w:spacing w:after="0" w:line="360" w:lineRule="auto"/>
        <w:jc w:val="both"/>
        <w:rPr>
          <w:rFonts w:ascii="Book Antiqua" w:eastAsia="Times New Roman" w:hAnsi="Book Antiqua"/>
          <w:vanish/>
          <w:sz w:val="20"/>
          <w:szCs w:val="18"/>
          <w:lang w:eastAsia="pl-PL"/>
        </w:rPr>
      </w:pPr>
    </w:p>
    <w:p w:rsidR="00D07136" w:rsidRPr="00320863" w:rsidRDefault="00D07136" w:rsidP="00D07136">
      <w:pPr>
        <w:pStyle w:val="Akapitzlist"/>
        <w:numPr>
          <w:ilvl w:val="0"/>
          <w:numId w:val="25"/>
        </w:numPr>
        <w:spacing w:after="0" w:line="360" w:lineRule="auto"/>
        <w:jc w:val="both"/>
        <w:rPr>
          <w:rFonts w:ascii="Book Antiqua" w:eastAsia="Times New Roman" w:hAnsi="Book Antiqua"/>
          <w:vanish/>
          <w:sz w:val="20"/>
          <w:szCs w:val="18"/>
          <w:lang w:eastAsia="pl-PL"/>
        </w:rPr>
      </w:pPr>
    </w:p>
    <w:p w:rsidR="00D07136" w:rsidRPr="00320863" w:rsidRDefault="00D07136" w:rsidP="00D07136">
      <w:pPr>
        <w:pStyle w:val="Akapitzlist"/>
        <w:numPr>
          <w:ilvl w:val="0"/>
          <w:numId w:val="25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320863">
        <w:rPr>
          <w:rFonts w:ascii="Book Antiqua" w:eastAsia="Times New Roman" w:hAnsi="Book Antiqua"/>
          <w:sz w:val="20"/>
          <w:szCs w:val="18"/>
          <w:lang w:eastAsia="pl-PL"/>
        </w:rPr>
        <w:t xml:space="preserve">Zamawiający dopuszcza możliwość zmniejszenia lub zwiększenia liczby uczestników </w:t>
      </w:r>
      <w:r w:rsidR="00783241" w:rsidRPr="00320863">
        <w:rPr>
          <w:rFonts w:ascii="Book Antiqua" w:eastAsia="Times New Roman" w:hAnsi="Book Antiqua"/>
          <w:sz w:val="20"/>
          <w:szCs w:val="18"/>
          <w:lang w:eastAsia="pl-PL"/>
        </w:rPr>
        <w:t>Konferencji</w:t>
      </w:r>
      <w:r w:rsidRPr="00320863">
        <w:rPr>
          <w:rFonts w:ascii="Book Antiqua" w:eastAsia="Times New Roman" w:hAnsi="Book Antiqua"/>
          <w:sz w:val="20"/>
          <w:szCs w:val="18"/>
          <w:lang w:eastAsia="pl-PL"/>
        </w:rPr>
        <w:t xml:space="preserve"> o max 20%, w tym również zmniejszenia lub zwiększenia usług gastronomicznych. </w:t>
      </w:r>
    </w:p>
    <w:p w:rsidR="00D07136" w:rsidRPr="00320863" w:rsidRDefault="00D07136" w:rsidP="00D07136">
      <w:pPr>
        <w:pStyle w:val="Akapitzlist"/>
        <w:numPr>
          <w:ilvl w:val="0"/>
          <w:numId w:val="25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320863">
        <w:rPr>
          <w:rFonts w:ascii="Book Antiqua" w:eastAsia="Times New Roman" w:hAnsi="Book Antiqua"/>
          <w:sz w:val="20"/>
          <w:szCs w:val="18"/>
          <w:lang w:eastAsia="pl-PL"/>
        </w:rPr>
        <w:t>Zamawiający zastrzega sobie prawo do rozliczenia usług gastronomi</w:t>
      </w:r>
      <w:r w:rsidR="00320863" w:rsidRPr="00320863">
        <w:rPr>
          <w:rFonts w:ascii="Book Antiqua" w:eastAsia="Times New Roman" w:hAnsi="Book Antiqua"/>
          <w:sz w:val="20"/>
          <w:szCs w:val="18"/>
          <w:lang w:eastAsia="pl-PL"/>
        </w:rPr>
        <w:t>cznych na podstawie faktycznie zamówionej ilości</w:t>
      </w:r>
      <w:r w:rsidRPr="00320863">
        <w:rPr>
          <w:rFonts w:ascii="Book Antiqua" w:eastAsia="Times New Roman" w:hAnsi="Book Antiqua"/>
          <w:sz w:val="20"/>
          <w:szCs w:val="18"/>
          <w:lang w:eastAsia="pl-PL"/>
        </w:rPr>
        <w:t xml:space="preserve"> posiłków podczas </w:t>
      </w:r>
      <w:r w:rsidR="00783241" w:rsidRPr="00320863">
        <w:rPr>
          <w:rFonts w:ascii="Book Antiqua" w:eastAsia="Times New Roman" w:hAnsi="Book Antiqua"/>
          <w:sz w:val="20"/>
          <w:szCs w:val="18"/>
          <w:lang w:eastAsia="pl-PL"/>
        </w:rPr>
        <w:t>Konferencji</w:t>
      </w:r>
      <w:r w:rsidRPr="00320863">
        <w:rPr>
          <w:rFonts w:ascii="Book Antiqua" w:eastAsia="Times New Roman" w:hAnsi="Book Antiqua"/>
          <w:sz w:val="20"/>
          <w:szCs w:val="18"/>
          <w:lang w:eastAsia="pl-PL"/>
        </w:rPr>
        <w:t>.</w:t>
      </w:r>
    </w:p>
    <w:p w:rsidR="009E4D23" w:rsidRPr="00320863" w:rsidRDefault="009E4D23" w:rsidP="009E4D23">
      <w:pPr>
        <w:pStyle w:val="Akapitzlist"/>
        <w:numPr>
          <w:ilvl w:val="0"/>
          <w:numId w:val="25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320863">
        <w:rPr>
          <w:rFonts w:ascii="Book Antiqua" w:eastAsia="Times New Roman" w:hAnsi="Book Antiqua"/>
          <w:sz w:val="20"/>
          <w:szCs w:val="18"/>
          <w:lang w:eastAsia="pl-PL"/>
        </w:rPr>
        <w:lastRenderedPageBreak/>
        <w:t xml:space="preserve">W przypadku niewykonania lub nienależytego wykonania </w:t>
      </w:r>
      <w:r w:rsidR="00631F66" w:rsidRPr="00320863">
        <w:rPr>
          <w:rFonts w:ascii="Book Antiqua" w:eastAsia="Times New Roman" w:hAnsi="Book Antiqua"/>
          <w:sz w:val="20"/>
          <w:szCs w:val="18"/>
          <w:lang w:eastAsia="pl-PL"/>
        </w:rPr>
        <w:t>przedmiotu zamówienia</w:t>
      </w:r>
      <w:r w:rsidRPr="00320863">
        <w:rPr>
          <w:rFonts w:ascii="Book Antiqua" w:eastAsia="Times New Roman" w:hAnsi="Book Antiqua"/>
          <w:sz w:val="20"/>
          <w:szCs w:val="18"/>
          <w:lang w:eastAsia="pl-PL"/>
        </w:rPr>
        <w:t xml:space="preserve"> Wykonawca zapłaci Zamawiającemu karę umowną w wysokości 10% wynagrodzenia brutto </w:t>
      </w:r>
      <w:r w:rsidR="00631F66" w:rsidRPr="00320863">
        <w:rPr>
          <w:rFonts w:ascii="Book Antiqua" w:eastAsia="Times New Roman" w:hAnsi="Book Antiqua"/>
          <w:sz w:val="20"/>
          <w:szCs w:val="18"/>
          <w:lang w:eastAsia="pl-PL"/>
        </w:rPr>
        <w:t>Wykonawcy</w:t>
      </w:r>
    </w:p>
    <w:p w:rsidR="009E4D23" w:rsidRPr="00320863" w:rsidRDefault="009E4D23" w:rsidP="009E4D23">
      <w:pPr>
        <w:pStyle w:val="Akapitzlist"/>
        <w:numPr>
          <w:ilvl w:val="0"/>
          <w:numId w:val="25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320863">
        <w:rPr>
          <w:rFonts w:ascii="Book Antiqua" w:eastAsia="Times New Roman" w:hAnsi="Book Antiqua"/>
          <w:sz w:val="20"/>
          <w:szCs w:val="18"/>
          <w:lang w:eastAsia="pl-PL"/>
        </w:rPr>
        <w:t xml:space="preserve">Zapłata kary umownej nie wyłącza dalej idących roszczeń z tytułu niewykonania lub nienależytego wykonania przedmiotu </w:t>
      </w:r>
      <w:r w:rsidR="00631F66" w:rsidRPr="00320863">
        <w:rPr>
          <w:rFonts w:ascii="Book Antiqua" w:eastAsia="Times New Roman" w:hAnsi="Book Antiqua"/>
          <w:sz w:val="20"/>
          <w:szCs w:val="18"/>
          <w:lang w:eastAsia="pl-PL"/>
        </w:rPr>
        <w:t>zamówienia.</w:t>
      </w:r>
    </w:p>
    <w:p w:rsidR="00631F66" w:rsidRPr="00320863" w:rsidRDefault="009E4D23" w:rsidP="00DF6225">
      <w:pPr>
        <w:pStyle w:val="Akapitzlist"/>
        <w:numPr>
          <w:ilvl w:val="0"/>
          <w:numId w:val="25"/>
        </w:num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320863">
        <w:rPr>
          <w:rFonts w:ascii="Book Antiqua" w:eastAsia="Times New Roman" w:hAnsi="Book Antiqua"/>
          <w:sz w:val="20"/>
          <w:szCs w:val="18"/>
          <w:lang w:eastAsia="pl-PL"/>
        </w:rPr>
        <w:t>Wykonawcy nie przysługują roszczenia odszkodowawcze wobec Zamawiającego z tytułu zmniejszenia liczby uczestników o max 20% (w tym usług gastronomicznych) przed ostatecznym terminem podania liczby uczestników</w:t>
      </w:r>
      <w:r w:rsidR="00631F66" w:rsidRPr="00320863">
        <w:rPr>
          <w:rFonts w:ascii="Book Antiqua" w:eastAsia="Times New Roman" w:hAnsi="Book Antiqua"/>
          <w:sz w:val="20"/>
          <w:szCs w:val="18"/>
          <w:lang w:eastAsia="pl-PL"/>
        </w:rPr>
        <w:t>.</w:t>
      </w:r>
    </w:p>
    <w:bookmarkEnd w:id="0"/>
    <w:p w:rsidR="00DF6225" w:rsidRPr="00631F66" w:rsidRDefault="00DF6225" w:rsidP="00631F66">
      <w:pPr>
        <w:spacing w:after="0" w:line="360" w:lineRule="auto"/>
        <w:ind w:left="284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631F66">
        <w:rPr>
          <w:rFonts w:ascii="Book Antiqua" w:eastAsia="Times New Roman" w:hAnsi="Book Antiqua"/>
          <w:b/>
          <w:sz w:val="20"/>
          <w:szCs w:val="20"/>
          <w:lang w:eastAsia="pl-PL"/>
        </w:rPr>
        <w:t>4</w:t>
      </w:r>
      <w:r w:rsidRPr="00631F66">
        <w:rPr>
          <w:rFonts w:ascii="Book Antiqua" w:eastAsia="Times New Roman" w:hAnsi="Book Antiqua"/>
          <w:sz w:val="20"/>
          <w:szCs w:val="20"/>
          <w:lang w:eastAsia="pl-PL"/>
        </w:rPr>
        <w:t xml:space="preserve">. </w:t>
      </w:r>
      <w:r w:rsidRPr="00631F66">
        <w:rPr>
          <w:rFonts w:ascii="Book Antiqua" w:eastAsia="Times New Roman" w:hAnsi="Book Antiqua"/>
          <w:b/>
          <w:sz w:val="20"/>
          <w:szCs w:val="20"/>
          <w:lang w:eastAsia="pl-PL"/>
        </w:rPr>
        <w:t>Opis sposobu obliczania ceny:</w:t>
      </w:r>
    </w:p>
    <w:p w:rsidR="00DF6225" w:rsidRPr="00200901" w:rsidRDefault="00DF6225" w:rsidP="00DF6225">
      <w:pPr>
        <w:spacing w:after="0" w:line="360" w:lineRule="auto"/>
        <w:ind w:left="426"/>
        <w:jc w:val="both"/>
        <w:rPr>
          <w:rFonts w:ascii="Book Antiqua" w:eastAsia="Times New Roman" w:hAnsi="Book Antiqua"/>
          <w:i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i/>
          <w:sz w:val="20"/>
          <w:szCs w:val="20"/>
          <w:lang w:eastAsia="pl-PL"/>
        </w:rPr>
        <w:t>Np. Cena oferty powinna zawierać wszystkie koszty dostawy, transportu, rozładunku  itp. towaru do  siedziby Zamawiającego.</w:t>
      </w:r>
    </w:p>
    <w:p w:rsidR="00200901" w:rsidRPr="00200901" w:rsidRDefault="00200901" w:rsidP="00200901">
      <w:pPr>
        <w:tabs>
          <w:tab w:val="left" w:pos="360"/>
        </w:tabs>
        <w:spacing w:after="0"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5. Kryteria wyboru oferty:</w:t>
      </w:r>
    </w:p>
    <w:p w:rsidR="00200901" w:rsidRPr="00200901" w:rsidRDefault="00200901" w:rsidP="00200901">
      <w:pPr>
        <w:tabs>
          <w:tab w:val="left" w:pos="284"/>
        </w:tabs>
        <w:spacing w:after="0" w:line="360" w:lineRule="auto"/>
        <w:ind w:left="709" w:hanging="426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color w:val="000000"/>
          <w:sz w:val="20"/>
          <w:szCs w:val="20"/>
        </w:rPr>
        <w:t>5.1. Zamawiający oceni i porówna jedynie te oferty, które:</w:t>
      </w:r>
    </w:p>
    <w:p w:rsidR="00200901" w:rsidRPr="00200901" w:rsidRDefault="00200901" w:rsidP="00200901">
      <w:pPr>
        <w:spacing w:after="0" w:line="360" w:lineRule="auto"/>
        <w:ind w:left="851" w:hanging="284"/>
        <w:jc w:val="both"/>
        <w:rPr>
          <w:rFonts w:ascii="Book Antiqua" w:hAnsi="Book Antiqua" w:cs="Book Antiqua"/>
          <w:color w:val="000000"/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 xml:space="preserve">a) 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200901" w:rsidRPr="00200901" w:rsidRDefault="00200901" w:rsidP="00200901">
      <w:pPr>
        <w:spacing w:after="0" w:line="360" w:lineRule="auto"/>
        <w:ind w:left="993" w:hanging="426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 xml:space="preserve">b) 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nie zostaną odrzucone przez Zamawiającego.</w:t>
      </w:r>
    </w:p>
    <w:p w:rsidR="00200901" w:rsidRDefault="00200901" w:rsidP="00200901">
      <w:pPr>
        <w:spacing w:after="0" w:line="360" w:lineRule="auto"/>
        <w:ind w:left="709" w:hanging="426"/>
        <w:jc w:val="both"/>
        <w:rPr>
          <w:rFonts w:ascii="Book Antiqua" w:hAnsi="Book Antiqua" w:cs="Book Antiqua"/>
          <w:color w:val="000000"/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 xml:space="preserve">6.2. 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Oferty zostaną ocenione przez Zamawiającego w oparciu o następujące kryteria                         i ich znaczenie:</w:t>
      </w: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2258"/>
        <w:gridCol w:w="1540"/>
      </w:tblGrid>
      <w:tr w:rsidR="00200901" w:rsidRPr="00200901" w:rsidTr="00D361B8">
        <w:tc>
          <w:tcPr>
            <w:tcW w:w="1387" w:type="dxa"/>
          </w:tcPr>
          <w:p w:rsidR="00200901" w:rsidRPr="00200901" w:rsidRDefault="00200901" w:rsidP="00200901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2258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540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200901" w:rsidRPr="00200901" w:rsidTr="00D361B8">
        <w:tc>
          <w:tcPr>
            <w:tcW w:w="1387" w:type="dxa"/>
          </w:tcPr>
          <w:p w:rsidR="00200901" w:rsidRPr="00200901" w:rsidRDefault="00200901" w:rsidP="00200901">
            <w:pPr>
              <w:spacing w:after="0" w:line="360" w:lineRule="auto"/>
              <w:jc w:val="both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2258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540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70%</w:t>
            </w:r>
          </w:p>
        </w:tc>
      </w:tr>
      <w:tr w:rsidR="00200901" w:rsidRPr="00200901" w:rsidTr="00D361B8">
        <w:tc>
          <w:tcPr>
            <w:tcW w:w="1387" w:type="dxa"/>
          </w:tcPr>
          <w:p w:rsidR="00200901" w:rsidRPr="00200901" w:rsidRDefault="00200901" w:rsidP="00200901">
            <w:pPr>
              <w:spacing w:after="0" w:line="360" w:lineRule="auto"/>
              <w:jc w:val="both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2.</w:t>
            </w:r>
          </w:p>
        </w:tc>
        <w:tc>
          <w:tcPr>
            <w:tcW w:w="2258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 xml:space="preserve">ESTETYKA PODANIA </w:t>
            </w:r>
          </w:p>
        </w:tc>
        <w:tc>
          <w:tcPr>
            <w:tcW w:w="1540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30%</w:t>
            </w:r>
          </w:p>
        </w:tc>
      </w:tr>
      <w:tr w:rsidR="00200901" w:rsidRPr="00200901" w:rsidTr="00D361B8">
        <w:tc>
          <w:tcPr>
            <w:tcW w:w="3645" w:type="dxa"/>
            <w:gridSpan w:val="2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540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200901" w:rsidRPr="00200901" w:rsidRDefault="00200901" w:rsidP="00200901">
      <w:pPr>
        <w:spacing w:after="0" w:line="360" w:lineRule="auto"/>
        <w:ind w:left="993" w:hanging="426"/>
        <w:rPr>
          <w:sz w:val="20"/>
          <w:szCs w:val="20"/>
        </w:rPr>
      </w:pPr>
    </w:p>
    <w:p w:rsidR="00200901" w:rsidRPr="00200901" w:rsidRDefault="00200901" w:rsidP="00200901">
      <w:pPr>
        <w:tabs>
          <w:tab w:val="left" w:pos="284"/>
        </w:tabs>
        <w:spacing w:after="0" w:line="360" w:lineRule="auto"/>
        <w:ind w:left="567" w:hanging="141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Dokonywanie oceny Zamawiający dokona na podstawie następujących wzorów:</w:t>
      </w:r>
    </w:p>
    <w:p w:rsidR="00200901" w:rsidRPr="00200901" w:rsidRDefault="00200901" w:rsidP="00200901">
      <w:pPr>
        <w:tabs>
          <w:tab w:val="left" w:pos="567"/>
        </w:tabs>
        <w:spacing w:after="0"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color w:val="000000"/>
          <w:sz w:val="20"/>
          <w:szCs w:val="20"/>
        </w:rPr>
        <w:t>dla kryterium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 xml:space="preserve"> „</w:t>
      </w:r>
      <w:r w:rsidRPr="00200901">
        <w:rPr>
          <w:rFonts w:ascii="Book Antiqua" w:hAnsi="Book Antiqua" w:cs="Book Antiqua"/>
          <w:b/>
          <w:bCs/>
          <w:color w:val="000000"/>
          <w:sz w:val="20"/>
          <w:szCs w:val="20"/>
        </w:rPr>
        <w:t>cena”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: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color w:val="000000"/>
          <w:sz w:val="20"/>
          <w:szCs w:val="20"/>
        </w:rPr>
        <w:t>C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 xml:space="preserve">= </w:t>
      </w:r>
      <w:proofErr w:type="spellStart"/>
      <w:r w:rsidRPr="00200901">
        <w:rPr>
          <w:rFonts w:ascii="Book Antiqua" w:hAnsi="Book Antiqua" w:cs="Book Antiqua"/>
          <w:color w:val="000000"/>
          <w:sz w:val="20"/>
          <w:szCs w:val="20"/>
        </w:rPr>
        <w:t>C</w:t>
      </w:r>
      <w:r w:rsidRPr="00200901">
        <w:rPr>
          <w:rFonts w:ascii="Book Antiqua" w:hAnsi="Book Antiqua" w:cs="Book Antiqua"/>
          <w:color w:val="000000"/>
          <w:sz w:val="20"/>
          <w:szCs w:val="20"/>
          <w:vertAlign w:val="subscript"/>
        </w:rPr>
        <w:t>n</w:t>
      </w:r>
      <w:proofErr w:type="spellEnd"/>
      <w:r w:rsidRPr="00200901">
        <w:rPr>
          <w:rFonts w:ascii="Book Antiqua" w:hAnsi="Book Antiqua" w:cs="Book Antiqua"/>
          <w:color w:val="000000"/>
          <w:sz w:val="20"/>
          <w:szCs w:val="20"/>
        </w:rPr>
        <w:t xml:space="preserve"> / C</w:t>
      </w:r>
      <w:r w:rsidRPr="00200901">
        <w:rPr>
          <w:rFonts w:ascii="Book Antiqua" w:hAnsi="Book Antiqua" w:cs="Book Antiqua"/>
          <w:color w:val="000000"/>
          <w:sz w:val="20"/>
          <w:szCs w:val="20"/>
          <w:vertAlign w:val="subscript"/>
        </w:rPr>
        <w:t>o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 xml:space="preserve"> x 100 pkt x 70%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gdzie: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C</w:t>
      </w:r>
      <w:r w:rsidRPr="00200901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proofErr w:type="spellStart"/>
      <w:r w:rsidRPr="00200901">
        <w:rPr>
          <w:rFonts w:ascii="Book Antiqua" w:hAnsi="Book Antiqua" w:cs="Book Antiqua"/>
          <w:b/>
          <w:bCs/>
          <w:sz w:val="20"/>
          <w:szCs w:val="20"/>
        </w:rPr>
        <w:t>C</w:t>
      </w:r>
      <w:r w:rsidRPr="00200901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200901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200901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C</w:t>
      </w:r>
      <w:r w:rsidRPr="00200901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200901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200901">
        <w:rPr>
          <w:rFonts w:ascii="Book Antiqua" w:hAnsi="Book Antiqua" w:cs="Book Antiqua"/>
          <w:sz w:val="20"/>
          <w:szCs w:val="20"/>
        </w:rPr>
        <w:t>= cena oferty ocenianej</w:t>
      </w:r>
    </w:p>
    <w:p w:rsidR="00200901" w:rsidRPr="00200901" w:rsidRDefault="00200901" w:rsidP="00200901">
      <w:pPr>
        <w:spacing w:after="0"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200901" w:rsidRPr="00200901" w:rsidRDefault="00200901" w:rsidP="00200901">
      <w:pPr>
        <w:spacing w:after="0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W kryterium tym Wykonawca m</w:t>
      </w:r>
      <w:r>
        <w:rPr>
          <w:rFonts w:ascii="Book Antiqua" w:hAnsi="Book Antiqua" w:cs="Book Antiqua"/>
          <w:sz w:val="20"/>
          <w:szCs w:val="20"/>
        </w:rPr>
        <w:t>oże otrzymać maksymalnie 70 pkt.</w:t>
      </w:r>
      <w:r>
        <w:rPr>
          <w:rFonts w:ascii="Book Antiqua" w:hAnsi="Book Antiqua" w:cs="Book Antiqua"/>
          <w:sz w:val="20"/>
          <w:szCs w:val="20"/>
        </w:rPr>
        <w:br/>
      </w:r>
      <w:r w:rsidRPr="00200901">
        <w:rPr>
          <w:rFonts w:ascii="Book Antiqua" w:hAnsi="Book Antiqua" w:cs="Book Antiqua"/>
          <w:b/>
          <w:bCs/>
          <w:sz w:val="20"/>
          <w:szCs w:val="20"/>
        </w:rPr>
        <w:br/>
        <w:t>dla kryterium „estetyka podania</w:t>
      </w:r>
      <w:r w:rsidR="00526B11">
        <w:rPr>
          <w:rFonts w:ascii="Book Antiqua" w:hAnsi="Book Antiqua" w:cs="Book Antiqua"/>
          <w:b/>
          <w:bCs/>
          <w:sz w:val="20"/>
          <w:szCs w:val="20"/>
        </w:rPr>
        <w:t xml:space="preserve"> i ocena różnorodności menu</w:t>
      </w:r>
      <w:r w:rsidRPr="00200901">
        <w:rPr>
          <w:rFonts w:ascii="Book Antiqua" w:hAnsi="Book Antiqua" w:cs="Book Antiqua"/>
          <w:b/>
          <w:bCs/>
          <w:sz w:val="20"/>
          <w:szCs w:val="20"/>
        </w:rPr>
        <w:t>”:</w:t>
      </w:r>
    </w:p>
    <w:p w:rsidR="00200901" w:rsidRPr="00526B11" w:rsidRDefault="00200901" w:rsidP="00526B11">
      <w:pPr>
        <w:pStyle w:val="Akapitzlist"/>
        <w:numPr>
          <w:ilvl w:val="0"/>
          <w:numId w:val="18"/>
        </w:numPr>
        <w:spacing w:after="0" w:line="360" w:lineRule="auto"/>
        <w:jc w:val="both"/>
        <w:rPr>
          <w:sz w:val="20"/>
          <w:szCs w:val="20"/>
        </w:rPr>
      </w:pPr>
      <w:r w:rsidRPr="00526B11">
        <w:rPr>
          <w:rFonts w:ascii="Book Antiqua" w:hAnsi="Book Antiqua" w:cs="Book Antiqua"/>
          <w:sz w:val="20"/>
          <w:szCs w:val="20"/>
        </w:rPr>
        <w:lastRenderedPageBreak/>
        <w:t>Ocena estetyki podania zostanie dokonana indywidualnie przez każdego członka komisji ( w skali 1-</w:t>
      </w:r>
      <w:r w:rsidR="004401C3">
        <w:rPr>
          <w:rFonts w:ascii="Book Antiqua" w:hAnsi="Book Antiqua" w:cs="Book Antiqua"/>
          <w:sz w:val="20"/>
          <w:szCs w:val="20"/>
        </w:rPr>
        <w:t>30</w:t>
      </w:r>
      <w:r w:rsidRPr="00526B11">
        <w:rPr>
          <w:rFonts w:ascii="Book Antiqua" w:hAnsi="Book Antiqua" w:cs="Book Antiqua"/>
          <w:sz w:val="20"/>
          <w:szCs w:val="20"/>
        </w:rPr>
        <w:t xml:space="preserve">) na podstawie dołączonych do oferty zdjęć proponowanych potraw (zdjęcia dań zaproponowanych w menu lub podobnych dań; zdjęcia z serwisów kawowych; lunchów, kolacji). Na wyżej wymienionych zdjęciach widoczne muszą być przede wszystkim: sposób serwowania potraw, </w:t>
      </w:r>
      <w:r w:rsidR="002276DA">
        <w:rPr>
          <w:rFonts w:ascii="Book Antiqua" w:hAnsi="Book Antiqua" w:cs="Book Antiqua"/>
          <w:sz w:val="20"/>
          <w:szCs w:val="20"/>
        </w:rPr>
        <w:t xml:space="preserve">ewentualne </w:t>
      </w:r>
      <w:r w:rsidRPr="00526B11">
        <w:rPr>
          <w:rFonts w:ascii="Book Antiqua" w:hAnsi="Book Antiqua" w:cs="Book Antiqua"/>
          <w:sz w:val="20"/>
          <w:szCs w:val="20"/>
        </w:rPr>
        <w:t xml:space="preserve">dekoracje stołów, sposób nakrycia. </w:t>
      </w:r>
      <w:r w:rsidRPr="00526B11">
        <w:rPr>
          <w:rFonts w:ascii="Book Antiqua" w:hAnsi="Book Antiqua" w:cs="Book Antiqua"/>
          <w:sz w:val="20"/>
          <w:szCs w:val="20"/>
          <w:u w:val="single"/>
        </w:rPr>
        <w:t>Portfolio musi zawierać oświadczenie</w:t>
      </w:r>
      <w:r w:rsidRPr="00526B11">
        <w:rPr>
          <w:rFonts w:ascii="Book Antiqua" w:hAnsi="Book Antiqua" w:cs="Book Antiqua"/>
          <w:sz w:val="20"/>
          <w:szCs w:val="20"/>
        </w:rPr>
        <w:t>, że zamieszczone zdjęcia przedstawiają realizacje własne Wykonawcy.</w:t>
      </w:r>
    </w:p>
    <w:p w:rsidR="00200901" w:rsidRDefault="00200901" w:rsidP="00526B11">
      <w:pPr>
        <w:spacing w:after="0" w:line="360" w:lineRule="auto"/>
        <w:ind w:left="708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526B11">
        <w:rPr>
          <w:rFonts w:ascii="Book Antiqua" w:hAnsi="Book Antiqua" w:cs="Book Antiqua"/>
          <w:sz w:val="20"/>
          <w:szCs w:val="20"/>
          <w:u w:val="single"/>
        </w:rPr>
        <w:t xml:space="preserve">Brak dołączonych do oferty zdjęć proponowanych potraw skutkuje odrzuceniem oferty Wykonawcy. </w:t>
      </w:r>
    </w:p>
    <w:p w:rsidR="00FA1738" w:rsidRPr="00526B11" w:rsidRDefault="00FA1738" w:rsidP="00526B11">
      <w:pPr>
        <w:spacing w:after="0" w:line="360" w:lineRule="auto"/>
        <w:ind w:left="708"/>
        <w:jc w:val="both"/>
        <w:rPr>
          <w:sz w:val="20"/>
          <w:szCs w:val="20"/>
          <w:u w:val="single"/>
        </w:rPr>
      </w:pPr>
    </w:p>
    <w:p w:rsidR="00200901" w:rsidRPr="00200901" w:rsidRDefault="00200901" w:rsidP="00200901">
      <w:pPr>
        <w:tabs>
          <w:tab w:val="left" w:pos="0"/>
        </w:tabs>
        <w:spacing w:after="0" w:line="360" w:lineRule="auto"/>
        <w:rPr>
          <w:rFonts w:ascii="Book Antiqua" w:hAnsi="Book Antiqua" w:cs="Book Antiqua"/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W kryterium tym Wykonawca może otrzymać maksymalnie 30 pkt.</w:t>
      </w:r>
    </w:p>
    <w:p w:rsidR="00200901" w:rsidRPr="00200901" w:rsidRDefault="00200901" w:rsidP="00200901">
      <w:pPr>
        <w:tabs>
          <w:tab w:val="left" w:pos="0"/>
        </w:tabs>
        <w:spacing w:after="0" w:line="360" w:lineRule="auto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Obliczenie ilości punktów za ocenę estetyki podania zostanie obliczona wg wzoru:</w:t>
      </w:r>
    </w:p>
    <w:p w:rsidR="00200901" w:rsidRPr="00200901" w:rsidRDefault="00200901" w:rsidP="00200901">
      <w:pPr>
        <w:tabs>
          <w:tab w:val="left" w:pos="0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 xml:space="preserve">E </w:t>
      </w:r>
      <w:r w:rsidRPr="00200901">
        <w:rPr>
          <w:rFonts w:ascii="Book Antiqua" w:hAnsi="Book Antiqua" w:cs="Book Antiqua"/>
          <w:sz w:val="20"/>
          <w:szCs w:val="20"/>
        </w:rPr>
        <w:t xml:space="preserve">=      </w:t>
      </w:r>
      <w:proofErr w:type="spellStart"/>
      <w:r w:rsidRPr="00200901">
        <w:rPr>
          <w:rFonts w:ascii="Book Antiqua" w:hAnsi="Book Antiqua" w:cs="Book Antiqua"/>
          <w:sz w:val="20"/>
          <w:szCs w:val="20"/>
        </w:rPr>
        <w:t>E</w:t>
      </w:r>
      <w:r w:rsidRPr="00200901">
        <w:rPr>
          <w:rFonts w:ascii="Book Antiqua" w:hAnsi="Book Antiqua" w:cs="Book Antiqua"/>
          <w:sz w:val="20"/>
          <w:szCs w:val="20"/>
          <w:vertAlign w:val="subscript"/>
        </w:rPr>
        <w:t>b</w:t>
      </w:r>
      <w:proofErr w:type="spellEnd"/>
      <w:r w:rsidRPr="00200901">
        <w:rPr>
          <w:rFonts w:ascii="Book Antiqua" w:hAnsi="Book Antiqua" w:cs="Book Antiqua"/>
          <w:sz w:val="20"/>
          <w:szCs w:val="20"/>
          <w:vertAlign w:val="subscript"/>
        </w:rPr>
        <w:t xml:space="preserve"> /</w:t>
      </w:r>
      <w:r w:rsidRPr="00200901">
        <w:rPr>
          <w:rFonts w:ascii="Book Antiqua" w:hAnsi="Book Antiqua" w:cs="Book Antiqua"/>
          <w:sz w:val="20"/>
          <w:szCs w:val="20"/>
        </w:rPr>
        <w:t xml:space="preserve"> E</w:t>
      </w:r>
      <w:r w:rsidRPr="00200901">
        <w:rPr>
          <w:rFonts w:ascii="Book Antiqua" w:hAnsi="Book Antiqua" w:cs="Book Antiqua"/>
          <w:sz w:val="20"/>
          <w:szCs w:val="20"/>
          <w:vertAlign w:val="subscript"/>
        </w:rPr>
        <w:t>n</w:t>
      </w:r>
      <w:r w:rsidRPr="00200901">
        <w:rPr>
          <w:rFonts w:ascii="Book Antiqua" w:hAnsi="Book Antiqua" w:cs="Book Antiqua"/>
          <w:sz w:val="20"/>
          <w:szCs w:val="20"/>
        </w:rPr>
        <w:t xml:space="preserve"> x 100 x 30%</w:t>
      </w:r>
      <w:r w:rsidRPr="00200901">
        <w:rPr>
          <w:rFonts w:ascii="Book Antiqua" w:hAnsi="Book Antiqua" w:cs="Book Antiqua"/>
          <w:sz w:val="20"/>
          <w:szCs w:val="20"/>
        </w:rPr>
        <w:tab/>
        <w:t xml:space="preserve">                      </w:t>
      </w:r>
    </w:p>
    <w:p w:rsidR="00200901" w:rsidRPr="00200901" w:rsidRDefault="00200901" w:rsidP="00200901">
      <w:pPr>
        <w:tabs>
          <w:tab w:val="left" w:pos="0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E</w:t>
      </w:r>
      <w:r w:rsidRPr="00200901">
        <w:rPr>
          <w:rFonts w:ascii="Book Antiqua" w:hAnsi="Book Antiqua" w:cs="Book Antiqua"/>
          <w:sz w:val="20"/>
          <w:szCs w:val="20"/>
        </w:rPr>
        <w:t xml:space="preserve"> – ilość punktów za estetykę podania</w:t>
      </w:r>
    </w:p>
    <w:p w:rsidR="00200901" w:rsidRPr="00200901" w:rsidRDefault="00200901" w:rsidP="00200901">
      <w:pPr>
        <w:tabs>
          <w:tab w:val="left" w:pos="0"/>
        </w:tabs>
        <w:spacing w:after="0" w:line="360" w:lineRule="auto"/>
        <w:ind w:left="567"/>
        <w:rPr>
          <w:sz w:val="20"/>
          <w:szCs w:val="20"/>
        </w:rPr>
      </w:pPr>
      <w:proofErr w:type="spellStart"/>
      <w:r w:rsidRPr="00200901">
        <w:rPr>
          <w:rFonts w:ascii="Book Antiqua" w:hAnsi="Book Antiqua" w:cs="Book Antiqua"/>
          <w:b/>
          <w:bCs/>
          <w:sz w:val="20"/>
          <w:szCs w:val="20"/>
        </w:rPr>
        <w:t>E</w:t>
      </w:r>
      <w:r w:rsidRPr="00200901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proofErr w:type="spellEnd"/>
      <w:r w:rsidRPr="00200901">
        <w:rPr>
          <w:rFonts w:ascii="Book Antiqua" w:hAnsi="Book Antiqua" w:cs="Book Antiqua"/>
          <w:sz w:val="20"/>
          <w:szCs w:val="20"/>
        </w:rPr>
        <w:t xml:space="preserve"> – suma punktów badanej oferty (dodanie do siebie ocen przyznanych przez każdego                  z członków komisji)</w:t>
      </w:r>
    </w:p>
    <w:p w:rsidR="00200901" w:rsidRPr="00200901" w:rsidRDefault="00200901" w:rsidP="00200901">
      <w:pPr>
        <w:tabs>
          <w:tab w:val="left" w:pos="0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E</w:t>
      </w:r>
      <w:r w:rsidRPr="00200901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r w:rsidRPr="00200901">
        <w:rPr>
          <w:rFonts w:ascii="Book Antiqua" w:hAnsi="Book Antiqua" w:cs="Book Antiqua"/>
          <w:sz w:val="20"/>
          <w:szCs w:val="20"/>
        </w:rPr>
        <w:t xml:space="preserve"> – najwyższa suma punktów spośród ważnych ofert</w:t>
      </w:r>
    </w:p>
    <w:p w:rsidR="00200901" w:rsidRPr="00200901" w:rsidRDefault="00200901" w:rsidP="00200901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 xml:space="preserve">Łączna liczba punktów uzyskanych przez badaną ofertę = C + E </w:t>
      </w:r>
    </w:p>
    <w:p w:rsidR="00DF6225" w:rsidRPr="00200901" w:rsidRDefault="00DF6225" w:rsidP="00200901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b/>
          <w:sz w:val="20"/>
          <w:szCs w:val="20"/>
          <w:lang w:eastAsia="pl-PL"/>
        </w:rPr>
        <w:t>6. Sposób przygotowania oferty:</w:t>
      </w:r>
    </w:p>
    <w:p w:rsidR="00DF6225" w:rsidRDefault="00DF6225" w:rsidP="00200901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sz w:val="20"/>
          <w:szCs w:val="20"/>
          <w:lang w:eastAsia="pl-PL"/>
        </w:rPr>
        <w:t xml:space="preserve"> Każdy Wykonawca może złożyć tylko jedną ofertę.</w:t>
      </w:r>
    </w:p>
    <w:p w:rsidR="00DE336C" w:rsidRDefault="00DE336C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Zamawiający</w:t>
      </w:r>
      <w:r w:rsidR="00783241">
        <w:rPr>
          <w:rFonts w:ascii="Book Antiqua" w:eastAsia="Times New Roman" w:hAnsi="Book Antiqua"/>
          <w:sz w:val="20"/>
          <w:szCs w:val="20"/>
          <w:lang w:eastAsia="pl-PL"/>
        </w:rPr>
        <w:t xml:space="preserve"> nie dopuszcza składania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ofert częściowych (na poszczególne części zamówienia)</w:t>
      </w:r>
    </w:p>
    <w:p w:rsidR="00DE336C" w:rsidRDefault="00DF6225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DE336C">
        <w:rPr>
          <w:rFonts w:ascii="Book Antiqua" w:eastAsia="Times New Roman" w:hAnsi="Book Antiqua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DE336C" w:rsidRDefault="00DF6225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DE336C">
        <w:rPr>
          <w:rFonts w:ascii="Book Antiqua" w:eastAsia="Times New Roman" w:hAnsi="Book Antiqua"/>
          <w:sz w:val="20"/>
          <w:szCs w:val="20"/>
          <w:lang w:eastAsia="pl-PL"/>
        </w:rPr>
        <w:t>Oferta musi być sporządzona w 1 egzemplarzu, w języku polskim i mieć formę pisemną</w:t>
      </w:r>
      <w:r w:rsidR="00DE336C">
        <w:rPr>
          <w:rFonts w:ascii="Book Antiqua" w:eastAsia="Times New Roman" w:hAnsi="Book Antiqua"/>
          <w:sz w:val="20"/>
          <w:szCs w:val="20"/>
          <w:lang w:eastAsia="pl-PL"/>
        </w:rPr>
        <w:t xml:space="preserve"> pod rygorem nieważności</w:t>
      </w:r>
      <w:r w:rsidRPr="00DE336C">
        <w:rPr>
          <w:rFonts w:ascii="Book Antiqua" w:eastAsia="Times New Roman" w:hAnsi="Book Antiqua"/>
          <w:sz w:val="20"/>
          <w:szCs w:val="20"/>
          <w:lang w:eastAsia="pl-PL"/>
        </w:rPr>
        <w:t>.</w:t>
      </w:r>
    </w:p>
    <w:p w:rsidR="00DE336C" w:rsidRDefault="00DE336C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DE336C">
        <w:rPr>
          <w:rFonts w:ascii="Book Antiqua" w:hAnsi="Book Antiqua" w:cs="Book Antiqua"/>
          <w:sz w:val="20"/>
          <w:szCs w:val="20"/>
        </w:rPr>
        <w:t>Integralną częścią oferty jest formularz ofertowy, stanowiąc</w:t>
      </w:r>
      <w:r w:rsidR="00783241">
        <w:rPr>
          <w:rFonts w:ascii="Book Antiqua" w:hAnsi="Book Antiqua" w:cs="Book Antiqua"/>
          <w:sz w:val="20"/>
          <w:szCs w:val="20"/>
        </w:rPr>
        <w:t>y</w:t>
      </w:r>
      <w:r w:rsidRPr="00DE336C">
        <w:rPr>
          <w:rFonts w:ascii="Book Antiqua" w:hAnsi="Book Antiqua" w:cs="Book Antiqua"/>
          <w:sz w:val="20"/>
          <w:szCs w:val="20"/>
        </w:rPr>
        <w:t xml:space="preserve"> załącznik nr 1 do zapytania ofertowego.</w:t>
      </w:r>
    </w:p>
    <w:p w:rsidR="00DE336C" w:rsidRPr="00DE336C" w:rsidRDefault="00DE336C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DE336C">
        <w:rPr>
          <w:rFonts w:ascii="Book Antiqua" w:hAnsi="Book Antiqua" w:cs="Book Antiqua"/>
          <w:sz w:val="20"/>
          <w:szCs w:val="20"/>
        </w:rPr>
        <w:t>Do oferty należy dołączyć:</w:t>
      </w:r>
    </w:p>
    <w:p w:rsidR="00DE336C" w:rsidRPr="009D3E55" w:rsidRDefault="00DE336C" w:rsidP="00DE336C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aktualne zaświadczenie o wpisie do rejestru CEIDG (Centralna Ewidencja i Informacja o Działalności Gospodarczej) lub aktualny odpisu z KRS.</w:t>
      </w:r>
    </w:p>
    <w:p w:rsidR="00DE336C" w:rsidRDefault="00DE336C" w:rsidP="00DE336C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DE336C" w:rsidRPr="004401C3" w:rsidRDefault="00DE336C" w:rsidP="004401C3">
      <w:pPr>
        <w:numPr>
          <w:ilvl w:val="0"/>
          <w:numId w:val="17"/>
        </w:numPr>
        <w:spacing w:after="0" w:line="360" w:lineRule="auto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zdjęcia</w:t>
      </w:r>
      <w:r w:rsidRPr="00306937">
        <w:rPr>
          <w:rFonts w:ascii="Book Antiqua" w:hAnsi="Book Antiqua" w:cs="Book Antiqua"/>
          <w:sz w:val="20"/>
          <w:szCs w:val="20"/>
        </w:rPr>
        <w:t xml:space="preserve"> proponowanych potraw (dań, deserów, przystawek i przekąsek). Na zdjęciach widoczne muszą być przede wszystkim: sposób serwowania potraw, dekoracje stołów, sposób nakrycia. Portfolio musi zawierać oświadczenie, że zamieszczone zdjęcia przedstawiają realizacje własne Wykonawcy.</w:t>
      </w:r>
      <w:r w:rsidR="004B6CBC" w:rsidRPr="004401C3">
        <w:rPr>
          <w:rFonts w:ascii="Book Antiqua" w:hAnsi="Book Antiqua" w:cs="Book Antiqua"/>
          <w:sz w:val="20"/>
          <w:szCs w:val="20"/>
        </w:rPr>
        <w:br/>
      </w:r>
      <w:r w:rsidRPr="004401C3">
        <w:rPr>
          <w:rFonts w:ascii="Book Antiqua" w:hAnsi="Book Antiqua" w:cs="Book Antiqua"/>
          <w:sz w:val="20"/>
          <w:szCs w:val="20"/>
        </w:rPr>
        <w:lastRenderedPageBreak/>
        <w:t xml:space="preserve">UWAGA:  </w:t>
      </w:r>
      <w:r w:rsidRPr="004401C3">
        <w:rPr>
          <w:rFonts w:ascii="Book Antiqua" w:hAnsi="Book Antiqua" w:cs="Book Antiqua"/>
          <w:sz w:val="20"/>
          <w:szCs w:val="20"/>
          <w:u w:val="single"/>
        </w:rPr>
        <w:t xml:space="preserve">Brak zdjęć w ofercie Wykonawcy nie podlega uzupełnieniu i skutkuje jej odrzuceniem. </w:t>
      </w:r>
    </w:p>
    <w:p w:rsidR="00DF6225" w:rsidRPr="00200901" w:rsidRDefault="00DF6225" w:rsidP="00DF6225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b/>
          <w:sz w:val="20"/>
          <w:szCs w:val="20"/>
          <w:lang w:eastAsia="pl-PL"/>
        </w:rPr>
        <w:t>7. Miejsce i termin składania oferty:</w:t>
      </w:r>
    </w:p>
    <w:p w:rsidR="00526B11" w:rsidRPr="00526B11" w:rsidRDefault="00DF6225" w:rsidP="00526B11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sz w:val="20"/>
          <w:szCs w:val="20"/>
          <w:lang w:eastAsia="pl-PL"/>
        </w:rPr>
        <w:t xml:space="preserve">1) </w:t>
      </w:r>
      <w:r w:rsidR="00526B11" w:rsidRPr="00526B11">
        <w:rPr>
          <w:rFonts w:ascii="Book Antiqua" w:hAnsi="Book Antiqua" w:cs="Book Antiqua"/>
          <w:sz w:val="20"/>
          <w:szCs w:val="20"/>
          <w:lang w:eastAsia="pl-PL"/>
        </w:rPr>
        <w:t xml:space="preserve">Ofertę należy złożyć w siedzibie Zamawiającego, tj. Uniwersytet Kazimierza Wielkiego, ul. Chodkiewicza 30, 85-064 Bydgoszcz, Kancelaria Główna (pok. 108), w nieprzekraczalnym terminie: </w:t>
      </w:r>
    </w:p>
    <w:tbl>
      <w:tblPr>
        <w:tblpPr w:leftFromText="141" w:rightFromText="141" w:vertAnchor="text" w:tblpXSpec="center" w:tblpY="1"/>
        <w:tblOverlap w:val="never"/>
        <w:tblW w:w="4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68"/>
      </w:tblGrid>
      <w:tr w:rsidR="00526B11" w:rsidRPr="00526B11" w:rsidTr="00D361B8">
        <w:trPr>
          <w:trHeight w:val="778"/>
        </w:trPr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B11" w:rsidRPr="00526B11" w:rsidRDefault="00526B11" w:rsidP="005E7700">
            <w:pPr>
              <w:spacing w:after="0" w:line="360" w:lineRule="auto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 w:rsidRPr="00526B11">
              <w:rPr>
                <w:rFonts w:ascii="Book Antiqua" w:hAnsi="Book Antiqua" w:cs="Book Antiqua"/>
                <w:sz w:val="20"/>
                <w:szCs w:val="20"/>
                <w:lang w:eastAsia="pl-PL"/>
              </w:rPr>
              <w:t xml:space="preserve">do dnia </w:t>
            </w:r>
            <w:r w:rsidR="005E7700">
              <w:rPr>
                <w:rFonts w:ascii="Book Antiqua" w:hAnsi="Book Antiqua" w:cs="Book Antiqua"/>
                <w:sz w:val="20"/>
                <w:szCs w:val="20"/>
                <w:lang w:eastAsia="pl-PL"/>
              </w:rPr>
              <w:t>15</w:t>
            </w:r>
            <w:r w:rsidR="000817F2">
              <w:rPr>
                <w:rFonts w:ascii="Book Antiqua" w:hAnsi="Book Antiqua" w:cs="Book Antiqua"/>
                <w:sz w:val="20"/>
                <w:szCs w:val="20"/>
                <w:lang w:eastAsia="pl-PL"/>
              </w:rPr>
              <w:t>.0</w:t>
            </w:r>
            <w:r w:rsidR="005E7700">
              <w:rPr>
                <w:rFonts w:ascii="Book Antiqua" w:hAnsi="Book Antiqua" w:cs="Book Antiqua"/>
                <w:sz w:val="20"/>
                <w:szCs w:val="20"/>
                <w:lang w:eastAsia="pl-PL"/>
              </w:rPr>
              <w:t>4</w:t>
            </w:r>
            <w:r w:rsidRPr="00526B11">
              <w:rPr>
                <w:rFonts w:ascii="Book Antiqua" w:hAnsi="Book Antiqua" w:cs="Book Antiqua"/>
                <w:sz w:val="20"/>
                <w:szCs w:val="20"/>
                <w:lang w:eastAsia="pl-PL"/>
              </w:rPr>
              <w:t>.2016 r.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B11" w:rsidRPr="00526B11" w:rsidRDefault="000817F2" w:rsidP="00526B11">
            <w:pPr>
              <w:spacing w:after="0" w:line="360" w:lineRule="auto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do godz. 09</w:t>
            </w:r>
            <w:r w:rsidR="00526B11" w:rsidRPr="00526B11">
              <w:rPr>
                <w:rFonts w:ascii="Book Antiqua" w:hAnsi="Book Antiqua" w:cs="Book Antiqua"/>
                <w:sz w:val="20"/>
                <w:szCs w:val="20"/>
                <w:lang w:eastAsia="pl-PL"/>
              </w:rPr>
              <w:t>:00</w:t>
            </w:r>
          </w:p>
        </w:tc>
      </w:tr>
    </w:tbl>
    <w:p w:rsidR="00526B11" w:rsidRPr="00526B11" w:rsidRDefault="00526B11" w:rsidP="00526B11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26B11">
        <w:rPr>
          <w:rFonts w:ascii="Book Antiqua" w:hAnsi="Book Antiqua" w:cs="Book Antiqua"/>
          <w:sz w:val="20"/>
          <w:szCs w:val="20"/>
          <w:lang w:eastAsia="pl-PL"/>
        </w:rPr>
        <w:br w:type="textWrapping" w:clear="all"/>
      </w:r>
    </w:p>
    <w:p w:rsidR="00526B11" w:rsidRPr="00526B11" w:rsidRDefault="00526B11" w:rsidP="00526B11">
      <w:pPr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26B11">
        <w:rPr>
          <w:rFonts w:ascii="Book Antiqua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4B6CBC" w:rsidRPr="009D3E55" w:rsidRDefault="004B6CBC" w:rsidP="002276DA">
      <w:pPr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4B6CBC" w:rsidRPr="009D3E55" w:rsidRDefault="004B6CBC" w:rsidP="004B6CB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 i adres Wykonawcy: ………………………………………………………………..</w:t>
      </w:r>
    </w:p>
    <w:p w:rsidR="004B6CBC" w:rsidRPr="009D3E55" w:rsidRDefault="004B6CBC" w:rsidP="004B6CB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Nazwa i adres Zamawiającego: </w:t>
      </w:r>
    </w:p>
    <w:p w:rsidR="004B6CBC" w:rsidRPr="009D3E55" w:rsidRDefault="004B6CBC" w:rsidP="004B6CBC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Uniwersytet Kazimierza Wielkiego w Bydgoszczy</w:t>
      </w:r>
    </w:p>
    <w:p w:rsidR="004B6CBC" w:rsidRPr="009D3E55" w:rsidRDefault="004B6CBC" w:rsidP="004B6CBC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ul. Chodkiewicza 30, 85-064 Bydgoszcz,</w:t>
      </w:r>
    </w:p>
    <w:p w:rsidR="004B6CBC" w:rsidRPr="004B6CBC" w:rsidRDefault="004B6CBC" w:rsidP="002276DA">
      <w:pPr>
        <w:pStyle w:val="Akapitzlist"/>
        <w:ind w:left="360"/>
        <w:rPr>
          <w:rFonts w:ascii="Book Antiqua" w:hAnsi="Book Antiqua" w:cs="Book Antiqua"/>
          <w:i/>
          <w:iCs/>
          <w:sz w:val="20"/>
          <w:szCs w:val="20"/>
        </w:rPr>
      </w:pPr>
      <w:r w:rsidRPr="004B6CBC">
        <w:rPr>
          <w:rFonts w:ascii="Book Antiqua" w:hAnsi="Book Antiqua" w:cs="Book Antiqua"/>
          <w:bCs/>
          <w:sz w:val="20"/>
          <w:szCs w:val="20"/>
        </w:rPr>
        <w:t>Tytuł zamówienia: „</w:t>
      </w:r>
      <w:r w:rsidR="005E7700">
        <w:rPr>
          <w:rFonts w:ascii="Book Antiqua" w:hAnsi="Book Antiqua" w:cs="Book Antiqua"/>
          <w:i/>
          <w:iCs/>
          <w:sz w:val="20"/>
          <w:szCs w:val="20"/>
        </w:rPr>
        <w:t xml:space="preserve">Usługa gastronomiczna dla uczestników konferencji „Istnieć w kulturze…- Istnieć w kulturach…” organizowanej  w dniach 21-23 kwietnia w Bydgoszczy </w:t>
      </w:r>
      <w:r w:rsidRPr="004B6CBC">
        <w:rPr>
          <w:rFonts w:ascii="Book Antiqua" w:hAnsi="Book Antiqua" w:cs="Book Antiqua"/>
          <w:bCs/>
          <w:sz w:val="20"/>
          <w:szCs w:val="20"/>
        </w:rPr>
        <w:t xml:space="preserve">nr sprawy: </w:t>
      </w:r>
      <w:r w:rsidR="005E7700">
        <w:rPr>
          <w:rFonts w:ascii="Book Antiqua" w:hAnsi="Book Antiqua" w:cs="Book Antiqua"/>
          <w:bCs/>
          <w:sz w:val="20"/>
          <w:szCs w:val="20"/>
        </w:rPr>
        <w:t>UKW/DZP-282-ZO-41/2016</w:t>
      </w:r>
      <w:r w:rsidRPr="004B6CBC">
        <w:rPr>
          <w:rFonts w:ascii="Book Antiqua" w:hAnsi="Book Antiqua" w:cs="Book Antiqua"/>
          <w:bCs/>
          <w:sz w:val="20"/>
          <w:szCs w:val="20"/>
        </w:rPr>
        <w:t xml:space="preserve">, nie otwierać przed </w:t>
      </w:r>
      <w:r w:rsidR="005E7700">
        <w:rPr>
          <w:rFonts w:ascii="Book Antiqua" w:hAnsi="Book Antiqua" w:cs="Book Antiqua"/>
          <w:bCs/>
          <w:sz w:val="20"/>
          <w:szCs w:val="20"/>
        </w:rPr>
        <w:t>15</w:t>
      </w:r>
      <w:r w:rsidR="000817F2">
        <w:rPr>
          <w:rFonts w:ascii="Book Antiqua" w:hAnsi="Book Antiqua" w:cs="Book Antiqua"/>
          <w:bCs/>
          <w:sz w:val="20"/>
          <w:szCs w:val="20"/>
        </w:rPr>
        <w:t>.0</w:t>
      </w:r>
      <w:r w:rsidR="005E7700">
        <w:rPr>
          <w:rFonts w:ascii="Book Antiqua" w:hAnsi="Book Antiqua" w:cs="Book Antiqua"/>
          <w:bCs/>
          <w:sz w:val="20"/>
          <w:szCs w:val="20"/>
        </w:rPr>
        <w:t>4</w:t>
      </w:r>
      <w:r w:rsidR="000817F2">
        <w:rPr>
          <w:rFonts w:ascii="Book Antiqua" w:hAnsi="Book Antiqua" w:cs="Book Antiqua"/>
          <w:bCs/>
          <w:sz w:val="20"/>
          <w:szCs w:val="20"/>
        </w:rPr>
        <w:t>.2016 r, godz. 09</w:t>
      </w:r>
      <w:r w:rsidRPr="004B6CBC">
        <w:rPr>
          <w:rFonts w:ascii="Book Antiqua" w:hAnsi="Book Antiqua" w:cs="Book Antiqua"/>
          <w:bCs/>
          <w:sz w:val="20"/>
          <w:szCs w:val="20"/>
        </w:rPr>
        <w:t>:00</w:t>
      </w:r>
    </w:p>
    <w:p w:rsidR="004B6CBC" w:rsidRPr="009D3E55" w:rsidRDefault="004B6CBC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9D3E55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Uczelni prawidłowo wystawionego rachunku.</w:t>
      </w:r>
    </w:p>
    <w:p w:rsidR="004B6CBC" w:rsidRPr="009D3E55" w:rsidRDefault="004B6CBC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Wykonawcy ubiegający się o zamówienia musza spełniać </w:t>
      </w:r>
      <w:r w:rsidRPr="009D3E55">
        <w:rPr>
          <w:rFonts w:ascii="Book Antiqua" w:hAnsi="Book Antiqua" w:cs="Book Antiqua"/>
          <w:color w:val="auto"/>
          <w:sz w:val="20"/>
          <w:szCs w:val="20"/>
        </w:rPr>
        <w:t>łącznie</w:t>
      </w:r>
      <w:r w:rsidRPr="009D3E55">
        <w:rPr>
          <w:rFonts w:ascii="Book Antiqua" w:hAnsi="Book Antiqua" w:cs="Book Antiqua"/>
          <w:sz w:val="20"/>
          <w:szCs w:val="20"/>
        </w:rPr>
        <w:t xml:space="preserve"> niżej wymienione warunki udziału w postępowaniu: </w:t>
      </w:r>
    </w:p>
    <w:p w:rsidR="004B6CBC" w:rsidRPr="009D3E55" w:rsidRDefault="004B6CBC" w:rsidP="004B6CBC">
      <w:pPr>
        <w:pStyle w:val="Normalny1"/>
        <w:numPr>
          <w:ilvl w:val="0"/>
          <w:numId w:val="20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posiadać uprawnienia do wykonywania działalności lub czynności, jeżeli ustawy nakładają obowiązek posiadania takich uprawnień; </w:t>
      </w:r>
    </w:p>
    <w:p w:rsidR="004B6CBC" w:rsidRDefault="004B6CBC" w:rsidP="004B6CBC">
      <w:pPr>
        <w:pStyle w:val="Normalny1"/>
        <w:numPr>
          <w:ilvl w:val="0"/>
          <w:numId w:val="20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posiadać wiedzę i doświadczenie niezbędne do wykonania zamówienia;</w:t>
      </w:r>
      <w:r>
        <w:rPr>
          <w:rFonts w:ascii="Book Antiqua" w:hAnsi="Book Antiqua" w:cs="Book Antiqua"/>
          <w:sz w:val="20"/>
          <w:szCs w:val="20"/>
        </w:rPr>
        <w:t xml:space="preserve"> </w:t>
      </w:r>
    </w:p>
    <w:p w:rsidR="004B6CBC" w:rsidRDefault="004B6CBC" w:rsidP="004B6CBC">
      <w:pPr>
        <w:pStyle w:val="Normalny1"/>
        <w:numPr>
          <w:ilvl w:val="0"/>
          <w:numId w:val="20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dysponować odpowiednim potencjałem technicznym oraz osobami zdolnymi do wykonania zamówienia;</w:t>
      </w:r>
    </w:p>
    <w:p w:rsidR="004B6CBC" w:rsidRPr="009D3E55" w:rsidRDefault="004B6CBC" w:rsidP="004B6CBC">
      <w:pPr>
        <w:pStyle w:val="Normalny1"/>
        <w:numPr>
          <w:ilvl w:val="0"/>
          <w:numId w:val="20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znajdować się w sytuacji ekonomicznej i finansowej zapewniającej wykonanie zamówienia.</w:t>
      </w:r>
    </w:p>
    <w:p w:rsidR="004B6CBC" w:rsidRPr="009D3E55" w:rsidRDefault="004B6CBC" w:rsidP="004B6CBC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W celu potwierdzenia warunków udziału w postępowaniu Wykonawca powinien złożyć podpisany formularz ofertowy (załącznik nr 1 do zapytania ofertowego).</w:t>
      </w:r>
    </w:p>
    <w:p w:rsidR="004B6CBC" w:rsidRPr="009D3E55" w:rsidRDefault="004B6CBC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lastRenderedPageBreak/>
        <w:t xml:space="preserve">Zamawiający zastrzega sobie prawo wyboru oferty o cenie wyższej, przy czym w takim wypadku uzasadni dokonanie wyboru. </w:t>
      </w:r>
    </w:p>
    <w:p w:rsidR="004B6CBC" w:rsidRPr="009D3E55" w:rsidRDefault="004B6CBC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B6CBC" w:rsidRPr="009D3E55" w:rsidRDefault="004B6CBC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W sprawie zamówienia należy kontaktować się z przedstawicielem Zamawiającego:</w:t>
      </w:r>
    </w:p>
    <w:p w:rsidR="004B6CBC" w:rsidRDefault="004B6CBC" w:rsidP="004B6CBC">
      <w:pPr>
        <w:pStyle w:val="Normalny1"/>
        <w:spacing w:after="0"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Magdalena Bochniak, 52 34 19 163, </w:t>
      </w:r>
      <w:hyperlink r:id="rId10" w:history="1">
        <w:r w:rsidRPr="00061F02">
          <w:rPr>
            <w:rStyle w:val="Hipercze"/>
            <w:rFonts w:ascii="Book Antiqua" w:hAnsi="Book Antiqua" w:cs="Book Antiqua"/>
            <w:sz w:val="20"/>
            <w:szCs w:val="20"/>
          </w:rPr>
          <w:t>zampub@ukw.edu.pl</w:t>
        </w:r>
      </w:hyperlink>
    </w:p>
    <w:p w:rsidR="00C85EA1" w:rsidRDefault="00C85EA1" w:rsidP="004B6CBC">
      <w:pPr>
        <w:pStyle w:val="Normalny1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  <w:sectPr w:rsidR="00C85EA1">
          <w:footerReference w:type="default" r:id="rId11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85EA1" w:rsidRPr="009D3E55" w:rsidRDefault="00C85EA1" w:rsidP="00C85EA1">
      <w:pPr>
        <w:rPr>
          <w:rFonts w:ascii="Book Antiqua" w:hAnsi="Book Antiqua" w:cs="Book Antiqua"/>
          <w:sz w:val="20"/>
          <w:szCs w:val="20"/>
        </w:rPr>
      </w:pPr>
    </w:p>
    <w:p w:rsidR="00C85EA1" w:rsidRPr="009D3E55" w:rsidRDefault="00C85EA1" w:rsidP="002276DA">
      <w:pPr>
        <w:jc w:val="right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Załącznik nr 1</w:t>
      </w:r>
    </w:p>
    <w:p w:rsidR="00C85EA1" w:rsidRPr="009D3E55" w:rsidRDefault="00C85EA1" w:rsidP="00C85EA1">
      <w:pPr>
        <w:rPr>
          <w:rFonts w:ascii="Book Antiqua" w:hAnsi="Book Antiqua" w:cs="Book Antiqua"/>
          <w:sz w:val="20"/>
          <w:szCs w:val="20"/>
        </w:rPr>
      </w:pPr>
    </w:p>
    <w:p w:rsidR="00C85EA1" w:rsidRPr="009D3E55" w:rsidRDefault="00C85EA1" w:rsidP="00C85EA1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9D3E55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C85EA1" w:rsidRPr="002276DA" w:rsidRDefault="00C85EA1" w:rsidP="002276DA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</w:rPr>
      </w:pPr>
      <w:r w:rsidRPr="009D3E55">
        <w:rPr>
          <w:rFonts w:ascii="Book Antiqua" w:hAnsi="Book Antiqua" w:cs="Book Antiqua"/>
          <w:b/>
          <w:bCs/>
          <w:sz w:val="20"/>
          <w:szCs w:val="20"/>
        </w:rPr>
        <w:t xml:space="preserve">DO ZAPYTANIA OFERTOWEGO </w:t>
      </w:r>
      <w:r>
        <w:rPr>
          <w:rFonts w:ascii="Book Antiqua" w:hAnsi="Book Antiqua" w:cs="Book Antiqua"/>
          <w:bCs/>
          <w:sz w:val="20"/>
          <w:szCs w:val="20"/>
        </w:rPr>
        <w:t>UKW/DZP-282-ZO-</w:t>
      </w:r>
      <w:r w:rsidR="005E7700">
        <w:rPr>
          <w:rFonts w:ascii="Book Antiqua" w:hAnsi="Book Antiqua" w:cs="Book Antiqua"/>
          <w:bCs/>
          <w:sz w:val="20"/>
          <w:szCs w:val="20"/>
        </w:rPr>
        <w:t>41</w:t>
      </w:r>
      <w:r>
        <w:rPr>
          <w:rFonts w:ascii="Book Antiqua" w:hAnsi="Book Antiqua" w:cs="Book Antiqua"/>
          <w:bCs/>
          <w:sz w:val="20"/>
          <w:szCs w:val="20"/>
        </w:rPr>
        <w:t>/2016</w:t>
      </w:r>
    </w:p>
    <w:p w:rsidR="00C85EA1" w:rsidRPr="009D3E55" w:rsidRDefault="00C85EA1" w:rsidP="00C85EA1">
      <w:pPr>
        <w:pStyle w:val="Akapitzlist1"/>
        <w:keepNext/>
        <w:numPr>
          <w:ilvl w:val="0"/>
          <w:numId w:val="21"/>
        </w:numPr>
        <w:spacing w:after="0" w:line="240" w:lineRule="auto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9D3E55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C85EA1" w:rsidRPr="009D3E55" w:rsidRDefault="00C85EA1" w:rsidP="00C85EA1">
      <w:pPr>
        <w:jc w:val="both"/>
        <w:rPr>
          <w:rFonts w:ascii="Book Antiqua" w:hAnsi="Book Antiqua" w:cs="Book Antiqua"/>
          <w:sz w:val="20"/>
          <w:szCs w:val="20"/>
        </w:rPr>
      </w:pP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Siedziba: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telefonu/faksu: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NIP: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REGON: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2276D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</w:t>
      </w:r>
      <w:r w:rsidR="002276DA">
        <w:rPr>
          <w:rFonts w:ascii="Book Antiqua" w:hAnsi="Book Antiqua" w:cs="Book Antiqua"/>
          <w:sz w:val="20"/>
          <w:szCs w:val="20"/>
        </w:rPr>
        <w:t>soba do kontaktu, tel. e-mail:</w:t>
      </w:r>
      <w:r w:rsidR="002276DA">
        <w:rPr>
          <w:rFonts w:ascii="Book Antiqua" w:hAnsi="Book Antiqua" w:cs="Book Antiqua"/>
          <w:sz w:val="20"/>
          <w:szCs w:val="20"/>
        </w:rPr>
        <w:tab/>
      </w:r>
    </w:p>
    <w:p w:rsidR="00C85EA1" w:rsidRPr="005E7700" w:rsidRDefault="00C85EA1" w:rsidP="005E7700">
      <w:pPr>
        <w:numPr>
          <w:ilvl w:val="0"/>
          <w:numId w:val="26"/>
        </w:numPr>
        <w:spacing w:after="0" w:line="360" w:lineRule="auto"/>
        <w:jc w:val="both"/>
        <w:rPr>
          <w:rFonts w:ascii="Book Antiqua" w:eastAsia="Times New Roman" w:hAnsi="Book Antiqua"/>
          <w:i/>
          <w:sz w:val="20"/>
          <w:szCs w:val="18"/>
          <w:lang w:eastAsia="pl-PL"/>
        </w:rPr>
      </w:pPr>
      <w:r w:rsidRPr="00B13030">
        <w:rPr>
          <w:rFonts w:ascii="Book Antiqua" w:hAnsi="Book Antiqua"/>
          <w:sz w:val="20"/>
          <w:szCs w:val="20"/>
        </w:rPr>
        <w:t>Nawiązując do ogłoszenia w trybie Zapytania Ofertowego ofer</w:t>
      </w:r>
      <w:r>
        <w:rPr>
          <w:rFonts w:ascii="Book Antiqua" w:hAnsi="Book Antiqua"/>
          <w:sz w:val="20"/>
          <w:szCs w:val="20"/>
        </w:rPr>
        <w:t xml:space="preserve">ujemy wykonanie zamówienia na: </w:t>
      </w:r>
      <w:r w:rsidR="005E7700">
        <w:rPr>
          <w:rFonts w:ascii="Book Antiqua" w:hAnsi="Book Antiqua" w:cs="Book Antiqua"/>
          <w:i/>
          <w:iCs/>
          <w:sz w:val="20"/>
          <w:szCs w:val="20"/>
        </w:rPr>
        <w:t>Usługa gastronomiczna dla uczestników konferencji „Istnieć w kulturze…- Istnieć w kulturach…” organizowanej  w dniach 21-23 kwietnia w Bydgoszczy”</w:t>
      </w:r>
      <w:r w:rsidR="0097568F" w:rsidRPr="0097568F">
        <w:rPr>
          <w:rFonts w:ascii="Book Antiqua" w:hAnsi="Book Antiqua"/>
          <w:sz w:val="20"/>
          <w:szCs w:val="20"/>
        </w:rPr>
        <w:t xml:space="preserve"> </w:t>
      </w:r>
      <w:r w:rsidRPr="0097568F">
        <w:rPr>
          <w:rFonts w:ascii="Book Antiqua" w:hAnsi="Book Antiqua"/>
          <w:sz w:val="20"/>
          <w:szCs w:val="20"/>
        </w:rPr>
        <w:t xml:space="preserve">w zakresie i na warunkach określonych w Zapytaniu Ofertowym nr </w:t>
      </w:r>
      <w:r w:rsidR="005E7700">
        <w:rPr>
          <w:rFonts w:ascii="Book Antiqua" w:hAnsi="Book Antiqua"/>
          <w:sz w:val="20"/>
          <w:szCs w:val="20"/>
        </w:rPr>
        <w:t>UKW/DZP-282-ZO-41/2016</w:t>
      </w:r>
      <w:r w:rsidRPr="0097568F">
        <w:rPr>
          <w:rFonts w:ascii="Book Antiqua" w:hAnsi="Book Antiqua"/>
          <w:sz w:val="20"/>
          <w:szCs w:val="20"/>
        </w:rPr>
        <w:t>:</w:t>
      </w:r>
    </w:p>
    <w:p w:rsidR="005E7700" w:rsidRPr="0097568F" w:rsidRDefault="005E7700" w:rsidP="005E7700">
      <w:pPr>
        <w:spacing w:after="0" w:line="360" w:lineRule="auto"/>
        <w:ind w:left="360"/>
        <w:jc w:val="both"/>
        <w:rPr>
          <w:rFonts w:ascii="Book Antiqua" w:eastAsia="Times New Roman" w:hAnsi="Book Antiqua"/>
          <w:i/>
          <w:sz w:val="20"/>
          <w:szCs w:val="18"/>
          <w:lang w:eastAsia="pl-PL"/>
        </w:rPr>
      </w:pPr>
    </w:p>
    <w:p w:rsidR="00C85EA1" w:rsidRPr="005E7700" w:rsidRDefault="00C85EA1" w:rsidP="005E7700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101072">
        <w:rPr>
          <w:rFonts w:ascii="Book Antiqua" w:hAnsi="Book Antiqua"/>
          <w:sz w:val="20"/>
          <w:szCs w:val="20"/>
        </w:rPr>
        <w:t xml:space="preserve">OFERUJEMY/ Oferuję wykonanie przedmiotu zamówienia za: </w:t>
      </w:r>
    </w:p>
    <w:tbl>
      <w:tblPr>
        <w:tblW w:w="5000" w:type="pct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06"/>
        <w:gridCol w:w="1845"/>
        <w:gridCol w:w="719"/>
        <w:gridCol w:w="1514"/>
        <w:gridCol w:w="793"/>
        <w:gridCol w:w="921"/>
        <w:gridCol w:w="1293"/>
        <w:gridCol w:w="1497"/>
      </w:tblGrid>
      <w:tr w:rsidR="00D07136" w:rsidRPr="00790CF8" w:rsidTr="00783241">
        <w:trPr>
          <w:trHeight w:val="702"/>
          <w:jc w:val="right"/>
        </w:trPr>
        <w:tc>
          <w:tcPr>
            <w:tcW w:w="3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7136" w:rsidRPr="00790CF8" w:rsidRDefault="00D07136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Lp.</w:t>
            </w:r>
          </w:p>
        </w:tc>
        <w:tc>
          <w:tcPr>
            <w:tcW w:w="9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7136" w:rsidRPr="00790CF8" w:rsidRDefault="00D07136" w:rsidP="00D361B8">
            <w:pPr>
              <w:spacing w:line="360" w:lineRule="auto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Przedmiot zamówienia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7136" w:rsidRPr="00790CF8" w:rsidRDefault="00D07136" w:rsidP="00D361B8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Ilość osób</w:t>
            </w:r>
            <w:r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*</w:t>
            </w: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7136" w:rsidRPr="00790CF8" w:rsidRDefault="00D07136" w:rsidP="00D361B8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Termin</w:t>
            </w:r>
          </w:p>
        </w:tc>
        <w:tc>
          <w:tcPr>
            <w:tcW w:w="4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7136" w:rsidRPr="00790CF8" w:rsidRDefault="00D07136" w:rsidP="00D361B8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Cena netto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br/>
              <w:t>(za 1 osobę)</w:t>
            </w:r>
          </w:p>
        </w:tc>
        <w:tc>
          <w:tcPr>
            <w:tcW w:w="4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7136" w:rsidRPr="00790CF8" w:rsidRDefault="00D07136" w:rsidP="00D361B8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Stawka VAT</w:t>
            </w: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7136" w:rsidRPr="00790CF8" w:rsidRDefault="00D07136" w:rsidP="00D361B8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Cena brutto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br/>
              <w:t>(za 1 osobę)</w:t>
            </w:r>
          </w:p>
        </w:tc>
        <w:tc>
          <w:tcPr>
            <w:tcW w:w="8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7136" w:rsidRPr="00790CF8" w:rsidRDefault="00D07136" w:rsidP="00D361B8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Wartość brutto (cena brutto x ilość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osób – uwzględniając ilość dni</w:t>
            </w: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)</w:t>
            </w:r>
          </w:p>
        </w:tc>
      </w:tr>
      <w:tr w:rsidR="005E7700" w:rsidRPr="00790CF8" w:rsidTr="00783241">
        <w:trPr>
          <w:trHeight w:val="50"/>
          <w:jc w:val="right"/>
        </w:trPr>
        <w:tc>
          <w:tcPr>
            <w:tcW w:w="3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700" w:rsidRPr="00783241" w:rsidRDefault="00783241" w:rsidP="00783241">
            <w:pPr>
              <w:pStyle w:val="Akapitzlist"/>
              <w:numPr>
                <w:ilvl w:val="4"/>
                <w:numId w:val="29"/>
              </w:numPr>
              <w:spacing w:line="360" w:lineRule="auto"/>
              <w:ind w:left="0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1.</w:t>
            </w:r>
          </w:p>
        </w:tc>
        <w:tc>
          <w:tcPr>
            <w:tcW w:w="9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700" w:rsidRDefault="005E7700" w:rsidP="00D361B8">
            <w:pPr>
              <w:spacing w:line="36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2 przerwy kawowe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700" w:rsidRDefault="00320863" w:rsidP="00D361B8">
            <w:pPr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20</w:t>
            </w: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700" w:rsidRDefault="005E7700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21.04</w:t>
            </w:r>
          </w:p>
        </w:tc>
        <w:tc>
          <w:tcPr>
            <w:tcW w:w="4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700" w:rsidRPr="00790CF8" w:rsidRDefault="005E7700" w:rsidP="00D361B8">
            <w:pPr>
              <w:spacing w:line="36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4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700" w:rsidRPr="00790CF8" w:rsidRDefault="005E7700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700" w:rsidRPr="00790CF8" w:rsidRDefault="005E7700" w:rsidP="00D361B8">
            <w:pPr>
              <w:pStyle w:val="Zwykytek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700" w:rsidRPr="00790CF8" w:rsidRDefault="005E7700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C85EA1" w:rsidRPr="00790CF8" w:rsidTr="00783241">
        <w:trPr>
          <w:trHeight w:val="50"/>
          <w:jc w:val="right"/>
        </w:trPr>
        <w:tc>
          <w:tcPr>
            <w:tcW w:w="3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5EA1" w:rsidRPr="00783241" w:rsidRDefault="00C85EA1" w:rsidP="00783241">
            <w:pPr>
              <w:pStyle w:val="Akapitzlist"/>
              <w:numPr>
                <w:ilvl w:val="0"/>
                <w:numId w:val="29"/>
              </w:numPr>
              <w:spacing w:line="360" w:lineRule="auto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9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5EA1" w:rsidRPr="00790CF8" w:rsidRDefault="005E7700" w:rsidP="00D361B8">
            <w:pPr>
              <w:spacing w:line="36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Obiad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5EA1" w:rsidRDefault="00783241" w:rsidP="00D361B8">
            <w:pPr>
              <w:jc w:val="center"/>
            </w:pPr>
            <w:r>
              <w:t>35</w:t>
            </w: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5EA1" w:rsidRPr="005A4A70" w:rsidRDefault="005E7700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21.04</w:t>
            </w:r>
          </w:p>
        </w:tc>
        <w:tc>
          <w:tcPr>
            <w:tcW w:w="4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5EA1" w:rsidRPr="00790CF8" w:rsidRDefault="00C85EA1" w:rsidP="00D361B8">
            <w:pPr>
              <w:spacing w:line="36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4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5EA1" w:rsidRPr="00790CF8" w:rsidRDefault="00C85EA1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5EA1" w:rsidRPr="00790CF8" w:rsidRDefault="00C85EA1" w:rsidP="00D361B8">
            <w:pPr>
              <w:pStyle w:val="Zwykytek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5EA1" w:rsidRPr="00790CF8" w:rsidRDefault="00C85EA1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5E7700" w:rsidRPr="00790CF8" w:rsidTr="00783241">
        <w:trPr>
          <w:trHeight w:val="50"/>
          <w:jc w:val="right"/>
        </w:trPr>
        <w:tc>
          <w:tcPr>
            <w:tcW w:w="3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700" w:rsidRPr="00783241" w:rsidRDefault="005E7700" w:rsidP="00783241">
            <w:pPr>
              <w:pStyle w:val="Akapitzlist"/>
              <w:numPr>
                <w:ilvl w:val="0"/>
                <w:numId w:val="29"/>
              </w:numPr>
              <w:spacing w:line="360" w:lineRule="auto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9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700" w:rsidRPr="00790CF8" w:rsidRDefault="005E7700" w:rsidP="00D361B8">
            <w:pPr>
              <w:spacing w:line="36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Kolacja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700" w:rsidRDefault="00783241" w:rsidP="00D361B8">
            <w:pPr>
              <w:jc w:val="center"/>
            </w:pPr>
            <w:r>
              <w:t>45</w:t>
            </w: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700" w:rsidRPr="005A4A70" w:rsidRDefault="005E7700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21.04</w:t>
            </w:r>
          </w:p>
        </w:tc>
        <w:tc>
          <w:tcPr>
            <w:tcW w:w="4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700" w:rsidRPr="00790CF8" w:rsidRDefault="005E7700" w:rsidP="00D361B8">
            <w:pPr>
              <w:spacing w:line="36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4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700" w:rsidRPr="00790CF8" w:rsidRDefault="005E7700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700" w:rsidRPr="00790CF8" w:rsidRDefault="005E7700" w:rsidP="00D361B8">
            <w:pPr>
              <w:pStyle w:val="Zwykytek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700" w:rsidRPr="00790CF8" w:rsidRDefault="005E7700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5E7700" w:rsidRPr="00790CF8" w:rsidTr="00783241">
        <w:trPr>
          <w:trHeight w:val="50"/>
          <w:jc w:val="right"/>
        </w:trPr>
        <w:tc>
          <w:tcPr>
            <w:tcW w:w="3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700" w:rsidRPr="00783241" w:rsidRDefault="005E7700" w:rsidP="00783241">
            <w:pPr>
              <w:pStyle w:val="Akapitzlist"/>
              <w:numPr>
                <w:ilvl w:val="0"/>
                <w:numId w:val="29"/>
              </w:numPr>
              <w:spacing w:line="360" w:lineRule="auto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9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700" w:rsidRPr="00790CF8" w:rsidRDefault="00783241" w:rsidP="00D361B8">
            <w:pPr>
              <w:spacing w:line="36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Obiad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700" w:rsidRDefault="00783241" w:rsidP="00D361B8">
            <w:pPr>
              <w:jc w:val="center"/>
            </w:pPr>
            <w:r>
              <w:t>35</w:t>
            </w: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700" w:rsidRPr="005A4A70" w:rsidRDefault="005E7700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22.04</w:t>
            </w:r>
          </w:p>
        </w:tc>
        <w:tc>
          <w:tcPr>
            <w:tcW w:w="4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700" w:rsidRPr="00790CF8" w:rsidRDefault="005E7700" w:rsidP="00D361B8">
            <w:pPr>
              <w:spacing w:line="36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4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700" w:rsidRPr="00790CF8" w:rsidRDefault="005E7700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700" w:rsidRPr="00790CF8" w:rsidRDefault="005E7700" w:rsidP="00D361B8">
            <w:pPr>
              <w:pStyle w:val="Zwykytek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700" w:rsidRPr="00790CF8" w:rsidRDefault="005E7700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5E7700" w:rsidRPr="00790CF8" w:rsidTr="00783241">
        <w:trPr>
          <w:trHeight w:val="50"/>
          <w:jc w:val="right"/>
        </w:trPr>
        <w:tc>
          <w:tcPr>
            <w:tcW w:w="3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700" w:rsidRPr="00783241" w:rsidRDefault="005E7700" w:rsidP="00783241">
            <w:pPr>
              <w:pStyle w:val="Akapitzlist"/>
              <w:numPr>
                <w:ilvl w:val="0"/>
                <w:numId w:val="29"/>
              </w:numPr>
              <w:spacing w:line="360" w:lineRule="auto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9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700" w:rsidRPr="00790CF8" w:rsidRDefault="00783241" w:rsidP="00D361B8">
            <w:pPr>
              <w:spacing w:line="36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Kolacja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700" w:rsidRDefault="00783241" w:rsidP="00D361B8">
            <w:pPr>
              <w:jc w:val="center"/>
            </w:pPr>
            <w:r>
              <w:t>40</w:t>
            </w: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700" w:rsidRPr="005A4A70" w:rsidRDefault="005E7700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22.04</w:t>
            </w:r>
          </w:p>
        </w:tc>
        <w:tc>
          <w:tcPr>
            <w:tcW w:w="4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700" w:rsidRPr="00790CF8" w:rsidRDefault="005E7700" w:rsidP="00D361B8">
            <w:pPr>
              <w:spacing w:line="36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4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700" w:rsidRPr="00790CF8" w:rsidRDefault="005E7700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700" w:rsidRPr="00790CF8" w:rsidRDefault="005E7700" w:rsidP="00D361B8">
            <w:pPr>
              <w:pStyle w:val="Zwykytek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700" w:rsidRPr="00790CF8" w:rsidRDefault="005E7700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5E7700" w:rsidRPr="00790CF8" w:rsidTr="00783241">
        <w:trPr>
          <w:trHeight w:val="50"/>
          <w:jc w:val="right"/>
        </w:trPr>
        <w:tc>
          <w:tcPr>
            <w:tcW w:w="3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700" w:rsidRPr="00783241" w:rsidRDefault="005E7700" w:rsidP="00783241">
            <w:pPr>
              <w:pStyle w:val="Akapitzlist"/>
              <w:numPr>
                <w:ilvl w:val="0"/>
                <w:numId w:val="29"/>
              </w:numPr>
              <w:spacing w:line="360" w:lineRule="auto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9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700" w:rsidRPr="00790CF8" w:rsidRDefault="00783241" w:rsidP="00D361B8">
            <w:pPr>
              <w:spacing w:line="36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Przerwa kawowa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700" w:rsidRDefault="00783241" w:rsidP="00D361B8">
            <w:pPr>
              <w:jc w:val="center"/>
            </w:pPr>
            <w:r>
              <w:t>20</w:t>
            </w: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700" w:rsidRPr="005A4A70" w:rsidRDefault="005E7700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23.04</w:t>
            </w:r>
          </w:p>
        </w:tc>
        <w:tc>
          <w:tcPr>
            <w:tcW w:w="4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700" w:rsidRPr="00790CF8" w:rsidRDefault="005E7700" w:rsidP="00D361B8">
            <w:pPr>
              <w:spacing w:line="36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4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700" w:rsidRPr="00790CF8" w:rsidRDefault="005E7700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700" w:rsidRPr="00790CF8" w:rsidRDefault="005E7700" w:rsidP="00D361B8">
            <w:pPr>
              <w:pStyle w:val="Zwykytek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700" w:rsidRPr="00790CF8" w:rsidRDefault="005E7700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5E7700" w:rsidRPr="00790CF8" w:rsidTr="00783241">
        <w:trPr>
          <w:trHeight w:val="50"/>
          <w:jc w:val="right"/>
        </w:trPr>
        <w:tc>
          <w:tcPr>
            <w:tcW w:w="3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700" w:rsidRPr="00783241" w:rsidRDefault="005E7700" w:rsidP="00783241">
            <w:pPr>
              <w:pStyle w:val="Akapitzlist"/>
              <w:numPr>
                <w:ilvl w:val="0"/>
                <w:numId w:val="29"/>
              </w:numPr>
              <w:spacing w:line="360" w:lineRule="auto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9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700" w:rsidRPr="00320863" w:rsidRDefault="00783241" w:rsidP="00D361B8">
            <w:pPr>
              <w:spacing w:line="36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 w:rsidRPr="00320863"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obiad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700" w:rsidRPr="00320863" w:rsidRDefault="00320863" w:rsidP="00D361B8">
            <w:pPr>
              <w:jc w:val="center"/>
            </w:pPr>
            <w:r w:rsidRPr="00320863">
              <w:t>20</w:t>
            </w: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700" w:rsidRPr="00320863" w:rsidRDefault="005E7700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 w:rsidRPr="00320863"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23.04</w:t>
            </w:r>
          </w:p>
        </w:tc>
        <w:tc>
          <w:tcPr>
            <w:tcW w:w="4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700" w:rsidRPr="00790CF8" w:rsidRDefault="005E7700" w:rsidP="00D361B8">
            <w:pPr>
              <w:spacing w:line="36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4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700" w:rsidRPr="00790CF8" w:rsidRDefault="005E7700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700" w:rsidRPr="00790CF8" w:rsidRDefault="005E7700" w:rsidP="00D361B8">
            <w:pPr>
              <w:pStyle w:val="Zwykytek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700" w:rsidRPr="00790CF8" w:rsidRDefault="005E7700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783241" w:rsidRPr="00790CF8" w:rsidTr="00783241">
        <w:trPr>
          <w:trHeight w:val="50"/>
          <w:jc w:val="right"/>
        </w:trPr>
        <w:tc>
          <w:tcPr>
            <w:tcW w:w="2575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241" w:rsidRPr="005A4A70" w:rsidRDefault="00783241" w:rsidP="00783241">
            <w:pPr>
              <w:spacing w:line="360" w:lineRule="auto"/>
              <w:jc w:val="right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RAZEM</w:t>
            </w:r>
          </w:p>
        </w:tc>
        <w:tc>
          <w:tcPr>
            <w:tcW w:w="4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241" w:rsidRPr="00790CF8" w:rsidRDefault="00783241" w:rsidP="00D361B8">
            <w:pPr>
              <w:spacing w:line="36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4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241" w:rsidRPr="00790CF8" w:rsidRDefault="00783241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241" w:rsidRPr="00790CF8" w:rsidRDefault="00783241" w:rsidP="00D361B8">
            <w:pPr>
              <w:pStyle w:val="Zwykytek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241" w:rsidRPr="00790CF8" w:rsidRDefault="00783241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C85EA1" w:rsidRPr="00D07136" w:rsidRDefault="00C85EA1" w:rsidP="00D07136">
      <w:pPr>
        <w:rPr>
          <w:rFonts w:ascii="Book Antiqua" w:eastAsia="Times New Roman" w:hAnsi="Book Antiqua" w:cs="Arial"/>
          <w:sz w:val="20"/>
          <w:szCs w:val="20"/>
        </w:rPr>
      </w:pPr>
      <w:r w:rsidRPr="00101072">
        <w:rPr>
          <w:rFonts w:ascii="Book Antiqua" w:hAnsi="Book Antiqua" w:cs="Century Gothic"/>
          <w:sz w:val="20"/>
          <w:szCs w:val="20"/>
        </w:rPr>
        <w:t xml:space="preserve">*Zamawiający dopuszcza możliwość zmniejszenia lub zwiększenia liczby </w:t>
      </w:r>
      <w:r w:rsidR="00D07136">
        <w:rPr>
          <w:rFonts w:ascii="Book Antiqua" w:hAnsi="Book Antiqua" w:cs="Century Gothic"/>
          <w:sz w:val="20"/>
          <w:szCs w:val="20"/>
        </w:rPr>
        <w:t>gości</w:t>
      </w:r>
      <w:r w:rsidRPr="00101072">
        <w:rPr>
          <w:rFonts w:ascii="Book Antiqua" w:hAnsi="Book Antiqua" w:cs="Century Gothic"/>
          <w:sz w:val="20"/>
          <w:szCs w:val="20"/>
        </w:rPr>
        <w:t xml:space="preserve"> o max </w:t>
      </w:r>
      <w:r w:rsidRPr="00101072">
        <w:rPr>
          <w:rFonts w:ascii="Book Antiqua" w:hAnsi="Book Antiqua" w:cs="Century Gothic"/>
          <w:b/>
          <w:bCs/>
          <w:sz w:val="20"/>
          <w:szCs w:val="20"/>
        </w:rPr>
        <w:t xml:space="preserve">20%, </w:t>
      </w:r>
      <w:r w:rsidRPr="00101072">
        <w:rPr>
          <w:rFonts w:ascii="Book Antiqua" w:hAnsi="Book Antiqua" w:cs="Century Gothic"/>
          <w:sz w:val="20"/>
          <w:szCs w:val="20"/>
        </w:rPr>
        <w:t>w tym również zmniejszenia lub zwiększenia usług gastronomicznych.</w:t>
      </w:r>
    </w:p>
    <w:p w:rsidR="00C85EA1" w:rsidRPr="009D3E55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Oświadczam/my, że w cenie oferty zostały uwzględnione wszystkie </w:t>
      </w:r>
      <w:r w:rsidRPr="000B0EF8">
        <w:rPr>
          <w:rFonts w:ascii="Book Antiqua" w:hAnsi="Book Antiqua" w:cs="Book Antiqua"/>
          <w:sz w:val="20"/>
          <w:szCs w:val="20"/>
        </w:rPr>
        <w:t>koszty zw</w:t>
      </w:r>
      <w:r>
        <w:rPr>
          <w:rFonts w:ascii="Book Antiqua" w:hAnsi="Book Antiqua" w:cs="Book Antiqua"/>
          <w:sz w:val="20"/>
          <w:szCs w:val="20"/>
        </w:rPr>
        <w:t>iązane z realizacją zamówienia, w tym udzielone rabaty.</w:t>
      </w:r>
    </w:p>
    <w:p w:rsidR="00C85EA1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Oświadczam/my, że spełniamy warunki udziału </w:t>
      </w:r>
      <w:r w:rsidR="002276DA">
        <w:rPr>
          <w:rFonts w:ascii="Book Antiqua" w:hAnsi="Book Antiqua" w:cs="Book Antiqua"/>
          <w:sz w:val="20"/>
          <w:szCs w:val="20"/>
        </w:rPr>
        <w:t>w postępowaniu zgodnie z ust. 9</w:t>
      </w:r>
      <w:r w:rsidRPr="009D3E55">
        <w:rPr>
          <w:rFonts w:ascii="Book Antiqua" w:hAnsi="Book Antiqua" w:cs="Book Antiqua"/>
          <w:sz w:val="20"/>
          <w:szCs w:val="20"/>
        </w:rPr>
        <w:t xml:space="preserve"> Zapytania Ofertowego nr </w:t>
      </w:r>
      <w:r w:rsidR="005E7700">
        <w:rPr>
          <w:rFonts w:ascii="Book Antiqua" w:hAnsi="Book Antiqua" w:cs="Book Antiqua"/>
          <w:b/>
          <w:bCs/>
          <w:sz w:val="20"/>
          <w:szCs w:val="20"/>
        </w:rPr>
        <w:t>UKW/DZP-282-ZO-41/2016</w:t>
      </w:r>
      <w:r w:rsidRPr="009D3E55">
        <w:rPr>
          <w:rFonts w:ascii="Book Antiqua" w:hAnsi="Book Antiqua" w:cs="Book Antiqua"/>
          <w:sz w:val="20"/>
          <w:szCs w:val="20"/>
        </w:rPr>
        <w:t>.</w:t>
      </w:r>
    </w:p>
    <w:p w:rsidR="00C85EA1" w:rsidRPr="00C85EA1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06937">
        <w:rPr>
          <w:rFonts w:ascii="Book Antiqua" w:hAnsi="Book Antiqua" w:cs="Book Antiqua"/>
          <w:sz w:val="20"/>
          <w:szCs w:val="20"/>
        </w:rPr>
        <w:t xml:space="preserve">Zobowiązuje/my się wykonać całość zamówienia w terminie:  </w:t>
      </w:r>
      <w:r w:rsidR="00783241">
        <w:rPr>
          <w:rFonts w:ascii="Book Antiqua" w:hAnsi="Book Antiqua" w:cs="Book Antiqua"/>
          <w:sz w:val="20"/>
          <w:szCs w:val="20"/>
        </w:rPr>
        <w:t>21-23.04</w:t>
      </w:r>
      <w:r>
        <w:rPr>
          <w:rFonts w:ascii="Book Antiqua" w:hAnsi="Book Antiqua" w:cs="Book Antiqua"/>
          <w:sz w:val="20"/>
          <w:szCs w:val="20"/>
        </w:rPr>
        <w:t>.2016 r.</w:t>
      </w:r>
    </w:p>
    <w:p w:rsidR="00C85EA1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Zobowiązuje/my się wykonać całość przedmiotu zamówienia z należytą starannością. </w:t>
      </w:r>
    </w:p>
    <w:p w:rsidR="00C85EA1" w:rsidRPr="009D3E55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C85EA1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Zobowiązuję/my się wykonać całość przedmiotu zamówienia z n</w:t>
      </w:r>
      <w:r>
        <w:rPr>
          <w:rFonts w:ascii="Book Antiqua" w:hAnsi="Book Antiqua" w:cs="Book Antiqua"/>
          <w:sz w:val="20"/>
          <w:szCs w:val="20"/>
        </w:rPr>
        <w:t>ależytą starannością.</w:t>
      </w:r>
    </w:p>
    <w:p w:rsidR="00C85EA1" w:rsidRPr="009D3E55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Zgadzam/my się na przetwarzanie danych osobowych zgodnie z obowiązującymi, w tym zakresie przepisami prawnymi.</w:t>
      </w:r>
    </w:p>
    <w:p w:rsidR="00C85EA1" w:rsidRPr="009D3E55" w:rsidRDefault="00C85EA1" w:rsidP="00C85EA1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85EA1" w:rsidRPr="009D3E55" w:rsidRDefault="00C85EA1" w:rsidP="00C85EA1">
      <w:pPr>
        <w:numPr>
          <w:ilvl w:val="0"/>
          <w:numId w:val="21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9D3E55">
        <w:rPr>
          <w:rFonts w:ascii="Book Antiqua" w:hAnsi="Book Antiqua" w:cs="Book Antiqua"/>
          <w:sz w:val="20"/>
          <w:szCs w:val="20"/>
          <w:u w:val="single"/>
        </w:rPr>
        <w:t>Załącznikami do oferty są:</w:t>
      </w:r>
    </w:p>
    <w:p w:rsidR="00C85EA1" w:rsidRPr="009D3E55" w:rsidRDefault="00C85EA1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C85EA1" w:rsidRPr="009D3E55" w:rsidRDefault="00C85EA1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C85EA1" w:rsidRPr="009D3E55" w:rsidRDefault="00C85EA1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………………………………………………</w:t>
      </w:r>
    </w:p>
    <w:p w:rsidR="00C85EA1" w:rsidRPr="009D3E55" w:rsidRDefault="00C85EA1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……………………………………….........</w:t>
      </w:r>
    </w:p>
    <w:p w:rsidR="00C85EA1" w:rsidRPr="009D3E55" w:rsidRDefault="00C85EA1" w:rsidP="00C85EA1">
      <w:pPr>
        <w:rPr>
          <w:rFonts w:ascii="Book Antiqua" w:hAnsi="Book Antiqua" w:cs="Book Antiqua"/>
          <w:sz w:val="20"/>
          <w:szCs w:val="20"/>
        </w:rPr>
      </w:pPr>
    </w:p>
    <w:p w:rsidR="00C85EA1" w:rsidRPr="009D3E55" w:rsidRDefault="00C85EA1" w:rsidP="00C85EA1">
      <w:pPr>
        <w:widowControl w:val="0"/>
        <w:suppressAutoHyphens/>
        <w:spacing w:line="360" w:lineRule="auto"/>
        <w:jc w:val="both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C85EA1" w:rsidRPr="009D3E55" w:rsidRDefault="00C85EA1" w:rsidP="00C85EA1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C85EA1" w:rsidRPr="009D3E55" w:rsidRDefault="00C85EA1" w:rsidP="00C85EA1">
      <w:pPr>
        <w:widowControl w:val="0"/>
        <w:suppressAutoHyphens/>
        <w:jc w:val="right"/>
        <w:rPr>
          <w:rFonts w:ascii="Century Gothic" w:hAnsi="Century Gothic" w:cs="Century Gothic"/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>(podpisy upełnomocnionych przedstawicieli Wykonawc</w:t>
      </w:r>
      <w:r w:rsidRPr="009D3E55">
        <w:rPr>
          <w:rFonts w:ascii="Century Gothic" w:hAnsi="Century Gothic" w:cs="Century Gothic"/>
          <w:kern w:val="1"/>
          <w:sz w:val="20"/>
          <w:szCs w:val="20"/>
          <w:lang w:eastAsia="ar-SA"/>
        </w:rPr>
        <w:t>y)</w:t>
      </w:r>
    </w:p>
    <w:p w:rsidR="00E67DD1" w:rsidRPr="00DF6225" w:rsidRDefault="00E67DD1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sectPr w:rsidR="00E67DD1" w:rsidRPr="00DF62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1578" w:rsidRDefault="00081578" w:rsidP="00E26992">
      <w:pPr>
        <w:spacing w:after="0" w:line="240" w:lineRule="auto"/>
      </w:pPr>
      <w:r>
        <w:separator/>
      </w:r>
    </w:p>
  </w:endnote>
  <w:endnote w:type="continuationSeparator" w:id="0">
    <w:p w:rsidR="00081578" w:rsidRDefault="00081578" w:rsidP="00E269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01766076"/>
      <w:docPartObj>
        <w:docPartGallery w:val="Page Numbers (Bottom of Page)"/>
        <w:docPartUnique/>
      </w:docPartObj>
    </w:sdtPr>
    <w:sdtEndPr/>
    <w:sdtContent>
      <w:p w:rsidR="00E26992" w:rsidRDefault="00E26992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20863">
          <w:rPr>
            <w:noProof/>
          </w:rPr>
          <w:t>1</w:t>
        </w:r>
        <w:r>
          <w:fldChar w:fldCharType="end"/>
        </w:r>
      </w:p>
    </w:sdtContent>
  </w:sdt>
  <w:p w:rsidR="00E26992" w:rsidRDefault="00E2699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1578" w:rsidRDefault="00081578" w:rsidP="00E26992">
      <w:pPr>
        <w:spacing w:after="0" w:line="240" w:lineRule="auto"/>
      </w:pPr>
      <w:r>
        <w:separator/>
      </w:r>
    </w:p>
  </w:footnote>
  <w:footnote w:type="continuationSeparator" w:id="0">
    <w:p w:rsidR="00081578" w:rsidRDefault="00081578" w:rsidP="00E269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D19C8"/>
    <w:multiLevelType w:val="hybridMultilevel"/>
    <w:tmpl w:val="7264CB84"/>
    <w:lvl w:ilvl="0" w:tplc="3C202016">
      <w:start w:val="1"/>
      <w:numFmt w:val="lowerLetter"/>
      <w:lvlText w:val="%1."/>
      <w:lvlJc w:val="left"/>
      <w:pPr>
        <w:ind w:left="720" w:hanging="360"/>
      </w:pPr>
      <w:rPr>
        <w:rFonts w:ascii="Book Antiqua" w:hAnsi="Book Antiqua" w:cs="Book Antiqua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DF0C84"/>
    <w:multiLevelType w:val="hybridMultilevel"/>
    <w:tmpl w:val="925443A4"/>
    <w:lvl w:ilvl="0" w:tplc="8F120C8A">
      <w:start w:val="1"/>
      <w:numFmt w:val="decimal"/>
      <w:lvlText w:val="2.%1"/>
      <w:lvlJc w:val="left"/>
      <w:pPr>
        <w:ind w:left="64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A3D68A9"/>
    <w:multiLevelType w:val="hybridMultilevel"/>
    <w:tmpl w:val="F84AF24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73454B"/>
    <w:multiLevelType w:val="hybridMultilevel"/>
    <w:tmpl w:val="33A49F4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C78777D"/>
    <w:multiLevelType w:val="hybridMultilevel"/>
    <w:tmpl w:val="70E685FC"/>
    <w:lvl w:ilvl="0" w:tplc="094C11C2">
      <w:start w:val="1"/>
      <w:numFmt w:val="ordinal"/>
      <w:lvlText w:val="%1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6">
    <w:nsid w:val="18674EC6"/>
    <w:multiLevelType w:val="hybridMultilevel"/>
    <w:tmpl w:val="920A28E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0E17F72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130586D"/>
    <w:multiLevelType w:val="multilevel"/>
    <w:tmpl w:val="B37AF5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9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44472A5"/>
    <w:multiLevelType w:val="hybridMultilevel"/>
    <w:tmpl w:val="E36C35E8"/>
    <w:lvl w:ilvl="0" w:tplc="897AB80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24AB79F4"/>
    <w:multiLevelType w:val="hybridMultilevel"/>
    <w:tmpl w:val="8CF03E08"/>
    <w:lvl w:ilvl="0" w:tplc="E172555E">
      <w:start w:val="3"/>
      <w:numFmt w:val="decimal"/>
      <w:lvlText w:val="2.%1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66C38A9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3">
    <w:nsid w:val="2B744F50"/>
    <w:multiLevelType w:val="hybridMultilevel"/>
    <w:tmpl w:val="E53257A8"/>
    <w:lvl w:ilvl="0" w:tplc="8CC83942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ED60AB6"/>
    <w:multiLevelType w:val="hybridMultilevel"/>
    <w:tmpl w:val="76E46F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6">
    <w:nsid w:val="35A362AF"/>
    <w:multiLevelType w:val="hybridMultilevel"/>
    <w:tmpl w:val="37E25DA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95E1553"/>
    <w:multiLevelType w:val="hybridMultilevel"/>
    <w:tmpl w:val="0408EDD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3EEF1B21"/>
    <w:multiLevelType w:val="hybridMultilevel"/>
    <w:tmpl w:val="DA6AA8E0"/>
    <w:lvl w:ilvl="0" w:tplc="00369A56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bCs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1051467"/>
    <w:multiLevelType w:val="hybridMultilevel"/>
    <w:tmpl w:val="E6328ACA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1">
    <w:nsid w:val="4423353B"/>
    <w:multiLevelType w:val="hybridMultilevel"/>
    <w:tmpl w:val="9C725A40"/>
    <w:lvl w:ilvl="0" w:tplc="F8E8A1DA">
      <w:start w:val="1"/>
      <w:numFmt w:val="decimal"/>
      <w:lvlText w:val="%1)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4732C62"/>
    <w:multiLevelType w:val="hybridMultilevel"/>
    <w:tmpl w:val="D51422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E03DD4"/>
    <w:multiLevelType w:val="hybridMultilevel"/>
    <w:tmpl w:val="3C12EC2A"/>
    <w:lvl w:ilvl="0" w:tplc="8F120C8A">
      <w:start w:val="1"/>
      <w:numFmt w:val="decimal"/>
      <w:lvlText w:val="2.%1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980758"/>
    <w:multiLevelType w:val="hybridMultilevel"/>
    <w:tmpl w:val="C9065F16"/>
    <w:lvl w:ilvl="0" w:tplc="3982AE5C">
      <w:start w:val="8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bCs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6">
    <w:nsid w:val="61596200"/>
    <w:multiLevelType w:val="hybridMultilevel"/>
    <w:tmpl w:val="3E4661B4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7">
    <w:nsid w:val="64421549"/>
    <w:multiLevelType w:val="hybridMultilevel"/>
    <w:tmpl w:val="770A1F5A"/>
    <w:lvl w:ilvl="0" w:tplc="1340D06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644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9826797"/>
    <w:multiLevelType w:val="hybridMultilevel"/>
    <w:tmpl w:val="B2B09878"/>
    <w:lvl w:ilvl="0" w:tplc="8F120C8A">
      <w:start w:val="1"/>
      <w:numFmt w:val="decimal"/>
      <w:lvlText w:val="2.%1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E3A0338"/>
    <w:multiLevelType w:val="hybridMultilevel"/>
    <w:tmpl w:val="CF3CECB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86142EB4">
      <w:start w:val="1"/>
      <w:numFmt w:val="lowerLetter"/>
      <w:lvlText w:val="%2)"/>
      <w:lvlJc w:val="left"/>
      <w:pPr>
        <w:ind w:left="1790" w:hanging="71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E0C6016"/>
    <w:multiLevelType w:val="hybridMultilevel"/>
    <w:tmpl w:val="4022A5E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86142EB4">
      <w:start w:val="1"/>
      <w:numFmt w:val="lowerLetter"/>
      <w:lvlText w:val="%2)"/>
      <w:lvlJc w:val="left"/>
      <w:pPr>
        <w:ind w:left="1790" w:hanging="71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9"/>
  </w:num>
  <w:num w:numId="3">
    <w:abstractNumId w:val="14"/>
  </w:num>
  <w:num w:numId="4">
    <w:abstractNumId w:val="6"/>
  </w:num>
  <w:num w:numId="5">
    <w:abstractNumId w:val="3"/>
  </w:num>
  <w:num w:numId="6">
    <w:abstractNumId w:val="22"/>
  </w:num>
  <w:num w:numId="7">
    <w:abstractNumId w:val="8"/>
  </w:num>
  <w:num w:numId="8">
    <w:abstractNumId w:val="13"/>
  </w:num>
  <w:num w:numId="9">
    <w:abstractNumId w:val="21"/>
  </w:num>
  <w:num w:numId="10">
    <w:abstractNumId w:val="19"/>
  </w:num>
  <w:num w:numId="11">
    <w:abstractNumId w:val="29"/>
  </w:num>
  <w:num w:numId="12">
    <w:abstractNumId w:val="2"/>
  </w:num>
  <w:num w:numId="13">
    <w:abstractNumId w:val="30"/>
  </w:num>
  <w:num w:numId="14">
    <w:abstractNumId w:val="28"/>
  </w:num>
  <w:num w:numId="15">
    <w:abstractNumId w:val="11"/>
  </w:num>
  <w:num w:numId="16">
    <w:abstractNumId w:val="25"/>
  </w:num>
  <w:num w:numId="17">
    <w:abstractNumId w:val="5"/>
  </w:num>
  <w:num w:numId="18">
    <w:abstractNumId w:val="0"/>
  </w:num>
  <w:num w:numId="19">
    <w:abstractNumId w:val="18"/>
  </w:num>
  <w:num w:numId="20">
    <w:abstractNumId w:val="15"/>
  </w:num>
  <w:num w:numId="21">
    <w:abstractNumId w:val="26"/>
  </w:num>
  <w:num w:numId="22">
    <w:abstractNumId w:val="10"/>
  </w:num>
  <w:num w:numId="23">
    <w:abstractNumId w:val="4"/>
  </w:num>
  <w:num w:numId="24">
    <w:abstractNumId w:val="23"/>
  </w:num>
  <w:num w:numId="25">
    <w:abstractNumId w:val="1"/>
  </w:num>
  <w:num w:numId="26">
    <w:abstractNumId w:val="12"/>
  </w:num>
  <w:num w:numId="27">
    <w:abstractNumId w:val="24"/>
  </w:num>
  <w:num w:numId="28">
    <w:abstractNumId w:val="16"/>
  </w:num>
  <w:num w:numId="29">
    <w:abstractNumId w:val="7"/>
  </w:num>
  <w:num w:numId="30">
    <w:abstractNumId w:val="17"/>
  </w:num>
  <w:num w:numId="31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225"/>
    <w:rsid w:val="000058E4"/>
    <w:rsid w:val="000179E4"/>
    <w:rsid w:val="00081578"/>
    <w:rsid w:val="000817F2"/>
    <w:rsid w:val="00104E03"/>
    <w:rsid w:val="00200901"/>
    <w:rsid w:val="002276DA"/>
    <w:rsid w:val="002876BD"/>
    <w:rsid w:val="00320863"/>
    <w:rsid w:val="00351B0F"/>
    <w:rsid w:val="004401C3"/>
    <w:rsid w:val="004B6CBC"/>
    <w:rsid w:val="004C613E"/>
    <w:rsid w:val="004D2A69"/>
    <w:rsid w:val="00511973"/>
    <w:rsid w:val="00526B11"/>
    <w:rsid w:val="005E7700"/>
    <w:rsid w:val="00600358"/>
    <w:rsid w:val="006158E2"/>
    <w:rsid w:val="00630324"/>
    <w:rsid w:val="00631F66"/>
    <w:rsid w:val="0071472F"/>
    <w:rsid w:val="00783241"/>
    <w:rsid w:val="007C6C73"/>
    <w:rsid w:val="007F3459"/>
    <w:rsid w:val="0097568F"/>
    <w:rsid w:val="009E4D23"/>
    <w:rsid w:val="00A244F3"/>
    <w:rsid w:val="00B31648"/>
    <w:rsid w:val="00C434D9"/>
    <w:rsid w:val="00C85EA1"/>
    <w:rsid w:val="00D07136"/>
    <w:rsid w:val="00DA69A7"/>
    <w:rsid w:val="00DE336C"/>
    <w:rsid w:val="00DF6225"/>
    <w:rsid w:val="00E26992"/>
    <w:rsid w:val="00E67DD1"/>
    <w:rsid w:val="00EB2D87"/>
    <w:rsid w:val="00F90996"/>
    <w:rsid w:val="00FA1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7568F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1472F"/>
    <w:pPr>
      <w:ind w:left="720"/>
      <w:contextualSpacing/>
    </w:pPr>
  </w:style>
  <w:style w:type="paragraph" w:customStyle="1" w:styleId="Normalny1">
    <w:name w:val="Normalny1"/>
    <w:rsid w:val="004B6CBC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styleId="Hipercze">
    <w:name w:val="Hyperlink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C85EA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26992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26992"/>
    <w:rPr>
      <w:rFonts w:ascii="Calibri" w:eastAsia="Calibri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7568F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1472F"/>
    <w:pPr>
      <w:ind w:left="720"/>
      <w:contextualSpacing/>
    </w:pPr>
  </w:style>
  <w:style w:type="paragraph" w:customStyle="1" w:styleId="Normalny1">
    <w:name w:val="Normalny1"/>
    <w:rsid w:val="004B6CBC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styleId="Hipercze">
    <w:name w:val="Hyperlink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C85EA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26992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26992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zampub@ukw.edu.pl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3154EA-CDED-405E-889C-A81FD22E6B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1738</Words>
  <Characters>10428</Characters>
  <Application>Microsoft Office Word</Application>
  <DocSecurity>0</DocSecurity>
  <Lines>86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2016-02-23T13:08:00Z</cp:lastPrinted>
  <dcterms:created xsi:type="dcterms:W3CDTF">2016-04-11T09:14:00Z</dcterms:created>
  <dcterms:modified xsi:type="dcterms:W3CDTF">2016-04-12T06:28:00Z</dcterms:modified>
</cp:coreProperties>
</file>