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2985" w:rsidRPr="00B52985" w:rsidRDefault="00B52985" w:rsidP="00B52985">
      <w:pPr>
        <w:spacing w:after="0" w:line="260" w:lineRule="atLeast"/>
        <w:rPr>
          <w:rFonts w:ascii="Verdana" w:eastAsia="Times New Roman" w:hAnsi="Verdana" w:cs="Times New Roman"/>
          <w:color w:val="000000"/>
          <w:sz w:val="17"/>
          <w:szCs w:val="17"/>
          <w:lang w:eastAsia="pl-PL"/>
        </w:rPr>
      </w:pPr>
      <w:r w:rsidRPr="00B52985">
        <w:rPr>
          <w:rFonts w:ascii="Verdana" w:eastAsia="Times New Roman" w:hAnsi="Verdana" w:cs="Times New Roman"/>
          <w:color w:val="000000"/>
          <w:sz w:val="17"/>
          <w:szCs w:val="17"/>
          <w:lang w:eastAsia="pl-PL"/>
        </w:rPr>
        <w:t>Adres strony internetowej, na której Zamawiający udostępnia Specyfikację Istotnych Warunków Zamówienia:</w:t>
      </w:r>
    </w:p>
    <w:p w:rsidR="00B52985" w:rsidRPr="00B52985" w:rsidRDefault="00B52985" w:rsidP="00B52985">
      <w:pPr>
        <w:spacing w:after="240" w:line="260" w:lineRule="atLeast"/>
        <w:rPr>
          <w:rFonts w:ascii="Times New Roman" w:eastAsia="Times New Roman" w:hAnsi="Times New Roman" w:cs="Times New Roman"/>
          <w:sz w:val="24"/>
          <w:szCs w:val="24"/>
          <w:lang w:eastAsia="pl-PL"/>
        </w:rPr>
      </w:pPr>
      <w:hyperlink r:id="rId5" w:tgtFrame="_blank" w:history="1">
        <w:r w:rsidRPr="00B52985">
          <w:rPr>
            <w:rFonts w:ascii="Verdana" w:eastAsia="Times New Roman" w:hAnsi="Verdana" w:cs="Times New Roman"/>
            <w:b/>
            <w:bCs/>
            <w:color w:val="FF0000"/>
            <w:sz w:val="17"/>
            <w:szCs w:val="17"/>
            <w:lang w:eastAsia="pl-PL"/>
          </w:rPr>
          <w:t>www.ukw.edu.pl</w:t>
        </w:r>
      </w:hyperlink>
    </w:p>
    <w:p w:rsidR="00B52985" w:rsidRPr="00B52985" w:rsidRDefault="00B52985" w:rsidP="00B52985">
      <w:pPr>
        <w:spacing w:after="0" w:line="240" w:lineRule="auto"/>
        <w:rPr>
          <w:rFonts w:ascii="Times New Roman" w:eastAsia="Times New Roman" w:hAnsi="Times New Roman" w:cs="Times New Roman"/>
          <w:sz w:val="24"/>
          <w:szCs w:val="24"/>
          <w:lang w:eastAsia="pl-PL"/>
        </w:rPr>
      </w:pPr>
      <w:r w:rsidRPr="00B52985">
        <w:rPr>
          <w:rFonts w:ascii="Times New Roman" w:eastAsia="Times New Roman" w:hAnsi="Times New Roman" w:cs="Times New Roman"/>
          <w:sz w:val="24"/>
          <w:szCs w:val="24"/>
          <w:lang w:eastAsia="pl-PL"/>
        </w:rPr>
        <w:pict>
          <v:rect id="_x0000_i1025" style="width:0;height:1.5pt" o:hrstd="t" o:hrnoshade="t" o:hr="t" fillcolor="black" stroked="f"/>
        </w:pict>
      </w:r>
    </w:p>
    <w:p w:rsidR="00B52985" w:rsidRPr="00B52985" w:rsidRDefault="00B52985" w:rsidP="00B52985">
      <w:pPr>
        <w:spacing w:after="280" w:line="420" w:lineRule="atLeast"/>
        <w:ind w:left="225"/>
        <w:jc w:val="center"/>
        <w:rPr>
          <w:rFonts w:ascii="Arial CE" w:eastAsia="Times New Roman" w:hAnsi="Arial CE" w:cs="Arial CE"/>
          <w:color w:val="000000"/>
          <w:sz w:val="28"/>
          <w:szCs w:val="28"/>
          <w:lang w:eastAsia="pl-PL"/>
        </w:rPr>
      </w:pPr>
      <w:r w:rsidRPr="00B52985">
        <w:rPr>
          <w:rFonts w:ascii="Arial CE" w:eastAsia="Times New Roman" w:hAnsi="Arial CE" w:cs="Arial CE"/>
          <w:b/>
          <w:bCs/>
          <w:color w:val="000000"/>
          <w:sz w:val="28"/>
          <w:szCs w:val="28"/>
          <w:lang w:eastAsia="pl-PL"/>
        </w:rPr>
        <w:t xml:space="preserve">Bydgoszcz: Organizacja specjalistycznego szkolenia zawodowego </w:t>
      </w:r>
      <w:proofErr w:type="spellStart"/>
      <w:r w:rsidRPr="00B52985">
        <w:rPr>
          <w:rFonts w:ascii="Arial CE" w:eastAsia="Times New Roman" w:hAnsi="Arial CE" w:cs="Arial CE"/>
          <w:b/>
          <w:bCs/>
          <w:color w:val="000000"/>
          <w:sz w:val="28"/>
          <w:szCs w:val="28"/>
          <w:lang w:eastAsia="pl-PL"/>
        </w:rPr>
        <w:t>SolidWorks</w:t>
      </w:r>
      <w:proofErr w:type="spellEnd"/>
      <w:r w:rsidRPr="00B52985">
        <w:rPr>
          <w:rFonts w:ascii="Arial CE" w:eastAsia="Times New Roman" w:hAnsi="Arial CE" w:cs="Arial CE"/>
          <w:b/>
          <w:bCs/>
          <w:color w:val="000000"/>
          <w:sz w:val="28"/>
          <w:szCs w:val="28"/>
          <w:lang w:eastAsia="pl-PL"/>
        </w:rPr>
        <w:t xml:space="preserve"> dla studentów kierunków technicznych prowadzonych przez Uniwersytet Kazimierza Wielkiego w Bydgoszczy</w:t>
      </w:r>
      <w:r w:rsidRPr="00B52985">
        <w:rPr>
          <w:rFonts w:ascii="Arial CE" w:eastAsia="Times New Roman" w:hAnsi="Arial CE" w:cs="Arial CE"/>
          <w:color w:val="000000"/>
          <w:sz w:val="28"/>
          <w:szCs w:val="28"/>
          <w:lang w:eastAsia="pl-PL"/>
        </w:rPr>
        <w:br/>
      </w:r>
      <w:r w:rsidRPr="00B52985">
        <w:rPr>
          <w:rFonts w:ascii="Arial CE" w:eastAsia="Times New Roman" w:hAnsi="Arial CE" w:cs="Arial CE"/>
          <w:b/>
          <w:bCs/>
          <w:color w:val="000000"/>
          <w:sz w:val="28"/>
          <w:szCs w:val="28"/>
          <w:lang w:eastAsia="pl-PL"/>
        </w:rPr>
        <w:t>Numer ogłoszenia: 89926 - 2016; data zamieszczenia: 14.04.2016</w:t>
      </w:r>
      <w:r w:rsidRPr="00B52985">
        <w:rPr>
          <w:rFonts w:ascii="Arial CE" w:eastAsia="Times New Roman" w:hAnsi="Arial CE" w:cs="Arial CE"/>
          <w:color w:val="000000"/>
          <w:sz w:val="28"/>
          <w:szCs w:val="28"/>
          <w:lang w:eastAsia="pl-PL"/>
        </w:rPr>
        <w:br/>
        <w:t>OGŁOSZENIE O ZAMÓWIENIU - usługi</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Zamieszczanie ogłoszenia:</w:t>
      </w:r>
      <w:r w:rsidRPr="00B52985">
        <w:rPr>
          <w:rFonts w:ascii="Arial CE" w:eastAsia="Times New Roman" w:hAnsi="Arial CE" w:cs="Arial CE"/>
          <w:color w:val="000000"/>
          <w:sz w:val="20"/>
          <w:szCs w:val="20"/>
          <w:lang w:eastAsia="pl-PL"/>
        </w:rPr>
        <w:t> obowiązkowe.</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B52985" w:rsidRPr="00B52985" w:rsidTr="00B52985">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52985" w:rsidRPr="00B52985" w:rsidRDefault="00B52985" w:rsidP="00B52985">
            <w:pPr>
              <w:spacing w:after="0" w:line="240" w:lineRule="auto"/>
              <w:jc w:val="center"/>
              <w:rPr>
                <w:rFonts w:ascii="Verdana" w:eastAsia="Times New Roman" w:hAnsi="Verdana" w:cs="Times New Roman"/>
                <w:color w:val="000000"/>
                <w:sz w:val="17"/>
                <w:szCs w:val="17"/>
                <w:lang w:eastAsia="pl-PL"/>
              </w:rPr>
            </w:pPr>
            <w:r w:rsidRPr="00B52985">
              <w:rPr>
                <w:rFonts w:ascii="Verdana" w:eastAsia="Times New Roman" w:hAnsi="Verdana" w:cs="Times New Roman"/>
                <w:b/>
                <w:bCs/>
                <w:color w:val="000000"/>
                <w:sz w:val="17"/>
                <w:szCs w:val="17"/>
                <w:lang w:eastAsia="pl-PL"/>
              </w:rPr>
              <w:t>V</w:t>
            </w:r>
          </w:p>
        </w:tc>
        <w:tc>
          <w:tcPr>
            <w:tcW w:w="0" w:type="auto"/>
            <w:vAlign w:val="center"/>
            <w:hideMark/>
          </w:tcPr>
          <w:p w:rsidR="00B52985" w:rsidRPr="00B52985" w:rsidRDefault="00B52985" w:rsidP="00B52985">
            <w:pPr>
              <w:spacing w:after="0" w:line="240" w:lineRule="auto"/>
              <w:rPr>
                <w:rFonts w:ascii="Verdana" w:eastAsia="Times New Roman" w:hAnsi="Verdana" w:cs="Times New Roman"/>
                <w:color w:val="000000"/>
                <w:sz w:val="17"/>
                <w:szCs w:val="17"/>
                <w:lang w:eastAsia="pl-PL"/>
              </w:rPr>
            </w:pPr>
            <w:r w:rsidRPr="00B52985">
              <w:rPr>
                <w:rFonts w:ascii="Verdana" w:eastAsia="Times New Roman" w:hAnsi="Verdana" w:cs="Times New Roman"/>
                <w:color w:val="000000"/>
                <w:sz w:val="17"/>
                <w:szCs w:val="17"/>
                <w:lang w:eastAsia="pl-PL"/>
              </w:rPr>
              <w:t>zamówienia publicznego</w:t>
            </w:r>
          </w:p>
        </w:tc>
      </w:tr>
      <w:tr w:rsidR="00B52985" w:rsidRPr="00B52985" w:rsidTr="00B52985">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52985" w:rsidRPr="00B52985" w:rsidRDefault="00B52985" w:rsidP="00B52985">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B52985" w:rsidRPr="00B52985" w:rsidRDefault="00B52985" w:rsidP="00B52985">
            <w:pPr>
              <w:spacing w:after="0" w:line="240" w:lineRule="auto"/>
              <w:rPr>
                <w:rFonts w:ascii="Verdana" w:eastAsia="Times New Roman" w:hAnsi="Verdana" w:cs="Times New Roman"/>
                <w:color w:val="000000"/>
                <w:sz w:val="17"/>
                <w:szCs w:val="17"/>
                <w:lang w:eastAsia="pl-PL"/>
              </w:rPr>
            </w:pPr>
            <w:r w:rsidRPr="00B52985">
              <w:rPr>
                <w:rFonts w:ascii="Verdana" w:eastAsia="Times New Roman" w:hAnsi="Verdana" w:cs="Times New Roman"/>
                <w:color w:val="000000"/>
                <w:sz w:val="17"/>
                <w:szCs w:val="17"/>
                <w:lang w:eastAsia="pl-PL"/>
              </w:rPr>
              <w:t>zawarcia umowy ramowej</w:t>
            </w:r>
          </w:p>
        </w:tc>
      </w:tr>
      <w:tr w:rsidR="00B52985" w:rsidRPr="00B52985" w:rsidTr="00B52985">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52985" w:rsidRPr="00B52985" w:rsidRDefault="00B52985" w:rsidP="00B52985">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B52985" w:rsidRPr="00B52985" w:rsidRDefault="00B52985" w:rsidP="00B52985">
            <w:pPr>
              <w:spacing w:after="0" w:line="240" w:lineRule="auto"/>
              <w:rPr>
                <w:rFonts w:ascii="Verdana" w:eastAsia="Times New Roman" w:hAnsi="Verdana" w:cs="Times New Roman"/>
                <w:color w:val="000000"/>
                <w:sz w:val="17"/>
                <w:szCs w:val="17"/>
                <w:lang w:eastAsia="pl-PL"/>
              </w:rPr>
            </w:pPr>
            <w:r w:rsidRPr="00B52985">
              <w:rPr>
                <w:rFonts w:ascii="Verdana" w:eastAsia="Times New Roman" w:hAnsi="Verdana" w:cs="Times New Roman"/>
                <w:color w:val="000000"/>
                <w:sz w:val="17"/>
                <w:szCs w:val="17"/>
                <w:lang w:eastAsia="pl-PL"/>
              </w:rPr>
              <w:t>ustanowienia dynamicznego systemu zakupów (DSZ)</w:t>
            </w:r>
          </w:p>
        </w:tc>
      </w:tr>
    </w:tbl>
    <w:p w:rsidR="00B52985" w:rsidRPr="00B52985" w:rsidRDefault="00B52985" w:rsidP="00B52985">
      <w:pPr>
        <w:spacing w:before="375" w:after="225" w:line="400" w:lineRule="atLeast"/>
        <w:rPr>
          <w:rFonts w:ascii="Arial CE" w:eastAsia="Times New Roman" w:hAnsi="Arial CE" w:cs="Arial CE"/>
          <w:b/>
          <w:bCs/>
          <w:color w:val="000000"/>
          <w:sz w:val="24"/>
          <w:szCs w:val="24"/>
          <w:u w:val="single"/>
          <w:lang w:eastAsia="pl-PL"/>
        </w:rPr>
      </w:pPr>
      <w:r w:rsidRPr="00B52985">
        <w:rPr>
          <w:rFonts w:ascii="Arial CE" w:eastAsia="Times New Roman" w:hAnsi="Arial CE" w:cs="Arial CE"/>
          <w:b/>
          <w:bCs/>
          <w:color w:val="000000"/>
          <w:sz w:val="24"/>
          <w:szCs w:val="24"/>
          <w:u w:val="single"/>
          <w:lang w:eastAsia="pl-PL"/>
        </w:rPr>
        <w:t>SEKCJA I: ZAMAWIAJĄCY</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 1) NAZWA I ADRES:</w:t>
      </w:r>
      <w:r w:rsidRPr="00B52985">
        <w:rPr>
          <w:rFonts w:ascii="Arial CE" w:eastAsia="Times New Roman" w:hAnsi="Arial CE" w:cs="Arial CE"/>
          <w:color w:val="000000"/>
          <w:sz w:val="20"/>
          <w:szCs w:val="20"/>
          <w:lang w:eastAsia="pl-PL"/>
        </w:rPr>
        <w:t> Uniwersytet Kazimierza Wielkiego , ul. Chodkiewicza 30, 85-064 Bydgoszcz, woj. kujawsko-pomorskie, tel. 052 3419100, faks 052 3608206.</w:t>
      </w:r>
    </w:p>
    <w:p w:rsidR="00B52985" w:rsidRPr="00B52985" w:rsidRDefault="00B52985" w:rsidP="00B52985">
      <w:pPr>
        <w:numPr>
          <w:ilvl w:val="0"/>
          <w:numId w:val="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Adres strony internetowej zamawiającego:</w:t>
      </w:r>
      <w:r w:rsidRPr="00B52985">
        <w:rPr>
          <w:rFonts w:ascii="Arial CE" w:eastAsia="Times New Roman" w:hAnsi="Arial CE" w:cs="Arial CE"/>
          <w:color w:val="000000"/>
          <w:sz w:val="20"/>
          <w:szCs w:val="20"/>
          <w:lang w:eastAsia="pl-PL"/>
        </w:rPr>
        <w:t> www.ukw.edu.pl</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 2) RODZAJ ZAMAWIAJĄCEGO:</w:t>
      </w:r>
      <w:r w:rsidRPr="00B52985">
        <w:rPr>
          <w:rFonts w:ascii="Arial CE" w:eastAsia="Times New Roman" w:hAnsi="Arial CE" w:cs="Arial CE"/>
          <w:color w:val="000000"/>
          <w:sz w:val="20"/>
          <w:szCs w:val="20"/>
          <w:lang w:eastAsia="pl-PL"/>
        </w:rPr>
        <w:t> Uczelnia publiczna.</w:t>
      </w:r>
    </w:p>
    <w:p w:rsidR="00B52985" w:rsidRPr="00B52985" w:rsidRDefault="00B52985" w:rsidP="00B52985">
      <w:pPr>
        <w:spacing w:before="375" w:after="225" w:line="400" w:lineRule="atLeast"/>
        <w:rPr>
          <w:rFonts w:ascii="Arial CE" w:eastAsia="Times New Roman" w:hAnsi="Arial CE" w:cs="Arial CE"/>
          <w:b/>
          <w:bCs/>
          <w:color w:val="000000"/>
          <w:sz w:val="24"/>
          <w:szCs w:val="24"/>
          <w:u w:val="single"/>
          <w:lang w:eastAsia="pl-PL"/>
        </w:rPr>
      </w:pPr>
      <w:r w:rsidRPr="00B52985">
        <w:rPr>
          <w:rFonts w:ascii="Arial CE" w:eastAsia="Times New Roman" w:hAnsi="Arial CE" w:cs="Arial CE"/>
          <w:b/>
          <w:bCs/>
          <w:color w:val="000000"/>
          <w:sz w:val="24"/>
          <w:szCs w:val="24"/>
          <w:u w:val="single"/>
          <w:lang w:eastAsia="pl-PL"/>
        </w:rPr>
        <w:t>SEKCJA II: PRZEDMIOT ZAMÓWIENIA</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II.1) OKREŚLENIE PRZEDMIOTU ZAMÓWIENIA</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II.1.1) Nazwa nadana zamówieniu przez zamawiającego:</w:t>
      </w:r>
      <w:r w:rsidRPr="00B52985">
        <w:rPr>
          <w:rFonts w:ascii="Arial CE" w:eastAsia="Times New Roman" w:hAnsi="Arial CE" w:cs="Arial CE"/>
          <w:color w:val="000000"/>
          <w:sz w:val="20"/>
          <w:szCs w:val="20"/>
          <w:lang w:eastAsia="pl-PL"/>
        </w:rPr>
        <w:t xml:space="preserve"> Organizacja specjalistycznego szkolenia zawodowego </w:t>
      </w:r>
      <w:proofErr w:type="spellStart"/>
      <w:r w:rsidRPr="00B52985">
        <w:rPr>
          <w:rFonts w:ascii="Arial CE" w:eastAsia="Times New Roman" w:hAnsi="Arial CE" w:cs="Arial CE"/>
          <w:color w:val="000000"/>
          <w:sz w:val="20"/>
          <w:szCs w:val="20"/>
          <w:lang w:eastAsia="pl-PL"/>
        </w:rPr>
        <w:t>SolidWorks</w:t>
      </w:r>
      <w:proofErr w:type="spellEnd"/>
      <w:r w:rsidRPr="00B52985">
        <w:rPr>
          <w:rFonts w:ascii="Arial CE" w:eastAsia="Times New Roman" w:hAnsi="Arial CE" w:cs="Arial CE"/>
          <w:color w:val="000000"/>
          <w:sz w:val="20"/>
          <w:szCs w:val="20"/>
          <w:lang w:eastAsia="pl-PL"/>
        </w:rPr>
        <w:t xml:space="preserve"> dla studentów kierunków technicznych prowadzonych przez Uniwersytet Kazimierza Wielkiego w Bydgoszczy.</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II.1.2) Rodzaj zamówienia:</w:t>
      </w:r>
      <w:r w:rsidRPr="00B52985">
        <w:rPr>
          <w:rFonts w:ascii="Arial CE" w:eastAsia="Times New Roman" w:hAnsi="Arial CE" w:cs="Arial CE"/>
          <w:color w:val="000000"/>
          <w:sz w:val="20"/>
          <w:szCs w:val="20"/>
          <w:lang w:eastAsia="pl-PL"/>
        </w:rPr>
        <w:t> usługi.</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II.1.4) Określenie przedmiotu oraz wielkości lub zakresu zamówienia:</w:t>
      </w:r>
      <w:r w:rsidRPr="00B52985">
        <w:rPr>
          <w:rFonts w:ascii="Arial CE" w:eastAsia="Times New Roman" w:hAnsi="Arial CE" w:cs="Arial CE"/>
          <w:color w:val="000000"/>
          <w:sz w:val="20"/>
          <w:szCs w:val="20"/>
          <w:lang w:eastAsia="pl-PL"/>
        </w:rPr>
        <w:t xml:space="preserve"> Przedmiotem zamówienia jest organizacja specjalistycznego szkolenia zawodowego </w:t>
      </w:r>
      <w:proofErr w:type="spellStart"/>
      <w:r w:rsidRPr="00B52985">
        <w:rPr>
          <w:rFonts w:ascii="Arial CE" w:eastAsia="Times New Roman" w:hAnsi="Arial CE" w:cs="Arial CE"/>
          <w:color w:val="000000"/>
          <w:sz w:val="20"/>
          <w:szCs w:val="20"/>
          <w:lang w:eastAsia="pl-PL"/>
        </w:rPr>
        <w:t>SolidWorks</w:t>
      </w:r>
      <w:proofErr w:type="spellEnd"/>
      <w:r w:rsidRPr="00B52985">
        <w:rPr>
          <w:rFonts w:ascii="Arial CE" w:eastAsia="Times New Roman" w:hAnsi="Arial CE" w:cs="Arial CE"/>
          <w:color w:val="000000"/>
          <w:sz w:val="20"/>
          <w:szCs w:val="20"/>
          <w:lang w:eastAsia="pl-PL"/>
        </w:rPr>
        <w:t xml:space="preserve"> dla studentów kierunków technicznych prowadzonych przez Uniwersytet Kazimierza Wielkiego w Bydgoszczy, szczegółowo określona w Rozdziale 4 SIWZ oraz na warunkach projektu Umowy przedstawionego w Rozdziale 3 SIWZ.</w:t>
      </w:r>
    </w:p>
    <w:p w:rsidR="00B52985" w:rsidRPr="00B52985" w:rsidRDefault="00B52985" w:rsidP="00B52985">
      <w:pPr>
        <w:spacing w:after="0" w:line="400" w:lineRule="atLeast"/>
        <w:ind w:left="225"/>
        <w:rPr>
          <w:rFonts w:ascii="Arial CE" w:eastAsia="Times New Roman" w:hAnsi="Arial CE" w:cs="Arial CE"/>
          <w:b/>
          <w:bCs/>
          <w:color w:val="000000"/>
          <w:sz w:val="20"/>
          <w:szCs w:val="20"/>
          <w:lang w:eastAsia="pl-PL"/>
        </w:rPr>
      </w:pPr>
      <w:r w:rsidRPr="00B52985">
        <w:rPr>
          <w:rFonts w:ascii="Arial CE" w:eastAsia="Times New Roman" w:hAnsi="Arial CE" w:cs="Arial CE"/>
          <w:b/>
          <w:bCs/>
          <w:color w:val="000000"/>
          <w:sz w:val="20"/>
          <w:szCs w:val="20"/>
          <w:lang w:eastAsia="pl-PL"/>
        </w:rPr>
        <w:lastRenderedPageBreak/>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31"/>
      </w:tblGrid>
      <w:tr w:rsidR="00B52985" w:rsidRPr="00B52985" w:rsidTr="00B52985">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B52985" w:rsidRPr="00B52985" w:rsidRDefault="00B52985" w:rsidP="00B52985">
            <w:pPr>
              <w:spacing w:after="0" w:line="240" w:lineRule="auto"/>
              <w:jc w:val="center"/>
              <w:rPr>
                <w:rFonts w:ascii="Verdana" w:eastAsia="Times New Roman" w:hAnsi="Verdana" w:cs="Times New Roman"/>
                <w:color w:val="000000"/>
                <w:sz w:val="17"/>
                <w:szCs w:val="17"/>
                <w:lang w:eastAsia="pl-PL"/>
              </w:rPr>
            </w:pPr>
            <w:r w:rsidRPr="00B52985">
              <w:rPr>
                <w:rFonts w:ascii="Verdana" w:eastAsia="Times New Roman" w:hAnsi="Verdana" w:cs="Times New Roman"/>
                <w:b/>
                <w:bCs/>
                <w:color w:val="000000"/>
                <w:sz w:val="17"/>
                <w:szCs w:val="17"/>
                <w:lang w:eastAsia="pl-PL"/>
              </w:rPr>
              <w:t> </w:t>
            </w:r>
          </w:p>
        </w:tc>
        <w:tc>
          <w:tcPr>
            <w:tcW w:w="0" w:type="auto"/>
            <w:vAlign w:val="center"/>
            <w:hideMark/>
          </w:tcPr>
          <w:p w:rsidR="00B52985" w:rsidRPr="00B52985" w:rsidRDefault="00B52985" w:rsidP="00B52985">
            <w:pPr>
              <w:spacing w:after="0" w:line="240" w:lineRule="auto"/>
              <w:rPr>
                <w:rFonts w:ascii="Verdana" w:eastAsia="Times New Roman" w:hAnsi="Verdana" w:cs="Times New Roman"/>
                <w:color w:val="000000"/>
                <w:sz w:val="17"/>
                <w:szCs w:val="17"/>
                <w:lang w:eastAsia="pl-PL"/>
              </w:rPr>
            </w:pPr>
            <w:r w:rsidRPr="00B52985">
              <w:rPr>
                <w:rFonts w:ascii="Verdana" w:eastAsia="Times New Roman" w:hAnsi="Verdana" w:cs="Times New Roman"/>
                <w:b/>
                <w:bCs/>
                <w:color w:val="000000"/>
                <w:sz w:val="17"/>
                <w:szCs w:val="17"/>
                <w:lang w:eastAsia="pl-PL"/>
              </w:rPr>
              <w:t>przewiduje się udzielenie zamówień uzupełniających</w:t>
            </w:r>
          </w:p>
        </w:tc>
      </w:tr>
    </w:tbl>
    <w:p w:rsidR="00B52985" w:rsidRPr="00B52985" w:rsidRDefault="00B52985" w:rsidP="00B52985">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Określenie przedmiotu oraz wielkości lub zakresu zamówień uzupełniających</w:t>
      </w:r>
    </w:p>
    <w:p w:rsidR="00B52985" w:rsidRPr="00B52985" w:rsidRDefault="00B52985" w:rsidP="00B52985">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II.1.6) Wspólny Słownik Zamówień (CPV):</w:t>
      </w:r>
      <w:r w:rsidRPr="00B52985">
        <w:rPr>
          <w:rFonts w:ascii="Arial CE" w:eastAsia="Times New Roman" w:hAnsi="Arial CE" w:cs="Arial CE"/>
          <w:color w:val="000000"/>
          <w:sz w:val="20"/>
          <w:szCs w:val="20"/>
          <w:lang w:eastAsia="pl-PL"/>
        </w:rPr>
        <w:t> 80.53.00.00-8, 80.50.00.00-9, 80.53.12.00-7.</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II.1.7) Czy dopuszcza się złożenie oferty częściowej:</w:t>
      </w:r>
      <w:r w:rsidRPr="00B52985">
        <w:rPr>
          <w:rFonts w:ascii="Arial CE" w:eastAsia="Times New Roman" w:hAnsi="Arial CE" w:cs="Arial CE"/>
          <w:color w:val="000000"/>
          <w:sz w:val="20"/>
          <w:szCs w:val="20"/>
          <w:lang w:eastAsia="pl-PL"/>
        </w:rPr>
        <w:t> nie.</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II.1.8) Czy dopuszcza się złożenie oferty wariantowej:</w:t>
      </w:r>
      <w:r w:rsidRPr="00B52985">
        <w:rPr>
          <w:rFonts w:ascii="Arial CE" w:eastAsia="Times New Roman" w:hAnsi="Arial CE" w:cs="Arial CE"/>
          <w:color w:val="000000"/>
          <w:sz w:val="20"/>
          <w:szCs w:val="20"/>
          <w:lang w:eastAsia="pl-PL"/>
        </w:rPr>
        <w:t> nie.</w:t>
      </w:r>
    </w:p>
    <w:p w:rsidR="00B52985" w:rsidRPr="00B52985" w:rsidRDefault="00B52985" w:rsidP="00B52985">
      <w:pPr>
        <w:spacing w:after="0" w:line="240" w:lineRule="auto"/>
        <w:rPr>
          <w:rFonts w:ascii="Times New Roman" w:eastAsia="Times New Roman" w:hAnsi="Times New Roman" w:cs="Times New Roman"/>
          <w:sz w:val="24"/>
          <w:szCs w:val="24"/>
          <w:lang w:eastAsia="pl-PL"/>
        </w:rPr>
      </w:pPr>
      <w:r w:rsidRPr="00B52985">
        <w:rPr>
          <w:rFonts w:ascii="Arial CE" w:eastAsia="Times New Roman" w:hAnsi="Arial CE" w:cs="Arial CE"/>
          <w:color w:val="000000"/>
          <w:sz w:val="20"/>
          <w:szCs w:val="20"/>
          <w:lang w:eastAsia="pl-PL"/>
        </w:rPr>
        <w:br/>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II.2) CZAS TRWANIA ZAMÓWIENIA LUB TERMIN WYKONANIA:</w:t>
      </w:r>
      <w:r w:rsidRPr="00B52985">
        <w:rPr>
          <w:rFonts w:ascii="Arial CE" w:eastAsia="Times New Roman" w:hAnsi="Arial CE" w:cs="Arial CE"/>
          <w:color w:val="000000"/>
          <w:sz w:val="20"/>
          <w:szCs w:val="20"/>
          <w:lang w:eastAsia="pl-PL"/>
        </w:rPr>
        <w:t> Zakończenie: 30.06.2017.</w:t>
      </w:r>
    </w:p>
    <w:p w:rsidR="00B52985" w:rsidRPr="00B52985" w:rsidRDefault="00B52985" w:rsidP="00B52985">
      <w:pPr>
        <w:spacing w:before="375" w:after="225" w:line="400" w:lineRule="atLeast"/>
        <w:rPr>
          <w:rFonts w:ascii="Arial CE" w:eastAsia="Times New Roman" w:hAnsi="Arial CE" w:cs="Arial CE"/>
          <w:b/>
          <w:bCs/>
          <w:color w:val="000000"/>
          <w:sz w:val="24"/>
          <w:szCs w:val="24"/>
          <w:u w:val="single"/>
          <w:lang w:eastAsia="pl-PL"/>
        </w:rPr>
      </w:pPr>
      <w:r w:rsidRPr="00B52985">
        <w:rPr>
          <w:rFonts w:ascii="Arial CE" w:eastAsia="Times New Roman" w:hAnsi="Arial CE" w:cs="Arial CE"/>
          <w:b/>
          <w:bCs/>
          <w:color w:val="000000"/>
          <w:sz w:val="24"/>
          <w:szCs w:val="24"/>
          <w:u w:val="single"/>
          <w:lang w:eastAsia="pl-PL"/>
        </w:rPr>
        <w:t>SEKCJA III: INFORMACJE O CHARAKTERZE PRAWNYM, EKONOMICZNYM, FINANSOWYM I TECHNICZNYM</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III.2) ZALICZKI</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III.3) WARUNKI UDZIAŁU W POSTĘPOWANIU ORAZ OPIS SPOSOBU DOKONYWANIA OCENY SPEŁNIANIA TYCH WARUNKÓW</w:t>
      </w:r>
    </w:p>
    <w:p w:rsidR="00B52985" w:rsidRPr="00B52985" w:rsidRDefault="00B52985" w:rsidP="00B52985">
      <w:pPr>
        <w:numPr>
          <w:ilvl w:val="0"/>
          <w:numId w:val="3"/>
        </w:num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 3.1) Uprawnienia do wykonywania określonej działalności lub czynności, jeżeli przepisy prawa nakładają obowiązek ich posiadania</w:t>
      </w:r>
    </w:p>
    <w:p w:rsidR="00B52985" w:rsidRPr="00B52985" w:rsidRDefault="00B52985" w:rsidP="00B52985">
      <w:p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Opis sposobu dokonywania oceny spełniania tego warunku</w:t>
      </w:r>
    </w:p>
    <w:p w:rsidR="00B52985" w:rsidRPr="00B52985" w:rsidRDefault="00B52985" w:rsidP="00B52985">
      <w:pPr>
        <w:numPr>
          <w:ilvl w:val="1"/>
          <w:numId w:val="3"/>
        </w:numPr>
        <w:spacing w:after="0" w:line="400" w:lineRule="atLeast"/>
        <w:ind w:left="1125"/>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B52985" w:rsidRPr="00B52985" w:rsidRDefault="00B52985" w:rsidP="00B52985">
      <w:pPr>
        <w:numPr>
          <w:ilvl w:val="0"/>
          <w:numId w:val="3"/>
        </w:num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III.3.2) Wiedza i doświadczenie</w:t>
      </w:r>
    </w:p>
    <w:p w:rsidR="00B52985" w:rsidRPr="00B52985" w:rsidRDefault="00B52985" w:rsidP="00B52985">
      <w:p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Opis sposobu dokonywania oceny spełniania tego warunku</w:t>
      </w:r>
    </w:p>
    <w:p w:rsidR="00B52985" w:rsidRPr="00B52985" w:rsidRDefault="00B52985" w:rsidP="00B52985">
      <w:pPr>
        <w:numPr>
          <w:ilvl w:val="1"/>
          <w:numId w:val="3"/>
        </w:numPr>
        <w:spacing w:after="0" w:line="400" w:lineRule="atLeast"/>
        <w:ind w:left="1125"/>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 xml:space="preserve">Zamawiający uzna warunek za spełniony jeżeli Wykonawca wykaże, iż w okresie ostatnich trzech lat przed upływem terminu składania ofert, a jeżeli okres prowadzenia działalności jest krótszy - w tym okresie, wykonał, a w przypadku świadczeń okresowych lub ciągłych wykonuje min. 1 główną usługę o wartości nie mniejszej niż 5 000,00 zł brutto polegającą na praktycznej nauce użytkowania programu </w:t>
      </w:r>
      <w:proofErr w:type="spellStart"/>
      <w:r w:rsidRPr="00B52985">
        <w:rPr>
          <w:rFonts w:ascii="Arial CE" w:eastAsia="Times New Roman" w:hAnsi="Arial CE" w:cs="Arial CE"/>
          <w:color w:val="000000"/>
          <w:sz w:val="20"/>
          <w:szCs w:val="20"/>
          <w:lang w:eastAsia="pl-PL"/>
        </w:rPr>
        <w:t>SolidWorks</w:t>
      </w:r>
      <w:proofErr w:type="spellEnd"/>
    </w:p>
    <w:p w:rsidR="00B52985" w:rsidRPr="00B52985" w:rsidRDefault="00B52985" w:rsidP="00B52985">
      <w:pPr>
        <w:numPr>
          <w:ilvl w:val="0"/>
          <w:numId w:val="3"/>
        </w:num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III.3.3) Potencjał techniczny</w:t>
      </w:r>
    </w:p>
    <w:p w:rsidR="00B52985" w:rsidRPr="00B52985" w:rsidRDefault="00B52985" w:rsidP="00B52985">
      <w:p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Opis sposobu dokonywania oceny spełniania tego warunku</w:t>
      </w:r>
    </w:p>
    <w:p w:rsidR="00B52985" w:rsidRPr="00B52985" w:rsidRDefault="00B52985" w:rsidP="00B52985">
      <w:pPr>
        <w:numPr>
          <w:ilvl w:val="1"/>
          <w:numId w:val="3"/>
        </w:numPr>
        <w:spacing w:after="0" w:line="400" w:lineRule="atLeast"/>
        <w:ind w:left="1125"/>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lastRenderedPageBreak/>
        <w:t>Zamawiający uzna warunek za spełniony jeżeli Wykonawca wykaże, że posiada niezbędny sprzęt specjalistyczny do przeprowadzenia szkolenia zgodnie z wymaganiami zawartymi w opisie przedmiotu zamówienia (rozdział IV SIWZ)</w:t>
      </w:r>
    </w:p>
    <w:p w:rsidR="00B52985" w:rsidRPr="00B52985" w:rsidRDefault="00B52985" w:rsidP="00B52985">
      <w:pPr>
        <w:numPr>
          <w:ilvl w:val="0"/>
          <w:numId w:val="3"/>
        </w:num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III.3.4) Osoby zdolne do wykonania zamówienia</w:t>
      </w:r>
    </w:p>
    <w:p w:rsidR="00B52985" w:rsidRPr="00B52985" w:rsidRDefault="00B52985" w:rsidP="00B52985">
      <w:p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Opis sposobu dokonywania oceny spełniania tego warunku</w:t>
      </w:r>
    </w:p>
    <w:p w:rsidR="00B52985" w:rsidRPr="00B52985" w:rsidRDefault="00B52985" w:rsidP="00B52985">
      <w:pPr>
        <w:numPr>
          <w:ilvl w:val="1"/>
          <w:numId w:val="3"/>
        </w:numPr>
        <w:spacing w:after="0" w:line="400" w:lineRule="atLeast"/>
        <w:ind w:left="1125"/>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 xml:space="preserve">Zamawiający uzna warunek za spełniony jeżeli Wykonawca wykaże dysponowanie min. 2 trenerami, którzy posiadają wykształcenie wyższe techniczne lub ścisłe , doświadczenie w zakresie edukacji (kursy, szkolenia, zajęcia dydaktyczne dla osób powyżej 16 roku życia) związanej z mechatroniką lub tematyką zgodną z opisem szkolenia, do którego Wykonawca przystępuje oraz przynajmniej jeden z trenerów posiada certyfikat min. CSWP lub SOLIDWORKS </w:t>
      </w:r>
      <w:proofErr w:type="spellStart"/>
      <w:r w:rsidRPr="00B52985">
        <w:rPr>
          <w:rFonts w:ascii="Arial CE" w:eastAsia="Times New Roman" w:hAnsi="Arial CE" w:cs="Arial CE"/>
          <w:color w:val="000000"/>
          <w:sz w:val="20"/>
          <w:szCs w:val="20"/>
          <w:lang w:eastAsia="pl-PL"/>
        </w:rPr>
        <w:t>Instructor</w:t>
      </w:r>
      <w:proofErr w:type="spellEnd"/>
    </w:p>
    <w:p w:rsidR="00B52985" w:rsidRPr="00B52985" w:rsidRDefault="00B52985" w:rsidP="00B52985">
      <w:pPr>
        <w:numPr>
          <w:ilvl w:val="0"/>
          <w:numId w:val="3"/>
        </w:num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III.3.5) Sytuacja ekonomiczna i finansowa</w:t>
      </w:r>
    </w:p>
    <w:p w:rsidR="00B52985" w:rsidRPr="00B52985" w:rsidRDefault="00B52985" w:rsidP="00B52985">
      <w:pPr>
        <w:spacing w:after="0" w:line="400" w:lineRule="atLeast"/>
        <w:ind w:left="67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Opis sposobu dokonywania oceny spełniania tego warunku</w:t>
      </w:r>
    </w:p>
    <w:p w:rsidR="00B52985" w:rsidRPr="00B52985" w:rsidRDefault="00B52985" w:rsidP="00B52985">
      <w:pPr>
        <w:numPr>
          <w:ilvl w:val="1"/>
          <w:numId w:val="3"/>
        </w:numPr>
        <w:spacing w:after="0" w:line="400" w:lineRule="atLeast"/>
        <w:ind w:left="1125"/>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B52985" w:rsidRPr="00B52985" w:rsidRDefault="00B52985" w:rsidP="00B52985">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wykaz wykonanych, a w przypadku świadczeń okresowych lub ciągłych również wykonywanych, głównych dostaw lub usług, w okresie ostatnich trzech lat przed upływem terminu składania ofert albo wniosków o dopuszczenie do udziału w postępowaniu, a jeżeli okres prowadzenia działalności jest krótszy - w tym okresie, wraz z podaniem ich wartości, przedmiotu, dat wykonania i podmiotów, na rzecz których dostawy lub usługi zostały wykonane, oraz załączeniem dowodów, czy zostały wykonane lub są wykonywane należycie;</w:t>
      </w:r>
    </w:p>
    <w:p w:rsidR="00B52985" w:rsidRPr="00B52985" w:rsidRDefault="00B52985" w:rsidP="00B52985">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lastRenderedPageBreak/>
        <w:t>wykaz narzędzi, wyposażenia zakładu i urządzeń technicznych dostępnych wykonawcy usług lub robót budowlanych w celu wykonania zamówienia wraz z informacją o podstawie do dysponowania tymi zasobami;</w:t>
      </w:r>
    </w:p>
    <w:p w:rsidR="00B52985" w:rsidRPr="00B52985" w:rsidRDefault="00B52985" w:rsidP="00B52985">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opis urządzeń technicznych oraz środków organizacyjno-technicznych zastosowanych przez wykonawcę dostaw lub usług w celu zapewnienia jakości oraz opisu zaplecza naukowo-badawczego posiadanego przez wykonawcę lub które będzie pozostawało w dyspozycji wykonawcy;</w:t>
      </w:r>
    </w:p>
    <w:p w:rsidR="00B52985" w:rsidRPr="00B52985" w:rsidRDefault="00B52985" w:rsidP="00B52985">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wykaz osób, które będą uczestniczyć w wykonywaniu zamówienia, w szczególności odpowiedzialnych za świadczenie usług, kontrolę jakości lub kierowanie robotami budowlanymi, wraz z informacjami na temat ich kwalifikacji zawodowych, doświadczenia i wykształcenia niezbędnych do wykonania zamówienia, a także zakresu wykonywanych przez nie czynności, oraz informacją o podstawie do dysponowania tymi osobami;</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III.4.2) W zakresie potwierdzenia niepodlegania wykluczeniu na podstawie art. 24 ust. 1 ustawy, należy przedłożyć:</w:t>
      </w:r>
    </w:p>
    <w:p w:rsidR="00B52985" w:rsidRPr="00B52985" w:rsidRDefault="00B52985" w:rsidP="00B52985">
      <w:pPr>
        <w:numPr>
          <w:ilvl w:val="0"/>
          <w:numId w:val="5"/>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oświadczenie o braku podstaw do wykluczenia;</w:t>
      </w:r>
    </w:p>
    <w:p w:rsidR="00B52985" w:rsidRPr="00B52985" w:rsidRDefault="00B52985" w:rsidP="00B52985">
      <w:pPr>
        <w:numPr>
          <w:ilvl w:val="0"/>
          <w:numId w:val="5"/>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B52985" w:rsidRPr="00B52985" w:rsidRDefault="00B52985" w:rsidP="00B52985">
      <w:pPr>
        <w:spacing w:after="0" w:line="400" w:lineRule="atLeast"/>
        <w:ind w:left="225"/>
        <w:rPr>
          <w:rFonts w:ascii="Arial CE" w:eastAsia="Times New Roman" w:hAnsi="Arial CE" w:cs="Arial CE"/>
          <w:b/>
          <w:bCs/>
          <w:color w:val="000000"/>
          <w:sz w:val="20"/>
          <w:szCs w:val="20"/>
          <w:lang w:eastAsia="pl-PL"/>
        </w:rPr>
      </w:pPr>
      <w:r w:rsidRPr="00B52985">
        <w:rPr>
          <w:rFonts w:ascii="Arial CE" w:eastAsia="Times New Roman" w:hAnsi="Arial CE" w:cs="Arial CE"/>
          <w:b/>
          <w:bCs/>
          <w:color w:val="000000"/>
          <w:sz w:val="20"/>
          <w:szCs w:val="20"/>
          <w:lang w:eastAsia="pl-PL"/>
        </w:rPr>
        <w:t>III.4.3) Dokumenty podmiotów zagranicznych</w:t>
      </w:r>
    </w:p>
    <w:p w:rsidR="00B52985" w:rsidRPr="00B52985" w:rsidRDefault="00B52985" w:rsidP="00B52985">
      <w:pPr>
        <w:spacing w:after="0" w:line="400" w:lineRule="atLeast"/>
        <w:ind w:left="225"/>
        <w:rPr>
          <w:rFonts w:ascii="Arial CE" w:eastAsia="Times New Roman" w:hAnsi="Arial CE" w:cs="Arial CE"/>
          <w:b/>
          <w:bCs/>
          <w:color w:val="000000"/>
          <w:sz w:val="20"/>
          <w:szCs w:val="20"/>
          <w:lang w:eastAsia="pl-PL"/>
        </w:rPr>
      </w:pPr>
      <w:r w:rsidRPr="00B52985">
        <w:rPr>
          <w:rFonts w:ascii="Arial CE" w:eastAsia="Times New Roman" w:hAnsi="Arial CE" w:cs="Arial CE"/>
          <w:b/>
          <w:bCs/>
          <w:color w:val="000000"/>
          <w:sz w:val="20"/>
          <w:szCs w:val="20"/>
          <w:lang w:eastAsia="pl-PL"/>
        </w:rPr>
        <w:t>Jeżeli wykonawca ma siedzibę lub miejsce zamieszkania poza terytorium Rzeczypospolitej Polskiej, przedkłada:</w:t>
      </w:r>
    </w:p>
    <w:p w:rsidR="00B52985" w:rsidRPr="00B52985" w:rsidRDefault="00B52985" w:rsidP="00B52985">
      <w:pPr>
        <w:spacing w:after="0" w:line="400" w:lineRule="atLeast"/>
        <w:ind w:left="225"/>
        <w:rPr>
          <w:rFonts w:ascii="Arial CE" w:eastAsia="Times New Roman" w:hAnsi="Arial CE" w:cs="Arial CE"/>
          <w:b/>
          <w:bCs/>
          <w:color w:val="000000"/>
          <w:sz w:val="20"/>
          <w:szCs w:val="20"/>
          <w:lang w:eastAsia="pl-PL"/>
        </w:rPr>
      </w:pPr>
      <w:r w:rsidRPr="00B52985">
        <w:rPr>
          <w:rFonts w:ascii="Arial CE" w:eastAsia="Times New Roman" w:hAnsi="Arial CE" w:cs="Arial CE"/>
          <w:b/>
          <w:bCs/>
          <w:color w:val="000000"/>
          <w:sz w:val="20"/>
          <w:szCs w:val="20"/>
          <w:lang w:eastAsia="pl-PL"/>
        </w:rPr>
        <w:t>III.4.3.1) dokument wystawiony w kraju, w którym ma siedzibę lub miejsce zamieszkania potwierdzający, że:</w:t>
      </w:r>
    </w:p>
    <w:p w:rsidR="00B52985" w:rsidRPr="00B52985" w:rsidRDefault="00B52985" w:rsidP="00B52985">
      <w:pPr>
        <w:numPr>
          <w:ilvl w:val="0"/>
          <w:numId w:val="6"/>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B52985" w:rsidRPr="00B52985" w:rsidRDefault="00B52985" w:rsidP="00B52985">
      <w:pPr>
        <w:spacing w:after="0" w:line="400" w:lineRule="atLeast"/>
        <w:ind w:left="225"/>
        <w:rPr>
          <w:rFonts w:ascii="Arial CE" w:eastAsia="Times New Roman" w:hAnsi="Arial CE" w:cs="Arial CE"/>
          <w:b/>
          <w:bCs/>
          <w:color w:val="000000"/>
          <w:sz w:val="20"/>
          <w:szCs w:val="20"/>
          <w:lang w:eastAsia="pl-PL"/>
        </w:rPr>
      </w:pPr>
      <w:r w:rsidRPr="00B52985">
        <w:rPr>
          <w:rFonts w:ascii="Arial CE" w:eastAsia="Times New Roman" w:hAnsi="Arial CE" w:cs="Arial CE"/>
          <w:b/>
          <w:bCs/>
          <w:color w:val="000000"/>
          <w:sz w:val="20"/>
          <w:szCs w:val="20"/>
          <w:lang w:eastAsia="pl-PL"/>
        </w:rPr>
        <w:t>III.4.4) Dokumenty dotyczące przynależności do tej samej grupy kapitałowej</w:t>
      </w:r>
    </w:p>
    <w:p w:rsidR="00B52985" w:rsidRPr="00B52985" w:rsidRDefault="00B52985" w:rsidP="00B52985">
      <w:pPr>
        <w:numPr>
          <w:ilvl w:val="0"/>
          <w:numId w:val="7"/>
        </w:numPr>
        <w:spacing w:before="100" w:beforeAutospacing="1" w:after="180" w:line="400" w:lineRule="atLeast"/>
        <w:ind w:right="300"/>
        <w:jc w:val="both"/>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lastRenderedPageBreak/>
        <w:t>lista podmiotów należących do tej samej grupy kapitałowej w rozumieniu ustawy z dnia 16 lutego 2007 r. o ochronie konkurencji i konsumentów albo informacji o tym, że nie należy do grupy kapitałowej;</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III.6) INNE DOKUMENTY</w:t>
      </w:r>
    </w:p>
    <w:p w:rsidR="00B52985" w:rsidRPr="00B52985" w:rsidRDefault="00B52985" w:rsidP="00B52985">
      <w:pPr>
        <w:spacing w:after="0" w:line="400" w:lineRule="atLeast"/>
        <w:ind w:left="225"/>
        <w:rPr>
          <w:rFonts w:ascii="Arial CE" w:eastAsia="Times New Roman" w:hAnsi="Arial CE" w:cs="Arial CE"/>
          <w:b/>
          <w:bCs/>
          <w:color w:val="000000"/>
          <w:sz w:val="20"/>
          <w:szCs w:val="20"/>
          <w:lang w:eastAsia="pl-PL"/>
        </w:rPr>
      </w:pPr>
      <w:r w:rsidRPr="00B52985">
        <w:rPr>
          <w:rFonts w:ascii="Arial CE" w:eastAsia="Times New Roman" w:hAnsi="Arial CE" w:cs="Arial CE"/>
          <w:b/>
          <w:bCs/>
          <w:color w:val="000000"/>
          <w:sz w:val="20"/>
          <w:szCs w:val="20"/>
          <w:lang w:eastAsia="pl-PL"/>
        </w:rPr>
        <w:t>Inne dokumenty niewymienione w pkt III.4) albo w pkt III.5)</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2.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10 lub 11 do SIWZ</w:t>
      </w:r>
    </w:p>
    <w:p w:rsidR="00B52985" w:rsidRPr="00B52985" w:rsidRDefault="00B52985" w:rsidP="00B52985">
      <w:pPr>
        <w:spacing w:before="375" w:after="225" w:line="400" w:lineRule="atLeast"/>
        <w:rPr>
          <w:rFonts w:ascii="Arial CE" w:eastAsia="Times New Roman" w:hAnsi="Arial CE" w:cs="Arial CE"/>
          <w:b/>
          <w:bCs/>
          <w:color w:val="000000"/>
          <w:sz w:val="24"/>
          <w:szCs w:val="24"/>
          <w:u w:val="single"/>
          <w:lang w:eastAsia="pl-PL"/>
        </w:rPr>
      </w:pPr>
      <w:r w:rsidRPr="00B52985">
        <w:rPr>
          <w:rFonts w:ascii="Arial CE" w:eastAsia="Times New Roman" w:hAnsi="Arial CE" w:cs="Arial CE"/>
          <w:b/>
          <w:bCs/>
          <w:color w:val="000000"/>
          <w:sz w:val="24"/>
          <w:szCs w:val="24"/>
          <w:u w:val="single"/>
          <w:lang w:eastAsia="pl-PL"/>
        </w:rPr>
        <w:t>SEKCJA IV: PROCEDURA</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IV.1) TRYB UDZIELENIA ZAMÓWIENIA</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IV.1.1) Tryb udzielenia zamówienia:</w:t>
      </w:r>
      <w:r w:rsidRPr="00B52985">
        <w:rPr>
          <w:rFonts w:ascii="Arial CE" w:eastAsia="Times New Roman" w:hAnsi="Arial CE" w:cs="Arial CE"/>
          <w:color w:val="000000"/>
          <w:sz w:val="20"/>
          <w:szCs w:val="20"/>
          <w:lang w:eastAsia="pl-PL"/>
        </w:rPr>
        <w:t> przetarg nieograniczony.</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IV.2) KRYTERIA OCENY OFERT</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IV.2.1) Kryteria oceny ofert: </w:t>
      </w:r>
      <w:r w:rsidRPr="00B52985">
        <w:rPr>
          <w:rFonts w:ascii="Arial CE" w:eastAsia="Times New Roman" w:hAnsi="Arial CE" w:cs="Arial CE"/>
          <w:color w:val="000000"/>
          <w:sz w:val="20"/>
          <w:szCs w:val="20"/>
          <w:lang w:eastAsia="pl-PL"/>
        </w:rPr>
        <w:t>cena oraz inne kryteria związane z przedmiotem zamówienia:</w:t>
      </w:r>
    </w:p>
    <w:p w:rsidR="00B52985" w:rsidRPr="00B52985" w:rsidRDefault="00B52985" w:rsidP="00B52985">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1 - Cena - 90</w:t>
      </w:r>
    </w:p>
    <w:p w:rsidR="00B52985" w:rsidRPr="00B52985" w:rsidRDefault="00B52985" w:rsidP="00B52985">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t>2 - Doświadczenie Wykonawcy - 10</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B52985" w:rsidRPr="00B52985" w:rsidTr="00B52985">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B52985" w:rsidRPr="00B52985" w:rsidRDefault="00B52985" w:rsidP="00B52985">
            <w:pPr>
              <w:spacing w:after="0" w:line="240" w:lineRule="auto"/>
              <w:jc w:val="center"/>
              <w:rPr>
                <w:rFonts w:ascii="Verdana" w:eastAsia="Times New Roman" w:hAnsi="Verdana" w:cs="Times New Roman"/>
                <w:color w:val="000000"/>
                <w:sz w:val="17"/>
                <w:szCs w:val="17"/>
                <w:lang w:eastAsia="pl-PL"/>
              </w:rPr>
            </w:pPr>
            <w:r w:rsidRPr="00B52985">
              <w:rPr>
                <w:rFonts w:ascii="Verdana" w:eastAsia="Times New Roman" w:hAnsi="Verdana" w:cs="Times New Roman"/>
                <w:b/>
                <w:bCs/>
                <w:color w:val="000000"/>
                <w:sz w:val="17"/>
                <w:szCs w:val="17"/>
                <w:lang w:eastAsia="pl-PL"/>
              </w:rPr>
              <w:t> </w:t>
            </w:r>
          </w:p>
        </w:tc>
        <w:tc>
          <w:tcPr>
            <w:tcW w:w="0" w:type="auto"/>
            <w:vAlign w:val="center"/>
            <w:hideMark/>
          </w:tcPr>
          <w:p w:rsidR="00B52985" w:rsidRPr="00B52985" w:rsidRDefault="00B52985" w:rsidP="00B52985">
            <w:pPr>
              <w:spacing w:after="0" w:line="240" w:lineRule="auto"/>
              <w:rPr>
                <w:rFonts w:ascii="Verdana" w:eastAsia="Times New Roman" w:hAnsi="Verdana" w:cs="Times New Roman"/>
                <w:color w:val="000000"/>
                <w:sz w:val="17"/>
                <w:szCs w:val="17"/>
                <w:lang w:eastAsia="pl-PL"/>
              </w:rPr>
            </w:pPr>
            <w:r w:rsidRPr="00B52985">
              <w:rPr>
                <w:rFonts w:ascii="Verdana" w:eastAsia="Times New Roman" w:hAnsi="Verdana" w:cs="Times New Roman"/>
                <w:b/>
                <w:bCs/>
                <w:color w:val="000000"/>
                <w:sz w:val="17"/>
                <w:szCs w:val="17"/>
                <w:lang w:eastAsia="pl-PL"/>
              </w:rPr>
              <w:t>przeprowadzona będzie aukcja elektroniczna,</w:t>
            </w:r>
            <w:r w:rsidRPr="00B52985">
              <w:rPr>
                <w:rFonts w:ascii="Verdana" w:eastAsia="Times New Roman" w:hAnsi="Verdana" w:cs="Times New Roman"/>
                <w:color w:val="000000"/>
                <w:sz w:val="17"/>
                <w:szCs w:val="17"/>
                <w:lang w:eastAsia="pl-PL"/>
              </w:rPr>
              <w:t> adres strony, na której będzie prowadzona:</w:t>
            </w:r>
          </w:p>
        </w:tc>
      </w:tr>
    </w:tbl>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IV.3) ZMIANA UMOWY</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przewiduje się istotne zmiany postanowień zawartej umowy w stosunku do treści oferty, na podstawie której dokonano wyboru wykonawcy:</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Dopuszczalne zmiany postanowień umowy oraz określenie warunków zmian</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color w:val="000000"/>
          <w:sz w:val="20"/>
          <w:szCs w:val="20"/>
          <w:lang w:eastAsia="pl-PL"/>
        </w:rPr>
        <w:lastRenderedPageBreak/>
        <w:t>Wynagrodzenie należne Wykonawcy może ulec zmianie w trakcie trwania umowy, w przypadku zmiany: - stawki podatku od towaru i usług; - wysokości minimalnego wynagrodzenia za pracę ustalonego na podstawie art. 2 ust. 3-5 ustawy z dnia 10 października 2002r. o minimalnym wynagrodzeniu za pracę( Dz. U. tj. Dz.U.2015.2008); - zasad podlegania ubezpieczeniom społecznym lub ubezpieczeniu zdrowotnemu lub wysokości stawki składki na ubezpieczenia społeczne lub zdrowotne.</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IV.4) INFORMACJE ADMINISTRACYJNE</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IV.4.1)</w:t>
      </w:r>
      <w:r w:rsidRPr="00B52985">
        <w:rPr>
          <w:rFonts w:ascii="Arial CE" w:eastAsia="Times New Roman" w:hAnsi="Arial CE" w:cs="Arial CE"/>
          <w:color w:val="000000"/>
          <w:sz w:val="20"/>
          <w:szCs w:val="20"/>
          <w:lang w:eastAsia="pl-PL"/>
        </w:rPr>
        <w:t> </w:t>
      </w:r>
      <w:r w:rsidRPr="00B52985">
        <w:rPr>
          <w:rFonts w:ascii="Arial CE" w:eastAsia="Times New Roman" w:hAnsi="Arial CE" w:cs="Arial CE"/>
          <w:b/>
          <w:bCs/>
          <w:color w:val="000000"/>
          <w:sz w:val="20"/>
          <w:szCs w:val="20"/>
          <w:lang w:eastAsia="pl-PL"/>
        </w:rPr>
        <w:t>Adres strony internetowej, na której jest dostępna specyfikacja istotnych warunków zamówienia:</w:t>
      </w:r>
      <w:r w:rsidRPr="00B52985">
        <w:rPr>
          <w:rFonts w:ascii="Arial CE" w:eastAsia="Times New Roman" w:hAnsi="Arial CE" w:cs="Arial CE"/>
          <w:color w:val="000000"/>
          <w:sz w:val="20"/>
          <w:szCs w:val="20"/>
          <w:lang w:eastAsia="pl-PL"/>
        </w:rPr>
        <w:t> www.ukw.edu.pl</w:t>
      </w:r>
      <w:r w:rsidRPr="00B52985">
        <w:rPr>
          <w:rFonts w:ascii="Arial CE" w:eastAsia="Times New Roman" w:hAnsi="Arial CE" w:cs="Arial CE"/>
          <w:color w:val="000000"/>
          <w:sz w:val="20"/>
          <w:szCs w:val="20"/>
          <w:lang w:eastAsia="pl-PL"/>
        </w:rPr>
        <w:br/>
      </w:r>
      <w:r w:rsidRPr="00B52985">
        <w:rPr>
          <w:rFonts w:ascii="Arial CE" w:eastAsia="Times New Roman" w:hAnsi="Arial CE" w:cs="Arial CE"/>
          <w:b/>
          <w:bCs/>
          <w:color w:val="000000"/>
          <w:sz w:val="20"/>
          <w:szCs w:val="20"/>
          <w:lang w:eastAsia="pl-PL"/>
        </w:rPr>
        <w:t>Specyfikację istotnych warunków zamówienia można uzyskać pod adresem:</w:t>
      </w:r>
      <w:r w:rsidRPr="00B52985">
        <w:rPr>
          <w:rFonts w:ascii="Arial CE" w:eastAsia="Times New Roman" w:hAnsi="Arial CE" w:cs="Arial CE"/>
          <w:color w:val="000000"/>
          <w:sz w:val="20"/>
          <w:szCs w:val="20"/>
          <w:lang w:eastAsia="pl-PL"/>
        </w:rPr>
        <w:t> Uniwersytet Kazimierza Wielkiego w Bydgoszczy ul. Chodkiewicza 30 85-064 Bydgoszcz, Dział Zamówień Publicznych, pokój nr 61.</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IV.4.4) Termin składania wniosków o dopuszczenie do udziału w postępowaniu lub ofert:</w:t>
      </w:r>
      <w:r w:rsidRPr="00B52985">
        <w:rPr>
          <w:rFonts w:ascii="Arial CE" w:eastAsia="Times New Roman" w:hAnsi="Arial CE" w:cs="Arial CE"/>
          <w:color w:val="000000"/>
          <w:sz w:val="20"/>
          <w:szCs w:val="20"/>
          <w:lang w:eastAsia="pl-PL"/>
        </w:rPr>
        <w:t> 22.04.2016 godzina 10:30, miejsce: Uniwersytet Kazimierza Wielkiego w Bydgoszczy ul. Chodkiewicza 30 85-064 Bydgoszcz, Kancelaria Główna, pokój 108, blok C..</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IV.4.5) Termin związania ofertą:</w:t>
      </w:r>
      <w:r w:rsidRPr="00B52985">
        <w:rPr>
          <w:rFonts w:ascii="Arial CE" w:eastAsia="Times New Roman" w:hAnsi="Arial CE" w:cs="Arial CE"/>
          <w:color w:val="000000"/>
          <w:sz w:val="20"/>
          <w:szCs w:val="20"/>
          <w:lang w:eastAsia="pl-PL"/>
        </w:rPr>
        <w:t> okres w dniach: 30 (od ostatecznego terminu składania ofert).</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IV.4.16) Informacje dodatkowe, w tym dotyczące finansowania projektu/programu ze środków Unii Europejskiej:</w:t>
      </w:r>
      <w:r w:rsidRPr="00B52985">
        <w:rPr>
          <w:rFonts w:ascii="Arial CE" w:eastAsia="Times New Roman" w:hAnsi="Arial CE" w:cs="Arial CE"/>
          <w:color w:val="000000"/>
          <w:sz w:val="20"/>
          <w:szCs w:val="20"/>
          <w:lang w:eastAsia="pl-PL"/>
        </w:rPr>
        <w:t> Zamówienie finansowane jest z funduszy UE w ramach projektu pt. Wykwalifikowani, aktywni, komunikatywni - absolwenci UKW realizowanym przez Uniwersytet Kazimierza Wielkiego w ramach Priorytetu III Szkolnictwo wyższe dla gospodarki i rozwoju, Działanie 3.1 Kompetencje w szkolnictwie wyższym, Programu Operacyjnego Wiedza Edukacja Rozwój..</w:t>
      </w:r>
    </w:p>
    <w:p w:rsidR="00B52985" w:rsidRPr="00B52985" w:rsidRDefault="00B52985" w:rsidP="00B52985">
      <w:pPr>
        <w:spacing w:after="0" w:line="400" w:lineRule="atLeast"/>
        <w:ind w:left="225"/>
        <w:rPr>
          <w:rFonts w:ascii="Arial CE" w:eastAsia="Times New Roman" w:hAnsi="Arial CE" w:cs="Arial CE"/>
          <w:color w:val="000000"/>
          <w:sz w:val="20"/>
          <w:szCs w:val="20"/>
          <w:lang w:eastAsia="pl-PL"/>
        </w:rPr>
      </w:pPr>
      <w:r w:rsidRPr="00B52985">
        <w:rPr>
          <w:rFonts w:ascii="Arial CE" w:eastAsia="Times New Roman" w:hAnsi="Arial CE" w:cs="Arial CE"/>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B52985">
        <w:rPr>
          <w:rFonts w:ascii="Arial CE" w:eastAsia="Times New Roman" w:hAnsi="Arial CE" w:cs="Arial CE"/>
          <w:color w:val="000000"/>
          <w:sz w:val="20"/>
          <w:szCs w:val="20"/>
          <w:lang w:eastAsia="pl-PL"/>
        </w:rPr>
        <w:t>tak</w:t>
      </w:r>
    </w:p>
    <w:p w:rsidR="00BD0FD2" w:rsidRDefault="00BD0FD2">
      <w:bookmarkStart w:id="0" w:name="_GoBack"/>
      <w:bookmarkEnd w:id="0"/>
    </w:p>
    <w:sectPr w:rsidR="00BD0F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Verdana">
    <w:panose1 w:val="020B0604030504040204"/>
    <w:charset w:val="EE"/>
    <w:family w:val="swiss"/>
    <w:pitch w:val="variable"/>
    <w:sig w:usb0="A10006FF" w:usb1="4000205B" w:usb2="00000010" w:usb3="00000000" w:csb0="0000019F" w:csb1="00000000"/>
  </w:font>
  <w:font w:name="Arial CE">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072382"/>
    <w:multiLevelType w:val="multilevel"/>
    <w:tmpl w:val="E6284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610A91"/>
    <w:multiLevelType w:val="multilevel"/>
    <w:tmpl w:val="FF52A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FC3FCC"/>
    <w:multiLevelType w:val="multilevel"/>
    <w:tmpl w:val="60CCD6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436739"/>
    <w:multiLevelType w:val="multilevel"/>
    <w:tmpl w:val="85FCB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CA17C9"/>
    <w:multiLevelType w:val="multilevel"/>
    <w:tmpl w:val="4B02F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D61265"/>
    <w:multiLevelType w:val="multilevel"/>
    <w:tmpl w:val="D6644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80D06AC"/>
    <w:multiLevelType w:val="multilevel"/>
    <w:tmpl w:val="6866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3D36AE"/>
    <w:multiLevelType w:val="multilevel"/>
    <w:tmpl w:val="C5BC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4"/>
  </w:num>
  <w:num w:numId="3">
    <w:abstractNumId w:val="2"/>
  </w:num>
  <w:num w:numId="4">
    <w:abstractNumId w:val="1"/>
  </w:num>
  <w:num w:numId="5">
    <w:abstractNumId w:val="7"/>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985"/>
    <w:rsid w:val="00B52985"/>
    <w:rsid w:val="00BD0F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792B17-6004-47C0-A5E2-2B30FD9E8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B52985"/>
  </w:style>
  <w:style w:type="character" w:styleId="Hipercze">
    <w:name w:val="Hyperlink"/>
    <w:basedOn w:val="Domylnaczcionkaakapitu"/>
    <w:uiPriority w:val="99"/>
    <w:semiHidden/>
    <w:unhideWhenUsed/>
    <w:rsid w:val="00B52985"/>
    <w:rPr>
      <w:color w:val="0000FF"/>
      <w:u w:val="single"/>
    </w:rPr>
  </w:style>
  <w:style w:type="paragraph" w:styleId="NormalnyWeb">
    <w:name w:val="Normal (Web)"/>
    <w:basedOn w:val="Normalny"/>
    <w:uiPriority w:val="99"/>
    <w:unhideWhenUsed/>
    <w:rsid w:val="00B5298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B5298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B52985"/>
  </w:style>
  <w:style w:type="paragraph" w:customStyle="1" w:styleId="khtitle">
    <w:name w:val="kh_title"/>
    <w:basedOn w:val="Normalny"/>
    <w:rsid w:val="00B5298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B5298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B5298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529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8577425">
      <w:bodyDiv w:val="1"/>
      <w:marLeft w:val="0"/>
      <w:marRight w:val="0"/>
      <w:marTop w:val="0"/>
      <w:marBottom w:val="0"/>
      <w:divBdr>
        <w:top w:val="none" w:sz="0" w:space="0" w:color="auto"/>
        <w:left w:val="none" w:sz="0" w:space="0" w:color="auto"/>
        <w:bottom w:val="none" w:sz="0" w:space="0" w:color="auto"/>
        <w:right w:val="none" w:sz="0" w:space="0" w:color="auto"/>
      </w:divBdr>
      <w:divsChild>
        <w:div w:id="425620283">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1603</Words>
  <Characters>9618</Characters>
  <Application>Microsoft Office Word</Application>
  <DocSecurity>0</DocSecurity>
  <Lines>80</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cp:lastPrinted>2016-04-14T12:44:00Z</cp:lastPrinted>
  <dcterms:created xsi:type="dcterms:W3CDTF">2016-04-14T12:44:00Z</dcterms:created>
  <dcterms:modified xsi:type="dcterms:W3CDTF">2016-04-14T12:45:00Z</dcterms:modified>
</cp:coreProperties>
</file>