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6F6" w:rsidRPr="006036F6" w:rsidRDefault="006036F6" w:rsidP="00C751EF">
      <w:pPr>
        <w:tabs>
          <w:tab w:val="left" w:pos="360"/>
        </w:tabs>
        <w:spacing w:after="0" w:line="36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6036F6" w:rsidRPr="006036F6" w:rsidRDefault="0021537A" w:rsidP="00C751E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23878342" r:id="rId7"/>
        </w:pict>
      </w:r>
      <w:r w:rsidR="006036F6"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6036F6" w:rsidRPr="006036F6" w:rsidRDefault="006036F6" w:rsidP="00C751EF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360" w:lineRule="auto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6036F6" w:rsidRPr="006036F6" w:rsidRDefault="006036F6" w:rsidP="00C751EF">
      <w:pPr>
        <w:tabs>
          <w:tab w:val="left" w:pos="1620"/>
          <w:tab w:val="left" w:pos="3960"/>
          <w:tab w:val="left" w:pos="4320"/>
        </w:tabs>
        <w:spacing w:after="0" w:line="36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6036F6" w:rsidRPr="006036F6" w:rsidRDefault="006036F6" w:rsidP="00C751EF">
      <w:pPr>
        <w:spacing w:after="0" w:line="36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6036F6" w:rsidRPr="006036F6" w:rsidRDefault="006036F6" w:rsidP="00C751EF">
      <w:pPr>
        <w:spacing w:after="0" w:line="36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6036F6" w:rsidRPr="006036F6" w:rsidRDefault="006036F6" w:rsidP="00C751EF">
      <w:pPr>
        <w:tabs>
          <w:tab w:val="left" w:pos="360"/>
        </w:tabs>
        <w:spacing w:after="0" w:line="36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721101" w:rsidRPr="00B8182D" w:rsidRDefault="00721101" w:rsidP="00C751EF">
      <w:pPr>
        <w:tabs>
          <w:tab w:val="left" w:pos="360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UKW/DZP-281-D-10/2016</w:t>
      </w:r>
    </w:p>
    <w:p w:rsidR="006036F6" w:rsidRPr="006036F6" w:rsidRDefault="006036F6" w:rsidP="00C751EF">
      <w:pPr>
        <w:tabs>
          <w:tab w:val="left" w:pos="360"/>
        </w:tabs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Bydgoszcz, 04.0</w:t>
      </w:r>
      <w:r w:rsidR="00721101" w:rsidRPr="00B8182D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6036F6" w:rsidRPr="006036F6" w:rsidRDefault="006036F6" w:rsidP="00C751EF">
      <w:pPr>
        <w:tabs>
          <w:tab w:val="left" w:pos="360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036F6" w:rsidRPr="006036F6" w:rsidRDefault="006036F6" w:rsidP="00C751EF">
      <w:pPr>
        <w:tabs>
          <w:tab w:val="left" w:pos="360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036F6" w:rsidRPr="006036F6" w:rsidRDefault="006036F6" w:rsidP="00C751EF">
      <w:pPr>
        <w:tabs>
          <w:tab w:val="left" w:pos="360"/>
          <w:tab w:val="left" w:pos="672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 w:rsidR="00721101" w:rsidRPr="00B8182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Dostawa artykułów hydraulicznych, ślusarskich, materiałów elektrycznych i narzędzi na potrzeby Uniwersytetu Kazimierza Wielkiego </w:t>
      </w:r>
      <w:r w:rsidR="00C751EF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                                </w:t>
      </w:r>
      <w:r w:rsidR="00721101" w:rsidRPr="00B8182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w Bydgoszczy</w:t>
      </w:r>
    </w:p>
    <w:p w:rsidR="006036F6" w:rsidRPr="006036F6" w:rsidRDefault="006036F6" w:rsidP="00C751EF">
      <w:pPr>
        <w:spacing w:after="120" w:line="360" w:lineRule="auto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6036F6" w:rsidRPr="006036F6" w:rsidRDefault="006036F6" w:rsidP="00C751EF">
      <w:pPr>
        <w:spacing w:after="120" w:line="360" w:lineRule="auto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 O WYBORZE NAJKORZYSTNIEJSZEJ OFERTY</w:t>
      </w:r>
      <w:r w:rsidR="00A25E4B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w zadaniu nr 1 I UNIEWAŻNIENIU POSTĘPOWANIA na zadanie nr 2,3 oraz 4</w:t>
      </w:r>
    </w:p>
    <w:p w:rsidR="006036F6" w:rsidRPr="006036F6" w:rsidRDefault="006036F6" w:rsidP="00C751EF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="00DF5FAB"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(Dz. U 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 że w postępowaniu przeprowadzonym w trybie przetargu nieograniczonego o udzielenie zamówienia publicznego na: </w:t>
      </w:r>
      <w:r w:rsidR="00721101" w:rsidRPr="00B8182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Dostawę artykułów hydraulicznych, ślusarskich, materiałów elektrycznych i narzędzi na potrzeby Uniwersytetu Kazimierza Wielkiego w Bydgoszczy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721101" w:rsidRPr="00B8182D" w:rsidRDefault="00B46F61" w:rsidP="00C751EF">
      <w:pPr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>Zadanie nr 1</w:t>
      </w:r>
      <w:r w:rsidR="00721101"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>:</w:t>
      </w:r>
    </w:p>
    <w:p w:rsidR="006036F6" w:rsidRPr="006036F6" w:rsidRDefault="006036F6" w:rsidP="00C751EF">
      <w:pPr>
        <w:spacing w:line="360" w:lineRule="auto"/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>Ofertę nr 4</w:t>
      </w:r>
    </w:p>
    <w:p w:rsidR="0021537A" w:rsidRPr="0021537A" w:rsidRDefault="0021537A" w:rsidP="0021537A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21537A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Przedsiębiorstwo Sea Paweł Bronikowski</w:t>
      </w:r>
    </w:p>
    <w:p w:rsidR="0021537A" w:rsidRPr="0021537A" w:rsidRDefault="0021537A" w:rsidP="0021537A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21537A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ul. Norbertańska 3</w:t>
      </w:r>
    </w:p>
    <w:p w:rsidR="0021537A" w:rsidRDefault="0021537A" w:rsidP="0021537A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21537A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09-402 Płock </w:t>
      </w:r>
    </w:p>
    <w:p w:rsidR="006036F6" w:rsidRPr="006036F6" w:rsidRDefault="006036F6" w:rsidP="0021537A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bookmarkStart w:id="0" w:name="_GoBack"/>
      <w:bookmarkEnd w:id="0"/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z ceną: </w:t>
      </w:r>
      <w:r w:rsidR="00231DED" w:rsidRPr="00B8182D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7 787,75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zł brutto</w:t>
      </w:r>
    </w:p>
    <w:p w:rsidR="006036F6" w:rsidRPr="006036F6" w:rsidRDefault="006036F6" w:rsidP="00C751EF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Czas dostawy: </w:t>
      </w:r>
      <w:r w:rsidR="00231DED"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</w:t>
      </w:r>
    </w:p>
    <w:p w:rsidR="006036F6" w:rsidRPr="006036F6" w:rsidRDefault="006036F6" w:rsidP="00C751EF">
      <w:pPr>
        <w:spacing w:line="360" w:lineRule="auto"/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90 % –  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90 pkt.</w:t>
      </w:r>
    </w:p>
    <w:p w:rsidR="006036F6" w:rsidRPr="006036F6" w:rsidRDefault="006036F6" w:rsidP="00C751EF">
      <w:pPr>
        <w:spacing w:line="360" w:lineRule="auto"/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</w:rPr>
        <w:t>Czas dostawy 10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 w:rsidR="00231DED"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6036F6" w:rsidRPr="006036F6" w:rsidRDefault="006036F6" w:rsidP="00C751EF">
      <w:pPr>
        <w:spacing w:line="360" w:lineRule="auto"/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="00231DED"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6036F6" w:rsidRPr="006036F6" w:rsidRDefault="006036F6" w:rsidP="00C751EF">
      <w:pPr>
        <w:spacing w:line="360" w:lineRule="auto"/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5A554D" w:rsidRPr="00B8182D" w:rsidRDefault="006036F6" w:rsidP="00C751EF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lastRenderedPageBreak/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="005A554D"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</w:p>
    <w:p w:rsidR="006036F6" w:rsidRPr="006036F6" w:rsidRDefault="005A554D" w:rsidP="00C751EF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Zestawienie ofert złożonych na I część zamówienia:</w:t>
      </w:r>
    </w:p>
    <w:tbl>
      <w:tblPr>
        <w:tblpPr w:leftFromText="141" w:rightFromText="141" w:bottomFromText="200" w:vertAnchor="page" w:horzAnchor="margin" w:tblpY="3856"/>
        <w:tblW w:w="9322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1701"/>
        <w:gridCol w:w="2126"/>
        <w:gridCol w:w="1559"/>
      </w:tblGrid>
      <w:tr w:rsidR="005A554D" w:rsidRPr="00B8182D" w:rsidTr="005A554D">
        <w:tc>
          <w:tcPr>
            <w:tcW w:w="567" w:type="dxa"/>
            <w:hideMark/>
          </w:tcPr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hideMark/>
          </w:tcPr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701" w:type="dxa"/>
            <w:hideMark/>
          </w:tcPr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126" w:type="dxa"/>
            <w:hideMark/>
          </w:tcPr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559" w:type="dxa"/>
          </w:tcPr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RAZEM</w:t>
            </w:r>
          </w:p>
        </w:tc>
      </w:tr>
      <w:tr w:rsidR="005A554D" w:rsidRPr="00B8182D" w:rsidTr="005A554D">
        <w:trPr>
          <w:trHeight w:val="850"/>
        </w:trPr>
        <w:tc>
          <w:tcPr>
            <w:tcW w:w="567" w:type="dxa"/>
          </w:tcPr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hideMark/>
          </w:tcPr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Arttech</w:t>
            </w:r>
            <w:proofErr w:type="spellEnd"/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Instalacje Sp. z o.o.</w:t>
            </w:r>
          </w:p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ul. Celulozowa 4a</w:t>
            </w:r>
          </w:p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87-800 Włocławek</w:t>
            </w:r>
          </w:p>
        </w:tc>
        <w:tc>
          <w:tcPr>
            <w:tcW w:w="1701" w:type="dxa"/>
          </w:tcPr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8 778,8</w:t>
            </w:r>
            <w:r w:rsidRPr="00B8182D">
              <w:rPr>
                <w:rFonts w:ascii="Book Antiqua" w:eastAsia="Calibri" w:hAnsi="Book Antiqua" w:cs="Times New Roman"/>
                <w:sz w:val="20"/>
                <w:szCs w:val="20"/>
              </w:rPr>
              <w:t>8</w:t>
            </w: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79,84 pkt</w:t>
            </w:r>
          </w:p>
        </w:tc>
        <w:tc>
          <w:tcPr>
            <w:tcW w:w="2126" w:type="dxa"/>
          </w:tcPr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pkt</w:t>
            </w:r>
          </w:p>
        </w:tc>
        <w:tc>
          <w:tcPr>
            <w:tcW w:w="1559" w:type="dxa"/>
          </w:tcPr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89,84 pkt</w:t>
            </w:r>
          </w:p>
        </w:tc>
      </w:tr>
      <w:tr w:rsidR="005A554D" w:rsidRPr="00B8182D" w:rsidTr="005A554D">
        <w:trPr>
          <w:trHeight w:val="848"/>
        </w:trPr>
        <w:tc>
          <w:tcPr>
            <w:tcW w:w="567" w:type="dxa"/>
            <w:tcBorders>
              <w:bottom w:val="single" w:sz="4" w:space="0" w:color="000000"/>
            </w:tcBorders>
          </w:tcPr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bottom w:val="single" w:sz="4" w:space="0" w:color="000000"/>
            </w:tcBorders>
            <w:hideMark/>
          </w:tcPr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 xml:space="preserve">Solar System Odnawialne Źródła Energii s.c. </w:t>
            </w:r>
          </w:p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Długie 42a,</w:t>
            </w:r>
          </w:p>
          <w:p w:rsidR="005A554D" w:rsidRPr="005A554D" w:rsidRDefault="005A554D" w:rsidP="00C751EF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20-258 Lublin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12 053,9</w:t>
            </w:r>
            <w:r w:rsidRPr="00B8182D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58,15 pkt</w:t>
            </w:r>
          </w:p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5A554D" w:rsidRPr="005A554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pkt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A554D" w:rsidRPr="00B8182D" w:rsidRDefault="005A554D" w:rsidP="00C751EF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68,15 pkt</w:t>
            </w:r>
          </w:p>
        </w:tc>
      </w:tr>
    </w:tbl>
    <w:p w:rsidR="006036F6" w:rsidRPr="006036F6" w:rsidRDefault="006036F6" w:rsidP="00C751EF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5A554D" w:rsidRPr="00B8182D" w:rsidRDefault="005A554D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5A554D" w:rsidRPr="00B8182D" w:rsidRDefault="00B46F61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  <w:u w:val="single"/>
        </w:rPr>
        <w:t>Zadanie nr 2</w:t>
      </w:r>
      <w:r w:rsidR="005A554D" w:rsidRPr="00B8182D">
        <w:rPr>
          <w:rFonts w:ascii="Book Antiqua" w:eastAsia="Times New Roman" w:hAnsi="Book Antiqua" w:cs="Arial"/>
          <w:b/>
          <w:sz w:val="20"/>
          <w:szCs w:val="20"/>
          <w:u w:val="single"/>
        </w:rPr>
        <w:t>:</w:t>
      </w:r>
    </w:p>
    <w:p w:rsidR="00B46F61" w:rsidRPr="00B46F61" w:rsidRDefault="00B46F61" w:rsidP="00C751E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 podstawie </w:t>
      </w:r>
      <w:r w:rsidR="00DF5FAB" w:rsidRPr="00DF5FAB">
        <w:rPr>
          <w:rFonts w:ascii="Book Antiqua" w:eastAsia="Calibri" w:hAnsi="Book Antiqua" w:cs="Times New Roman"/>
          <w:sz w:val="20"/>
          <w:szCs w:val="20"/>
          <w:lang w:eastAsia="pl-PL"/>
        </w:rPr>
        <w:t>art. 93 ust. 1 pkt. 4</w:t>
      </w:r>
      <w:r w:rsidRPr="00B46F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ustawy z dnia 29 stycznia 2004 r. – Prawo zamówień publicznych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pl-PL"/>
        </w:rPr>
        <w:t>(Dz. U z 201</w:t>
      </w:r>
      <w:r w:rsidR="00DF5FAB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Pr="00B46F6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r., poz.</w:t>
      </w:r>
      <w:r w:rsidR="00DF5F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2164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), Zamawiający – Uniwersytet Kazimierza Wielkiego w Bydgoszczy informuje, że 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unieważnia </w:t>
      </w: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zadanie nr 2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postępowania na </w:t>
      </w: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dostawę artykułów hydraulicznych, ślusarskich, materiałów elektrycznych i narzędzi na potrzeby Uniwersytetu Kazimierza Wielkiego w Bydgoszczy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,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pl-PL"/>
        </w:rPr>
        <w:t>ponieważ oferta z najniższą ceną przewyższa kwotę, którą Zamawiający zamierza przeznaczyć na sfinansowanie zamówienia.</w:t>
      </w:r>
    </w:p>
    <w:p w:rsidR="00B46F61" w:rsidRPr="00B46F61" w:rsidRDefault="00B46F61" w:rsidP="00C751E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 </w:t>
      </w:r>
    </w:p>
    <w:p w:rsidR="00B46F61" w:rsidRPr="00B46F61" w:rsidRDefault="00B46F61" w:rsidP="00C751E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Uzasadnienie:</w:t>
      </w:r>
    </w:p>
    <w:p w:rsidR="00B46F61" w:rsidRPr="00B46F61" w:rsidRDefault="00B46F61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Zgodnie z treścią art. 93 ust. 1 pkt. 4 ustawy Prawo zamówień publ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icznych, Zamawiający unieważnia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postępowanie o udzielenie zamówienia, jeżeli cena najkorzystniejszej oferty lub oferta </w:t>
      </w:r>
      <w:r w:rsidR="00C751E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z najniższą ceną przewyższa kwotę, którą Zamawiający zamierza przeznaczyć na sfinansowanie zamówienia, chyba że Zamawiający może zwiększyć tę kwotę do ceny najkorzystniejszej oferty.</w:t>
      </w:r>
    </w:p>
    <w:p w:rsidR="00B46F61" w:rsidRPr="00B46F61" w:rsidRDefault="00B46F61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Zamawiający – stosownie do art. 86 ust. 3 ustawy </w:t>
      </w:r>
      <w:proofErr w:type="spellStart"/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Pzp</w:t>
      </w:r>
      <w:proofErr w:type="spellEnd"/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– bezpośrednio przed otwarciem ofert podał kwotę, jaką zamierza przeznaczyć na sfinansowanie przedmiotowego zamówienia tj.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3 235,00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zł brutto (słownie: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trzy tysiące dwieście trzydzieści pięć złotych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00/100).</w:t>
      </w:r>
    </w:p>
    <w:p w:rsidR="00B46F61" w:rsidRPr="00B46F61" w:rsidRDefault="00B46F61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W postępowaniu na zadanie 2  złożono 1 ofertę o następującej cenie:</w:t>
      </w:r>
    </w:p>
    <w:p w:rsidR="00B46F61" w:rsidRPr="00B8182D" w:rsidRDefault="00B46F61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oferta nr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3:</w:t>
      </w:r>
    </w:p>
    <w:p w:rsidR="00B46F61" w:rsidRPr="00B46F61" w:rsidRDefault="00B46F61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8182D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Metalzbyt</w:t>
      </w:r>
      <w:proofErr w:type="spellEnd"/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-Hurt Sp. z o.o., adres: ul. Bardowskiego 2, 43-300 Bielsko-Biała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z ceną: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6 803,72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zł brutto.</w:t>
      </w:r>
    </w:p>
    <w:p w:rsidR="00B46F61" w:rsidRPr="00B8182D" w:rsidRDefault="00B46F61" w:rsidP="00C751EF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</w:p>
    <w:p w:rsidR="00B46F61" w:rsidRPr="00B46F61" w:rsidRDefault="00B46F61" w:rsidP="00C751EF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Po analizie możliwości finansowych, Zamawiający stwierdził, iż w chwili obecnej nie ma możliwości zwiększenie kwoty pierwotnie przeznaczonej na realizację drugiej części zamówienia do ceny oferty z najniższą ceną. W związku z powyższym zamawiający unieważnił drugą część postępowania.</w:t>
      </w:r>
    </w:p>
    <w:p w:rsidR="00DF114F" w:rsidRPr="00B8182D" w:rsidRDefault="00DF114F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DF114F" w:rsidRPr="00B8182D" w:rsidRDefault="00DF114F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  <w:u w:val="single"/>
        </w:rPr>
        <w:t>Zadanie nr 3:</w:t>
      </w:r>
    </w:p>
    <w:p w:rsidR="00DF114F" w:rsidRPr="00B46F61" w:rsidRDefault="00DF114F" w:rsidP="00C751E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Calibri" w:hAnsi="Book Antiqua" w:cs="Times New Roman"/>
          <w:sz w:val="20"/>
          <w:szCs w:val="20"/>
          <w:lang w:eastAsia="pl-PL"/>
        </w:rPr>
        <w:t>Na podstawie art. 93 ust.</w:t>
      </w:r>
      <w:r w:rsidR="00DF5FA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1</w:t>
      </w:r>
      <w:r w:rsidRPr="00B46F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pkt. </w:t>
      </w:r>
      <w:r w:rsidR="00DF5FAB">
        <w:rPr>
          <w:rFonts w:ascii="Book Antiqua" w:eastAsia="Calibri" w:hAnsi="Book Antiqua" w:cs="Times New Roman"/>
          <w:sz w:val="20"/>
          <w:szCs w:val="20"/>
          <w:lang w:eastAsia="pl-PL"/>
        </w:rPr>
        <w:t>4</w:t>
      </w:r>
      <w:r w:rsidRPr="00B46F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ustawy z dnia 29 stycznia 2004 r. – Prawo zamówień publicznych </w:t>
      </w:r>
      <w:r w:rsidR="00DF5FAB"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(Dz. U z 2015 r., poz. 2164 )</w:t>
      </w:r>
      <w:r w:rsidRPr="00B46F6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Zamawiający – Uniwersytet Kazimierza Wielkiego w Bydgoszczy informuje, że 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unieważnia </w:t>
      </w: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zadanie nr 3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postępowania na </w:t>
      </w: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dostawę artykułów hydraulicznych, ślusarskich, materiałów elektrycznych i narzędzi na potrzeby Uniwersytetu Kazimierza Wielkiego w Bydgoszczy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,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pl-PL"/>
        </w:rPr>
        <w:t>ponieważ oferta z najniższą ceną przewyższa kwotę, którą Zamawiający zamierza przeznaczyć na sfinansowanie zamówienia.</w:t>
      </w:r>
    </w:p>
    <w:p w:rsidR="00DF114F" w:rsidRPr="00B46F61" w:rsidRDefault="00DF114F" w:rsidP="00C751EF">
      <w:pPr>
        <w:spacing w:after="0" w:line="36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 </w:t>
      </w:r>
    </w:p>
    <w:p w:rsidR="00DF114F" w:rsidRPr="00B46F61" w:rsidRDefault="00DF114F" w:rsidP="00C751EF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Uzasadnienie:</w:t>
      </w:r>
    </w:p>
    <w:p w:rsidR="00DF114F" w:rsidRPr="00B46F61" w:rsidRDefault="00DF114F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Zgodnie z treścią art. 93 ust. 1 pkt. 4 ustawy Prawo zamówień publ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icznych, Zamawiający unieważnia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postępowanie o udzielenie zamówienia, jeżeli cena najkorzystniejszej oferty lub oferta z najniższą ceną przewyższa kwotę, którą Zamawiający zamierza przeznaczyć na sfinansowanie zamówienia, chyba że Zamawiający może zwiększyć tę kwotę do ceny najkorzystniejszej oferty.</w:t>
      </w:r>
    </w:p>
    <w:p w:rsidR="00DF114F" w:rsidRPr="00B46F61" w:rsidRDefault="00DF114F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Zamawiający – stosownie do art. 86 ust. 3 ustawy </w:t>
      </w:r>
      <w:proofErr w:type="spellStart"/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Pzp</w:t>
      </w:r>
      <w:proofErr w:type="spellEnd"/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– bezpośrednio przed otwarciem ofert podał kwotę, jaką zamierza przeznaczyć na sfinansowanie przedmiotowego zamówienia tj.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21 100,00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zł brutto (słownie: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dwadzieścia jeden tysięcy sto złotych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00/100).</w:t>
      </w:r>
    </w:p>
    <w:p w:rsidR="00DF114F" w:rsidRPr="00B46F61" w:rsidRDefault="00DF114F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 postępowaniu na zadanie </w:t>
      </w:r>
      <w:r w:rsidR="00C751EF">
        <w:rPr>
          <w:rFonts w:ascii="Book Antiqua" w:eastAsia="Times New Roman" w:hAnsi="Book Antiqua" w:cs="Times New Roman"/>
          <w:sz w:val="20"/>
          <w:szCs w:val="20"/>
          <w:lang w:eastAsia="ar-SA"/>
        </w:rPr>
        <w:t>3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złożono 1 ofertę o następującej cenie:</w:t>
      </w:r>
    </w:p>
    <w:p w:rsidR="00DF114F" w:rsidRPr="00B8182D" w:rsidRDefault="00DF114F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oferta nr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5:</w:t>
      </w:r>
    </w:p>
    <w:p w:rsidR="00DF114F" w:rsidRPr="00B46F61" w:rsidRDefault="00DF114F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8182D">
        <w:rPr>
          <w:rFonts w:ascii="Book Antiqua" w:hAnsi="Book Antiqua"/>
          <w:sz w:val="20"/>
          <w:szCs w:val="20"/>
        </w:rPr>
        <w:t xml:space="preserve">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Przedsiębiorstwo  EL 12 Sp. z o.o., adres: ul. Św. Anny 5, 45-117 Opole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z ceną: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25 070,32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zł brutto.</w:t>
      </w:r>
    </w:p>
    <w:p w:rsidR="00DF114F" w:rsidRPr="00B8182D" w:rsidRDefault="00DF114F" w:rsidP="00C751EF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</w:p>
    <w:p w:rsidR="00DF114F" w:rsidRPr="00B46F61" w:rsidRDefault="00DF114F" w:rsidP="00C751EF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Po analizie możliwości finansowych, Zamawiający stwierdził, iż w chwili obecnej nie ma możliwości zwiększenie kwoty pierwotnie przeznaczonej na realizację drugiej części zamówienia do ceny oferty z najniższą ceną. W związku z powyższym zamawiający unieważnił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trzecią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część postępowania.</w:t>
      </w:r>
    </w:p>
    <w:p w:rsidR="00DF114F" w:rsidRPr="00B8182D" w:rsidRDefault="00DF114F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  <w:u w:val="single"/>
        </w:rPr>
      </w:pPr>
    </w:p>
    <w:p w:rsidR="00C751EF" w:rsidRDefault="00C751EF" w:rsidP="00C751E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u w:val="single"/>
        </w:rPr>
      </w:pPr>
    </w:p>
    <w:p w:rsidR="00DF5FAB" w:rsidRDefault="00DF5FAB" w:rsidP="00C751E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u w:val="single"/>
        </w:rPr>
      </w:pP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u w:val="single"/>
        </w:rPr>
      </w:pPr>
      <w:r w:rsidRPr="00B8182D">
        <w:rPr>
          <w:rFonts w:ascii="Book Antiqua" w:eastAsia="Times New Roman" w:hAnsi="Book Antiqua" w:cs="Arial"/>
          <w:b/>
          <w:bCs/>
          <w:sz w:val="20"/>
          <w:szCs w:val="20"/>
          <w:u w:val="single"/>
        </w:rPr>
        <w:t>Zadanie nr 4:</w:t>
      </w:r>
    </w:p>
    <w:p w:rsidR="00B8182D" w:rsidRPr="00B46F61" w:rsidRDefault="00B8182D" w:rsidP="00C751E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 podstawie art. 93 ust.3 pkt. 2 ustawy z dnia 29 stycznia 2004 r. – Prawo zamówień publicznych </w:t>
      </w:r>
      <w:r w:rsidR="00DF5FAB"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(Dz. U z 2015 r., poz. 2164 )</w:t>
      </w:r>
      <w:r w:rsidRPr="00B46F6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Zamawiający – Uniwersytet Kazimierza Wielkiego w Bydgoszczy informuje, że 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unieważnia </w:t>
      </w: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zadanie nr 4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postępowania na </w:t>
      </w: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dostawę artykułów hydraulicznych, ślusarskich, materiałów elektrycznych i narzędzi na potrzeby Uniwersytetu Kazimierza Wielkiego w Bydgoszczy</w:t>
      </w: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,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pl-PL"/>
        </w:rPr>
        <w:t>ponieważ oferta z najniższą ceną przewyższa kwotę, którą Zamawiający zamierza przeznaczyć na sfinansowanie zamówienia.</w:t>
      </w:r>
    </w:p>
    <w:p w:rsidR="00B8182D" w:rsidRPr="00B46F61" w:rsidRDefault="00B8182D" w:rsidP="00C751E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 </w:t>
      </w:r>
    </w:p>
    <w:p w:rsidR="00B8182D" w:rsidRPr="00B46F61" w:rsidRDefault="00B8182D" w:rsidP="00C751E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Uzasadnienie:</w:t>
      </w:r>
    </w:p>
    <w:p w:rsidR="00B8182D" w:rsidRPr="00B46F61" w:rsidRDefault="00B8182D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Zgodnie z treścią art. 93 ust. 1 pkt. 4 ustawy Prawo zamówień publ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icznych, Zamawiający unieważnia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postępowanie o udzielenie zamówienia, jeżeli cena najkorzystniejszej oferty lub oferta </w:t>
      </w:r>
      <w:r w:rsidR="00C751E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z najniższą ceną przewyższa kwotę, którą Zamawiający zamierza przeznaczyć na sfinansowanie zamówienia, chyba że Zamawiający może zwiększyć tę kwotę do ceny najkorzystniejszej oferty.</w:t>
      </w:r>
    </w:p>
    <w:p w:rsidR="00B8182D" w:rsidRPr="00B46F61" w:rsidRDefault="00B8182D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Zamawiający – stosownie do art. 86 ust. 3 ustawy </w:t>
      </w:r>
      <w:proofErr w:type="spellStart"/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Pzp</w:t>
      </w:r>
      <w:proofErr w:type="spellEnd"/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– bezpośrednio przed otwarciem ofert podał kwotę, jaką zamierza przeznaczyć na sfinansowanie przedmiotowego zamówienia tj.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185,00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zł brutto (słownie: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sto osiemdziesiąt pięć złotych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00/100).</w:t>
      </w:r>
    </w:p>
    <w:p w:rsidR="00B8182D" w:rsidRPr="00B46F61" w:rsidRDefault="00B8182D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 postępowaniu na zadanie </w:t>
      </w:r>
      <w:r w:rsidR="00C751EF">
        <w:rPr>
          <w:rFonts w:ascii="Book Antiqua" w:eastAsia="Times New Roman" w:hAnsi="Book Antiqua" w:cs="Times New Roman"/>
          <w:sz w:val="20"/>
          <w:szCs w:val="20"/>
          <w:lang w:eastAsia="ar-SA"/>
        </w:rPr>
        <w:t>4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złożono 1 ofertę o następującej cenie:</w:t>
      </w:r>
    </w:p>
    <w:p w:rsidR="00B8182D" w:rsidRPr="00B8182D" w:rsidRDefault="00B8182D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oferta nr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5:</w:t>
      </w:r>
    </w:p>
    <w:p w:rsidR="00B8182D" w:rsidRPr="00B46F61" w:rsidRDefault="00B8182D" w:rsidP="00C751EF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8182D">
        <w:rPr>
          <w:rFonts w:ascii="Book Antiqua" w:hAnsi="Book Antiqua"/>
          <w:sz w:val="20"/>
          <w:szCs w:val="20"/>
        </w:rPr>
        <w:t xml:space="preserve">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Przedsiębiorstwo  </w:t>
      </w:r>
      <w:proofErr w:type="spellStart"/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Metalzbyt</w:t>
      </w:r>
      <w:proofErr w:type="spellEnd"/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-Hurt Sp. z o.o., adres: ul. Bardowskiego 2, 43-300 Bielsko-Biała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z ceną: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661,13 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>zł brutto.</w:t>
      </w:r>
    </w:p>
    <w:p w:rsidR="00B8182D" w:rsidRPr="00B8182D" w:rsidRDefault="00B8182D" w:rsidP="00C751EF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</w:p>
    <w:p w:rsidR="00B8182D" w:rsidRPr="00B46F61" w:rsidRDefault="00B8182D" w:rsidP="00C751EF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Po analizie możliwości finansowych, Zamawiający stwierdził, iż w chwili obecnej nie ma możliwości zwiększenie kwoty pierwotnie przeznaczonej na realizację drugiej części zamówienia do ceny oferty z najniższą ceną. W związku z powyższym zamawiający unieważnił </w:t>
      </w:r>
      <w:r w:rsidRPr="00B8182D">
        <w:rPr>
          <w:rFonts w:ascii="Book Antiqua" w:eastAsia="Times New Roman" w:hAnsi="Book Antiqua" w:cs="Times New Roman"/>
          <w:sz w:val="20"/>
          <w:szCs w:val="20"/>
          <w:lang w:eastAsia="ar-SA"/>
        </w:rPr>
        <w:t>czwartą</w:t>
      </w: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część postępowania.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u w:val="single"/>
        </w:rPr>
      </w:pP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I. Informacja o Wykonawcach wykluczonych z postępowania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.</w:t>
      </w: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postępowaniu  nie wykluczono żadnych Wykonawców.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</w:rPr>
        <w:t xml:space="preserve">         </w:t>
      </w: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postępowaniu odrzucono oferty następujących Wykonawców: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</w:rPr>
        <w:t>1)</w:t>
      </w:r>
      <w:r w:rsidRPr="00B8182D">
        <w:rPr>
          <w:rFonts w:ascii="Book Antiqua" w:eastAsia="Times New Roman" w:hAnsi="Book Antiqua" w:cs="Arial"/>
          <w:sz w:val="20"/>
          <w:szCs w:val="20"/>
        </w:rPr>
        <w:t xml:space="preserve"> Działając na podstawie art. 89 ust. 1 pkt 2 ustawy Prawo Zamówień Publicznych Zamawiający odrzuca ofertę złożoną przez Solar System Odnawialne Źródła Energii s.c. , adres: Długie 42a, 20-258 Lublin w części III z uwagi na niezgodność treści oferty  z treścią SIWZ:</w:t>
      </w: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</w:rPr>
        <w:t xml:space="preserve">a) </w:t>
      </w:r>
      <w:r w:rsidRPr="006036F6">
        <w:rPr>
          <w:rFonts w:ascii="Book Antiqua" w:eastAsia="Times New Roman" w:hAnsi="Book Antiqua" w:cs="Arial"/>
          <w:sz w:val="20"/>
          <w:szCs w:val="20"/>
        </w:rPr>
        <w:t>Zgodnie z treścią SIWZ rozdział 4 pkt. 4, Zamawiający wymagał, aby w przypadku zaoferowania rozwiązań równoważnych Wykonawca wykazał w ofercie, że oferowany przez niego asortyment spełnia wymagania określone przez Zamawiającego (załączyć foldery, karty charakterystyki i/lub specyfikacje techniczne itp.). W ofercie złożonej przez Wykonawcę nie ma folderów, kart charakterystyki i/lub specyfikacji technicznych produktu równoważnego zaoferowanego przez Wykonawcę.</w:t>
      </w:r>
      <w:r w:rsidRPr="006036F6">
        <w:rPr>
          <w:rFonts w:ascii="Book Antiqua" w:eastAsia="Times New Roman" w:hAnsi="Book Antiqua" w:cs="Times New Roman"/>
          <w:sz w:val="20"/>
          <w:szCs w:val="20"/>
        </w:rPr>
        <w:t xml:space="preserve"> 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Zamawiający nie jest zatem w stanie stwierdzić czy zaoferowane produkty są równoważne z produktami wskazanymi przez Zamawiającego                          w specyfikacji.  </w:t>
      </w: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związku z powyższym Wykonawca został wezwany do uzupełnienia powyższych dokumentów.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Wykonawca w terminie do dnia </w:t>
      </w:r>
      <w:r w:rsidRPr="00B8182D">
        <w:rPr>
          <w:rFonts w:ascii="Book Antiqua" w:eastAsia="Times New Roman" w:hAnsi="Book Antiqua" w:cs="Arial"/>
          <w:sz w:val="20"/>
          <w:szCs w:val="20"/>
        </w:rPr>
        <w:t xml:space="preserve">27.04.2016 r. do godziny 12:00 </w:t>
      </w:r>
      <w:r w:rsidRPr="006036F6">
        <w:rPr>
          <w:rFonts w:ascii="Book Antiqua" w:eastAsia="Times New Roman" w:hAnsi="Book Antiqua" w:cs="Arial"/>
          <w:sz w:val="20"/>
          <w:szCs w:val="20"/>
        </w:rPr>
        <w:t>nie uzupełnił w/w dokumentów na wezwanie Zamawiającego z dnia 2</w:t>
      </w:r>
      <w:r w:rsidRPr="00B8182D">
        <w:rPr>
          <w:rFonts w:ascii="Book Antiqua" w:eastAsia="Times New Roman" w:hAnsi="Book Antiqua" w:cs="Arial"/>
          <w:sz w:val="20"/>
          <w:szCs w:val="20"/>
        </w:rPr>
        <w:t>2</w:t>
      </w:r>
      <w:r w:rsidRPr="006036F6">
        <w:rPr>
          <w:rFonts w:ascii="Book Antiqua" w:eastAsia="Times New Roman" w:hAnsi="Book Antiqua" w:cs="Arial"/>
          <w:sz w:val="20"/>
          <w:szCs w:val="20"/>
        </w:rPr>
        <w:t>.0</w:t>
      </w:r>
      <w:r w:rsidRPr="00B8182D">
        <w:rPr>
          <w:rFonts w:ascii="Book Antiqua" w:eastAsia="Times New Roman" w:hAnsi="Book Antiqua" w:cs="Arial"/>
          <w:sz w:val="20"/>
          <w:szCs w:val="20"/>
        </w:rPr>
        <w:t>4</w:t>
      </w:r>
      <w:r w:rsidRPr="006036F6">
        <w:rPr>
          <w:rFonts w:ascii="Book Antiqua" w:eastAsia="Times New Roman" w:hAnsi="Book Antiqua" w:cs="Arial"/>
          <w:sz w:val="20"/>
          <w:szCs w:val="20"/>
        </w:rPr>
        <w:t>.2016 r.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</w:rPr>
        <w:t>b)</w:t>
      </w:r>
      <w:r w:rsidRPr="00B8182D">
        <w:rPr>
          <w:rFonts w:ascii="Book Antiqua" w:eastAsia="Times New Roman" w:hAnsi="Book Antiqua" w:cs="Arial"/>
          <w:sz w:val="20"/>
          <w:szCs w:val="20"/>
        </w:rPr>
        <w:t xml:space="preserve"> zgodnie z rozdziałem I pkt.  8.2.2 DIWZ Zamawiający wymagał dołączenia do oferty  aktualnego odpisu z właściwego rejestru lub z centralnej ewidencji i informacji o działalności gospodarczej, jeżeli odrębne przepisy wymagają wpisu do rejestru lub ewidencji, w celu wykazania braku podstaw do wykluczenia w oparciu o art. 24 ust. 1 pkt 2 ustawy </w:t>
      </w:r>
      <w:proofErr w:type="spellStart"/>
      <w:r w:rsidRPr="00B8182D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B8182D">
        <w:rPr>
          <w:rFonts w:ascii="Book Antiqua" w:eastAsia="Times New Roman" w:hAnsi="Book Antiqua" w:cs="Arial"/>
          <w:sz w:val="20"/>
          <w:szCs w:val="20"/>
        </w:rPr>
        <w:t>, wystawiony nie wcześniej niż 6 miesięcy przed upływem terminu składania ofert.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sz w:val="20"/>
          <w:szCs w:val="20"/>
        </w:rPr>
        <w:t>W ofercie złożonej przez Wykonawcę nie ma w/w dokumentu.</w:t>
      </w: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związku z powyższym Wykonawca został wezwany do uzupełnienia powyższ</w:t>
      </w:r>
      <w:r w:rsidRPr="00B8182D">
        <w:rPr>
          <w:rFonts w:ascii="Book Antiqua" w:eastAsia="Times New Roman" w:hAnsi="Book Antiqua" w:cs="Arial"/>
          <w:sz w:val="20"/>
          <w:szCs w:val="20"/>
        </w:rPr>
        <w:t>ego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 dokument</w:t>
      </w:r>
      <w:r w:rsidRPr="00B8182D">
        <w:rPr>
          <w:rFonts w:ascii="Book Antiqua" w:eastAsia="Times New Roman" w:hAnsi="Book Antiqua" w:cs="Arial"/>
          <w:sz w:val="20"/>
          <w:szCs w:val="20"/>
        </w:rPr>
        <w:t>u</w:t>
      </w:r>
      <w:r w:rsidRPr="006036F6">
        <w:rPr>
          <w:rFonts w:ascii="Book Antiqua" w:eastAsia="Times New Roman" w:hAnsi="Book Antiqua" w:cs="Arial"/>
          <w:sz w:val="20"/>
          <w:szCs w:val="20"/>
        </w:rPr>
        <w:t>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Wykonawca w terminie do dnia </w:t>
      </w:r>
      <w:r w:rsidRPr="00B8182D">
        <w:rPr>
          <w:rFonts w:ascii="Book Antiqua" w:eastAsia="Times New Roman" w:hAnsi="Book Antiqua" w:cs="Arial"/>
          <w:sz w:val="20"/>
          <w:szCs w:val="20"/>
        </w:rPr>
        <w:t xml:space="preserve">27.04.2016 r. do godziny 12:00 </w:t>
      </w:r>
      <w:r w:rsidRPr="006036F6">
        <w:rPr>
          <w:rFonts w:ascii="Book Antiqua" w:eastAsia="Times New Roman" w:hAnsi="Book Antiqua" w:cs="Arial"/>
          <w:sz w:val="20"/>
          <w:szCs w:val="20"/>
        </w:rPr>
        <w:t>nie uzupełnił w/w dokument</w:t>
      </w:r>
      <w:r w:rsidRPr="00B8182D">
        <w:rPr>
          <w:rFonts w:ascii="Book Antiqua" w:eastAsia="Times New Roman" w:hAnsi="Book Antiqua" w:cs="Arial"/>
          <w:sz w:val="20"/>
          <w:szCs w:val="20"/>
        </w:rPr>
        <w:t>u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 na wezwanie Zamawiającego z dnia 2</w:t>
      </w:r>
      <w:r w:rsidRPr="00B8182D">
        <w:rPr>
          <w:rFonts w:ascii="Book Antiqua" w:eastAsia="Times New Roman" w:hAnsi="Book Antiqua" w:cs="Arial"/>
          <w:sz w:val="20"/>
          <w:szCs w:val="20"/>
        </w:rPr>
        <w:t>2</w:t>
      </w:r>
      <w:r w:rsidRPr="006036F6">
        <w:rPr>
          <w:rFonts w:ascii="Book Antiqua" w:eastAsia="Times New Roman" w:hAnsi="Book Antiqua" w:cs="Arial"/>
          <w:sz w:val="20"/>
          <w:szCs w:val="20"/>
        </w:rPr>
        <w:t>.0</w:t>
      </w:r>
      <w:r w:rsidRPr="00B8182D">
        <w:rPr>
          <w:rFonts w:ascii="Book Antiqua" w:eastAsia="Times New Roman" w:hAnsi="Book Antiqua" w:cs="Arial"/>
          <w:sz w:val="20"/>
          <w:szCs w:val="20"/>
        </w:rPr>
        <w:t>4</w:t>
      </w:r>
      <w:r w:rsidRPr="006036F6">
        <w:rPr>
          <w:rFonts w:ascii="Book Antiqua" w:eastAsia="Times New Roman" w:hAnsi="Book Antiqua" w:cs="Arial"/>
          <w:sz w:val="20"/>
          <w:szCs w:val="20"/>
        </w:rPr>
        <w:t>.2016 r.</w:t>
      </w:r>
    </w:p>
    <w:p w:rsidR="00B8182D" w:rsidRPr="00B8182D" w:rsidRDefault="00B8182D" w:rsidP="00C751EF">
      <w:pPr>
        <w:spacing w:line="360" w:lineRule="auto"/>
        <w:ind w:left="284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</w:rPr>
        <w:t>c)</w:t>
      </w:r>
      <w:r w:rsidRPr="00B8182D">
        <w:rPr>
          <w:rFonts w:ascii="Book Antiqua" w:eastAsia="Batang" w:hAnsi="Book Antiqua" w:cs="Book Antiqua"/>
          <w:sz w:val="20"/>
          <w:szCs w:val="20"/>
          <w:lang w:eastAsia="pl-PL"/>
        </w:rPr>
        <w:t xml:space="preserve"> </w:t>
      </w:r>
      <w:r w:rsidRPr="00B8182D">
        <w:rPr>
          <w:rFonts w:ascii="Book Antiqua" w:eastAsia="Times New Roman" w:hAnsi="Book Antiqua" w:cs="Arial"/>
          <w:sz w:val="20"/>
          <w:szCs w:val="20"/>
        </w:rPr>
        <w:t>Wykonawca nie dołączył  do swojej oferty następującego załącznika do SIWZ:</w:t>
      </w:r>
    </w:p>
    <w:p w:rsidR="00B8182D" w:rsidRPr="00B8182D" w:rsidRDefault="00B8182D" w:rsidP="00C751E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sz w:val="20"/>
          <w:szCs w:val="20"/>
        </w:rPr>
        <w:t>Załącznik nr 5 „INFORMACJA o przynależności/ braku przynależności do grupy kapitałowej”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sz w:val="20"/>
          <w:szCs w:val="20"/>
        </w:rPr>
        <w:t>W związku z powyższym Wykonawca został wezwany do uzupełnienia powyższego dokumentu.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sz w:val="20"/>
          <w:szCs w:val="20"/>
        </w:rPr>
        <w:t xml:space="preserve">Wykonawca w terminie do dnia 27.04.2016 r. do godziny 12:00 nie uzupełnił w/w dokumentu na wezwanie Zamawiającego z dnia 22.04.2016 r. 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sz w:val="20"/>
          <w:szCs w:val="20"/>
        </w:rPr>
        <w:t>Powyższe okoliczności  skutkują odrzuceniem oferty Wykonawcy we wskazanym zakresie.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</w:rPr>
        <w:t>2)</w:t>
      </w:r>
      <w:r w:rsidRPr="00B8182D">
        <w:rPr>
          <w:rFonts w:ascii="Book Antiqua" w:eastAsia="Times New Roman" w:hAnsi="Book Antiqua" w:cs="Arial"/>
          <w:sz w:val="20"/>
          <w:szCs w:val="20"/>
        </w:rPr>
        <w:t xml:space="preserve"> Działając na podstawie art. 89 ust. 1 pkt 2 ustawy Prawo Zamówień Publicznych Zamawiający odrzuca ofertę złożoną przez ELEKTROS s.c. J.D.B. </w:t>
      </w:r>
      <w:proofErr w:type="spellStart"/>
      <w:r w:rsidRPr="00B8182D">
        <w:rPr>
          <w:rFonts w:ascii="Book Antiqua" w:eastAsia="Times New Roman" w:hAnsi="Book Antiqua" w:cs="Arial"/>
          <w:sz w:val="20"/>
          <w:szCs w:val="20"/>
        </w:rPr>
        <w:t>Jarzemscy</w:t>
      </w:r>
      <w:proofErr w:type="spellEnd"/>
      <w:r w:rsidRPr="00B8182D">
        <w:rPr>
          <w:rFonts w:ascii="Book Antiqua" w:eastAsia="Times New Roman" w:hAnsi="Book Antiqua" w:cs="Arial"/>
          <w:sz w:val="20"/>
          <w:szCs w:val="20"/>
        </w:rPr>
        <w:t xml:space="preserve"> Hurtownia Elektryczna, adres: ul. Pielęgniarska 6, 85-790 Bydgoszcz  w części III z uwagi na niezgodność treści oferty  z treścią SIWZ:</w:t>
      </w:r>
    </w:p>
    <w:p w:rsidR="00B8182D" w:rsidRPr="00B8182D" w:rsidRDefault="00B8182D" w:rsidP="00C751EF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18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rozdziałem I pkt 10.8. SIWZ ofertę stanowi wypełniony zał. Nr 1 do SIWZ „Formularz oferty” oraz Formularz cenowy , stanowiący załącznik nr 2 do SIWZ. </w:t>
      </w:r>
    </w:p>
    <w:p w:rsidR="00B8182D" w:rsidRPr="00B8182D" w:rsidRDefault="00B8182D" w:rsidP="00C751EF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182D">
        <w:rPr>
          <w:rFonts w:ascii="Book Antiqua" w:eastAsia="Times New Roman" w:hAnsi="Book Antiqua" w:cs="Book Antiqua"/>
          <w:sz w:val="20"/>
          <w:szCs w:val="20"/>
          <w:lang w:eastAsia="pl-PL"/>
        </w:rPr>
        <w:t>Wykonawca złożył niewypełniony formularz cenowy w zakresie nazwy handlowej/producenta oferowanego produktu</w:t>
      </w:r>
      <w:r w:rsidR="005562E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pozycjach</w:t>
      </w:r>
      <w:r w:rsidR="00F47CD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</w:t>
      </w:r>
      <w:r w:rsidR="005562EB">
        <w:rPr>
          <w:rFonts w:ascii="Book Antiqua" w:eastAsia="Times New Roman" w:hAnsi="Book Antiqua" w:cs="Book Antiqua"/>
          <w:sz w:val="20"/>
          <w:szCs w:val="20"/>
          <w:lang w:eastAsia="pl-PL"/>
        </w:rPr>
        <w:t>: 7, 8, 17, 18, 19, 23, 24, 25, 26, 27, 28, 29, 30, 31, 32, 34, 35, 40, 45, 46, 47, 48 ,49.</w:t>
      </w:r>
    </w:p>
    <w:p w:rsidR="00B8182D" w:rsidRPr="00B8182D" w:rsidRDefault="00B8182D" w:rsidP="00C751EF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182D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 we wskazanym zakresie..</w:t>
      </w: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B8182D" w:rsidRPr="006036F6" w:rsidRDefault="00B8182D" w:rsidP="00C751E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zgodny z art. 94 ust 1 pkt 2) l ustawy </w:t>
      </w:r>
      <w:proofErr w:type="spellStart"/>
      <w:r w:rsidRPr="006036F6">
        <w:rPr>
          <w:rFonts w:ascii="Book Antiqua" w:eastAsia="Times New Roman" w:hAnsi="Book Antiqua" w:cs="Arial"/>
          <w:bCs/>
          <w:sz w:val="20"/>
          <w:szCs w:val="20"/>
        </w:rPr>
        <w:t>Pzp</w:t>
      </w:r>
      <w:proofErr w:type="spellEnd"/>
      <w:r w:rsidRPr="006036F6">
        <w:rPr>
          <w:rFonts w:ascii="Book Antiqua" w:eastAsia="Times New Roman" w:hAnsi="Book Antiqua" w:cs="Arial"/>
          <w:bCs/>
          <w:sz w:val="20"/>
          <w:szCs w:val="20"/>
        </w:rPr>
        <w:t>.</w:t>
      </w:r>
    </w:p>
    <w:p w:rsidR="00B8182D" w:rsidRPr="00B8182D" w:rsidRDefault="00B8182D" w:rsidP="00C751E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DF114F" w:rsidRPr="00C60D6B" w:rsidRDefault="00DF114F" w:rsidP="00C751EF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  <w:u w:val="single"/>
        </w:rPr>
      </w:pPr>
    </w:p>
    <w:p w:rsidR="006036F6" w:rsidRPr="006036F6" w:rsidRDefault="006036F6" w:rsidP="00C751EF">
      <w:pPr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</w:p>
    <w:p w:rsidR="006036F6" w:rsidRPr="006036F6" w:rsidRDefault="006036F6" w:rsidP="00C751EF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</w:rPr>
      </w:pPr>
      <w:r w:rsidRPr="006036F6">
        <w:rPr>
          <w:rFonts w:ascii="Book Antiqua" w:eastAsia="Times New Roman" w:hAnsi="Book Antiqua" w:cs="Times New Roman"/>
          <w:sz w:val="20"/>
          <w:szCs w:val="20"/>
        </w:rPr>
        <w:t>p.o. Kanclerza UKW</w:t>
      </w:r>
    </w:p>
    <w:p w:rsidR="006036F6" w:rsidRPr="006036F6" w:rsidRDefault="006036F6" w:rsidP="00C751EF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</w:rPr>
      </w:pPr>
      <w:r w:rsidRPr="006036F6">
        <w:rPr>
          <w:rFonts w:ascii="Book Antiqua" w:eastAsia="Times New Roman" w:hAnsi="Book Antiqua" w:cs="Times New Roman"/>
          <w:sz w:val="20"/>
          <w:szCs w:val="20"/>
        </w:rPr>
        <w:t>mgr Renata Malak</w:t>
      </w:r>
    </w:p>
    <w:p w:rsidR="006036F6" w:rsidRPr="006036F6" w:rsidRDefault="006036F6" w:rsidP="00C751EF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036F6" w:rsidRPr="006036F6" w:rsidRDefault="006036F6" w:rsidP="00C751EF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036F6" w:rsidRPr="006036F6" w:rsidRDefault="006036F6" w:rsidP="00C751EF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036F6" w:rsidRPr="006036F6" w:rsidRDefault="006036F6" w:rsidP="00C751EF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036F6" w:rsidRPr="006036F6" w:rsidRDefault="006036F6" w:rsidP="00C751EF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</w:rPr>
      </w:pPr>
    </w:p>
    <w:p w:rsidR="006036F6" w:rsidRPr="006036F6" w:rsidRDefault="006036F6" w:rsidP="00C751EF">
      <w:pPr>
        <w:spacing w:line="360" w:lineRule="auto"/>
        <w:rPr>
          <w:rFonts w:ascii="Book Antiqua" w:eastAsia="Times New Roman" w:hAnsi="Book Antiqua" w:cs="Times New Roman"/>
          <w:sz w:val="20"/>
          <w:szCs w:val="20"/>
        </w:rPr>
      </w:pPr>
    </w:p>
    <w:p w:rsidR="007F656C" w:rsidRPr="00B8182D" w:rsidRDefault="007F656C" w:rsidP="00C751EF">
      <w:pPr>
        <w:spacing w:line="360" w:lineRule="auto"/>
        <w:rPr>
          <w:rFonts w:ascii="Book Antiqua" w:hAnsi="Book Antiqua"/>
          <w:sz w:val="20"/>
          <w:szCs w:val="20"/>
        </w:rPr>
      </w:pPr>
    </w:p>
    <w:sectPr w:rsidR="007F656C" w:rsidRPr="00B81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2D4F"/>
    <w:multiLevelType w:val="hybridMultilevel"/>
    <w:tmpl w:val="FBDCBD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6F6"/>
    <w:rsid w:val="00044B7A"/>
    <w:rsid w:val="0021537A"/>
    <w:rsid w:val="00231DED"/>
    <w:rsid w:val="005562EB"/>
    <w:rsid w:val="005A554D"/>
    <w:rsid w:val="006036F6"/>
    <w:rsid w:val="00653966"/>
    <w:rsid w:val="00721101"/>
    <w:rsid w:val="007250C3"/>
    <w:rsid w:val="007F656C"/>
    <w:rsid w:val="00A25E4B"/>
    <w:rsid w:val="00B46F61"/>
    <w:rsid w:val="00B8182D"/>
    <w:rsid w:val="00BB0E78"/>
    <w:rsid w:val="00C417E1"/>
    <w:rsid w:val="00C60D6B"/>
    <w:rsid w:val="00C751EF"/>
    <w:rsid w:val="00DF114F"/>
    <w:rsid w:val="00DF5FAB"/>
    <w:rsid w:val="00F4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18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4B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18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4B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4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6</Pages>
  <Words>1512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cp:lastPrinted>2016-05-04T09:43:00Z</cp:lastPrinted>
  <dcterms:created xsi:type="dcterms:W3CDTF">2016-05-04T06:35:00Z</dcterms:created>
  <dcterms:modified xsi:type="dcterms:W3CDTF">2016-05-04T12:46:00Z</dcterms:modified>
</cp:coreProperties>
</file>