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53C6" w:rsidRPr="00C03968" w:rsidRDefault="00470C91" w:rsidP="007853C6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524562125" r:id="rId5"/>
        </w:object>
      </w:r>
      <w:r w:rsidR="007853C6" w:rsidRPr="00C03968">
        <w:rPr>
          <w:b/>
          <w:color w:val="000000"/>
        </w:rPr>
        <w:t xml:space="preserve">UNIWERSYTET KAZIMIERZA WIELKIEGO </w:t>
      </w:r>
    </w:p>
    <w:p w:rsidR="007853C6" w:rsidRPr="00C03968" w:rsidRDefault="007853C6" w:rsidP="007853C6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7853C6" w:rsidRPr="00C03968" w:rsidRDefault="007853C6" w:rsidP="007853C6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7853C6" w:rsidRPr="00C03968" w:rsidRDefault="007853C6" w:rsidP="007853C6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7853C6" w:rsidRPr="00C03968" w:rsidRDefault="007853C6" w:rsidP="007853C6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7853C6" w:rsidRPr="00C03968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470C91" w:rsidRDefault="00470C91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470C91" w:rsidRDefault="00470C91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7853C6" w:rsidRPr="00C03968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UKW/DZP-281-U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 w:rsidR="00470C91">
        <w:rPr>
          <w:rFonts w:eastAsia="Times New Roman"/>
          <w:b/>
          <w:color w:val="000000"/>
          <w:sz w:val="22"/>
          <w:szCs w:val="22"/>
          <w:lang w:eastAsia="pl-PL"/>
        </w:rPr>
        <w:t>7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6</w:t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7853C6" w:rsidRPr="00D27CB0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470C91">
        <w:rPr>
          <w:rFonts w:eastAsia="Times New Roman"/>
          <w:color w:val="000000"/>
          <w:sz w:val="22"/>
          <w:szCs w:val="22"/>
          <w:lang w:eastAsia="pl-PL"/>
        </w:rPr>
        <w:t>12.05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>
        <w:rPr>
          <w:rFonts w:eastAsia="Times New Roman"/>
          <w:color w:val="000000"/>
          <w:sz w:val="22"/>
          <w:szCs w:val="22"/>
          <w:lang w:eastAsia="pl-PL"/>
        </w:rPr>
        <w:t>6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7853C6" w:rsidRPr="00C03968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7853C6" w:rsidRPr="00C03968" w:rsidRDefault="007853C6" w:rsidP="007853C6">
      <w:pPr>
        <w:pStyle w:val="Zawartotabeli"/>
        <w:widowControl/>
        <w:suppressLineNumbers w:val="0"/>
        <w:tabs>
          <w:tab w:val="left" w:pos="-993"/>
        </w:tabs>
        <w:suppressAutoHyphens w:val="0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7853C6" w:rsidRPr="00C03968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7853C6" w:rsidRPr="00C03968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7853C6" w:rsidRPr="00B83F39" w:rsidRDefault="007853C6" w:rsidP="007853C6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2"/>
          <w:szCs w:val="22"/>
          <w:lang w:eastAsia="pl-PL"/>
        </w:rPr>
      </w:pPr>
      <w:r w:rsidRPr="00B83F39">
        <w:rPr>
          <w:rFonts w:eastAsia="Times New Roman"/>
          <w:color w:val="000000"/>
          <w:sz w:val="22"/>
          <w:szCs w:val="22"/>
          <w:u w:val="single"/>
          <w:lang w:eastAsia="pl-PL"/>
        </w:rPr>
        <w:t>Dotyczy:</w:t>
      </w:r>
      <w:r w:rsidRPr="00B83F39">
        <w:rPr>
          <w:rFonts w:eastAsia="Times New Roman"/>
          <w:color w:val="000000"/>
          <w:sz w:val="22"/>
          <w:szCs w:val="22"/>
          <w:lang w:eastAsia="pl-PL"/>
        </w:rPr>
        <w:t xml:space="preserve"> przetargu nieograniczonego </w:t>
      </w:r>
      <w:r>
        <w:rPr>
          <w:rFonts w:eastAsia="Times New Roman"/>
          <w:color w:val="000000"/>
          <w:sz w:val="22"/>
          <w:szCs w:val="22"/>
          <w:lang w:eastAsia="pl-PL"/>
        </w:rPr>
        <w:t>usługę</w:t>
      </w:r>
      <w:r w:rsidRPr="007853C6">
        <w:rPr>
          <w:rFonts w:eastAsia="Times New Roman"/>
          <w:color w:val="000000"/>
          <w:sz w:val="22"/>
          <w:szCs w:val="22"/>
          <w:lang w:eastAsia="pl-PL"/>
        </w:rPr>
        <w:t xml:space="preserve"> przewozu dzieci na potrzeby Uniwersytetu Kazimierza Wielkiego w Bydgoszczy</w:t>
      </w:r>
    </w:p>
    <w:p w:rsidR="007853C6" w:rsidRPr="00C03968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7853C6" w:rsidRPr="00E32347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 xml:space="preserve">ZAWIADOMIENIE O </w:t>
      </w:r>
      <w:r>
        <w:rPr>
          <w:rFonts w:eastAsia="Times New Roman"/>
          <w:b/>
          <w:color w:val="000000"/>
          <w:sz w:val="28"/>
          <w:szCs w:val="22"/>
          <w:lang w:eastAsia="pl-PL"/>
        </w:rPr>
        <w:t xml:space="preserve">UNIEWAŻNIENIU POSTĘPOWANIA </w:t>
      </w:r>
    </w:p>
    <w:p w:rsidR="007853C6" w:rsidRPr="00C03968" w:rsidRDefault="007853C6" w:rsidP="007853C6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b/>
          <w:bCs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b/>
          <w:bCs/>
          <w:color w:val="000000"/>
          <w:sz w:val="22"/>
          <w:szCs w:val="22"/>
          <w:lang w:eastAsia="pl-PL"/>
        </w:rPr>
      </w:pP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</w:pPr>
      <w:r>
        <w:rPr>
          <w:rFonts w:eastAsia="Times New Roman"/>
          <w:color w:val="000000"/>
          <w:sz w:val="22"/>
          <w:szCs w:val="22"/>
          <w:lang w:eastAsia="pl-PL"/>
        </w:rPr>
        <w:t>Działając na podstawie art. 93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 ust. 1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 pkt 1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 ustawy z dnia 29 stycznia 2004 r. Prawo zamówień publicznych </w:t>
      </w:r>
      <w:r>
        <w:rPr>
          <w:rFonts w:eastAsia="Times New Roman"/>
          <w:color w:val="000000"/>
          <w:sz w:val="22"/>
          <w:szCs w:val="22"/>
          <w:lang w:eastAsia="pl-PL"/>
        </w:rPr>
        <w:t>(Dz. U. z 2015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 xml:space="preserve"> r. poz. </w:t>
      </w:r>
      <w:r>
        <w:rPr>
          <w:rFonts w:eastAsia="Times New Roman"/>
          <w:color w:val="000000"/>
          <w:sz w:val="22"/>
          <w:szCs w:val="22"/>
          <w:lang w:eastAsia="pl-PL"/>
        </w:rPr>
        <w:t>2164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unieważnia niniejsze postępowanie </w:t>
      </w:r>
      <w:r w:rsidRPr="00B87154">
        <w:t xml:space="preserve">z uwagi na fakt, iż </w:t>
      </w:r>
      <w:r>
        <w:t>nie złożono żadnej oferty.</w:t>
      </w: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</w:pP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</w:pP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</w:pP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</w:pP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</w:pPr>
      <w:bookmarkStart w:id="0" w:name="_GoBack"/>
      <w:r>
        <w:t>p.o. Kanclerza</w:t>
      </w: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</w:pPr>
      <w:r>
        <w:t>mgr Renata Malak</w:t>
      </w: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</w:pPr>
    </w:p>
    <w:bookmarkEnd w:id="0"/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</w:pP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</w:pPr>
    </w:p>
    <w:p w:rsidR="007853C6" w:rsidRPr="005C3D73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CD170F" w:rsidRDefault="00CD170F"/>
    <w:sectPr w:rsidR="00CD17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3C6"/>
    <w:rsid w:val="00470C91"/>
    <w:rsid w:val="007853C6"/>
    <w:rsid w:val="00CD1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E136223-863C-47EA-9923-1285CA6CC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53C6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7853C6"/>
    <w:pPr>
      <w:suppressLineNumbers/>
    </w:pPr>
    <w:rPr>
      <w:rFonts w:cs="Times New Roman"/>
      <w:kern w:val="0"/>
      <w:lang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53C6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53C6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111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2016-05-12T10:42:00Z</cp:lastPrinted>
  <dcterms:created xsi:type="dcterms:W3CDTF">2016-04-28T09:42:00Z</dcterms:created>
  <dcterms:modified xsi:type="dcterms:W3CDTF">2016-05-12T10:42:00Z</dcterms:modified>
</cp:coreProperties>
</file>