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F3" w:rsidRDefault="004674FE" w:rsidP="005851F3">
      <w:pPr>
        <w:jc w:val="center"/>
        <w:rPr>
          <w:b/>
          <w:color w:val="00000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8pt;height:71.8pt;z-index:251659264;mso-wrap-distance-left:9.05pt;mso-wrap-distance-right:9.05pt" filled="t" stroked="t" strokeweight=".5pt">
            <v:fill color2="black"/>
            <v:imagedata r:id="rId4" o:title=""/>
            <w10:wrap type="square" side="right"/>
          </v:shape>
          <o:OLEObject Type="Embed" ProgID="Obraz" ShapeID="_x0000_s1026" DrawAspect="Content" ObjectID="_1527917341" r:id="rId5"/>
        </w:object>
      </w:r>
      <w:r w:rsidR="005851F3">
        <w:rPr>
          <w:b/>
          <w:color w:val="000000"/>
        </w:rPr>
        <w:t xml:space="preserve">UNIWERSYTET KAZIMIERZA WIELKIEGO </w:t>
      </w:r>
    </w:p>
    <w:p w:rsidR="005851F3" w:rsidRDefault="005851F3" w:rsidP="005851F3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  <w:color w:val="000000"/>
        </w:rPr>
      </w:pPr>
      <w:r>
        <w:rPr>
          <w:b/>
          <w:color w:val="000000"/>
        </w:rPr>
        <w:t xml:space="preserve">                                  W BYDGOSZCZY</w:t>
      </w:r>
    </w:p>
    <w:p w:rsidR="005851F3" w:rsidRDefault="005851F3" w:rsidP="005851F3">
      <w:pPr>
        <w:tabs>
          <w:tab w:val="left" w:pos="1620"/>
          <w:tab w:val="left" w:pos="3960"/>
          <w:tab w:val="left" w:pos="4320"/>
        </w:tabs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ul. Chodkiewicza 30, 85 – 064 Bydgoszcz, tel. 052 341 91 00 fax. 052 360 82 06</w:t>
      </w:r>
    </w:p>
    <w:p w:rsidR="005851F3" w:rsidRDefault="005851F3" w:rsidP="005851F3">
      <w:pPr>
        <w:jc w:val="center"/>
        <w:rPr>
          <w:color w:val="000000"/>
        </w:rPr>
      </w:pPr>
      <w:r>
        <w:rPr>
          <w:color w:val="000000"/>
        </w:rPr>
        <w:t>NIP 5542647568 REGON 340057695</w:t>
      </w:r>
    </w:p>
    <w:p w:rsidR="005851F3" w:rsidRDefault="005851F3" w:rsidP="005851F3">
      <w:pPr>
        <w:jc w:val="center"/>
        <w:rPr>
          <w:color w:val="000000"/>
        </w:rPr>
      </w:pPr>
      <w:r>
        <w:rPr>
          <w:color w:val="000000"/>
        </w:rPr>
        <w:t>www.ukw.edu.pl</w:t>
      </w:r>
    </w:p>
    <w:p w:rsidR="005851F3" w:rsidRDefault="005851F3" w:rsidP="005851F3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ascii="Tahoma" w:eastAsia="Times New Roman" w:hAnsi="Tahoma" w:cs="Tahoma"/>
          <w:b/>
          <w:color w:val="000000"/>
          <w:sz w:val="22"/>
          <w:szCs w:val="22"/>
          <w:lang w:eastAsia="pl-PL"/>
        </w:rPr>
      </w:pPr>
    </w:p>
    <w:p w:rsidR="005851F3" w:rsidRDefault="005851F3" w:rsidP="005851F3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>UKW/DZP-281-U-8/2016</w:t>
      </w:r>
      <w:r>
        <w:rPr>
          <w:rFonts w:eastAsia="Times New Roman"/>
          <w:color w:val="000000"/>
          <w:sz w:val="22"/>
          <w:szCs w:val="22"/>
          <w:lang w:eastAsia="pl-PL"/>
        </w:rPr>
        <w:tab/>
      </w:r>
    </w:p>
    <w:p w:rsidR="005851F3" w:rsidRDefault="005851F3" w:rsidP="005851F3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color w:val="000000"/>
          <w:sz w:val="22"/>
          <w:szCs w:val="22"/>
          <w:lang w:eastAsia="pl-PL"/>
        </w:rPr>
        <w:tab/>
      </w:r>
      <w:r>
        <w:rPr>
          <w:rFonts w:eastAsia="Times New Roman"/>
          <w:color w:val="000000"/>
          <w:sz w:val="22"/>
          <w:szCs w:val="22"/>
          <w:lang w:eastAsia="pl-PL"/>
        </w:rPr>
        <w:tab/>
      </w:r>
      <w:r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color w:val="000000"/>
          <w:sz w:val="22"/>
          <w:szCs w:val="22"/>
          <w:lang w:eastAsia="pl-PL"/>
        </w:rPr>
        <w:tab/>
      </w:r>
      <w:r>
        <w:rPr>
          <w:rFonts w:eastAsia="Times New Roman"/>
          <w:b/>
          <w:color w:val="000000"/>
          <w:sz w:val="22"/>
          <w:szCs w:val="22"/>
          <w:lang w:eastAsia="pl-PL"/>
        </w:rPr>
        <w:tab/>
      </w:r>
      <w:r>
        <w:rPr>
          <w:rFonts w:eastAsia="Times New Roman"/>
          <w:color w:val="000000"/>
          <w:sz w:val="22"/>
          <w:szCs w:val="22"/>
          <w:lang w:eastAsia="pl-PL"/>
        </w:rPr>
        <w:t>Bydgoszcz, 20.06.2016 r.</w:t>
      </w:r>
    </w:p>
    <w:p w:rsidR="005851F3" w:rsidRDefault="005851F3" w:rsidP="005851F3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sz w:val="22"/>
          <w:szCs w:val="22"/>
          <w:lang w:eastAsia="pl-PL"/>
        </w:rPr>
      </w:pPr>
    </w:p>
    <w:p w:rsidR="005851F3" w:rsidRDefault="005851F3" w:rsidP="005851F3">
      <w:pPr>
        <w:pStyle w:val="Zawartotabeli"/>
        <w:widowControl/>
        <w:suppressLineNumbers w:val="0"/>
        <w:tabs>
          <w:tab w:val="left" w:pos="-993"/>
        </w:tabs>
        <w:suppressAutoHyphens w:val="0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5851F3" w:rsidRDefault="005851F3" w:rsidP="005851F3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Cs w:val="22"/>
          <w:u w:val="single"/>
          <w:lang w:eastAsia="pl-PL"/>
        </w:rPr>
      </w:pPr>
    </w:p>
    <w:p w:rsidR="005851F3" w:rsidRDefault="005851F3" w:rsidP="005851F3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Cs w:val="22"/>
          <w:u w:val="single"/>
          <w:lang w:eastAsia="pl-PL"/>
        </w:rPr>
      </w:pPr>
    </w:p>
    <w:p w:rsidR="005851F3" w:rsidRDefault="005851F3" w:rsidP="005851F3">
      <w:pPr>
        <w:pStyle w:val="Zawartotabeli"/>
        <w:widowControl/>
        <w:suppressLineNumbers w:val="0"/>
        <w:tabs>
          <w:tab w:val="left" w:pos="360"/>
          <w:tab w:val="left" w:pos="6720"/>
        </w:tabs>
        <w:suppressAutoHyphens w:val="0"/>
        <w:jc w:val="both"/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</w:pPr>
      <w:r>
        <w:rPr>
          <w:rFonts w:eastAsia="Times New Roman"/>
          <w:color w:val="000000"/>
          <w:sz w:val="22"/>
          <w:szCs w:val="22"/>
          <w:u w:val="single"/>
          <w:lang w:eastAsia="pl-PL"/>
        </w:rPr>
        <w:t>Dotyczy:</w:t>
      </w:r>
      <w:r>
        <w:rPr>
          <w:rFonts w:eastAsia="Times New Roman"/>
          <w:color w:val="000000"/>
          <w:sz w:val="22"/>
          <w:szCs w:val="22"/>
          <w:lang w:eastAsia="pl-PL"/>
        </w:rPr>
        <w:t xml:space="preserve"> przetargu nieograniczonego na otwarcie rachunku bieżącego wraz z linią kredytową odnawialną do wysokości 5.000 000,00 zł.</w:t>
      </w:r>
    </w:p>
    <w:p w:rsidR="005851F3" w:rsidRDefault="005851F3" w:rsidP="005851F3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8"/>
          <w:szCs w:val="22"/>
          <w:lang w:eastAsia="pl-PL"/>
        </w:rPr>
      </w:pPr>
    </w:p>
    <w:p w:rsidR="005851F3" w:rsidRDefault="005851F3" w:rsidP="005851F3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8"/>
          <w:szCs w:val="22"/>
          <w:lang w:eastAsia="pl-PL"/>
        </w:rPr>
      </w:pPr>
    </w:p>
    <w:p w:rsidR="005851F3" w:rsidRDefault="005851F3" w:rsidP="005851F3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8"/>
          <w:szCs w:val="22"/>
          <w:lang w:eastAsia="pl-PL"/>
        </w:rPr>
      </w:pPr>
      <w:r>
        <w:rPr>
          <w:rFonts w:eastAsia="Times New Roman"/>
          <w:b/>
          <w:color w:val="000000"/>
          <w:sz w:val="28"/>
          <w:szCs w:val="22"/>
          <w:lang w:eastAsia="pl-PL"/>
        </w:rPr>
        <w:t xml:space="preserve">ZAWIADOMIENIE O WYBORZE NAJKORZYSTNIEJSZEJ OFERTY </w:t>
      </w:r>
    </w:p>
    <w:p w:rsidR="005851F3" w:rsidRDefault="005851F3" w:rsidP="005851F3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:rsidR="005851F3" w:rsidRDefault="005851F3" w:rsidP="005851F3">
      <w:pPr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   </w:t>
      </w:r>
    </w:p>
    <w:p w:rsidR="005851F3" w:rsidRDefault="005851F3" w:rsidP="005851F3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b/>
          <w:bCs/>
          <w:color w:val="000000"/>
          <w:sz w:val="22"/>
          <w:szCs w:val="22"/>
          <w:lang w:eastAsia="pl-PL"/>
        </w:rPr>
        <w:tab/>
      </w:r>
      <w:r>
        <w:rPr>
          <w:rFonts w:eastAsia="Times New Roman"/>
          <w:color w:val="000000"/>
          <w:sz w:val="22"/>
          <w:szCs w:val="22"/>
          <w:lang w:eastAsia="pl-PL"/>
        </w:rPr>
        <w:t>Działając na podstawie art. 92 ust. 1 ustawy z dnia 29 stycznia 2004 r. Prawo zamówień publicznych (Dz. U. z 2015 r. poz. 2164 ), zwanej dalej ustawą, Uniwersytet Kazimierza Wielkiego w Bydgoszczy zawiadamia, że w niniejszym postępowaniu wybrano najkorzystniejszą ofertę  następującego Wykonawcy:</w:t>
      </w:r>
    </w:p>
    <w:p w:rsidR="005851F3" w:rsidRDefault="005851F3" w:rsidP="005851F3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5851F3" w:rsidRDefault="005851F3" w:rsidP="005851F3">
      <w:pPr>
        <w:snapToGri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Wybrana oferta:</w:t>
      </w:r>
      <w:r>
        <w:rPr>
          <w:b/>
          <w:sz w:val="22"/>
          <w:szCs w:val="22"/>
        </w:rPr>
        <w:br/>
      </w:r>
      <w:r>
        <w:rPr>
          <w:b/>
          <w:bCs/>
          <w:sz w:val="22"/>
          <w:szCs w:val="22"/>
        </w:rPr>
        <w:t>Bank Zachodni WBK S.A.</w:t>
      </w:r>
    </w:p>
    <w:p w:rsidR="005851F3" w:rsidRDefault="005851F3" w:rsidP="005851F3">
      <w:pPr>
        <w:snapToGri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Centrum Bankowości Korporacyjnej Bydgoszcz</w:t>
      </w:r>
    </w:p>
    <w:p w:rsidR="005851F3" w:rsidRDefault="005851F3" w:rsidP="005851F3">
      <w:pPr>
        <w:snapToGri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Modrzewiowa 15A, 85-831 Bydgoszcz</w:t>
      </w:r>
    </w:p>
    <w:p w:rsidR="005851F3" w:rsidRDefault="005851F3" w:rsidP="005851F3">
      <w:p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z ceną: </w:t>
      </w:r>
      <w:r>
        <w:rPr>
          <w:b/>
          <w:sz w:val="22"/>
          <w:szCs w:val="22"/>
        </w:rPr>
        <w:t>97 500,00 zł</w:t>
      </w:r>
    </w:p>
    <w:p w:rsidR="005851F3" w:rsidRDefault="005851F3" w:rsidP="005851F3">
      <w:pPr>
        <w:pStyle w:val="Tekstpodstawowywcity2"/>
        <w:spacing w:line="240" w:lineRule="auto"/>
        <w:ind w:firstLine="360"/>
        <w:jc w:val="left"/>
        <w:rPr>
          <w:sz w:val="22"/>
          <w:szCs w:val="22"/>
        </w:rPr>
      </w:pPr>
    </w:p>
    <w:p w:rsidR="005851F3" w:rsidRDefault="005851F3" w:rsidP="005851F3">
      <w:pPr>
        <w:pStyle w:val="Tekstpodstawowywcity2"/>
        <w:spacing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Uzasadnienie wyboru oferty</w:t>
      </w:r>
    </w:p>
    <w:p w:rsidR="005851F3" w:rsidRDefault="005851F3" w:rsidP="005851F3">
      <w:pPr>
        <w:pStyle w:val="Tekstpodstawowywcity2"/>
        <w:spacing w:line="240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Przedmiotową decyzję Zamawiający uzasadnia tym, że oferta niniejszego Wykonawcy jest jedyną i zarazem najkorzystniejszą ofertą złożoną w postępowaniu, spełniająca wymogi SIWZ, która  uzyskała najwyższą  liczbę punktów w kryteriach oceny ofert (100 pkt). </w:t>
      </w:r>
    </w:p>
    <w:p w:rsidR="005851F3" w:rsidRDefault="005851F3" w:rsidP="005851F3">
      <w:pPr>
        <w:pStyle w:val="Tekstpodstawowywcity2"/>
        <w:spacing w:line="240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Kryterium: cena – 95 pkt</w:t>
      </w:r>
    </w:p>
    <w:p w:rsidR="005851F3" w:rsidRDefault="005851F3" w:rsidP="005851F3">
      <w:pPr>
        <w:pStyle w:val="Tekstpodstawowywcity2"/>
        <w:spacing w:line="240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Kryterium: termin uruchomienia linii kredytowej – 5pkt.</w:t>
      </w:r>
    </w:p>
    <w:p w:rsidR="005851F3" w:rsidRDefault="005851F3" w:rsidP="005851F3"/>
    <w:p w:rsidR="005851F3" w:rsidRDefault="005851F3" w:rsidP="005851F3">
      <w:pPr>
        <w:rPr>
          <w:sz w:val="22"/>
          <w:szCs w:val="22"/>
        </w:rPr>
      </w:pPr>
    </w:p>
    <w:p w:rsidR="005851F3" w:rsidRDefault="005851F3" w:rsidP="005851F3">
      <w:pPr>
        <w:pStyle w:val="Tekstpodstawowywcity2"/>
        <w:spacing w:line="240" w:lineRule="auto"/>
        <w:ind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>Informacja o terminie, po upływie którego umowa może zostać zawarta</w:t>
      </w:r>
    </w:p>
    <w:p w:rsidR="005851F3" w:rsidRDefault="005851F3" w:rsidP="005851F3">
      <w:pPr>
        <w:pStyle w:val="Tekstpodstawowywcity2"/>
        <w:tabs>
          <w:tab w:val="left" w:pos="480"/>
          <w:tab w:val="left" w:pos="1440"/>
          <w:tab w:val="left" w:pos="2520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informuje, iż zamierza zawrzeć umowę  z Wykonawcą, którego oferta jest najkorzystniejsza, zgodnie z art. 94 ust. 2 pkt 1a ustawy PZP.</w:t>
      </w:r>
    </w:p>
    <w:p w:rsidR="005851F3" w:rsidRDefault="005851F3" w:rsidP="005851F3"/>
    <w:p w:rsidR="005851F3" w:rsidRDefault="005851F3" w:rsidP="005851F3"/>
    <w:p w:rsidR="005851F3" w:rsidRDefault="005851F3" w:rsidP="005851F3">
      <w:r>
        <w:t>Dziękujemy za udział w postępowaniu</w:t>
      </w:r>
    </w:p>
    <w:p w:rsidR="005851F3" w:rsidRDefault="005851F3" w:rsidP="005851F3"/>
    <w:p w:rsidR="005851F3" w:rsidRDefault="005851F3" w:rsidP="005851F3">
      <w:bookmarkStart w:id="0" w:name="_GoBack"/>
      <w:bookmarkEnd w:id="0"/>
    </w:p>
    <w:p w:rsidR="004674FE" w:rsidRPr="004674FE" w:rsidRDefault="004674FE" w:rsidP="004674FE">
      <w:pPr>
        <w:jc w:val="right"/>
        <w:rPr>
          <w:sz w:val="22"/>
          <w:szCs w:val="22"/>
        </w:rPr>
      </w:pPr>
      <w:r w:rsidRPr="004674FE">
        <w:rPr>
          <w:sz w:val="22"/>
          <w:szCs w:val="22"/>
        </w:rPr>
        <w:t>p.o. Kanclerza</w:t>
      </w:r>
    </w:p>
    <w:p w:rsidR="00A27ADC" w:rsidRPr="004674FE" w:rsidRDefault="004674FE" w:rsidP="004674FE">
      <w:pPr>
        <w:jc w:val="right"/>
        <w:rPr>
          <w:sz w:val="22"/>
          <w:szCs w:val="22"/>
        </w:rPr>
      </w:pPr>
      <w:r w:rsidRPr="004674FE">
        <w:rPr>
          <w:sz w:val="22"/>
          <w:szCs w:val="22"/>
        </w:rPr>
        <w:t>mgr Renata Malak</w:t>
      </w:r>
    </w:p>
    <w:sectPr w:rsidR="00A27ADC" w:rsidRPr="0046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F3"/>
    <w:rsid w:val="00247B37"/>
    <w:rsid w:val="004674FE"/>
    <w:rsid w:val="005851F3"/>
    <w:rsid w:val="005879B5"/>
    <w:rsid w:val="00A2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B69993-2A26-4CEE-B7DB-63E484BF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1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semiHidden/>
    <w:locked/>
    <w:rsid w:val="00585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aliases w:val="Znak"/>
    <w:basedOn w:val="Normalny"/>
    <w:link w:val="Tekstpodstawowywcity2Znak"/>
    <w:semiHidden/>
    <w:unhideWhenUsed/>
    <w:rsid w:val="005851F3"/>
    <w:pPr>
      <w:widowControl/>
      <w:suppressAutoHyphens w:val="0"/>
      <w:spacing w:line="360" w:lineRule="auto"/>
      <w:ind w:firstLine="708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851F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rsid w:val="005851F3"/>
    <w:pPr>
      <w:suppressLineNumbers/>
    </w:pPr>
    <w:rPr>
      <w:rFonts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2016-06-20T06:21:00Z</dcterms:created>
  <dcterms:modified xsi:type="dcterms:W3CDTF">2016-06-20T06:43:00Z</dcterms:modified>
</cp:coreProperties>
</file>