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37153" w:rsidRDefault="00837153" w:rsidP="00837153">
      <w:pPr>
        <w:jc w:val="center"/>
        <w:rPr>
          <w:b/>
        </w:rPr>
      </w:pPr>
    </w:p>
    <w:p w:rsidR="00837153" w:rsidRDefault="00837153" w:rsidP="00837153">
      <w:pPr>
        <w:jc w:val="center"/>
        <w:rPr>
          <w:b/>
        </w:rPr>
      </w:pPr>
    </w:p>
    <w:p w:rsidR="00837153" w:rsidRDefault="00837153" w:rsidP="00837153">
      <w:pPr>
        <w:jc w:val="center"/>
        <w:rPr>
          <w:b/>
        </w:rPr>
      </w:pPr>
    </w:p>
    <w:p w:rsidR="00837153" w:rsidRDefault="00837153" w:rsidP="00837153">
      <w:pPr>
        <w:jc w:val="center"/>
        <w:rPr>
          <w:b/>
        </w:rPr>
      </w:pPr>
    </w:p>
    <w:p w:rsidR="00837153" w:rsidRDefault="00E653C6" w:rsidP="00837153">
      <w:pPr>
        <w:jc w:val="center"/>
        <w:rPr>
          <w:b/>
        </w:rPr>
      </w:pPr>
      <w: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.25pt;margin-top:-.25pt;width:71.8pt;height:71.8pt;z-index:251659264;mso-wrap-distance-left:9.05pt;mso-wrap-distance-right:9.05pt" filled="t" stroked="t" strokeweight=".5pt">
            <v:fill color2="black"/>
            <v:imagedata r:id="rId5" o:title=""/>
            <w10:wrap type="square" side="right"/>
          </v:shape>
          <o:OLEObject Type="Embed" ProgID="Obraz" ShapeID="_x0000_s1026" DrawAspect="Content" ObjectID="_1530690859" r:id="rId6"/>
        </w:object>
      </w:r>
      <w:r w:rsidR="00837153">
        <w:rPr>
          <w:b/>
        </w:rPr>
        <w:t xml:space="preserve">UNIWERSYTET KAZIMIERZA WIELKIEGO </w:t>
      </w:r>
    </w:p>
    <w:p w:rsidR="00837153" w:rsidRDefault="00837153" w:rsidP="00837153">
      <w:pPr>
        <w:pBdr>
          <w:bottom w:val="single" w:sz="8" w:space="1" w:color="000000"/>
        </w:pBdr>
        <w:tabs>
          <w:tab w:val="left" w:pos="3960"/>
          <w:tab w:val="left" w:pos="4320"/>
        </w:tabs>
        <w:ind w:firstLine="708"/>
        <w:rPr>
          <w:b/>
        </w:rPr>
      </w:pPr>
      <w:r>
        <w:rPr>
          <w:b/>
        </w:rPr>
        <w:t xml:space="preserve">                                  W BYDGOSZCZY</w:t>
      </w:r>
    </w:p>
    <w:p w:rsidR="00837153" w:rsidRDefault="00837153" w:rsidP="00837153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>
        <w:rPr>
          <w:sz w:val="18"/>
          <w:szCs w:val="18"/>
        </w:rPr>
        <w:t>ul. Chodkiewicza 30, 85 – 064 Bydgoszcz, tel. 052 341 91 00 fax. 052 360 82 06</w:t>
      </w:r>
    </w:p>
    <w:p w:rsidR="00837153" w:rsidRDefault="00837153" w:rsidP="00837153">
      <w:pPr>
        <w:jc w:val="center"/>
      </w:pPr>
      <w:r>
        <w:t>NIP 5542647568 REGON 340057695</w:t>
      </w:r>
    </w:p>
    <w:p w:rsidR="00837153" w:rsidRDefault="00837153" w:rsidP="00837153">
      <w:pPr>
        <w:jc w:val="center"/>
      </w:pPr>
      <w:r>
        <w:t>www.ukw.edu.pl</w:t>
      </w:r>
    </w:p>
    <w:p w:rsidR="00837153" w:rsidRDefault="00837153" w:rsidP="00837153">
      <w:pPr>
        <w:tabs>
          <w:tab w:val="left" w:pos="360"/>
        </w:tabs>
        <w:rPr>
          <w:rFonts w:ascii="Tahoma" w:hAnsi="Tahoma" w:cs="Tahoma"/>
          <w:b/>
          <w:sz w:val="22"/>
          <w:szCs w:val="22"/>
        </w:rPr>
      </w:pPr>
    </w:p>
    <w:p w:rsidR="00837153" w:rsidRDefault="00837153" w:rsidP="00837153">
      <w:pPr>
        <w:rPr>
          <w:rFonts w:ascii="Century Gothic" w:hAnsi="Century Gothic"/>
          <w:sz w:val="20"/>
          <w:szCs w:val="20"/>
        </w:rPr>
      </w:pPr>
    </w:p>
    <w:p w:rsidR="00837153" w:rsidRDefault="00837153" w:rsidP="00837153">
      <w:pPr>
        <w:jc w:val="right"/>
        <w:rPr>
          <w:rFonts w:ascii="Century Gothic" w:hAnsi="Century Gothic"/>
          <w:sz w:val="20"/>
          <w:szCs w:val="20"/>
        </w:rPr>
      </w:pPr>
    </w:p>
    <w:p w:rsidR="00837153" w:rsidRDefault="00837153" w:rsidP="00837153">
      <w:pPr>
        <w:jc w:val="right"/>
        <w:rPr>
          <w:rFonts w:ascii="Century Gothic" w:hAnsi="Century Gothic"/>
          <w:sz w:val="19"/>
          <w:szCs w:val="19"/>
        </w:rPr>
      </w:pPr>
      <w:r>
        <w:rPr>
          <w:rFonts w:ascii="Century Gothic" w:hAnsi="Century Gothic"/>
          <w:sz w:val="19"/>
          <w:szCs w:val="19"/>
        </w:rPr>
        <w:t>Bydgosz</w:t>
      </w:r>
      <w:r w:rsidR="00E653C6">
        <w:rPr>
          <w:rFonts w:ascii="Century Gothic" w:hAnsi="Century Gothic"/>
          <w:sz w:val="19"/>
          <w:szCs w:val="19"/>
        </w:rPr>
        <w:t>cz, dn. 22</w:t>
      </w:r>
      <w:r w:rsidR="00AC62FF">
        <w:rPr>
          <w:rFonts w:ascii="Century Gothic" w:hAnsi="Century Gothic"/>
          <w:sz w:val="19"/>
          <w:szCs w:val="19"/>
        </w:rPr>
        <w:t>. 07. 2016</w:t>
      </w:r>
      <w:r>
        <w:rPr>
          <w:rFonts w:ascii="Century Gothic" w:hAnsi="Century Gothic"/>
          <w:sz w:val="19"/>
          <w:szCs w:val="19"/>
        </w:rPr>
        <w:t xml:space="preserve"> r.</w:t>
      </w:r>
    </w:p>
    <w:p w:rsidR="00837153" w:rsidRDefault="00837153" w:rsidP="00837153">
      <w:pPr>
        <w:jc w:val="right"/>
        <w:rPr>
          <w:rFonts w:ascii="Century Gothic" w:hAnsi="Century Gothic"/>
          <w:sz w:val="19"/>
          <w:szCs w:val="19"/>
        </w:rPr>
      </w:pPr>
    </w:p>
    <w:p w:rsidR="00837153" w:rsidRDefault="00837153" w:rsidP="00837153">
      <w:pPr>
        <w:jc w:val="right"/>
        <w:rPr>
          <w:rFonts w:ascii="Century Gothic" w:hAnsi="Century Gothic"/>
          <w:sz w:val="19"/>
          <w:szCs w:val="19"/>
        </w:rPr>
      </w:pPr>
    </w:p>
    <w:p w:rsidR="00837153" w:rsidRDefault="00837153" w:rsidP="00837153">
      <w:pPr>
        <w:jc w:val="right"/>
        <w:rPr>
          <w:rFonts w:ascii="Century Gothic" w:hAnsi="Century Gothic"/>
          <w:sz w:val="19"/>
          <w:szCs w:val="19"/>
        </w:rPr>
      </w:pPr>
    </w:p>
    <w:p w:rsidR="00837153" w:rsidRDefault="00837153" w:rsidP="00837153">
      <w:pPr>
        <w:jc w:val="center"/>
        <w:rPr>
          <w:rFonts w:ascii="Century Gothic" w:hAnsi="Century Gothic"/>
          <w:b/>
          <w:sz w:val="19"/>
          <w:szCs w:val="19"/>
        </w:rPr>
      </w:pPr>
      <w:r>
        <w:rPr>
          <w:rFonts w:ascii="Century Gothic" w:hAnsi="Century Gothic"/>
          <w:b/>
          <w:sz w:val="19"/>
          <w:szCs w:val="19"/>
        </w:rPr>
        <w:t>OGŁOSZENIE O WYBORZE OFERTY</w:t>
      </w:r>
    </w:p>
    <w:p w:rsidR="00837153" w:rsidRDefault="00837153" w:rsidP="00837153">
      <w:pPr>
        <w:jc w:val="center"/>
        <w:rPr>
          <w:rFonts w:ascii="Century Gothic" w:hAnsi="Century Gothic"/>
          <w:b/>
          <w:sz w:val="19"/>
          <w:szCs w:val="19"/>
        </w:rPr>
      </w:pPr>
      <w:r>
        <w:rPr>
          <w:rFonts w:ascii="Century Gothic" w:hAnsi="Century Gothic"/>
          <w:b/>
          <w:sz w:val="19"/>
          <w:szCs w:val="19"/>
        </w:rPr>
        <w:t xml:space="preserve"> W TRYBIE</w:t>
      </w:r>
    </w:p>
    <w:p w:rsidR="00837153" w:rsidRDefault="00837153" w:rsidP="00837153">
      <w:pPr>
        <w:jc w:val="center"/>
        <w:rPr>
          <w:rFonts w:ascii="Century Gothic" w:hAnsi="Century Gothic"/>
          <w:b/>
          <w:sz w:val="19"/>
          <w:szCs w:val="19"/>
        </w:rPr>
      </w:pPr>
      <w:r>
        <w:rPr>
          <w:rFonts w:ascii="Century Gothic" w:hAnsi="Century Gothic"/>
          <w:b/>
          <w:sz w:val="19"/>
          <w:szCs w:val="19"/>
        </w:rPr>
        <w:t xml:space="preserve">Zapytania Ofertowego </w:t>
      </w:r>
    </w:p>
    <w:p w:rsidR="00837153" w:rsidRDefault="00837153" w:rsidP="00837153">
      <w:pPr>
        <w:jc w:val="center"/>
        <w:rPr>
          <w:rFonts w:ascii="Century Gothic" w:hAnsi="Century Gothic"/>
          <w:b/>
          <w:sz w:val="19"/>
          <w:szCs w:val="19"/>
        </w:rPr>
      </w:pPr>
    </w:p>
    <w:p w:rsidR="00837153" w:rsidRDefault="00837153" w:rsidP="00837153">
      <w:pPr>
        <w:jc w:val="both"/>
        <w:rPr>
          <w:rFonts w:ascii="Century Gothic" w:hAnsi="Century Gothic"/>
          <w:b/>
          <w:sz w:val="19"/>
          <w:szCs w:val="19"/>
        </w:rPr>
      </w:pPr>
    </w:p>
    <w:p w:rsidR="00837153" w:rsidRDefault="00837153" w:rsidP="00837153">
      <w:pPr>
        <w:spacing w:line="360" w:lineRule="auto"/>
        <w:ind w:left="357"/>
        <w:jc w:val="both"/>
        <w:rPr>
          <w:rFonts w:ascii="Century Gothic" w:hAnsi="Century Gothic" w:cs="Century Gothic"/>
          <w:b/>
          <w:i/>
          <w:iCs/>
          <w:sz w:val="19"/>
          <w:szCs w:val="19"/>
        </w:rPr>
      </w:pPr>
      <w:r>
        <w:rPr>
          <w:rFonts w:ascii="Century Gothic" w:hAnsi="Century Gothic"/>
          <w:sz w:val="19"/>
          <w:szCs w:val="19"/>
        </w:rPr>
        <w:tab/>
        <w:t xml:space="preserve">Uniwersytet Kazimierza Wielkiego w Bydgoszczy z siedzibą przy ul. Chodkiewicza 30, 85-064 Bydgoszcz informuje, iż w wyniku przeprowadzonego </w:t>
      </w:r>
      <w:r>
        <w:rPr>
          <w:rFonts w:ascii="Century Gothic" w:hAnsi="Century Gothic"/>
          <w:b/>
          <w:sz w:val="19"/>
          <w:szCs w:val="19"/>
        </w:rPr>
        <w:t>Zapytania Ofertowego</w:t>
      </w:r>
      <w:r>
        <w:rPr>
          <w:rFonts w:ascii="Century Gothic" w:hAnsi="Century Gothic"/>
          <w:sz w:val="19"/>
          <w:szCs w:val="19"/>
        </w:rPr>
        <w:t xml:space="preserve"> </w:t>
      </w:r>
      <w:r>
        <w:rPr>
          <w:rFonts w:ascii="Century Gothic" w:hAnsi="Century Gothic"/>
          <w:b/>
          <w:sz w:val="19"/>
          <w:szCs w:val="19"/>
        </w:rPr>
        <w:t xml:space="preserve">Nr </w:t>
      </w:r>
      <w:r w:rsidR="00AC62FF">
        <w:rPr>
          <w:rFonts w:ascii="Century Gothic" w:hAnsi="Century Gothic"/>
          <w:b/>
          <w:sz w:val="19"/>
          <w:szCs w:val="19"/>
        </w:rPr>
        <w:t>UKW-D</w:t>
      </w:r>
      <w:r>
        <w:rPr>
          <w:rFonts w:ascii="Century Gothic" w:hAnsi="Century Gothic"/>
          <w:b/>
          <w:sz w:val="19"/>
          <w:szCs w:val="19"/>
        </w:rPr>
        <w:t>ZP-</w:t>
      </w:r>
      <w:r w:rsidR="00AC62FF">
        <w:rPr>
          <w:rFonts w:ascii="Century Gothic" w:hAnsi="Century Gothic"/>
          <w:b/>
          <w:sz w:val="19"/>
          <w:szCs w:val="19"/>
        </w:rPr>
        <w:t>282-ZO-80/2016</w:t>
      </w:r>
      <w:r>
        <w:rPr>
          <w:rFonts w:ascii="Century Gothic" w:hAnsi="Century Gothic"/>
          <w:sz w:val="19"/>
          <w:szCs w:val="19"/>
        </w:rPr>
        <w:t xml:space="preserve"> dotyczącego</w:t>
      </w:r>
      <w:r w:rsidRPr="00C272BC">
        <w:rPr>
          <w:rFonts w:ascii="Century Gothic" w:hAnsi="Century Gothic"/>
          <w:i/>
          <w:sz w:val="19"/>
          <w:szCs w:val="19"/>
        </w:rPr>
        <w:t xml:space="preserve">, </w:t>
      </w:r>
      <w:r>
        <w:rPr>
          <w:rFonts w:ascii="Century Gothic" w:hAnsi="Century Gothic" w:cs="Arial"/>
          <w:color w:val="222222"/>
          <w:sz w:val="19"/>
          <w:szCs w:val="19"/>
        </w:rPr>
        <w:t>Usługi</w:t>
      </w:r>
      <w:r w:rsidRPr="00837153">
        <w:rPr>
          <w:rFonts w:ascii="Century Gothic" w:hAnsi="Century Gothic" w:cs="Arial"/>
          <w:color w:val="222222"/>
          <w:sz w:val="19"/>
          <w:szCs w:val="19"/>
        </w:rPr>
        <w:t xml:space="preserve"> wsparcia technicznego i subskrypcji dla środowiska </w:t>
      </w:r>
      <w:proofErr w:type="spellStart"/>
      <w:r w:rsidRPr="00837153">
        <w:rPr>
          <w:rFonts w:ascii="Century Gothic" w:hAnsi="Century Gothic" w:cs="Arial"/>
          <w:color w:val="222222"/>
          <w:sz w:val="19"/>
          <w:szCs w:val="19"/>
        </w:rPr>
        <w:t>wirtualizacyjnego</w:t>
      </w:r>
      <w:proofErr w:type="spellEnd"/>
      <w:r w:rsidRPr="00837153">
        <w:rPr>
          <w:rFonts w:ascii="Century Gothic" w:hAnsi="Century Gothic" w:cs="Arial"/>
          <w:color w:val="222222"/>
          <w:sz w:val="19"/>
          <w:szCs w:val="19"/>
        </w:rPr>
        <w:t xml:space="preserve"> Vmware (odnowienie kontraktów na jeden rok)</w:t>
      </w:r>
      <w:r w:rsidRPr="00C272BC">
        <w:rPr>
          <w:rFonts w:ascii="Century Gothic" w:hAnsi="Century Gothic" w:cs="Arial"/>
          <w:color w:val="222222"/>
          <w:sz w:val="19"/>
          <w:szCs w:val="19"/>
        </w:rPr>
        <w:t xml:space="preserve"> </w:t>
      </w:r>
      <w:r>
        <w:rPr>
          <w:rFonts w:ascii="Century Gothic" w:hAnsi="Century Gothic"/>
          <w:sz w:val="19"/>
          <w:szCs w:val="19"/>
        </w:rPr>
        <w:t xml:space="preserve">została wybrana następująca oferta: </w:t>
      </w:r>
    </w:p>
    <w:p w:rsidR="00837153" w:rsidRDefault="00837153" w:rsidP="00837153">
      <w:pPr>
        <w:spacing w:line="360" w:lineRule="auto"/>
        <w:ind w:left="283" w:firstLine="1"/>
        <w:jc w:val="both"/>
        <w:rPr>
          <w:rFonts w:ascii="Century Gothic" w:hAnsi="Century Gothic"/>
          <w:sz w:val="19"/>
          <w:szCs w:val="19"/>
        </w:rPr>
      </w:pPr>
    </w:p>
    <w:p w:rsidR="00837153" w:rsidRPr="006222B3" w:rsidRDefault="00837153" w:rsidP="00D41419">
      <w:pPr>
        <w:numPr>
          <w:ilvl w:val="0"/>
          <w:numId w:val="1"/>
        </w:numPr>
        <w:tabs>
          <w:tab w:val="clear" w:pos="1428"/>
        </w:tabs>
        <w:spacing w:line="360" w:lineRule="auto"/>
        <w:ind w:left="851"/>
        <w:jc w:val="both"/>
        <w:rPr>
          <w:rFonts w:ascii="Century Gothic" w:hAnsi="Century Gothic"/>
          <w:b/>
          <w:kern w:val="2"/>
          <w:sz w:val="19"/>
          <w:szCs w:val="19"/>
          <w:lang w:eastAsia="ar-SA"/>
        </w:rPr>
      </w:pPr>
      <w:r w:rsidRPr="00C74C3E">
        <w:rPr>
          <w:rFonts w:ascii="Century Gothic" w:hAnsi="Century Gothic"/>
          <w:sz w:val="19"/>
          <w:szCs w:val="19"/>
        </w:rPr>
        <w:t>Nazwa firmy:</w:t>
      </w:r>
      <w:r w:rsidRPr="00C74C3E">
        <w:rPr>
          <w:rFonts w:ascii="Century Gothic" w:hAnsi="Century Gothic"/>
          <w:kern w:val="2"/>
          <w:sz w:val="19"/>
          <w:szCs w:val="19"/>
          <w:lang w:eastAsia="ar-SA"/>
        </w:rPr>
        <w:t xml:space="preserve"> </w:t>
      </w:r>
      <w:r w:rsidR="00D41419" w:rsidRPr="006222B3">
        <w:rPr>
          <w:rFonts w:ascii="Century Gothic" w:hAnsi="Century Gothic"/>
          <w:b/>
          <w:kern w:val="2"/>
          <w:sz w:val="19"/>
          <w:szCs w:val="19"/>
          <w:lang w:eastAsia="ar-SA"/>
        </w:rPr>
        <w:t>VEGANET Sp. z o. o.</w:t>
      </w:r>
    </w:p>
    <w:p w:rsidR="00D41419" w:rsidRDefault="00837153" w:rsidP="00D41419">
      <w:pPr>
        <w:numPr>
          <w:ilvl w:val="0"/>
          <w:numId w:val="1"/>
        </w:numPr>
        <w:tabs>
          <w:tab w:val="clear" w:pos="1428"/>
        </w:tabs>
        <w:spacing w:line="360" w:lineRule="auto"/>
        <w:ind w:left="851"/>
        <w:jc w:val="both"/>
        <w:rPr>
          <w:rFonts w:ascii="Century Gothic" w:hAnsi="Century Gothic"/>
          <w:sz w:val="19"/>
          <w:szCs w:val="19"/>
        </w:rPr>
      </w:pPr>
      <w:r w:rsidRPr="00C74C3E">
        <w:rPr>
          <w:rFonts w:ascii="Century Gothic" w:hAnsi="Century Gothic"/>
          <w:sz w:val="19"/>
          <w:szCs w:val="19"/>
        </w:rPr>
        <w:t xml:space="preserve">Adres: </w:t>
      </w:r>
      <w:r w:rsidR="00AC62FF">
        <w:rPr>
          <w:rFonts w:ascii="Century Gothic" w:hAnsi="Century Gothic"/>
          <w:b/>
          <w:sz w:val="19"/>
          <w:szCs w:val="19"/>
        </w:rPr>
        <w:t>ul. Skoczylasa 32, 54-071</w:t>
      </w:r>
      <w:r w:rsidR="00D41419" w:rsidRPr="006222B3">
        <w:rPr>
          <w:rFonts w:ascii="Century Gothic" w:hAnsi="Century Gothic"/>
          <w:b/>
          <w:sz w:val="19"/>
          <w:szCs w:val="19"/>
        </w:rPr>
        <w:t xml:space="preserve"> Wrocław</w:t>
      </w:r>
    </w:p>
    <w:p w:rsidR="00837153" w:rsidRPr="00D41419" w:rsidRDefault="00837153" w:rsidP="00D41419">
      <w:pPr>
        <w:numPr>
          <w:ilvl w:val="0"/>
          <w:numId w:val="1"/>
        </w:numPr>
        <w:tabs>
          <w:tab w:val="clear" w:pos="1428"/>
        </w:tabs>
        <w:spacing w:line="360" w:lineRule="auto"/>
        <w:ind w:left="851"/>
        <w:jc w:val="both"/>
        <w:rPr>
          <w:rFonts w:ascii="Century Gothic" w:hAnsi="Century Gothic"/>
          <w:sz w:val="19"/>
          <w:szCs w:val="19"/>
        </w:rPr>
      </w:pPr>
      <w:r w:rsidRPr="00D41419">
        <w:rPr>
          <w:rFonts w:ascii="Century Gothic" w:hAnsi="Century Gothic"/>
          <w:sz w:val="19"/>
          <w:szCs w:val="19"/>
        </w:rPr>
        <w:t xml:space="preserve">Cena oferty: </w:t>
      </w:r>
      <w:r w:rsidR="00AC62FF">
        <w:rPr>
          <w:rFonts w:ascii="Century Gothic" w:hAnsi="Century Gothic"/>
          <w:b/>
          <w:sz w:val="19"/>
          <w:szCs w:val="19"/>
        </w:rPr>
        <w:t xml:space="preserve">86 838,00 </w:t>
      </w:r>
      <w:r w:rsidRPr="00D41419">
        <w:rPr>
          <w:rFonts w:ascii="Century Gothic" w:hAnsi="Century Gothic"/>
          <w:b/>
          <w:sz w:val="19"/>
          <w:szCs w:val="19"/>
        </w:rPr>
        <w:t>zł brutto</w:t>
      </w:r>
    </w:p>
    <w:p w:rsidR="00837153" w:rsidRDefault="00837153" w:rsidP="00837153">
      <w:pPr>
        <w:spacing w:line="360" w:lineRule="auto"/>
        <w:ind w:left="540"/>
        <w:jc w:val="both"/>
        <w:rPr>
          <w:rFonts w:ascii="Century Gothic" w:hAnsi="Century Gothic"/>
          <w:sz w:val="19"/>
          <w:szCs w:val="19"/>
        </w:rPr>
      </w:pPr>
    </w:p>
    <w:p w:rsidR="00837153" w:rsidRDefault="00837153" w:rsidP="00837153">
      <w:pPr>
        <w:spacing w:line="360" w:lineRule="auto"/>
        <w:jc w:val="both"/>
        <w:rPr>
          <w:rFonts w:ascii="Century Gothic" w:hAnsi="Century Gothic"/>
          <w:b/>
          <w:sz w:val="19"/>
          <w:szCs w:val="19"/>
          <w:u w:val="single"/>
        </w:rPr>
      </w:pPr>
      <w:r>
        <w:rPr>
          <w:rFonts w:ascii="Century Gothic" w:hAnsi="Century Gothic"/>
          <w:b/>
          <w:sz w:val="19"/>
          <w:szCs w:val="19"/>
          <w:u w:val="single"/>
        </w:rPr>
        <w:t>Uzasadnienie wyboru:</w:t>
      </w:r>
    </w:p>
    <w:p w:rsidR="00837153" w:rsidRDefault="00837153" w:rsidP="00837153">
      <w:pPr>
        <w:spacing w:line="360" w:lineRule="auto"/>
        <w:jc w:val="both"/>
        <w:rPr>
          <w:rFonts w:ascii="Century Gothic" w:hAnsi="Century Gothic"/>
          <w:bCs/>
          <w:sz w:val="19"/>
          <w:szCs w:val="19"/>
        </w:rPr>
      </w:pPr>
      <w:r>
        <w:rPr>
          <w:rFonts w:ascii="Century Gothic" w:hAnsi="Century Gothic"/>
          <w:bCs/>
          <w:sz w:val="19"/>
          <w:szCs w:val="19"/>
        </w:rPr>
        <w:t xml:space="preserve">Przedmiotową decyzję Zamawiający uzasadnia tym, że oferta niniejszego Wykonawcy jest najkorzystniejszą ofertą złożoną w postępowaniu, spełniająca wymogi Zamawiającego, która  uzyskała najwyższą  </w:t>
      </w:r>
      <w:r w:rsidR="00D41419">
        <w:rPr>
          <w:rFonts w:ascii="Century Gothic" w:hAnsi="Century Gothic"/>
          <w:bCs/>
          <w:sz w:val="19"/>
          <w:szCs w:val="19"/>
        </w:rPr>
        <w:t>liczbę punktów w kryterium oceny ofert (100</w:t>
      </w:r>
      <w:r>
        <w:rPr>
          <w:rFonts w:ascii="Century Gothic" w:hAnsi="Century Gothic"/>
          <w:bCs/>
          <w:sz w:val="19"/>
          <w:szCs w:val="19"/>
        </w:rPr>
        <w:t xml:space="preserve"> pkt).</w:t>
      </w:r>
    </w:p>
    <w:p w:rsidR="00837153" w:rsidRDefault="00837153" w:rsidP="00837153">
      <w:pPr>
        <w:spacing w:line="360" w:lineRule="auto"/>
        <w:jc w:val="both"/>
        <w:rPr>
          <w:rFonts w:ascii="Century Gothic" w:hAnsi="Century Gothic"/>
          <w:bCs/>
          <w:sz w:val="19"/>
          <w:szCs w:val="19"/>
        </w:rPr>
      </w:pPr>
    </w:p>
    <w:p w:rsidR="00837153" w:rsidRDefault="00837153" w:rsidP="00837153">
      <w:pPr>
        <w:ind w:left="360" w:right="110"/>
        <w:rPr>
          <w:rFonts w:ascii="Century Gothic" w:hAnsi="Century Gothic"/>
          <w:b/>
          <w:bCs/>
          <w:sz w:val="19"/>
          <w:szCs w:val="19"/>
        </w:rPr>
      </w:pPr>
    </w:p>
    <w:p w:rsidR="00837153" w:rsidRDefault="00837153" w:rsidP="00837153">
      <w:pPr>
        <w:ind w:left="360" w:right="110"/>
        <w:rPr>
          <w:rFonts w:ascii="Century Gothic" w:hAnsi="Century Gothic"/>
          <w:b/>
          <w:bCs/>
          <w:sz w:val="19"/>
          <w:szCs w:val="19"/>
        </w:rPr>
      </w:pPr>
    </w:p>
    <w:p w:rsidR="00837153" w:rsidRDefault="00837153" w:rsidP="00837153">
      <w:pPr>
        <w:ind w:left="360" w:right="110"/>
        <w:rPr>
          <w:rFonts w:ascii="Century Gothic" w:hAnsi="Century Gothic"/>
          <w:bCs/>
          <w:sz w:val="19"/>
          <w:szCs w:val="19"/>
        </w:rPr>
      </w:pPr>
      <w:r>
        <w:rPr>
          <w:rFonts w:ascii="Century Gothic" w:hAnsi="Century Gothic"/>
          <w:b/>
          <w:bCs/>
          <w:sz w:val="19"/>
          <w:szCs w:val="19"/>
        </w:rPr>
        <w:t>Zestawienie złożonych ofert</w:t>
      </w:r>
      <w:r>
        <w:rPr>
          <w:rFonts w:ascii="Century Gothic" w:hAnsi="Century Gothic"/>
          <w:b/>
          <w:bCs/>
          <w:sz w:val="19"/>
          <w:szCs w:val="19"/>
        </w:rPr>
        <w:br/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962"/>
        <w:gridCol w:w="1554"/>
        <w:gridCol w:w="1518"/>
      </w:tblGrid>
      <w:tr w:rsidR="00D41419" w:rsidTr="00D41419">
        <w:trPr>
          <w:jc w:val="center"/>
        </w:trPr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419" w:rsidRDefault="00D41419" w:rsidP="001847C2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Nr oferty/Wybrana oferta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1419" w:rsidRDefault="00D41419" w:rsidP="001847C2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 xml:space="preserve">Liczba uzyskanych punktów w kryterium cena </w:t>
            </w:r>
          </w:p>
        </w:tc>
        <w:tc>
          <w:tcPr>
            <w:tcW w:w="1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1419" w:rsidRDefault="00D41419" w:rsidP="001847C2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Łączna liczba punktów</w:t>
            </w:r>
          </w:p>
        </w:tc>
      </w:tr>
      <w:tr w:rsidR="00AC62FF" w:rsidTr="00D41419">
        <w:trPr>
          <w:jc w:val="center"/>
        </w:trPr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62FF" w:rsidRPr="00AC62FF" w:rsidRDefault="00AC62FF" w:rsidP="00AC62FF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1/</w:t>
            </w:r>
            <w:r>
              <w:t xml:space="preserve"> </w:t>
            </w:r>
            <w:r w:rsidRPr="00AC62FF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Logon S.A.</w:t>
            </w:r>
          </w:p>
          <w:p w:rsidR="00AC62FF" w:rsidRPr="00AC62FF" w:rsidRDefault="00AC62FF" w:rsidP="00AC62FF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 w:rsidRPr="00AC62FF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Ul. Piotrowskiego 7A</w:t>
            </w:r>
          </w:p>
          <w:p w:rsidR="00AC62FF" w:rsidRPr="00510A46" w:rsidRDefault="00AC62FF" w:rsidP="00AC62FF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 w:rsidRPr="00AC62FF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85-098 Bydgoszcz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62FF" w:rsidRPr="00510A46" w:rsidRDefault="00AC62FF" w:rsidP="00AC62FF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95,41</w:t>
            </w:r>
          </w:p>
        </w:tc>
        <w:tc>
          <w:tcPr>
            <w:tcW w:w="1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62FF" w:rsidRPr="00AC62FF" w:rsidRDefault="00AC62FF" w:rsidP="00AC62FF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/>
                <w:bCs/>
                <w:sz w:val="19"/>
                <w:szCs w:val="19"/>
                <w:lang w:eastAsia="en-US"/>
              </w:rPr>
            </w:pPr>
            <w:r w:rsidRPr="00AC62FF">
              <w:rPr>
                <w:rFonts w:ascii="Century Gothic" w:hAnsi="Century Gothic"/>
                <w:b/>
                <w:bCs/>
                <w:sz w:val="19"/>
                <w:szCs w:val="19"/>
                <w:lang w:eastAsia="en-US"/>
              </w:rPr>
              <w:t>95,41</w:t>
            </w:r>
          </w:p>
        </w:tc>
      </w:tr>
      <w:tr w:rsidR="00AC62FF" w:rsidTr="00D41419">
        <w:trPr>
          <w:jc w:val="center"/>
        </w:trPr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62FF" w:rsidRPr="00AC62FF" w:rsidRDefault="00AC62FF" w:rsidP="00AC62FF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 xml:space="preserve">2/ </w:t>
            </w:r>
            <w:proofErr w:type="spellStart"/>
            <w:r w:rsidRPr="00AC62FF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Bezpieczne.it.Sp</w:t>
            </w:r>
            <w:proofErr w:type="spellEnd"/>
            <w:r w:rsidRPr="00AC62FF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. z o.o.</w:t>
            </w:r>
          </w:p>
          <w:p w:rsidR="00AC62FF" w:rsidRPr="00AC62FF" w:rsidRDefault="00AC62FF" w:rsidP="00AC62FF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 w:rsidRPr="00AC62FF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lastRenderedPageBreak/>
              <w:t>Ul. Poleczki 20A</w:t>
            </w:r>
          </w:p>
          <w:p w:rsidR="00AC62FF" w:rsidRPr="00510A46" w:rsidRDefault="00AC62FF" w:rsidP="00AC62FF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 w:rsidRPr="00AC62FF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02-822 Warszawa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62FF" w:rsidRPr="00510A46" w:rsidRDefault="00AC62FF" w:rsidP="00AC62FF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lastRenderedPageBreak/>
              <w:t>98,19</w:t>
            </w:r>
          </w:p>
        </w:tc>
        <w:tc>
          <w:tcPr>
            <w:tcW w:w="1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62FF" w:rsidRPr="00AC62FF" w:rsidRDefault="00AC62FF" w:rsidP="00AC62FF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/>
                <w:bCs/>
                <w:sz w:val="19"/>
                <w:szCs w:val="19"/>
                <w:lang w:eastAsia="en-US"/>
              </w:rPr>
            </w:pPr>
            <w:r w:rsidRPr="00AC62FF">
              <w:rPr>
                <w:rFonts w:ascii="Century Gothic" w:hAnsi="Century Gothic"/>
                <w:b/>
                <w:bCs/>
                <w:sz w:val="19"/>
                <w:szCs w:val="19"/>
                <w:lang w:eastAsia="en-US"/>
              </w:rPr>
              <w:t>98,19</w:t>
            </w:r>
          </w:p>
        </w:tc>
      </w:tr>
      <w:tr w:rsidR="00AC62FF" w:rsidTr="00D41419">
        <w:trPr>
          <w:jc w:val="center"/>
        </w:trPr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62FF" w:rsidRPr="00AC62FF" w:rsidRDefault="00AC62FF" w:rsidP="00AC62FF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 xml:space="preserve">3/ </w:t>
            </w:r>
            <w:proofErr w:type="spellStart"/>
            <w:r w:rsidRPr="00AC62FF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Veganet</w:t>
            </w:r>
            <w:proofErr w:type="spellEnd"/>
            <w:r w:rsidRPr="00AC62FF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 xml:space="preserve"> Sp. z o.o.</w:t>
            </w:r>
          </w:p>
          <w:p w:rsidR="00AC62FF" w:rsidRPr="00AC62FF" w:rsidRDefault="00AC62FF" w:rsidP="00AC62FF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 w:rsidRPr="00AC62FF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Ul. Skoczylasa 32</w:t>
            </w:r>
          </w:p>
          <w:p w:rsidR="00AC62FF" w:rsidRPr="00510A46" w:rsidRDefault="00AC62FF" w:rsidP="00AC62FF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 w:rsidRPr="00AC62FF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54-071 Wrocław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62FF" w:rsidRPr="00510A46" w:rsidRDefault="00AC62FF" w:rsidP="00AC62FF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100</w:t>
            </w:r>
          </w:p>
        </w:tc>
        <w:tc>
          <w:tcPr>
            <w:tcW w:w="1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62FF" w:rsidRPr="00AC62FF" w:rsidRDefault="00AC62FF" w:rsidP="00AC62FF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/>
                <w:bCs/>
                <w:sz w:val="19"/>
                <w:szCs w:val="19"/>
                <w:lang w:eastAsia="en-US"/>
              </w:rPr>
            </w:pPr>
            <w:r w:rsidRPr="00AC62FF">
              <w:rPr>
                <w:rFonts w:ascii="Century Gothic" w:hAnsi="Century Gothic"/>
                <w:b/>
                <w:bCs/>
                <w:sz w:val="19"/>
                <w:szCs w:val="19"/>
                <w:lang w:eastAsia="en-US"/>
              </w:rPr>
              <w:t>100</w:t>
            </w:r>
          </w:p>
        </w:tc>
      </w:tr>
      <w:tr w:rsidR="00AC62FF" w:rsidTr="00D41419">
        <w:trPr>
          <w:jc w:val="center"/>
        </w:trPr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62FF" w:rsidRPr="00AC62FF" w:rsidRDefault="00AC62FF" w:rsidP="00AC62FF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 xml:space="preserve">4/ </w:t>
            </w:r>
            <w:r w:rsidRPr="00AC62FF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System Data Sp. z o.o.</w:t>
            </w:r>
          </w:p>
          <w:p w:rsidR="00AC62FF" w:rsidRPr="00AC62FF" w:rsidRDefault="00AC62FF" w:rsidP="00AC62FF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 w:rsidRPr="00AC62FF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Ul. Sienkiewicza 42</w:t>
            </w:r>
          </w:p>
          <w:p w:rsidR="00AC62FF" w:rsidRPr="00510A46" w:rsidRDefault="00AC62FF" w:rsidP="00AC62FF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 w:rsidRPr="00AC62FF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39-300 Mielec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62FF" w:rsidRPr="00510A46" w:rsidRDefault="00AC62FF" w:rsidP="00AC62FF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96,49</w:t>
            </w:r>
          </w:p>
        </w:tc>
        <w:tc>
          <w:tcPr>
            <w:tcW w:w="1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62FF" w:rsidRPr="00AC62FF" w:rsidRDefault="00AC62FF" w:rsidP="00AC62FF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/>
                <w:bCs/>
                <w:sz w:val="19"/>
                <w:szCs w:val="19"/>
                <w:lang w:eastAsia="en-US"/>
              </w:rPr>
            </w:pPr>
            <w:r w:rsidRPr="00AC62FF">
              <w:rPr>
                <w:rFonts w:ascii="Century Gothic" w:hAnsi="Century Gothic"/>
                <w:b/>
                <w:bCs/>
                <w:sz w:val="19"/>
                <w:szCs w:val="19"/>
                <w:lang w:eastAsia="en-US"/>
              </w:rPr>
              <w:t>96,49</w:t>
            </w:r>
          </w:p>
        </w:tc>
      </w:tr>
      <w:tr w:rsidR="00AC62FF" w:rsidTr="00D41419">
        <w:trPr>
          <w:jc w:val="center"/>
        </w:trPr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62FF" w:rsidRPr="00AC62FF" w:rsidRDefault="00AC62FF" w:rsidP="00AC62FF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val="en-US" w:eastAsia="en-US"/>
              </w:rPr>
            </w:pPr>
            <w:r w:rsidRPr="00AC62FF">
              <w:rPr>
                <w:rFonts w:ascii="Century Gothic" w:eastAsia="Times New Roman" w:hAnsi="Century Gothic"/>
                <w:sz w:val="19"/>
                <w:szCs w:val="19"/>
                <w:lang w:val="en-US" w:eastAsia="en-US"/>
              </w:rPr>
              <w:t xml:space="preserve">5/ Oxygen Information Technology Sp. z </w:t>
            </w:r>
            <w:proofErr w:type="spellStart"/>
            <w:r w:rsidRPr="00AC62FF">
              <w:rPr>
                <w:rFonts w:ascii="Century Gothic" w:eastAsia="Times New Roman" w:hAnsi="Century Gothic"/>
                <w:sz w:val="19"/>
                <w:szCs w:val="19"/>
                <w:lang w:val="en-US" w:eastAsia="en-US"/>
              </w:rPr>
              <w:t>o.o</w:t>
            </w:r>
            <w:proofErr w:type="spellEnd"/>
            <w:r w:rsidRPr="00AC62FF">
              <w:rPr>
                <w:rFonts w:ascii="Century Gothic" w:eastAsia="Times New Roman" w:hAnsi="Century Gothic"/>
                <w:sz w:val="19"/>
                <w:szCs w:val="19"/>
                <w:lang w:val="en-US" w:eastAsia="en-US"/>
              </w:rPr>
              <w:t>.</w:t>
            </w:r>
          </w:p>
          <w:p w:rsidR="00AC62FF" w:rsidRPr="00AC62FF" w:rsidRDefault="00AC62FF" w:rsidP="00AC62FF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 w:rsidRPr="00AC62FF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Ul. Rodziewiczówny 11</w:t>
            </w:r>
          </w:p>
          <w:p w:rsidR="00AC62FF" w:rsidRPr="00510A46" w:rsidRDefault="00AC62FF" w:rsidP="00AC62FF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 w:rsidRPr="00AC62FF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05-420 Józefów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62FF" w:rsidRPr="00510A46" w:rsidRDefault="00AC62FF" w:rsidP="00AC62FF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97,52</w:t>
            </w:r>
          </w:p>
        </w:tc>
        <w:tc>
          <w:tcPr>
            <w:tcW w:w="1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62FF" w:rsidRPr="00AC62FF" w:rsidRDefault="00AC62FF" w:rsidP="00AC62FF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/>
                <w:bCs/>
                <w:sz w:val="19"/>
                <w:szCs w:val="19"/>
                <w:lang w:eastAsia="en-US"/>
              </w:rPr>
            </w:pPr>
            <w:r w:rsidRPr="00AC62FF">
              <w:rPr>
                <w:rFonts w:ascii="Century Gothic" w:hAnsi="Century Gothic"/>
                <w:b/>
                <w:bCs/>
                <w:sz w:val="19"/>
                <w:szCs w:val="19"/>
                <w:lang w:eastAsia="en-US"/>
              </w:rPr>
              <w:t>97,52</w:t>
            </w:r>
          </w:p>
        </w:tc>
      </w:tr>
    </w:tbl>
    <w:p w:rsidR="00837153" w:rsidRDefault="00837153" w:rsidP="00837153">
      <w:pPr>
        <w:spacing w:line="360" w:lineRule="auto"/>
        <w:rPr>
          <w:rFonts w:ascii="Century Gothic" w:hAnsi="Century Gothic"/>
          <w:sz w:val="19"/>
          <w:szCs w:val="19"/>
        </w:rPr>
      </w:pPr>
    </w:p>
    <w:p w:rsidR="00837153" w:rsidRDefault="00837153" w:rsidP="00837153">
      <w:pPr>
        <w:spacing w:line="360" w:lineRule="auto"/>
        <w:rPr>
          <w:rFonts w:ascii="Century Gothic" w:hAnsi="Century Gothic"/>
          <w:sz w:val="19"/>
          <w:szCs w:val="19"/>
        </w:rPr>
      </w:pPr>
    </w:p>
    <w:p w:rsidR="00A0338B" w:rsidRPr="00AC62FF" w:rsidRDefault="00AC62FF" w:rsidP="00AC62FF">
      <w:pPr>
        <w:jc w:val="right"/>
        <w:rPr>
          <w:rFonts w:ascii="Century Gothic" w:hAnsi="Century Gothic"/>
          <w:sz w:val="19"/>
          <w:szCs w:val="19"/>
        </w:rPr>
      </w:pPr>
      <w:bookmarkStart w:id="0" w:name="_GoBack"/>
      <w:r w:rsidRPr="00AC62FF">
        <w:rPr>
          <w:rFonts w:ascii="Century Gothic" w:hAnsi="Century Gothic"/>
          <w:sz w:val="19"/>
          <w:szCs w:val="19"/>
        </w:rPr>
        <w:t>p.o. Kanclerza</w:t>
      </w:r>
    </w:p>
    <w:p w:rsidR="00AC62FF" w:rsidRDefault="00AC62FF" w:rsidP="00AC62FF">
      <w:pPr>
        <w:jc w:val="right"/>
        <w:rPr>
          <w:rFonts w:ascii="Century Gothic" w:hAnsi="Century Gothic"/>
          <w:sz w:val="19"/>
          <w:szCs w:val="19"/>
        </w:rPr>
      </w:pPr>
    </w:p>
    <w:p w:rsidR="00AC62FF" w:rsidRPr="00AC62FF" w:rsidRDefault="00AC62FF" w:rsidP="00AC62FF">
      <w:pPr>
        <w:jc w:val="right"/>
        <w:rPr>
          <w:rFonts w:ascii="Century Gothic" w:hAnsi="Century Gothic"/>
          <w:sz w:val="19"/>
          <w:szCs w:val="19"/>
        </w:rPr>
      </w:pPr>
      <w:r w:rsidRPr="00AC62FF">
        <w:rPr>
          <w:rFonts w:ascii="Century Gothic" w:hAnsi="Century Gothic"/>
          <w:sz w:val="19"/>
          <w:szCs w:val="19"/>
        </w:rPr>
        <w:t>mgr Renata Malak</w:t>
      </w:r>
      <w:bookmarkEnd w:id="0"/>
    </w:p>
    <w:sectPr w:rsidR="00AC62FF" w:rsidRPr="00AC62F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D3C23B2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7153"/>
    <w:rsid w:val="003237DA"/>
    <w:rsid w:val="006222B3"/>
    <w:rsid w:val="00837153"/>
    <w:rsid w:val="00892EBE"/>
    <w:rsid w:val="00A0338B"/>
    <w:rsid w:val="00AC62FF"/>
    <w:rsid w:val="00D41419"/>
    <w:rsid w:val="00E653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chartTrackingRefBased/>
  <w15:docId w15:val="{371090AB-1F25-4EE7-A7C3-C66CDA7706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83715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podstawowywcity2Znak">
    <w:name w:val="Tekst podstawowy wcięty 2 Znak"/>
    <w:aliases w:val="Znak Znak"/>
    <w:basedOn w:val="Domylnaczcionkaakapitu"/>
    <w:link w:val="Tekstpodstawowywcity2"/>
    <w:semiHidden/>
    <w:locked/>
    <w:rsid w:val="0083715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wcity2">
    <w:name w:val="Body Text Indent 2"/>
    <w:aliases w:val="Znak"/>
    <w:basedOn w:val="Normalny"/>
    <w:link w:val="Tekstpodstawowywcity2Znak"/>
    <w:semiHidden/>
    <w:unhideWhenUsed/>
    <w:rsid w:val="00837153"/>
    <w:pPr>
      <w:spacing w:line="360" w:lineRule="auto"/>
      <w:ind w:firstLine="708"/>
      <w:jc w:val="both"/>
    </w:pPr>
  </w:style>
  <w:style w:type="character" w:customStyle="1" w:styleId="Tekstpodstawowywcity2Znak1">
    <w:name w:val="Tekst podstawowy wcięty 2 Znak1"/>
    <w:basedOn w:val="Domylnaczcionkaakapitu"/>
    <w:uiPriority w:val="99"/>
    <w:semiHidden/>
    <w:rsid w:val="0083715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Zawartotabeli">
    <w:name w:val="Zawartość tabeli"/>
    <w:basedOn w:val="Normalny"/>
    <w:rsid w:val="00837153"/>
    <w:pPr>
      <w:widowControl w:val="0"/>
      <w:suppressLineNumbers/>
      <w:suppressAutoHyphens/>
    </w:pPr>
    <w:rPr>
      <w:rFonts w:eastAsia="Lucida Sans Unicod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222B3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222B3"/>
    <w:rPr>
      <w:rFonts w:ascii="Segoe UI" w:eastAsia="Times New Roman" w:hAnsi="Segoe UI" w:cs="Segoe UI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224</Words>
  <Characters>1348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4</cp:revision>
  <cp:lastPrinted>2016-07-22T09:08:00Z</cp:lastPrinted>
  <dcterms:created xsi:type="dcterms:W3CDTF">2015-05-13T05:50:00Z</dcterms:created>
  <dcterms:modified xsi:type="dcterms:W3CDTF">2016-07-22T09:08:00Z</dcterms:modified>
</cp:coreProperties>
</file>