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133" w:rsidRDefault="00166C32" w:rsidP="00C63133">
      <w:pPr>
        <w:jc w:val="center"/>
        <w:rPr>
          <w:b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31821829" r:id="rId7"/>
        </w:pict>
      </w:r>
      <w:r w:rsidR="00C63133">
        <w:rPr>
          <w:b/>
        </w:rPr>
        <w:t xml:space="preserve">UNIWERSYTET KAZIMIERZA WIELKIEGO </w:t>
      </w:r>
    </w:p>
    <w:p w:rsidR="00C63133" w:rsidRDefault="00C63133" w:rsidP="00C6313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C63133" w:rsidRDefault="00C63133" w:rsidP="00C6313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C63133" w:rsidRDefault="00C63133" w:rsidP="00C63133">
      <w:pPr>
        <w:jc w:val="center"/>
      </w:pPr>
      <w:r>
        <w:t>NIP 5542647568 REGON 340057695</w:t>
      </w:r>
    </w:p>
    <w:p w:rsidR="00C63133" w:rsidRDefault="00C63133" w:rsidP="00C63133">
      <w:pPr>
        <w:jc w:val="center"/>
      </w:pPr>
      <w:r>
        <w:t>www.ukw.edu.pl</w:t>
      </w:r>
    </w:p>
    <w:p w:rsidR="00C63133" w:rsidRDefault="00C63133" w:rsidP="00C63133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C63133" w:rsidRDefault="00C63133" w:rsidP="00C63133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C63133" w:rsidRDefault="00C63133" w:rsidP="00C63133">
      <w:pPr>
        <w:tabs>
          <w:tab w:val="left" w:pos="0"/>
        </w:tabs>
        <w:rPr>
          <w:sz w:val="22"/>
        </w:rPr>
      </w:pP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  <w:r w:rsidRPr="00860618">
        <w:rPr>
          <w:rFonts w:ascii="Book Antiqua" w:hAnsi="Book Antiqua" w:cs="Times New Roman"/>
          <w:sz w:val="20"/>
          <w:szCs w:val="20"/>
        </w:rPr>
        <w:t>UKW-DZP-282-ZO-9</w:t>
      </w:r>
      <w:r w:rsidR="00922AA5">
        <w:rPr>
          <w:rFonts w:ascii="Book Antiqua" w:hAnsi="Book Antiqua" w:cs="Times New Roman"/>
          <w:sz w:val="20"/>
          <w:szCs w:val="20"/>
        </w:rPr>
        <w:t>4</w:t>
      </w:r>
      <w:r w:rsidRPr="00860618">
        <w:rPr>
          <w:rFonts w:ascii="Book Antiqua" w:hAnsi="Book Antiqua" w:cs="Times New Roman"/>
          <w:sz w:val="20"/>
          <w:szCs w:val="20"/>
        </w:rPr>
        <w:t>/2016</w:t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="00860618">
        <w:rPr>
          <w:rFonts w:ascii="Book Antiqua" w:hAnsi="Book Antiqua" w:cs="Times New Roman"/>
          <w:sz w:val="20"/>
          <w:szCs w:val="20"/>
        </w:rPr>
        <w:t xml:space="preserve">          Bydgoszcz, </w:t>
      </w:r>
      <w:r w:rsidR="00922AA5">
        <w:rPr>
          <w:rFonts w:ascii="Book Antiqua" w:hAnsi="Book Antiqua" w:cs="Times New Roman"/>
          <w:sz w:val="20"/>
          <w:szCs w:val="20"/>
        </w:rPr>
        <w:t>04</w:t>
      </w:r>
      <w:r w:rsidRPr="00860618">
        <w:rPr>
          <w:rFonts w:ascii="Book Antiqua" w:hAnsi="Book Antiqua" w:cs="Times New Roman"/>
          <w:sz w:val="20"/>
          <w:szCs w:val="20"/>
        </w:rPr>
        <w:t>.0</w:t>
      </w:r>
      <w:r w:rsidR="00922AA5">
        <w:rPr>
          <w:rFonts w:ascii="Book Antiqua" w:hAnsi="Book Antiqua" w:cs="Times New Roman"/>
          <w:sz w:val="20"/>
          <w:szCs w:val="20"/>
        </w:rPr>
        <w:t>8</w:t>
      </w:r>
      <w:r w:rsidRPr="00860618">
        <w:rPr>
          <w:rFonts w:ascii="Book Antiqua" w:hAnsi="Book Antiqua" w:cs="Times New Roman"/>
          <w:sz w:val="20"/>
          <w:szCs w:val="20"/>
        </w:rPr>
        <w:t>.2016 r.</w:t>
      </w: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C63133" w:rsidRPr="00860618" w:rsidRDefault="00C63133" w:rsidP="00C63133">
      <w:pPr>
        <w:rPr>
          <w:rFonts w:ascii="Book Antiqua" w:hAnsi="Book Antiqua" w:cs="Times New Roman"/>
          <w:b/>
          <w:bCs/>
          <w:sz w:val="20"/>
          <w:szCs w:val="20"/>
        </w:rPr>
      </w:pP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876FA3" w:rsidRDefault="00876FA3" w:rsidP="00C6313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C63133" w:rsidRPr="00876FA3" w:rsidRDefault="00922AA5" w:rsidP="00C63133">
      <w:pPr>
        <w:pStyle w:val="Default"/>
        <w:spacing w:before="60" w:after="60"/>
        <w:jc w:val="both"/>
        <w:rPr>
          <w:rFonts w:ascii="Book Antiqua" w:hAnsi="Book Antiqua"/>
          <w:i/>
          <w:sz w:val="20"/>
          <w:szCs w:val="20"/>
        </w:rPr>
      </w:pPr>
      <w:r w:rsidRPr="00876FA3">
        <w:rPr>
          <w:rFonts w:ascii="Book Antiqua" w:hAnsi="Book Antiqua"/>
          <w:i/>
          <w:sz w:val="20"/>
          <w:szCs w:val="20"/>
        </w:rPr>
        <w:t>Dotyczy postępowania pn. „Dostęp do systemu informacji prawnej „LEX” online dla UKW.”</w:t>
      </w:r>
    </w:p>
    <w:p w:rsidR="00C63133" w:rsidRPr="00860618" w:rsidRDefault="00C63133" w:rsidP="00C6313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876FA3" w:rsidRDefault="00876FA3" w:rsidP="00876FA3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</w:p>
    <w:p w:rsidR="00C63133" w:rsidRPr="00876FA3" w:rsidRDefault="00C63133" w:rsidP="00876FA3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 w:rsidRPr="00860618">
        <w:rPr>
          <w:rFonts w:ascii="Book Antiqua" w:hAnsi="Book Antiqua"/>
          <w:sz w:val="20"/>
          <w:szCs w:val="20"/>
        </w:rPr>
        <w:t xml:space="preserve">Uniwersytet Kazimierza Wielkiego w Bydgoszczy uprzejmie informuje, że w </w:t>
      </w:r>
      <w:r w:rsidR="00922AA5" w:rsidRPr="00922AA5">
        <w:rPr>
          <w:rFonts w:ascii="Book Antiqua" w:hAnsi="Book Antiqua"/>
          <w:sz w:val="20"/>
          <w:szCs w:val="20"/>
        </w:rPr>
        <w:t>postępowani</w:t>
      </w:r>
      <w:r w:rsidR="00922AA5">
        <w:rPr>
          <w:rFonts w:ascii="Book Antiqua" w:hAnsi="Book Antiqua"/>
          <w:sz w:val="20"/>
          <w:szCs w:val="20"/>
        </w:rPr>
        <w:t>u</w:t>
      </w:r>
      <w:r w:rsidR="00922AA5" w:rsidRPr="00922AA5">
        <w:rPr>
          <w:rFonts w:ascii="Book Antiqua" w:hAnsi="Book Antiqua"/>
          <w:sz w:val="20"/>
          <w:szCs w:val="20"/>
        </w:rPr>
        <w:t xml:space="preserve"> pn. „Dostęp do systemu informac</w:t>
      </w:r>
      <w:r w:rsidR="00922AA5">
        <w:rPr>
          <w:rFonts w:ascii="Book Antiqua" w:hAnsi="Book Antiqua"/>
          <w:sz w:val="20"/>
          <w:szCs w:val="20"/>
        </w:rPr>
        <w:t>ji prawnej „LEX” online dla UKW</w:t>
      </w:r>
      <w:r w:rsidR="00922AA5" w:rsidRPr="00922AA5">
        <w:rPr>
          <w:rFonts w:ascii="Book Antiqua" w:hAnsi="Book Antiqua"/>
          <w:sz w:val="20"/>
          <w:szCs w:val="20"/>
        </w:rPr>
        <w:t>”</w:t>
      </w:r>
      <w:r w:rsidR="00922AA5">
        <w:rPr>
          <w:rFonts w:ascii="Book Antiqua" w:hAnsi="Book Antiqua"/>
          <w:sz w:val="20"/>
          <w:szCs w:val="20"/>
        </w:rPr>
        <w:t xml:space="preserve"> w dniu 03.08</w:t>
      </w:r>
      <w:r w:rsidRPr="00860618">
        <w:rPr>
          <w:rFonts w:ascii="Book Antiqua" w:hAnsi="Book Antiqua"/>
          <w:sz w:val="20"/>
          <w:szCs w:val="20"/>
        </w:rPr>
        <w:t xml:space="preserve">.2016 r wpłynęło </w:t>
      </w:r>
      <w:r w:rsidR="006141E9">
        <w:rPr>
          <w:rFonts w:ascii="Book Antiqua" w:hAnsi="Book Antiqua"/>
          <w:sz w:val="20"/>
          <w:szCs w:val="20"/>
        </w:rPr>
        <w:t>zapytanie</w:t>
      </w:r>
      <w:r w:rsidR="001E2621">
        <w:rPr>
          <w:rFonts w:ascii="Book Antiqua" w:hAnsi="Book Antiqua"/>
          <w:sz w:val="20"/>
          <w:szCs w:val="20"/>
        </w:rPr>
        <w:t xml:space="preserve"> </w:t>
      </w:r>
      <w:r w:rsidR="00922AA5">
        <w:rPr>
          <w:rFonts w:ascii="Book Antiqua" w:hAnsi="Book Antiqua"/>
          <w:sz w:val="20"/>
          <w:szCs w:val="20"/>
        </w:rPr>
        <w:t>od Wykonawcy.</w:t>
      </w:r>
    </w:p>
    <w:p w:rsidR="00C63133" w:rsidRPr="00860618" w:rsidRDefault="00860618" w:rsidP="00876FA3">
      <w:pPr>
        <w:spacing w:line="360" w:lineRule="auto"/>
        <w:ind w:firstLine="357"/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 xml:space="preserve">Jednocześnie w związku z </w:t>
      </w:r>
      <w:r w:rsidR="001E2621">
        <w:rPr>
          <w:rFonts w:ascii="Book Antiqua" w:hAnsi="Book Antiqua"/>
          <w:sz w:val="20"/>
          <w:szCs w:val="20"/>
        </w:rPr>
        <w:t>czasem niezbędnym do przygotowania odpowiedzi</w:t>
      </w:r>
      <w:r w:rsidRPr="00860618">
        <w:rPr>
          <w:rFonts w:ascii="Book Antiqua" w:hAnsi="Book Antiqua"/>
          <w:sz w:val="20"/>
          <w:szCs w:val="20"/>
        </w:rPr>
        <w:t xml:space="preserve"> Zamawiający modyfikuje treść zapytania ofertowego  w zakresie   przesunięcia  termi</w:t>
      </w:r>
      <w:r>
        <w:rPr>
          <w:rFonts w:ascii="Book Antiqua" w:hAnsi="Book Antiqua"/>
          <w:sz w:val="20"/>
          <w:szCs w:val="20"/>
        </w:rPr>
        <w:t>nu   składania ofert n</w:t>
      </w:r>
      <w:r w:rsidR="001E2621">
        <w:rPr>
          <w:rFonts w:ascii="Book Antiqua" w:hAnsi="Book Antiqua"/>
          <w:sz w:val="20"/>
          <w:szCs w:val="20"/>
        </w:rPr>
        <w:t xml:space="preserve">a dzień </w:t>
      </w:r>
      <w:r w:rsidR="00922AA5">
        <w:rPr>
          <w:rFonts w:ascii="Book Antiqua" w:hAnsi="Book Antiqua"/>
          <w:sz w:val="20"/>
          <w:szCs w:val="20"/>
        </w:rPr>
        <w:t>11</w:t>
      </w:r>
      <w:r w:rsidR="001E2621">
        <w:rPr>
          <w:rFonts w:ascii="Book Antiqua" w:hAnsi="Book Antiqua"/>
          <w:sz w:val="20"/>
          <w:szCs w:val="20"/>
        </w:rPr>
        <w:t>.08.2016r. godz. 11</w:t>
      </w:r>
      <w:r w:rsidRPr="00860618">
        <w:rPr>
          <w:rFonts w:ascii="Book Antiqua" w:hAnsi="Book Antiqua"/>
          <w:sz w:val="20"/>
          <w:szCs w:val="20"/>
        </w:rPr>
        <w:t>.</w:t>
      </w:r>
      <w:r w:rsidR="00922AA5">
        <w:rPr>
          <w:rFonts w:ascii="Book Antiqua" w:hAnsi="Book Antiqua"/>
          <w:sz w:val="20"/>
          <w:szCs w:val="20"/>
        </w:rPr>
        <w:t>3</w:t>
      </w:r>
      <w:r w:rsidRPr="00860618">
        <w:rPr>
          <w:rFonts w:ascii="Book Antiqua" w:hAnsi="Book Antiqua"/>
          <w:sz w:val="20"/>
          <w:szCs w:val="20"/>
        </w:rPr>
        <w:t>0.</w:t>
      </w:r>
    </w:p>
    <w:p w:rsidR="00860618" w:rsidRDefault="00860618" w:rsidP="00C63133">
      <w:pPr>
        <w:jc w:val="both"/>
      </w:pPr>
    </w:p>
    <w:p w:rsidR="00860618" w:rsidRPr="00CE05F9" w:rsidRDefault="00860618" w:rsidP="00860618">
      <w:pPr>
        <w:tabs>
          <w:tab w:val="left" w:pos="0"/>
          <w:tab w:val="left" w:pos="142"/>
        </w:tabs>
        <w:spacing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860618" w:rsidRPr="00CE05F9" w:rsidRDefault="00860618" w:rsidP="0086061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860618" w:rsidRPr="00CE05F9" w:rsidRDefault="00860618" w:rsidP="00860618">
      <w:pPr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860618" w:rsidRPr="00CE05F9" w:rsidRDefault="00860618" w:rsidP="00860618">
      <w:pPr>
        <w:spacing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860618" w:rsidRPr="00CE05F9" w:rsidTr="00876FA3">
        <w:trPr>
          <w:trHeight w:val="778"/>
          <w:jc w:val="center"/>
        </w:trPr>
        <w:tc>
          <w:tcPr>
            <w:tcW w:w="1440" w:type="dxa"/>
            <w:vAlign w:val="center"/>
          </w:tcPr>
          <w:p w:rsidR="00860618" w:rsidRPr="00CE05F9" w:rsidRDefault="00860618" w:rsidP="00156F0A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860618" w:rsidRPr="00CE05F9" w:rsidRDefault="00922AA5" w:rsidP="00156F0A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</w:t>
            </w:r>
            <w:r w:rsidR="00860618"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</w:t>
            </w:r>
            <w:r w:rsidR="001E2621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8</w:t>
            </w:r>
            <w:r w:rsidR="00876FA3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.2016</w:t>
            </w:r>
          </w:p>
        </w:tc>
        <w:tc>
          <w:tcPr>
            <w:tcW w:w="1440" w:type="dxa"/>
            <w:vAlign w:val="center"/>
          </w:tcPr>
          <w:p w:rsidR="00860618" w:rsidRPr="00CE05F9" w:rsidRDefault="00860618" w:rsidP="00156F0A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860618" w:rsidRPr="00CE05F9" w:rsidRDefault="00860618" w:rsidP="00922AA5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1E2621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</w:t>
            </w:r>
            <w:r w:rsidR="00922AA5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</w:p>
        </w:tc>
      </w:tr>
    </w:tbl>
    <w:p w:rsidR="00860618" w:rsidRPr="00CE05F9" w:rsidRDefault="00860618" w:rsidP="0086061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60618" w:rsidRPr="00CE05F9" w:rsidRDefault="00876FA3" w:rsidP="00876FA3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860618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860618" w:rsidRPr="00CE05F9" w:rsidRDefault="00860618" w:rsidP="0086061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860618" w:rsidRDefault="00860618" w:rsidP="00860618">
      <w:pPr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876FA3" w:rsidRPr="00CE05F9" w:rsidRDefault="00876FA3" w:rsidP="00876FA3">
      <w:pPr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i adres Zamawiającego: </w:t>
      </w:r>
      <w:r w:rsidRPr="00876FA3">
        <w:rPr>
          <w:rFonts w:ascii="Book Antiqua" w:eastAsia="Times New Roman" w:hAnsi="Book Antiqua" w:cs="Book Antiqua"/>
          <w:sz w:val="20"/>
          <w:szCs w:val="20"/>
          <w:lang w:eastAsia="pl-PL"/>
        </w:rPr>
        <w:t>Uni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wersytet Kazimierza Wielkiego, </w:t>
      </w:r>
      <w:r w:rsidRPr="00876FA3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860618" w:rsidRDefault="00860618" w:rsidP="00860618">
      <w:pPr>
        <w:spacing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="00922AA5" w:rsidRPr="00922AA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„Dostęp do systemu informacji prawnej „LEX” online dla UKW”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nr sprawy: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UKW/DZP-282-ZO-9</w:t>
      </w:r>
      <w:r w:rsidR="00922AA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4</w:t>
      </w:r>
      <w:r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/2016</w:t>
      </w:r>
      <w:r w:rsidR="001E262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922AA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11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</w:t>
      </w:r>
      <w:r w:rsidR="001E262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</w:t>
      </w:r>
      <w:r w:rsidR="00876FA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.2016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r.</w:t>
      </w:r>
      <w:r w:rsidR="009B396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="00922AA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</w:t>
      </w:r>
      <w:r w:rsidR="00876FA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</w:t>
      </w:r>
    </w:p>
    <w:p w:rsidR="00860618" w:rsidRDefault="00860618" w:rsidP="00C63133">
      <w:pPr>
        <w:jc w:val="both"/>
      </w:pPr>
    </w:p>
    <w:p w:rsidR="00C63133" w:rsidRPr="00860618" w:rsidRDefault="00C63133" w:rsidP="00C63133">
      <w:pPr>
        <w:jc w:val="right"/>
        <w:rPr>
          <w:rFonts w:ascii="Book Antiqua" w:hAnsi="Book Antiqua"/>
          <w:sz w:val="20"/>
          <w:szCs w:val="20"/>
        </w:rPr>
      </w:pPr>
      <w:bookmarkStart w:id="0" w:name="_GoBack"/>
      <w:r w:rsidRPr="00860618">
        <w:rPr>
          <w:rFonts w:ascii="Book Antiqua" w:hAnsi="Book Antiqua"/>
          <w:sz w:val="20"/>
          <w:szCs w:val="20"/>
        </w:rPr>
        <w:t>p.o. Kanclerza</w:t>
      </w:r>
    </w:p>
    <w:p w:rsidR="00922AA5" w:rsidRDefault="00922AA5" w:rsidP="00C63133">
      <w:pPr>
        <w:jc w:val="right"/>
        <w:rPr>
          <w:rFonts w:ascii="Book Antiqua" w:hAnsi="Book Antiqua"/>
          <w:sz w:val="20"/>
          <w:szCs w:val="20"/>
        </w:rPr>
      </w:pPr>
    </w:p>
    <w:p w:rsidR="0006147E" w:rsidRDefault="00C63133" w:rsidP="00876FA3">
      <w:pPr>
        <w:jc w:val="right"/>
      </w:pPr>
      <w:r w:rsidRPr="00860618">
        <w:rPr>
          <w:rFonts w:ascii="Book Antiqua" w:hAnsi="Book Antiqua"/>
          <w:sz w:val="20"/>
          <w:szCs w:val="20"/>
        </w:rPr>
        <w:t>mgr Renata Malak</w:t>
      </w:r>
      <w:bookmarkEnd w:id="0"/>
    </w:p>
    <w:sectPr w:rsidR="000614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133"/>
    <w:rsid w:val="0006147E"/>
    <w:rsid w:val="00166C32"/>
    <w:rsid w:val="001E2621"/>
    <w:rsid w:val="006141E9"/>
    <w:rsid w:val="00860618"/>
    <w:rsid w:val="00876FA3"/>
    <w:rsid w:val="00922AA5"/>
    <w:rsid w:val="009B3960"/>
    <w:rsid w:val="00C63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313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63133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C63133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C63133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262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2621"/>
    <w:rPr>
      <w:rFonts w:ascii="Segoe UI" w:eastAsia="Lucida Sans Unicode" w:hAnsi="Segoe UI" w:cs="Mangal"/>
      <w:kern w:val="2"/>
      <w:sz w:val="18"/>
      <w:szCs w:val="16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313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63133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C63133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C63133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262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2621"/>
    <w:rPr>
      <w:rFonts w:ascii="Segoe UI" w:eastAsia="Lucida Sans Unicode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236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magda</cp:lastModifiedBy>
  <cp:revision>3</cp:revision>
  <cp:lastPrinted>2016-08-04T11:17:00Z</cp:lastPrinted>
  <dcterms:created xsi:type="dcterms:W3CDTF">2016-08-04T11:10:00Z</dcterms:created>
  <dcterms:modified xsi:type="dcterms:W3CDTF">2016-08-04T11:17:00Z</dcterms:modified>
</cp:coreProperties>
</file>