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7FD" w:rsidRDefault="0084679A" w:rsidP="004167FD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35258644" r:id="rId7"/>
        </w:pict>
      </w:r>
      <w:r w:rsidR="004167F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4167FD" w:rsidRDefault="004167FD" w:rsidP="004167FD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4167FD" w:rsidRPr="005F624E" w:rsidRDefault="004167FD" w:rsidP="004167F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4167FD" w:rsidRPr="005F624E" w:rsidRDefault="004167FD" w:rsidP="004167F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4167FD" w:rsidRDefault="004167FD" w:rsidP="004167F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167FD" w:rsidRDefault="004167FD" w:rsidP="004167F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F5717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84679A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F57179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2016 r. </w:t>
      </w:r>
    </w:p>
    <w:p w:rsidR="004167FD" w:rsidRDefault="004167FD" w:rsidP="004167F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167FD" w:rsidRDefault="004167FD" w:rsidP="004167F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167FD" w:rsidRDefault="004167FD" w:rsidP="004167F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167FD" w:rsidRDefault="004167FD" w:rsidP="004167F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167FD" w:rsidRDefault="004167FD" w:rsidP="004167F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167FD" w:rsidRDefault="004167FD" w:rsidP="004167FD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167FD" w:rsidRDefault="004167FD" w:rsidP="004167FD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F57179" w:rsidRPr="00F5717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UKW/DZP-282-ZO-100/2016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F57179" w:rsidRPr="00F5717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folderu reklamowego dla UKW (Dział Promocji UKW)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4167FD" w:rsidRPr="00496673" w:rsidRDefault="004167FD" w:rsidP="004167FD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167FD" w:rsidRPr="002032C8" w:rsidRDefault="004167FD" w:rsidP="00F5717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F57179" w:rsidRPr="00F5717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EXPOL P. Rybiński, J. Dąbek Sp. j. , </w:t>
      </w:r>
    </w:p>
    <w:p w:rsidR="00F57179" w:rsidRPr="00F57179" w:rsidRDefault="004167FD" w:rsidP="004167FD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F5717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F57179" w:rsidRPr="00F5717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Brzeska 4, 87-800 Włocławek</w:t>
      </w:r>
    </w:p>
    <w:p w:rsidR="004167FD" w:rsidRPr="00F57179" w:rsidRDefault="004167FD" w:rsidP="00F57179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F5717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F57179" w:rsidRPr="00F5717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3 136,50 </w:t>
      </w:r>
      <w:r w:rsidRPr="00F5717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167FD" w:rsidRDefault="004167FD" w:rsidP="004167FD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- cena – waga </w:t>
      </w:r>
      <w:r w:rsidR="00F57179">
        <w:rPr>
          <w:rFonts w:ascii="Book Antiqua" w:eastAsia="Times New Roman" w:hAnsi="Book Antiqua" w:cs="Book Antiqua"/>
          <w:sz w:val="20"/>
          <w:szCs w:val="20"/>
          <w:lang w:eastAsia="pl-PL"/>
        </w:rPr>
        <w:t>70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="00F57179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4167FD" w:rsidRDefault="004167FD" w:rsidP="004167FD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</w:t>
      </w:r>
      <w:r w:rsidR="00F57179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="00F57179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F57179" w:rsidRDefault="00F57179" w:rsidP="004167FD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w</w:t>
      </w:r>
      <w:r w:rsidRPr="00F57179">
        <w:rPr>
          <w:rFonts w:ascii="Book Antiqua" w:eastAsia="Times New Roman" w:hAnsi="Book Antiqua" w:cs="Book Antiqua"/>
          <w:sz w:val="20"/>
          <w:szCs w:val="20"/>
          <w:lang w:eastAsia="pl-PL"/>
        </w:rPr>
        <w:t>alory estetyczne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10% - 6,66 pkt</w:t>
      </w:r>
    </w:p>
    <w:p w:rsidR="004167FD" w:rsidRDefault="004167FD" w:rsidP="004167FD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4167FD" w:rsidRPr="00171AC8" w:rsidRDefault="004167FD" w:rsidP="004167FD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 w:rsidR="00F57179" w:rsidRPr="00F60D5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96,66</w:t>
      </w:r>
      <w:r w:rsidRPr="00F60D5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pkt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.</w:t>
      </w:r>
    </w:p>
    <w:p w:rsidR="004167FD" w:rsidRDefault="004167FD" w:rsidP="004167FD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167FD" w:rsidRPr="002C6119" w:rsidRDefault="004167FD" w:rsidP="004167FD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4167FD" w:rsidRPr="002032C8" w:rsidRDefault="004167FD" w:rsidP="004167F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F57179" w:rsidRPr="00F5717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EXPOL P. Rybiński, J. Dąbek Sp. j.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</w:t>
      </w:r>
      <w:r w:rsidR="00F57179" w:rsidRPr="00F57179">
        <w:rPr>
          <w:rFonts w:ascii="Book Antiqua" w:eastAsia="Times New Roman" w:hAnsi="Book Antiqua" w:cs="Book Antiqua"/>
          <w:sz w:val="20"/>
          <w:szCs w:val="20"/>
          <w:lang w:eastAsia="pl-PL"/>
        </w:rPr>
        <w:t>Cena oferty mieści się w kwocie jaką Zamawiający przeznaczył na realizację zamówienia</w:t>
      </w:r>
      <w:r w:rsidR="00F5717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 w:rsidR="00F57179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  w postępowaniu.</w:t>
      </w:r>
    </w:p>
    <w:p w:rsidR="00F11F30" w:rsidRPr="00F11F30" w:rsidRDefault="004167FD" w:rsidP="00F11F3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B14B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pPr w:leftFromText="141" w:rightFromText="141" w:bottomFromText="200" w:vertAnchor="page" w:horzAnchor="margin" w:tblpY="901"/>
        <w:tblW w:w="100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085"/>
        <w:gridCol w:w="1559"/>
        <w:gridCol w:w="1701"/>
        <w:gridCol w:w="1560"/>
        <w:gridCol w:w="1560"/>
      </w:tblGrid>
      <w:tr w:rsidR="00F11F30" w:rsidRPr="00F11F30" w:rsidTr="00F11F30">
        <w:trPr>
          <w:trHeight w:val="6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F11F30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LP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F11F30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F11F30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F11F30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REALIAZACJI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F11F30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WALORY ESTETYCZNE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F11F30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PUNKTACJA ŁĄCZNA</w:t>
            </w:r>
          </w:p>
        </w:tc>
      </w:tr>
      <w:tr w:rsidR="00F11F30" w:rsidRPr="00F11F30" w:rsidTr="00CE6F04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F11F30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F11F30" w:rsidRPr="00F11F30" w:rsidRDefault="00F11F30" w:rsidP="00F11F30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F11F30" w:rsidP="00F11F30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Oficyna Drukarska Jacek Chmielewski, ul. Sokołowska 12 A, 01-142 Warszawa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F11F30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5 141,40 zł brutto</w:t>
            </w:r>
          </w:p>
          <w:p w:rsidR="00F11F30" w:rsidRPr="00F11F30" w:rsidRDefault="00F11F30" w:rsidP="00F11F3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42,70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F11F30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 dni</w:t>
            </w:r>
          </w:p>
          <w:p w:rsidR="00F11F30" w:rsidRPr="00F11F30" w:rsidRDefault="00F11F30" w:rsidP="00F11F3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14,29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70F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F11F30" w:rsidRPr="00B2270F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B2270F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10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F11F30" w:rsidRPr="00F11F30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66,99</w:t>
            </w:r>
            <w:r w:rsidR="00F11F30"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F11F30" w:rsidRPr="00F11F30" w:rsidTr="00CE6F04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F11F30" w:rsidRPr="00F11F30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P.U.H. „</w:t>
            </w:r>
            <w:proofErr w:type="spellStart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Janter</w:t>
            </w:r>
            <w:proofErr w:type="spellEnd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” s.c. S. Terlikowski, M. </w:t>
            </w:r>
            <w:proofErr w:type="spellStart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Jankowicz</w:t>
            </w:r>
            <w:proofErr w:type="spellEnd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, ul. Chrobrego 41, 11-300 Biskupiec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B2270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4 846,20 </w:t>
            </w:r>
            <w:r w:rsidR="00F11F30" w:rsidRPr="00B2270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</w:t>
            </w:r>
            <w:r w:rsidR="00F11F30"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</w:t>
            </w:r>
            <w:r w:rsidR="00F11F30" w:rsidRPr="00B2270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brutto</w:t>
            </w:r>
          </w:p>
          <w:p w:rsidR="00F11F30" w:rsidRPr="00F11F30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45,30</w:t>
            </w:r>
            <w:r w:rsidR="00F11F30"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B2270F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B2270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12</w:t>
            </w:r>
            <w:r w:rsidR="00F11F30" w:rsidRPr="00B2270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F11F30" w:rsidRPr="00F11F30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8,33</w:t>
            </w:r>
            <w:r w:rsidR="00F11F30"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70F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</w:p>
          <w:p w:rsidR="00F11F30" w:rsidRPr="00B2270F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B2270F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9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F11F30" w:rsidRPr="00F11F30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62,63</w:t>
            </w:r>
            <w:r w:rsidR="00F11F30"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F11F30" w:rsidRPr="00F11F30" w:rsidTr="00CE6F04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F11F30" w:rsidRPr="00F11F30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Drukarnia „Biały Kruk” Milewscy Sp. j., ul. Tygrysia 50, Sobolewo, 15-509 Białystok</w:t>
            </w:r>
          </w:p>
          <w:p w:rsidR="00F11F30" w:rsidRPr="00EA041A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B2270F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B2270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4 009,80</w:t>
            </w:r>
            <w:r w:rsidR="00F11F30" w:rsidRPr="00B2270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F11F30" w:rsidRPr="00F11F30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54,75 </w:t>
            </w:r>
            <w:r w:rsidR="00F11F30"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B2270F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B2270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5 dni</w:t>
            </w:r>
          </w:p>
          <w:p w:rsidR="00F11F30" w:rsidRPr="00F11F30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2</w:t>
            </w:r>
            <w:r w:rsidR="00F11F30"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0 pkt</w:t>
            </w:r>
          </w:p>
          <w:p w:rsidR="00F11F30" w:rsidRPr="00F11F30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B2270F" w:rsidRPr="00B2270F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B2270F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7,66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F11F30" w:rsidRPr="00F11F30" w:rsidRDefault="00B2270F" w:rsidP="00B2270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82,41</w:t>
            </w:r>
            <w:r w:rsidR="00F11F30"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F11F30" w:rsidRPr="00F11F30" w:rsidTr="00CE6F04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LUKSTAR Łukasz Mąkowski, ul. Zielona 39, 98-220 Zduńska Wola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B2270F" w:rsidRDefault="00B2270F" w:rsidP="00EA041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B2270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4 231,00 zł brutto</w:t>
            </w:r>
          </w:p>
          <w:p w:rsidR="00B2270F" w:rsidRPr="00B2270F" w:rsidRDefault="00B2270F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B2270F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51,89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5 dni</w:t>
            </w:r>
          </w:p>
          <w:p w:rsidR="00EA041A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20 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EA041A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5,33 pkt</w:t>
            </w:r>
          </w:p>
          <w:p w:rsidR="00EA041A" w:rsidRPr="00F11F30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EA041A" w:rsidRPr="00F11F30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77,22 pkt</w:t>
            </w:r>
          </w:p>
        </w:tc>
      </w:tr>
      <w:tr w:rsidR="00F11F30" w:rsidRPr="00F11F30" w:rsidTr="00CE6F04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PASAŻ Sp. z o.o., ul. </w:t>
            </w:r>
            <w:proofErr w:type="spellStart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Rydlówka</w:t>
            </w:r>
            <w:proofErr w:type="spellEnd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24, 30-363 Kraków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5 535,00 zł brutto</w:t>
            </w:r>
          </w:p>
          <w:p w:rsidR="00EA041A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39,66 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5 dni</w:t>
            </w:r>
          </w:p>
          <w:p w:rsidR="00EA041A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20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EA041A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3,33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EA041A" w:rsidRPr="00F11F30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62,99 pkt</w:t>
            </w:r>
          </w:p>
        </w:tc>
      </w:tr>
      <w:tr w:rsidR="00F11F30" w:rsidRPr="00F11F30" w:rsidTr="00CE6F04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RACTO Tomek </w:t>
            </w:r>
            <w:proofErr w:type="spellStart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Kwietniak</w:t>
            </w:r>
            <w:proofErr w:type="spellEnd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, ul. Metalowa 1 , 72-100 Goleniów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4 981,50 zł brutto</w:t>
            </w:r>
          </w:p>
          <w:p w:rsidR="00EA041A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44,07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 dni</w:t>
            </w:r>
          </w:p>
          <w:p w:rsidR="00EA041A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10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EA041A" w:rsidRPr="00EA041A" w:rsidRDefault="00EA041A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9,66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Default="00F11F30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EA041A" w:rsidRPr="00F11F30" w:rsidRDefault="00ED7EBF" w:rsidP="00EA041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63,73 pkt</w:t>
            </w:r>
          </w:p>
        </w:tc>
      </w:tr>
      <w:tr w:rsidR="00F11F30" w:rsidRPr="00F11F30" w:rsidTr="00CE6F04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F11F30" w:rsidRDefault="00F11F30" w:rsidP="00ED7EB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11F3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A041A" w:rsidRDefault="00F11F30" w:rsidP="00ED7EBF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P.P.U. MULTIGRAF s.c. R. </w:t>
            </w:r>
            <w:proofErr w:type="spellStart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Ellert</w:t>
            </w:r>
            <w:proofErr w:type="spellEnd"/>
            <w:r w:rsidRPr="00EA041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, J. Tomczuk, ul. Bielicka 76 c, 85-135 Bydgoszcz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D7EBF" w:rsidRDefault="00ED7EBF" w:rsidP="00ED7EBF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D7EB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3 185,70 zł brutto</w:t>
            </w:r>
          </w:p>
          <w:p w:rsidR="00ED7EBF" w:rsidRPr="00ED7EBF" w:rsidRDefault="00ED7EBF" w:rsidP="00ED7EB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D7EBF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68,91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Pr="00ED7EBF" w:rsidRDefault="00ED7EBF" w:rsidP="00ED7EBF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D7EBF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 dni</w:t>
            </w:r>
          </w:p>
          <w:p w:rsidR="00ED7EBF" w:rsidRPr="00ED7EBF" w:rsidRDefault="00ED7EBF" w:rsidP="00ED7EB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D7EBF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14,29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Default="00F11F30" w:rsidP="00ED7EB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ED7EBF" w:rsidRPr="00ED7EBF" w:rsidRDefault="00ED7EBF" w:rsidP="00ED7EB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 w:rsidRPr="00ED7EBF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5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F30" w:rsidRDefault="00F11F30" w:rsidP="00ED7EB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ED7EBF" w:rsidRPr="00F11F30" w:rsidRDefault="00ED7EBF" w:rsidP="00ED7EB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88,20 pkt</w:t>
            </w:r>
          </w:p>
        </w:tc>
      </w:tr>
    </w:tbl>
    <w:p w:rsidR="004167FD" w:rsidRDefault="004167FD" w:rsidP="004167FD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D7EBF" w:rsidRPr="00D926F7" w:rsidRDefault="00ED7EBF" w:rsidP="004167FD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D7EBF" w:rsidRPr="00D926F7" w:rsidRDefault="00ED7EBF" w:rsidP="00ED7EBF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926F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p.o. Kanclerza UKW</w:t>
      </w:r>
    </w:p>
    <w:p w:rsidR="00ED7EBF" w:rsidRPr="00D926F7" w:rsidRDefault="00ED7EBF" w:rsidP="00ED7EBF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926F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7F656C" w:rsidRPr="00D926F7" w:rsidRDefault="007F656C"/>
    <w:sectPr w:rsidR="007F656C" w:rsidRPr="00D92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7FD"/>
    <w:rsid w:val="004167FD"/>
    <w:rsid w:val="007F656C"/>
    <w:rsid w:val="0084679A"/>
    <w:rsid w:val="00B2270F"/>
    <w:rsid w:val="00D926F7"/>
    <w:rsid w:val="00EA041A"/>
    <w:rsid w:val="00ED7EBF"/>
    <w:rsid w:val="00F11F30"/>
    <w:rsid w:val="00F57179"/>
    <w:rsid w:val="00F6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6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167F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571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6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167F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571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338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2016-09-12T09:55:00Z</cp:lastPrinted>
  <dcterms:created xsi:type="dcterms:W3CDTF">2016-09-12T07:45:00Z</dcterms:created>
  <dcterms:modified xsi:type="dcterms:W3CDTF">2016-09-13T05:58:00Z</dcterms:modified>
</cp:coreProperties>
</file>