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BA8" w:rsidRPr="00903C1E" w:rsidRDefault="00927BA8" w:rsidP="00927BA8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7BA8" w:rsidRPr="00903C1E" w:rsidRDefault="00D906AF" w:rsidP="00927BA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="00927BA8"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>07</w:t>
      </w:r>
      <w:r w:rsidR="00903C1E"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>.10</w:t>
      </w:r>
      <w:r w:rsidR="00927BA8"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927BA8" w:rsidRPr="00927BA8" w:rsidRDefault="00927BA8" w:rsidP="00927BA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927BA8" w:rsidRPr="00927BA8" w:rsidRDefault="00927BA8" w:rsidP="00927BA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03C1E" w:rsidRDefault="00927BA8" w:rsidP="00927B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 xml:space="preserve">ZAPYTANIE OFERTOWE NR </w:t>
      </w:r>
      <w:r w:rsidR="00903C1E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UKW/DZP-282-ZO-127</w:t>
      </w:r>
      <w:r w:rsidRPr="00903C1E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/2016</w:t>
      </w:r>
    </w:p>
    <w:p w:rsidR="00927BA8" w:rsidRPr="00903C1E" w:rsidRDefault="00903C1E" w:rsidP="00927B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Nr sprawy: UKW/DZP-282-ZO-127</w:t>
      </w:r>
      <w:r w:rsidR="00927BA8" w:rsidRPr="00903C1E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/2016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Usługa cateringowa i noclegowa dla uczestników </w:t>
      </w:r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III Międzynarodowej Konferencji Naukowej „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Morpho-biomechanical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and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psycho-physical</w:t>
      </w:r>
      <w:proofErr w:type="spellEnd"/>
      <w:r w:rsidR="00724A4C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aspects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of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youth</w:t>
      </w:r>
      <w:proofErr w:type="spellEnd"/>
      <w:r w:rsidR="00724A4C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lifestyle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in V4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countries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”</w:t>
      </w:r>
      <w:r w:rsidRPr="00927BA8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.</w:t>
      </w: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 w:rsidRPr="00927BA8"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u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sługa cateringowa i noclegowa dla uczestników </w:t>
      </w:r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III Międzynarodowej Konferencji Naukowej „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Morpho-biomechanical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and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psycho-physicalaspects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of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youthlifestyle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in V4 </w:t>
      </w:r>
      <w:proofErr w:type="spellStart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countries</w:t>
      </w:r>
      <w:proofErr w:type="spellEnd"/>
      <w:r w:rsidR="004F1E10">
        <w:rPr>
          <w:rFonts w:ascii="Book Antiqua" w:eastAsia="Times New Roman" w:hAnsi="Book Antiqua" w:cs="Times New Roman"/>
          <w:sz w:val="20"/>
          <w:szCs w:val="18"/>
          <w:lang w:eastAsia="pl-PL"/>
        </w:rPr>
        <w:t>”.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podzielił zamówienie na II części. Wykonawca może złożyć ofertę na dwie części zamówienia, czyli na całość zamówienia lub na jedną z części zamówienia. Każda część będzie oceniana osobno przez Zamawiającego.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927BA8" w:rsidRPr="00927BA8" w:rsidRDefault="001262D0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3.1. Część</w:t>
      </w:r>
      <w:r w:rsidR="00927BA8"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1</w:t>
      </w:r>
    </w:p>
    <w:p w:rsidR="00927BA8" w:rsidRPr="00927BA8" w:rsidRDefault="00903C1E" w:rsidP="00927BA8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Usługa cateringowa w dniu</w:t>
      </w:r>
      <w:r w:rsidR="00927BA8"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2</w:t>
      </w:r>
      <w:r w:rsidR="004F1E10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1</w:t>
      </w:r>
      <w:r w:rsid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.</w:t>
      </w:r>
      <w:r w:rsidR="004F1E10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10</w:t>
      </w:r>
      <w:r w:rsidR="00927BA8"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.2016</w:t>
      </w:r>
      <w:r w:rsidR="004F1E10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r.</w:t>
      </w:r>
      <w:r w:rsidR="00927BA8"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: 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Calibri" w:hAnsi="Book Antiqua" w:cs="Times New Roman"/>
          <w:sz w:val="20"/>
          <w:szCs w:val="20"/>
        </w:rPr>
        <w:t>Świadczenie usługi cateringowej polegać ma na przygotowaniu, dostarczeniu i podaniu posiłków we wskazanym przez Zamawiającego miejscu</w:t>
      </w:r>
      <w:r w:rsidR="002B56DF">
        <w:rPr>
          <w:rFonts w:ascii="Book Antiqua" w:eastAsia="Calibri" w:hAnsi="Book Antiqua" w:cs="Times New Roman"/>
          <w:sz w:val="20"/>
          <w:szCs w:val="20"/>
        </w:rPr>
        <w:t xml:space="preserve"> tj.,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 na terenie </w:t>
      </w:r>
      <w:r w:rsidR="004F1E10">
        <w:rPr>
          <w:rFonts w:ascii="Book Antiqua" w:eastAsia="Calibri" w:hAnsi="Book Antiqua" w:cs="Times New Roman"/>
          <w:sz w:val="20"/>
          <w:szCs w:val="20"/>
        </w:rPr>
        <w:t>Centrum Edukacji, Kultury Fizycznej i Sportu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Uniwersytetu Kazimierza Wielkiego w Bydgoszczy przy ul. </w:t>
      </w:r>
      <w:r w:rsidR="001262D0">
        <w:rPr>
          <w:rFonts w:ascii="Book Antiqua" w:eastAsia="Calibri" w:hAnsi="Book Antiqua" w:cs="Times New Roman"/>
          <w:sz w:val="20"/>
          <w:szCs w:val="20"/>
        </w:rPr>
        <w:t xml:space="preserve">Sportowej </w:t>
      </w:r>
      <w:r w:rsidR="004F1E10">
        <w:rPr>
          <w:rFonts w:ascii="Book Antiqua" w:eastAsia="Calibri" w:hAnsi="Book Antiqua" w:cs="Times New Roman"/>
          <w:sz w:val="20"/>
          <w:szCs w:val="20"/>
        </w:rPr>
        <w:t>2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  we wskazanej poniżej formie, bieżącym uzupełnianiu serwisu kawowego oraz obsłudze kelnerskiej prze</w:t>
      </w:r>
      <w:r w:rsidR="004F1E10">
        <w:rPr>
          <w:rFonts w:ascii="Book Antiqua" w:eastAsia="Calibri" w:hAnsi="Book Antiqua" w:cs="Times New Roman"/>
          <w:sz w:val="20"/>
          <w:szCs w:val="20"/>
        </w:rPr>
        <w:t xml:space="preserve">z czas trwania przerw kawowych i 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obiadu oraz </w:t>
      </w:r>
      <w:r w:rsidR="001262D0">
        <w:rPr>
          <w:rFonts w:ascii="Book Antiqua" w:eastAsia="Calibri" w:hAnsi="Book Antiqua" w:cs="Calibri"/>
          <w:sz w:val="20"/>
          <w:szCs w:val="20"/>
        </w:rPr>
        <w:t>obsłudze</w:t>
      </w:r>
      <w:r w:rsidRPr="00927BA8">
        <w:rPr>
          <w:rFonts w:ascii="Book Antiqua" w:eastAsia="Calibri" w:hAnsi="Book Antiqua" w:cs="Calibri"/>
          <w:sz w:val="20"/>
          <w:szCs w:val="20"/>
        </w:rPr>
        <w:t xml:space="preserve"> po zakończeniu dnia ( uprzątnięcie stołów</w:t>
      </w:r>
      <w:r w:rsidR="002B56DF">
        <w:rPr>
          <w:rFonts w:ascii="Book Antiqua" w:eastAsia="Calibri" w:hAnsi="Book Antiqua" w:cs="Calibri"/>
          <w:sz w:val="20"/>
          <w:szCs w:val="20"/>
        </w:rPr>
        <w:t>k</w:t>
      </w:r>
      <w:r w:rsidR="00910B93">
        <w:t xml:space="preserve">i </w:t>
      </w:r>
      <w:r w:rsidR="002B56DF">
        <w:t xml:space="preserve">- </w:t>
      </w:r>
      <w:r w:rsidR="00910B93" w:rsidRPr="00910B93">
        <w:rPr>
          <w:rFonts w:ascii="Book Antiqua" w:eastAsia="Calibri" w:hAnsi="Book Antiqua" w:cs="Calibri"/>
          <w:sz w:val="20"/>
          <w:szCs w:val="20"/>
        </w:rPr>
        <w:t>pomieszczeń w których serwowane będą posiłki</w:t>
      </w:r>
      <w:r w:rsidRPr="00927BA8">
        <w:rPr>
          <w:rFonts w:ascii="Book Antiqua" w:eastAsia="Calibri" w:hAnsi="Book Antiqua" w:cs="Calibri"/>
          <w:sz w:val="20"/>
          <w:szCs w:val="20"/>
        </w:rPr>
        <w:t>)</w:t>
      </w:r>
      <w:r w:rsidR="00BE677E">
        <w:rPr>
          <w:rFonts w:ascii="Book Antiqua" w:eastAsia="Calibri" w:hAnsi="Book Antiqua" w:cs="Calibri"/>
          <w:sz w:val="20"/>
          <w:szCs w:val="20"/>
        </w:rPr>
        <w:t>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927BA8" w:rsidRPr="001262D0" w:rsidRDefault="00927BA8" w:rsidP="00927BA8">
      <w:pPr>
        <w:numPr>
          <w:ilvl w:val="0"/>
          <w:numId w:val="8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1262D0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Termin: </w:t>
      </w:r>
      <w:r w:rsidR="000A49B4" w:rsidRPr="001262D0">
        <w:rPr>
          <w:rFonts w:ascii="Book Antiqua" w:eastAsia="Times New Roman" w:hAnsi="Book Antiqua" w:cs="Calibri"/>
          <w:b/>
          <w:sz w:val="20"/>
          <w:szCs w:val="18"/>
          <w:lang w:eastAsia="pl-PL"/>
        </w:rPr>
        <w:t>2</w:t>
      </w:r>
      <w:r w:rsidR="004F1E10" w:rsidRPr="001262D0">
        <w:rPr>
          <w:rFonts w:ascii="Book Antiqua" w:eastAsia="Times New Roman" w:hAnsi="Book Antiqua" w:cs="Calibri"/>
          <w:b/>
          <w:sz w:val="20"/>
          <w:szCs w:val="18"/>
          <w:lang w:eastAsia="pl-PL"/>
        </w:rPr>
        <w:t>1</w:t>
      </w:r>
      <w:r w:rsidRPr="001262D0">
        <w:rPr>
          <w:rFonts w:ascii="Book Antiqua" w:eastAsia="Times New Roman" w:hAnsi="Book Antiqua" w:cs="Calibri"/>
          <w:b/>
          <w:sz w:val="20"/>
          <w:szCs w:val="18"/>
          <w:lang w:eastAsia="pl-PL"/>
        </w:rPr>
        <w:t>.</w:t>
      </w:r>
      <w:r w:rsidR="004F1E10" w:rsidRPr="001262D0">
        <w:rPr>
          <w:rFonts w:ascii="Book Antiqua" w:eastAsia="Times New Roman" w:hAnsi="Book Antiqua" w:cs="Calibri"/>
          <w:b/>
          <w:sz w:val="20"/>
          <w:szCs w:val="18"/>
          <w:lang w:eastAsia="pl-PL"/>
        </w:rPr>
        <w:t>10</w:t>
      </w:r>
      <w:r w:rsidRPr="001262D0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.2016 r. </w:t>
      </w:r>
    </w:p>
    <w:p w:rsidR="000A49B4" w:rsidRPr="001262D0" w:rsidRDefault="00927BA8" w:rsidP="00927BA8">
      <w:pPr>
        <w:numPr>
          <w:ilvl w:val="0"/>
          <w:numId w:val="9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lastRenderedPageBreak/>
        <w:t>Usługa cateringowa obejmuje: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2</w:t>
      </w:r>
      <w:r w:rsidR="004F1E10">
        <w:rPr>
          <w:rFonts w:ascii="Book Antiqua" w:eastAsia="Times New Roman" w:hAnsi="Book Antiqua" w:cs="Calibri"/>
          <w:b/>
          <w:sz w:val="20"/>
          <w:szCs w:val="18"/>
          <w:lang w:eastAsia="pl-PL"/>
        </w:rPr>
        <w:t>1</w:t>
      </w: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.</w:t>
      </w:r>
      <w:r w:rsidR="004F1E10">
        <w:rPr>
          <w:rFonts w:ascii="Book Antiqua" w:eastAsia="Times New Roman" w:hAnsi="Book Antiqua" w:cs="Calibri"/>
          <w:b/>
          <w:sz w:val="20"/>
          <w:szCs w:val="18"/>
          <w:lang w:eastAsia="pl-PL"/>
        </w:rPr>
        <w:t>10</w:t>
      </w: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.2016 r.</w:t>
      </w:r>
    </w:p>
    <w:p w:rsidR="00927BA8" w:rsidRPr="00903C1E" w:rsidRDefault="006F47AF" w:rsidP="00C85579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D</w:t>
      </w:r>
      <w:r w:rsidR="004F1E10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wie</w:t>
      </w: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927BA8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przerw</w:t>
      </w:r>
      <w:r w:rsidR="004F1E10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y</w:t>
      </w:r>
      <w:r w:rsidR="00927BA8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kawow</w:t>
      </w:r>
      <w:r w:rsidR="00050B36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e</w:t>
      </w:r>
      <w:r w:rsidR="00927BA8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: godz</w:t>
      </w:r>
      <w:r w:rsidR="00C85579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. </w:t>
      </w: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10.45-11.15 oraz 16.00-16.30</w:t>
      </w:r>
      <w:r w:rsidR="00C85579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4F1E10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liczba gości: </w:t>
      </w:r>
      <w:r w:rsidR="00921445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max. </w:t>
      </w:r>
      <w:r w:rsidR="004F1E10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75</w:t>
      </w:r>
      <w:r w:rsidR="000A49B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osób</w:t>
      </w:r>
    </w:p>
    <w:p w:rsidR="00927BA8" w:rsidRPr="00903C1E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03C1E">
        <w:rPr>
          <w:rFonts w:ascii="Book Antiqua" w:eastAsia="Calibri" w:hAnsi="Book Antiqua" w:cs="Times New Roman"/>
          <w:sz w:val="20"/>
          <w:szCs w:val="20"/>
        </w:rPr>
        <w:t>- kawa i herbata</w:t>
      </w:r>
      <w:r w:rsidR="000A49B4" w:rsidRPr="00903C1E">
        <w:rPr>
          <w:rFonts w:ascii="Book Antiqua" w:eastAsia="Calibri" w:hAnsi="Book Antiqua" w:cs="Times New Roman"/>
          <w:sz w:val="20"/>
          <w:szCs w:val="20"/>
        </w:rPr>
        <w:t xml:space="preserve"> ( min. 3 rodzaje herbaty do wyboru) </w:t>
      </w:r>
      <w:r w:rsidRPr="00903C1E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4F1E10" w:rsidRPr="00903C1E">
        <w:rPr>
          <w:rFonts w:ascii="Book Antiqua" w:eastAsia="Calibri" w:hAnsi="Book Antiqua" w:cs="Times New Roman"/>
          <w:sz w:val="20"/>
          <w:szCs w:val="20"/>
        </w:rPr>
        <w:t xml:space="preserve">– wrzątek </w:t>
      </w:r>
      <w:r w:rsidRPr="00903C1E">
        <w:rPr>
          <w:rFonts w:ascii="Book Antiqua" w:eastAsia="Calibri" w:hAnsi="Book Antiqua" w:cs="Times New Roman"/>
          <w:sz w:val="20"/>
          <w:szCs w:val="20"/>
        </w:rPr>
        <w:t>podan</w:t>
      </w:r>
      <w:r w:rsidR="004F1E10" w:rsidRPr="00903C1E">
        <w:rPr>
          <w:rFonts w:ascii="Book Antiqua" w:eastAsia="Calibri" w:hAnsi="Book Antiqua" w:cs="Times New Roman"/>
          <w:sz w:val="20"/>
          <w:szCs w:val="20"/>
        </w:rPr>
        <w:t>y</w:t>
      </w:r>
      <w:r w:rsidRPr="00903C1E">
        <w:rPr>
          <w:rFonts w:ascii="Book Antiqua" w:eastAsia="Calibri" w:hAnsi="Book Antiqua" w:cs="Times New Roman"/>
          <w:sz w:val="20"/>
          <w:szCs w:val="20"/>
        </w:rPr>
        <w:t xml:space="preserve"> w termosach, </w:t>
      </w:r>
    </w:p>
    <w:p w:rsidR="00927BA8" w:rsidRPr="00903C1E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03C1E">
        <w:rPr>
          <w:rFonts w:ascii="Book Antiqua" w:eastAsia="Calibri" w:hAnsi="Book Antiqua" w:cs="Times New Roman"/>
          <w:sz w:val="20"/>
          <w:szCs w:val="20"/>
        </w:rPr>
        <w:t xml:space="preserve">- cukier, </w:t>
      </w:r>
      <w:r w:rsidR="000A49B4" w:rsidRPr="00903C1E">
        <w:rPr>
          <w:rFonts w:ascii="Book Antiqua" w:eastAsia="Calibri" w:hAnsi="Book Antiqua" w:cs="Times New Roman"/>
          <w:sz w:val="20"/>
          <w:szCs w:val="20"/>
        </w:rPr>
        <w:t>śmietanka</w:t>
      </w:r>
      <w:r w:rsidRPr="00903C1E">
        <w:rPr>
          <w:rFonts w:ascii="Book Antiqua" w:eastAsia="Calibri" w:hAnsi="Book Antiqua" w:cs="Times New Roman"/>
          <w:sz w:val="20"/>
          <w:szCs w:val="20"/>
        </w:rPr>
        <w:t xml:space="preserve">, cytryny, </w:t>
      </w:r>
    </w:p>
    <w:p w:rsidR="000A49B4" w:rsidRPr="00903C1E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03C1E">
        <w:rPr>
          <w:rFonts w:ascii="Book Antiqua" w:eastAsia="Calibri" w:hAnsi="Book Antiqua" w:cs="Times New Roman"/>
          <w:sz w:val="20"/>
          <w:szCs w:val="20"/>
        </w:rPr>
        <w:t xml:space="preserve">- soki owocowe </w:t>
      </w:r>
      <w:r w:rsidR="000A49B4" w:rsidRPr="00903C1E">
        <w:rPr>
          <w:rFonts w:ascii="Book Antiqua" w:eastAsia="Calibri" w:hAnsi="Book Antiqua" w:cs="Times New Roman"/>
          <w:sz w:val="20"/>
          <w:szCs w:val="20"/>
        </w:rPr>
        <w:t xml:space="preserve">( min. 250 ml na osobę - </w:t>
      </w:r>
      <w:r w:rsidR="000A49B4" w:rsidRPr="00903C1E">
        <w:rPr>
          <w:rFonts w:ascii="Book Antiqua" w:hAnsi="Book Antiqua"/>
          <w:sz w:val="20"/>
          <w:szCs w:val="20"/>
          <w:lang w:eastAsia="pl-PL"/>
        </w:rPr>
        <w:t>podawane w dzbankach</w:t>
      </w:r>
      <w:r w:rsidR="000A49B4" w:rsidRPr="00903C1E">
        <w:rPr>
          <w:rFonts w:ascii="Book Antiqua" w:eastAsia="Calibri" w:hAnsi="Book Antiqua" w:cs="Times New Roman"/>
          <w:sz w:val="20"/>
          <w:szCs w:val="20"/>
        </w:rPr>
        <w:t>)</w:t>
      </w:r>
    </w:p>
    <w:p w:rsidR="00927BA8" w:rsidRPr="00903C1E" w:rsidRDefault="000A49B4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03C1E">
        <w:rPr>
          <w:rFonts w:ascii="Book Antiqua" w:eastAsia="Calibri" w:hAnsi="Book Antiqua" w:cs="Times New Roman"/>
          <w:sz w:val="20"/>
          <w:szCs w:val="20"/>
        </w:rPr>
        <w:t xml:space="preserve">- </w:t>
      </w:r>
      <w:r w:rsidR="00927BA8" w:rsidRPr="00903C1E">
        <w:rPr>
          <w:rFonts w:ascii="Book Antiqua" w:eastAsia="Calibri" w:hAnsi="Book Antiqua" w:cs="Times New Roman"/>
          <w:sz w:val="20"/>
          <w:szCs w:val="20"/>
        </w:rPr>
        <w:t xml:space="preserve">woda mineralna </w:t>
      </w:r>
      <w:r w:rsidRPr="00903C1E">
        <w:rPr>
          <w:rFonts w:ascii="Book Antiqua" w:eastAsia="Calibri" w:hAnsi="Book Antiqua" w:cs="Times New Roman"/>
          <w:sz w:val="20"/>
          <w:szCs w:val="20"/>
        </w:rPr>
        <w:t>gazowana i niegazowa</w:t>
      </w:r>
      <w:r w:rsidR="00792607">
        <w:rPr>
          <w:rFonts w:ascii="Book Antiqua" w:eastAsia="Calibri" w:hAnsi="Book Antiqua" w:cs="Times New Roman"/>
          <w:sz w:val="20"/>
          <w:szCs w:val="20"/>
        </w:rPr>
        <w:t>na</w:t>
      </w:r>
      <w:r w:rsidRPr="00903C1E">
        <w:rPr>
          <w:rFonts w:ascii="Book Antiqua" w:eastAsia="Calibri" w:hAnsi="Book Antiqua" w:cs="Times New Roman"/>
          <w:sz w:val="20"/>
          <w:szCs w:val="20"/>
        </w:rPr>
        <w:t xml:space="preserve"> (</w:t>
      </w:r>
      <w:r w:rsidRPr="00903C1E">
        <w:rPr>
          <w:rFonts w:ascii="Book Antiqua" w:hAnsi="Book Antiqua"/>
          <w:sz w:val="20"/>
          <w:szCs w:val="20"/>
          <w:lang w:eastAsia="pl-PL"/>
        </w:rPr>
        <w:t>podawane w dzbankach)</w:t>
      </w:r>
    </w:p>
    <w:p w:rsidR="00927BA8" w:rsidRPr="00903C1E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03C1E">
        <w:rPr>
          <w:rFonts w:ascii="Book Antiqua" w:eastAsia="Calibri" w:hAnsi="Book Antiqua" w:cs="Times New Roman"/>
          <w:sz w:val="20"/>
          <w:szCs w:val="20"/>
        </w:rPr>
        <w:t xml:space="preserve">-  </w:t>
      </w:r>
      <w:r w:rsidR="000A49B4" w:rsidRPr="00903C1E">
        <w:rPr>
          <w:rFonts w:ascii="Book Antiqua" w:eastAsia="Calibri" w:hAnsi="Book Antiqua" w:cs="Times New Roman"/>
          <w:sz w:val="20"/>
          <w:szCs w:val="20"/>
        </w:rPr>
        <w:t>ciastka kruche</w:t>
      </w:r>
      <w:r w:rsidRPr="00903C1E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927BA8" w:rsidRPr="00903C1E" w:rsidRDefault="00927BA8" w:rsidP="00C85579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obiad – godz.</w:t>
      </w:r>
      <w:r w:rsidR="00C85579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13:30- 14:30</w:t>
      </w:r>
      <w:r w:rsidR="000A49B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liczba gości: </w:t>
      </w:r>
      <w:r w:rsidR="00D906AF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max. </w:t>
      </w:r>
      <w:r w:rsidR="004F1E10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75</w:t>
      </w:r>
      <w:r w:rsidR="000A49B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osób</w:t>
      </w:r>
    </w:p>
    <w:p w:rsidR="00927BA8" w:rsidRPr="00903C1E" w:rsidRDefault="00927BA8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</w:t>
      </w:r>
      <w:r w:rsidR="000A49B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danie mięsne – 1 por./os. , ( na ciepło) z dodatkami skrobiowymi i surówką -  </w:t>
      </w:r>
      <w:r w:rsidR="006557A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min. 3 propozycje do wyboru, </w:t>
      </w:r>
      <w:r w:rsidR="000A49B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w tym może być danie rybne</w:t>
      </w:r>
      <w:r w:rsidR="00792607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; </w:t>
      </w:r>
    </w:p>
    <w:p w:rsidR="00927BA8" w:rsidRPr="00903C1E" w:rsidRDefault="00927BA8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- danie obiadowe wegetariańskie ( na ciepło)</w:t>
      </w:r>
      <w:r w:rsidR="00A87EDE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0A49B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1 por./os. , - min. 3 propozycje do wyboru</w:t>
      </w:r>
      <w:r w:rsidR="006557A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( dla </w:t>
      </w:r>
      <w:r w:rsidR="00D906AF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max. 5 </w:t>
      </w:r>
      <w:r w:rsidR="006557A4"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osób)</w:t>
      </w:r>
    </w:p>
    <w:p w:rsidR="00910B93" w:rsidRPr="00903C1E" w:rsidRDefault="00910B93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woda niegazowana </w:t>
      </w:r>
    </w:p>
    <w:p w:rsidR="00903C1E" w:rsidRDefault="00903C1E" w:rsidP="00927BA8">
      <w:pPr>
        <w:tabs>
          <w:tab w:val="left" w:pos="567"/>
          <w:tab w:val="left" w:pos="113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927BA8" w:rsidRPr="00927BA8" w:rsidRDefault="00927BA8" w:rsidP="00927BA8">
      <w:pPr>
        <w:tabs>
          <w:tab w:val="left" w:pos="567"/>
          <w:tab w:val="left" w:pos="113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3.1.1    Wymagania dodatkowe: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a.      Zamawiający zastrzega sobie prawo uszczegółowienia godzin podanych w zapytaniu ofertowym (+/- 30 min).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b</w:t>
      </w:r>
      <w:r w:rsidRPr="00A52962">
        <w:rPr>
          <w:rFonts w:ascii="Book Antiqua" w:eastAsia="Times New Roman" w:hAnsi="Book Antiqua" w:cs="Calibri"/>
          <w:sz w:val="20"/>
          <w:szCs w:val="18"/>
          <w:lang w:eastAsia="pl-PL"/>
        </w:rPr>
        <w:t>.      Zamawiający dysponuje własnymi stołami i krzesłami.</w:t>
      </w:r>
    </w:p>
    <w:p w:rsidR="00927BA8" w:rsidRDefault="00A52962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c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.    Wykonawca ponadto powinien zapewnić wszelkie detale potrzebne do właściwego podania i skonsumowania posiłków takie jak obrusy </w:t>
      </w:r>
      <w:r w:rsidR="00927BA8" w:rsidRPr="00B21CBC">
        <w:rPr>
          <w:rFonts w:ascii="Book Antiqua" w:eastAsia="Times New Roman" w:hAnsi="Book Antiqua" w:cs="Calibri"/>
          <w:sz w:val="20"/>
          <w:szCs w:val="18"/>
          <w:lang w:eastAsia="pl-PL"/>
        </w:rPr>
        <w:t>( z materiału – nie papierowe )</w:t>
      </w:r>
      <w:r w:rsidR="00B21CBC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 papierowe serwetki.</w:t>
      </w:r>
    </w:p>
    <w:p w:rsidR="00903C1E" w:rsidRDefault="00903C1E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d. </w:t>
      </w: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wszystkie napoje gorące muszą być podane w naczyniach porcelanowych (nie jednorazowego użytku); do napojów/wody szklanki.</w:t>
      </w:r>
    </w:p>
    <w:p w:rsidR="00903C1E" w:rsidRPr="00927BA8" w:rsidRDefault="00903C1E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e. </w:t>
      </w:r>
      <w:r w:rsidRPr="00903C1E">
        <w:rPr>
          <w:rFonts w:ascii="Book Antiqua" w:eastAsia="Times New Roman" w:hAnsi="Book Antiqua" w:cs="Calibri"/>
          <w:sz w:val="20"/>
          <w:szCs w:val="18"/>
          <w:lang w:eastAsia="pl-PL"/>
        </w:rPr>
        <w:t>Zamawiający wymaga, aby całość usługi świadczona była na zastawie porcelanowej/ceramicznej z kompletem sztućców metalowych</w:t>
      </w:r>
    </w:p>
    <w:p w:rsidR="00927BA8" w:rsidRPr="00927BA8" w:rsidRDefault="00903C1E" w:rsidP="00927BA8">
      <w:pPr>
        <w:spacing w:after="16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f</w:t>
      </w:r>
      <w:r w:rsidR="00927BA8"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.  </w:t>
      </w:r>
      <w:r w:rsidR="00D906AF" w:rsidRPr="006158E2">
        <w:rPr>
          <w:rFonts w:ascii="Book Antiqua" w:hAnsi="Book Antiqua"/>
          <w:sz w:val="20"/>
        </w:rPr>
        <w:t>Wykonawca ponadto powinien zapewnić wszelkie detale potrzebne do właściwego podania i s</w:t>
      </w:r>
      <w:r w:rsidR="00D906AF">
        <w:rPr>
          <w:rFonts w:ascii="Book Antiqua" w:hAnsi="Book Antiqua"/>
          <w:sz w:val="20"/>
        </w:rPr>
        <w:t xml:space="preserve">konsumowania posiłków takie jak </w:t>
      </w:r>
      <w:r w:rsidR="00D906AF" w:rsidRPr="006158E2">
        <w:rPr>
          <w:rFonts w:ascii="Book Antiqua" w:hAnsi="Book Antiqua"/>
          <w:sz w:val="20"/>
        </w:rPr>
        <w:t>papierowe serwetki</w:t>
      </w:r>
      <w:r w:rsidR="00D906AF">
        <w:rPr>
          <w:rFonts w:ascii="Book Antiqua" w:hAnsi="Book Antiqua"/>
          <w:sz w:val="20"/>
        </w:rPr>
        <w:t xml:space="preserve">, obrusy i ewentualne </w:t>
      </w:r>
      <w:r w:rsidR="00D906AF" w:rsidRPr="006158E2">
        <w:rPr>
          <w:rFonts w:ascii="Book Antiqua" w:hAnsi="Book Antiqua"/>
          <w:sz w:val="20"/>
        </w:rPr>
        <w:t>dekoracje</w:t>
      </w:r>
    </w:p>
    <w:p w:rsidR="00927BA8" w:rsidRPr="00927BA8" w:rsidRDefault="00903C1E" w:rsidP="00927BA8">
      <w:pPr>
        <w:spacing w:after="16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g</w:t>
      </w:r>
      <w:r w:rsidR="00927BA8" w:rsidRPr="00927BA8">
        <w:rPr>
          <w:rFonts w:ascii="Book Antiqua" w:eastAsia="Calibri" w:hAnsi="Book Antiqua" w:cs="Times New Roman"/>
          <w:sz w:val="20"/>
          <w:szCs w:val="20"/>
        </w:rPr>
        <w:t>. Serwowane posiłki muszą być bezwzględnie świeże, o odpowiednich walorach smakowych  i</w:t>
      </w:r>
      <w:r w:rsidR="002B56DF">
        <w:rPr>
          <w:rFonts w:ascii="Book Antiqua" w:eastAsia="Calibri" w:hAnsi="Book Antiqua" w:cs="Times New Roman"/>
          <w:sz w:val="20"/>
          <w:szCs w:val="20"/>
        </w:rPr>
        <w:t> </w:t>
      </w:r>
      <w:r w:rsidR="00927BA8" w:rsidRPr="00927BA8">
        <w:rPr>
          <w:rFonts w:ascii="Book Antiqua" w:eastAsia="Calibri" w:hAnsi="Book Antiqua" w:cs="Times New Roman"/>
          <w:sz w:val="20"/>
          <w:szCs w:val="20"/>
        </w:rPr>
        <w:t>zapachowych oraz o estetycznym wyglądzie.</w:t>
      </w:r>
    </w:p>
    <w:p w:rsidR="00927BA8" w:rsidRPr="00927BA8" w:rsidRDefault="006F6912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3.1.2.   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Wykonawca gwarantuje,</w:t>
      </w:r>
      <w:r w:rsidR="00F438DC">
        <w:rPr>
          <w:rFonts w:ascii="Book Antiqua" w:eastAsia="Times New Roman" w:hAnsi="Book Antiqua" w:cs="Calibri"/>
          <w:sz w:val="20"/>
          <w:szCs w:val="18"/>
          <w:lang w:eastAsia="pl-PL"/>
        </w:rPr>
        <w:t>(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że</w:t>
      </w:r>
      <w:r w:rsidR="00F438DC">
        <w:rPr>
          <w:rFonts w:ascii="Book Antiqua" w:eastAsia="Times New Roman" w:hAnsi="Book Antiqua" w:cs="Calibri"/>
          <w:sz w:val="20"/>
          <w:szCs w:val="18"/>
          <w:lang w:eastAsia="pl-PL"/>
        </w:rPr>
        <w:t>)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: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a.       zapewniona zastawa stołowa będzie czysta</w:t>
      </w:r>
      <w:r w:rsidR="006F6912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 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nieuszkodzona;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b.       obrusy będą czyste, nieuszkodzone i wyprasowane.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c.        dostawę, wyłożenie posiłków oraz sprzętu niezbędnego do realizacji przedmiotu zamówienia.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d.      uprzątnięcie stołów</w:t>
      </w:r>
      <w:r w:rsid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 </w:t>
      </w:r>
      <w:r w:rsidR="00910B93"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pomieszczeń w których serwowane będą posiłki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3.1.3    Ponadto Wykonawca zobowiązany jest do: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a.    przygotowania posiłków zgodnie z zasadami określonymi w ustawie o bezpieczeństwie żywności i żywienia (Dz.U.2015.594 tekst jednolity);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lastRenderedPageBreak/>
        <w:t xml:space="preserve">b.       przestrzegania przepisów sanitarno-epidemiologicznych, BHP, </w:t>
      </w:r>
      <w:proofErr w:type="spellStart"/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PPoż.</w:t>
      </w:r>
      <w:proofErr w:type="spellEnd"/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,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c.        zagwarantowania wysokiej jakości świadczonej usługi.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7BA8" w:rsidRPr="00927BA8" w:rsidRDefault="001262D0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3.2. Część</w:t>
      </w:r>
      <w:r w:rsidR="00927BA8"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6557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noclegowa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w dniu 2</w:t>
      </w:r>
      <w:r w:rsidR="004F1E1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</w:t>
      </w:r>
      <w:r w:rsidR="004F1E1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4F1E1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.2016</w:t>
      </w:r>
      <w:r w:rsidR="004F1E1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r.  i  21/22.10.2016 r.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Usługa hotelowa -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nocleg ze śniadaniem w hotelu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</w:t>
      </w:r>
      <w:r w:rsidR="00921445">
        <w:rPr>
          <w:rFonts w:ascii="Book Antiqua" w:eastAsia="Times New Roman" w:hAnsi="Book Antiqua" w:cs="Times New Roman"/>
          <w:sz w:val="20"/>
          <w:szCs w:val="20"/>
          <w:lang w:eastAsia="pl-PL"/>
        </w:rPr>
        <w:t>max.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16 </w:t>
      </w:r>
      <w:r w:rsidR="006557A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uczestników 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konferencji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Wymagania:</w:t>
      </w:r>
    </w:p>
    <w:p w:rsid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pokój dwuosobowy – 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pokoi</w:t>
      </w:r>
    </w:p>
    <w:p w:rsidR="006557A4" w:rsidRPr="00927BA8" w:rsidRDefault="006557A4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pokoje jednoosobowe 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>– 2 pokoje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posiadać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na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wyposażeniu 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telewizor,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bezprzewodowy dostęp do Internetu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z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pełny węzeł sanitarny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27BA8" w:rsidRPr="00927BA8" w:rsidRDefault="00B21CBC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- Ze względu na miejsce, w którym odbywa się seminarium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wymaga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 w:rsidR="002B56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aby obiekt hotelowy znajdował się w 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odległości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nie </w:t>
      </w:r>
      <w:r w:rsidRPr="00921445">
        <w:rPr>
          <w:rFonts w:ascii="Book Antiqua" w:eastAsia="Times New Roman" w:hAnsi="Book Antiqua" w:cs="Times New Roman"/>
          <w:sz w:val="20"/>
          <w:szCs w:val="20"/>
          <w:lang w:eastAsia="pl-PL"/>
        </w:rPr>
        <w:t>większej niż</w:t>
      </w:r>
      <w:r w:rsidR="00EB47EF" w:rsidRPr="0092144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5 km 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od miejsca 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konferencji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tj. od ul. 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Sportowe</w:t>
      </w:r>
      <w:r w:rsidR="002B56DF">
        <w:rPr>
          <w:rFonts w:ascii="Book Antiqua" w:eastAsia="Times New Roman" w:hAnsi="Book Antiqua" w:cs="Times New Roman"/>
          <w:sz w:val="20"/>
          <w:szCs w:val="20"/>
          <w:lang w:eastAsia="pl-PL"/>
        </w:rPr>
        <w:t>j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</w:t>
      </w:r>
      <w:r w:rsidR="002B56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w Bydgoszczy.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03C1E" w:rsidRDefault="00927BA8" w:rsidP="00F23E6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3.3.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</w:t>
      </w:r>
      <w:r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>zmniejszenia liczby uczestników</w:t>
      </w:r>
      <w:r w:rsidR="00903C1E">
        <w:rPr>
          <w:rFonts w:ascii="Book Antiqua" w:eastAsia="Times New Roman" w:hAnsi="Book Antiqua" w:cs="Times New Roman"/>
          <w:sz w:val="20"/>
          <w:szCs w:val="20"/>
          <w:lang w:eastAsia="pl-PL"/>
        </w:rPr>
        <w:t>( do 20% maksymalnej ilości osób).</w:t>
      </w:r>
    </w:p>
    <w:p w:rsidR="00F23E67" w:rsidRDefault="00927BA8" w:rsidP="00903C1E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Ostateczna liczba uczestników zostanie podana Wykonawcy  drogą </w:t>
      </w:r>
      <w:r w:rsidR="00903C1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elektroniczną nie później niż  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2 dni przed te</w:t>
      </w:r>
      <w:r w:rsidR="00F23E67">
        <w:rPr>
          <w:rFonts w:ascii="Book Antiqua" w:eastAsia="Times New Roman" w:hAnsi="Book Antiqua" w:cs="Times New Roman"/>
          <w:sz w:val="20"/>
          <w:szCs w:val="20"/>
          <w:lang w:eastAsia="pl-PL"/>
        </w:rPr>
        <w:t>rminem rozpoczęcia konferencji.</w:t>
      </w:r>
    </w:p>
    <w:p w:rsidR="00F23E67" w:rsidRPr="00F23E67" w:rsidRDefault="00F23E67" w:rsidP="00F23E6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23E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3.4.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niewykonania lub nienależytego wykonania 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>przedmiotu zamówienia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Wykonawca z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apłaci Zamawiającemu karę 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>w wysokości 10</w:t>
      </w:r>
      <w:r w:rsidR="004819C1">
        <w:rPr>
          <w:rFonts w:ascii="Book Antiqua" w:eastAsia="Times New Roman" w:hAnsi="Book Antiqua" w:cs="Times New Roman"/>
          <w:sz w:val="20"/>
          <w:szCs w:val="20"/>
          <w:lang w:eastAsia="pl-PL"/>
        </w:rPr>
        <w:t>% wynagrodzenia brutto określonego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formularzu ofertowym. </w:t>
      </w:r>
    </w:p>
    <w:p w:rsidR="00927BA8" w:rsidRDefault="00F23E67" w:rsidP="00F23E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23E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Zapłata kary 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>nie wyłącza dalej idących roszczeń z tytułu niewykonania lub nienale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>żytego wykonania przedmiotu zamówienia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87CD5" w:rsidRPr="00F23E67" w:rsidRDefault="00987CD5" w:rsidP="00F23E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987CD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dla części 1 - 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987CD5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987CD5" w:rsidRDefault="00987CD5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dla części 2 -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87CD5">
        <w:rPr>
          <w:rFonts w:ascii="Book Antiqua" w:eastAsia="Times New Roman" w:hAnsi="Book Antiqua" w:cs="Times New Roman"/>
          <w:sz w:val="20"/>
          <w:szCs w:val="20"/>
          <w:lang w:eastAsia="pl-PL"/>
        </w:rPr>
        <w:t>20/21.10.2016r.  i  21/22.10.2016 r</w:t>
      </w:r>
      <w:r w:rsidR="00BA2CF3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87CD5" w:rsidRDefault="00987CD5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5.Opis sposobu obliczania ceny:</w:t>
      </w:r>
    </w:p>
    <w:p w:rsidR="00927BA8" w:rsidRPr="00ED6797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D6797">
        <w:rPr>
          <w:rFonts w:ascii="Book Antiqua" w:eastAsia="Times New Roman" w:hAnsi="Book Antiqua" w:cs="Times New Roman"/>
          <w:sz w:val="20"/>
          <w:szCs w:val="20"/>
          <w:lang w:eastAsia="pl-PL"/>
        </w:rPr>
        <w:t>Cena oferty powinna zawierać wszystkie koszty związane z realizacją przedmiotu zamówienia.</w:t>
      </w:r>
    </w:p>
    <w:p w:rsidR="00927BA8" w:rsidRPr="00927BA8" w:rsidRDefault="00927BA8" w:rsidP="00927BA8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927BA8" w:rsidRPr="00927BA8" w:rsidRDefault="00927BA8" w:rsidP="00927BA8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927BA8" w:rsidRPr="00927BA8" w:rsidRDefault="00927BA8" w:rsidP="00927BA8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927BA8" w:rsidRPr="00927BA8" w:rsidRDefault="00927BA8" w:rsidP="00927BA8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927BA8" w:rsidRPr="00927BA8" w:rsidRDefault="00927BA8" w:rsidP="00927BA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D2212B" w:rsidRDefault="00D2212B" w:rsidP="00927BA8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</w:pPr>
    </w:p>
    <w:p w:rsidR="00927BA8" w:rsidRPr="00927BA8" w:rsidRDefault="00987CD5" w:rsidP="00927BA8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t>Dla części</w:t>
      </w:r>
      <w:r w:rsidR="00927BA8"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t xml:space="preserve"> 1 </w:t>
      </w: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tabs>
                <w:tab w:val="left" w:pos="0"/>
              </w:tabs>
              <w:spacing w:line="360" w:lineRule="auto"/>
              <w:ind w:right="783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  <w:t xml:space="preserve">2.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927BA8" w:rsidRPr="00927BA8" w:rsidTr="00910B93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27BA8" w:rsidRPr="00927BA8" w:rsidRDefault="00927BA8" w:rsidP="00927BA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Zamawiający dokona</w:t>
      </w:r>
      <w:r w:rsidR="00BE677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oceny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na podstawie następujących wzorów: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927BA8" w:rsidRPr="00927BA8" w:rsidRDefault="00927BA8" w:rsidP="00927BA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927BA8" w:rsidRPr="00927BA8" w:rsidRDefault="00927BA8" w:rsidP="00927BA8">
      <w:pPr>
        <w:spacing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/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sz w:val="20"/>
          <w:szCs w:val="20"/>
          <w:lang w:eastAsia="pl-PL"/>
        </w:rPr>
        <w:t>II. dla kryterium „ocena składu menu”: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M </w:t>
      </w:r>
      <w:r w:rsidRPr="00987CD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proofErr w:type="spellStart"/>
      <w:r w:rsidRPr="00987CD5">
        <w:rPr>
          <w:rFonts w:ascii="Book Antiqua" w:eastAsia="Calibri" w:hAnsi="Book Antiqua" w:cs="Century Gothic"/>
          <w:sz w:val="20"/>
          <w:szCs w:val="20"/>
          <w:lang w:eastAsia="pl-PL"/>
        </w:rPr>
        <w:t>M</w:t>
      </w:r>
      <w:r w:rsidRPr="00987CD5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b</w:t>
      </w:r>
      <w:proofErr w:type="spellEnd"/>
      <w:r w:rsidR="00987CD5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 xml:space="preserve"> </w:t>
      </w:r>
      <w:r w:rsidR="00987CD5"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/</w:t>
      </w:r>
      <w:r w:rsidR="00987CD5" w:rsidRPr="00987CD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="00987CD5" w:rsidRPr="00927BA8">
        <w:rPr>
          <w:rFonts w:ascii="Book Antiqua" w:eastAsia="Calibri" w:hAnsi="Book Antiqua" w:cs="Century Gothic"/>
          <w:sz w:val="20"/>
          <w:szCs w:val="20"/>
          <w:lang w:eastAsia="pl-PL"/>
        </w:rPr>
        <w:t>M</w:t>
      </w:r>
      <w:r w:rsidR="00987CD5" w:rsidRPr="00927BA8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 w:rsidR="00987CD5"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927BA8" w:rsidRPr="00927BA8" w:rsidRDefault="00987CD5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M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ilość punktów za ocenę składu menu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M</w:t>
      </w:r>
      <w:r w:rsidRPr="00927BA8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b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– suma punktów badanej oferty (średnia arytmetyczna z ocen przyznanych przez członków komisji)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M</w:t>
      </w:r>
      <w:r w:rsidRPr="00927BA8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n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najwyższa suma punktów </w:t>
      </w:r>
      <w:r w:rsidR="00987CD5">
        <w:rPr>
          <w:rFonts w:ascii="Book Antiqua" w:eastAsia="Calibri" w:hAnsi="Book Antiqua" w:cs="Century Gothic"/>
          <w:sz w:val="20"/>
          <w:szCs w:val="20"/>
          <w:lang w:eastAsia="pl-PL"/>
        </w:rPr>
        <w:t>spośród ważnych ofert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Ocena składu menu zostanie dokonana indywidualnie przez każdego członka komisji na podstawie dołączonej do oferty propozycji składu menu z zastrzeżeniem ilości i rodzaju posiłków określonych w treści zapytania ofertowego.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Brak dołączonej do oferty propozycji składu menu skutkuje odrzuceniem oferty Wykonawcy.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 xml:space="preserve">a) </w:t>
      </w:r>
      <w:r w:rsidRPr="00903C1E">
        <w:rPr>
          <w:rFonts w:ascii="Book Antiqua" w:eastAsia="Calibri" w:hAnsi="Book Antiqua" w:cs="Book Antiqua"/>
          <w:sz w:val="20"/>
          <w:szCs w:val="20"/>
          <w:lang w:eastAsia="pl-PL"/>
        </w:rPr>
        <w:t>atrakcyjność składu menu</w:t>
      </w:r>
      <w:r w:rsidR="00987CD5" w:rsidRPr="00903C1E">
        <w:rPr>
          <w:rFonts w:ascii="Book Antiqua" w:eastAsia="Calibri" w:hAnsi="Book Antiqua" w:cs="Book Antiqua"/>
          <w:sz w:val="20"/>
          <w:szCs w:val="20"/>
          <w:lang w:eastAsia="pl-PL"/>
        </w:rPr>
        <w:t>: 1-5</w:t>
      </w:r>
      <w:r w:rsidRPr="00903C1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pkt</w:t>
      </w: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03C1E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Łączna liczba punktów uzyskanych przez badaną ofertę = C + M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27BA8" w:rsidRPr="00927BA8" w:rsidRDefault="00F15A6F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Dla części</w:t>
      </w:r>
      <w:bookmarkStart w:id="0" w:name="_GoBack"/>
      <w:bookmarkEnd w:id="0"/>
      <w:r w:rsidR="00927BA8"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Walory estetyczne i użytkowe pokoi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927BA8" w:rsidRPr="00927BA8" w:rsidTr="00910B93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27BA8" w:rsidRPr="00927BA8" w:rsidRDefault="00927BA8" w:rsidP="00927BA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Zamawiający dokona</w:t>
      </w:r>
      <w:r w:rsidR="00BE677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oceny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na podstawie następujących wzorów: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927BA8" w:rsidRPr="00927BA8" w:rsidRDefault="00927BA8" w:rsidP="00927BA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</w:rPr>
        <w:t>II. dla kryterium „Walory estetyczne i użytkowe pokoi”: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zdjęć pokoi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</w:t>
      </w:r>
      <w:r w:rsidR="00AD3A69">
        <w:rPr>
          <w:rFonts w:ascii="Book Antiqua" w:eastAsia="Calibri" w:hAnsi="Book Antiqua" w:cs="Book Antiqua"/>
          <w:sz w:val="20"/>
          <w:szCs w:val="20"/>
          <w:lang w:eastAsia="pl-PL"/>
        </w:rPr>
        <w:t>.2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walory estetyczne i użytkowe pokoi: </w:t>
      </w:r>
      <w:r w:rsidR="00ED74B3" w:rsidRPr="00903C1E">
        <w:rPr>
          <w:rFonts w:ascii="Book Antiqua" w:eastAsia="Calibri" w:hAnsi="Book Antiqua" w:cs="Book Antiqua"/>
          <w:sz w:val="20"/>
          <w:szCs w:val="20"/>
          <w:lang w:eastAsia="pl-PL"/>
        </w:rPr>
        <w:t>1-5</w:t>
      </w:r>
      <w:r w:rsidRPr="00903C1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pkt</w:t>
      </w: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03C1E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</w:rPr>
      </w:pPr>
      <w:r w:rsidRPr="00903C1E">
        <w:rPr>
          <w:rFonts w:ascii="Book Antiqua" w:eastAsia="Times New Roman" w:hAnsi="Book Antiqua" w:cs="Book Antiqua"/>
          <w:bCs/>
          <w:sz w:val="20"/>
          <w:szCs w:val="20"/>
        </w:rPr>
        <w:t>W kryterium tym Wykonawca może otrzymać maksymalnie 20 pkt.</w:t>
      </w: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</w:rPr>
        <w:t>Brak dołączonych do oferty zdjęć skutkuje odrzuceniem oferty Wykonawcy.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B47392" w:rsidRDefault="00B47392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7BA8" w:rsidRPr="00B47392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lastRenderedPageBreak/>
        <w:t xml:space="preserve">W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proofErr w:type="spellStart"/>
      <w:r w:rsidRPr="00B47392"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 w:rsidRPr="00B47392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b</w:t>
      </w:r>
      <w:proofErr w:type="spellEnd"/>
      <w:r w:rsidR="00B47392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 xml:space="preserve">   </w:t>
      </w:r>
      <w:r w:rsidR="00B47392"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/</w:t>
      </w:r>
      <w:r w:rsidR="00B47392" w:rsidRPr="00B4739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proofErr w:type="spellStart"/>
      <w:r w:rsidR="00B47392" w:rsidRPr="00927BA8"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 w:rsidR="00B47392" w:rsidRPr="00927BA8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="00FA0C5D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 xml:space="preserve">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Łączna liczba punktów uzyskanych przez badaną ofertę = C + W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Każdy Wykonawca może złożyć tylko jedną ofertę.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Integralną częścią</w:t>
      </w:r>
      <w:r w:rsidR="00D2212B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oferty jest formularz ofertowy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, stanowiący załączniki nr 1 do zapytania ofertowego.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Do oferty należy dołączyć:</w:t>
      </w:r>
    </w:p>
    <w:p w:rsidR="00927BA8" w:rsidRPr="00927BA8" w:rsidRDefault="00927BA8" w:rsidP="00927BA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aktualne zaświadczenie o wpisie do rejestru CEIDG (Centralna Ewidencja i Informacja o Działalności Gospodarczej) lub aktualny odpisu z KRS.</w:t>
      </w:r>
    </w:p>
    <w:p w:rsidR="00927BA8" w:rsidRPr="00927BA8" w:rsidRDefault="00927BA8" w:rsidP="0025218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CF2404">
        <w:rPr>
          <w:rFonts w:ascii="Book Antiqua" w:eastAsia="Calibri" w:hAnsi="Book Antiqua" w:cs="Book Antiqua"/>
          <w:sz w:val="20"/>
          <w:szCs w:val="20"/>
          <w:lang w:eastAsia="pl-PL"/>
        </w:rPr>
        <w:t>notariusza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927BA8" w:rsidRPr="00927BA8" w:rsidRDefault="00927BA8" w:rsidP="00927BA8">
      <w:pPr>
        <w:numPr>
          <w:ilvl w:val="0"/>
          <w:numId w:val="1"/>
        </w:numPr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Zdjęcia pokoi – dotyczy </w:t>
      </w:r>
      <w:r w:rsidR="0025218E">
        <w:rPr>
          <w:rFonts w:ascii="Book Antiqua" w:eastAsia="Calibri" w:hAnsi="Book Antiqua" w:cs="Book Antiqua"/>
          <w:sz w:val="20"/>
          <w:szCs w:val="20"/>
          <w:lang w:eastAsia="pl-PL"/>
        </w:rPr>
        <w:t>części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2</w:t>
      </w:r>
    </w:p>
    <w:p w:rsidR="00927BA8" w:rsidRPr="00927BA8" w:rsidRDefault="00927BA8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UWAGA</w:t>
      </w: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 xml:space="preserve">:  Brak zdjęć w ofercie Wykonawcy nie podlega uzupełnieniu i skutkuje jej odrzuceniem. </w:t>
      </w:r>
    </w:p>
    <w:p w:rsidR="00927BA8" w:rsidRPr="00927BA8" w:rsidRDefault="00927BA8" w:rsidP="00927BA8">
      <w:pPr>
        <w:numPr>
          <w:ilvl w:val="0"/>
          <w:numId w:val="1"/>
        </w:numPr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Propozycja składu menu – dotyczy </w:t>
      </w:r>
      <w:r w:rsidR="0025218E">
        <w:rPr>
          <w:rFonts w:ascii="Book Antiqua" w:eastAsia="Calibri" w:hAnsi="Book Antiqua" w:cs="Book Antiqua"/>
          <w:sz w:val="20"/>
          <w:szCs w:val="20"/>
          <w:lang w:eastAsia="pl-PL"/>
        </w:rPr>
        <w:t>części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1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UWAGA:  </w:t>
      </w: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 xml:space="preserve">Brak propozycji menu  w ofercie Wykonawcy nie podlega uzupełnieniu i skutkuje jej odrzuceniem. </w:t>
      </w:r>
    </w:p>
    <w:p w:rsidR="00927BA8" w:rsidRPr="00927BA8" w:rsidRDefault="00927BA8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1)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27BA8" w:rsidRPr="00927BA8" w:rsidTr="00910B9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927BA8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D2212B" w:rsidP="00050B36">
            <w:pPr>
              <w:spacing w:line="360" w:lineRule="auto"/>
              <w:ind w:left="18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="00050B36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4</w:t>
            </w:r>
            <w:r w:rsidR="00927BA8"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.</w:t>
            </w:r>
            <w:r w:rsidR="00050B36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10</w:t>
            </w:r>
            <w:r w:rsidR="00927BA8"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. 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927BA8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6557A4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="006557A4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:00</w:t>
            </w:r>
          </w:p>
        </w:tc>
      </w:tr>
    </w:tbl>
    <w:p w:rsidR="00927BA8" w:rsidRPr="00927BA8" w:rsidRDefault="00927BA8" w:rsidP="00927BA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927BA8" w:rsidRPr="00927BA8" w:rsidRDefault="00927BA8" w:rsidP="00927BA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927BA8" w:rsidRPr="00927BA8" w:rsidRDefault="00927BA8" w:rsidP="00927BA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927BA8" w:rsidRDefault="00927BA8" w:rsidP="0025218E">
      <w:pPr>
        <w:spacing w:line="360" w:lineRule="auto"/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25218E">
        <w:rPr>
          <w:rFonts w:ascii="Book Antiqua" w:eastAsia="Calibri" w:hAnsi="Book Antiqua" w:cs="Book Antiqua"/>
          <w:bCs/>
          <w:sz w:val="20"/>
          <w:szCs w:val="20"/>
        </w:rPr>
        <w:t xml:space="preserve">Tytuł zamówienia: </w:t>
      </w:r>
      <w:r w:rsidR="006557A4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cateringowa  i noclegowa dla uczestników </w:t>
      </w:r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III Międzynarodowej Konferencji Naukowej „</w:t>
      </w:r>
      <w:proofErr w:type="spellStart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Morpho-biomechanical</w:t>
      </w:r>
      <w:proofErr w:type="spellEnd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and </w:t>
      </w:r>
      <w:proofErr w:type="spellStart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psycho-physical</w:t>
      </w:r>
      <w:proofErr w:type="spellEnd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proofErr w:type="spellStart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aspects</w:t>
      </w:r>
      <w:proofErr w:type="spellEnd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of </w:t>
      </w:r>
      <w:proofErr w:type="spellStart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youthlifestyle</w:t>
      </w:r>
      <w:proofErr w:type="spellEnd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in V4 </w:t>
      </w:r>
      <w:proofErr w:type="spellStart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countries</w:t>
      </w:r>
      <w:proofErr w:type="spellEnd"/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”</w:t>
      </w:r>
      <w:r w:rsidR="006557A4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>,</w:t>
      </w:r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 w:rsidR="002521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UKW/DZP-282-ZO-127</w:t>
      </w:r>
      <w:r w:rsidRPr="0025218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25218E">
        <w:rPr>
          <w:rFonts w:ascii="Book Antiqua" w:eastAsia="Calibri" w:hAnsi="Book Antiqua" w:cs="Book Antiqua"/>
          <w:bCs/>
          <w:sz w:val="20"/>
          <w:szCs w:val="20"/>
        </w:rPr>
        <w:t>14.10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>.2016r., godz. 1</w:t>
      </w:r>
      <w:r w:rsidR="006557A4" w:rsidRPr="0025218E">
        <w:rPr>
          <w:rFonts w:ascii="Book Antiqua" w:eastAsia="Calibri" w:hAnsi="Book Antiqua" w:cs="Book Antiqua"/>
          <w:bCs/>
          <w:sz w:val="20"/>
          <w:szCs w:val="20"/>
        </w:rPr>
        <w:t>1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>:00</w:t>
      </w:r>
    </w:p>
    <w:p w:rsidR="0025218E" w:rsidRPr="0025218E" w:rsidRDefault="0025218E" w:rsidP="0025218E">
      <w:pPr>
        <w:spacing w:line="360" w:lineRule="auto"/>
        <w:ind w:left="360"/>
        <w:contextualSpacing/>
        <w:jc w:val="both"/>
        <w:rPr>
          <w:rFonts w:ascii="Book Antiqua" w:eastAsia="Calibri" w:hAnsi="Book Antiqua" w:cs="Book Antiqua"/>
          <w:i/>
          <w:iCs/>
          <w:sz w:val="20"/>
          <w:szCs w:val="20"/>
        </w:rPr>
      </w:pPr>
    </w:p>
    <w:p w:rsid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</w:t>
      </w:r>
      <w:r w:rsidR="00995D4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/faktury VAT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.</w:t>
      </w:r>
    </w:p>
    <w:p w:rsidR="0025218E" w:rsidRPr="00927BA8" w:rsidRDefault="0025218E" w:rsidP="0025218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eastAsia="Calibri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25218E" w:rsidRPr="00927BA8" w:rsidRDefault="0025218E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25218E" w:rsidRPr="00927BA8" w:rsidRDefault="0025218E" w:rsidP="0025218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5218E" w:rsidRPr="00927BA8" w:rsidRDefault="0025218E" w:rsidP="0025218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927BA8" w:rsidRPr="0046360A" w:rsidRDefault="0046360A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>Adam Szulc</w:t>
      </w:r>
      <w:r w:rsidR="003A126E"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>793 085 314</w:t>
      </w:r>
      <w:r w:rsidR="00927BA8"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927BA8"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>mail:</w:t>
      </w:r>
      <w:r w:rsidRPr="004636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6" w:history="1">
        <w:r w:rsidRPr="0046360A">
          <w:rPr>
            <w:rFonts w:ascii="Times New Roman" w:hAnsi="Times New Roman" w:cs="Times New Roman"/>
            <w:sz w:val="20"/>
            <w:szCs w:val="20"/>
            <w:lang w:eastAsia="pl-PL"/>
          </w:rPr>
          <w:t>aszul</w:t>
        </w:r>
      </w:hyperlink>
      <w:r w:rsidRPr="0046360A">
        <w:rPr>
          <w:rFonts w:ascii="Times New Roman" w:eastAsia="Times New Roman" w:hAnsi="Times New Roman" w:cs="Times New Roman"/>
          <w:sz w:val="20"/>
          <w:szCs w:val="20"/>
          <w:lang w:eastAsia="pl-PL"/>
        </w:rPr>
        <w:t>@ukw.edu.pl</w:t>
      </w:r>
      <w:r w:rsidRPr="0046360A">
        <w:rPr>
          <w:rFonts w:ascii="Book Antiqua" w:hAnsi="Book Antiqua"/>
          <w:sz w:val="20"/>
          <w:szCs w:val="20"/>
          <w:lang w:eastAsia="pl-PL"/>
        </w:rPr>
        <w:t xml:space="preserve"> 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27BA8" w:rsidRPr="00927BA8" w:rsidRDefault="0025218E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="00927BA8" w:rsidRPr="00927BA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7" w:history="1">
        <w:r w:rsidR="0046360A" w:rsidRPr="004850E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Default="00AB0CD3" w:rsidP="00AB0CD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p.o. Kanclerza</w:t>
      </w:r>
    </w:p>
    <w:p w:rsidR="00AB0CD3" w:rsidRPr="00BD3EFC" w:rsidRDefault="00AB0CD3" w:rsidP="00AB0CD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mgr Renata Malak</w:t>
      </w:r>
    </w:p>
    <w:p w:rsid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8623D" w:rsidRPr="00BD3EFC" w:rsidRDefault="0048623D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</w:t>
      </w:r>
      <w:r w:rsidR="004819C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NIA OFERTOWEGO UKW/DZP-282-ZO-127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/2016</w:t>
      </w:r>
    </w:p>
    <w:p w:rsidR="00927BA8" w:rsidRPr="00927BA8" w:rsidRDefault="00927BA8" w:rsidP="00927BA8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927BA8" w:rsidRPr="00927BA8" w:rsidRDefault="00927BA8" w:rsidP="00927BA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25218E" w:rsidRDefault="00927BA8" w:rsidP="006557A4">
      <w:pPr>
        <w:numPr>
          <w:ilvl w:val="0"/>
          <w:numId w:val="1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: </w:t>
      </w:r>
      <w:r w:rsidR="0048623D"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Usługę cateringową  i noclegową</w:t>
      </w:r>
      <w:r w:rsidR="006557A4" w:rsidRPr="006557A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dla uczestników </w:t>
      </w:r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III Międzynarodowej Konferencji Naukowej „</w:t>
      </w:r>
      <w:proofErr w:type="spellStart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Morpho-biomechanical</w:t>
      </w:r>
      <w:proofErr w:type="spellEnd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and </w:t>
      </w:r>
      <w:proofErr w:type="spellStart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psycho-physical</w:t>
      </w:r>
      <w:proofErr w:type="spellEnd"/>
      <w:r w:rsidR="0046360A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proofErr w:type="spellStart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aspects</w:t>
      </w:r>
      <w:proofErr w:type="spellEnd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of </w:t>
      </w:r>
      <w:proofErr w:type="spellStart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youthlifestyle</w:t>
      </w:r>
      <w:proofErr w:type="spellEnd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in V4 </w:t>
      </w:r>
      <w:proofErr w:type="spellStart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countries</w:t>
      </w:r>
      <w:proofErr w:type="spellEnd"/>
      <w:r w:rsidR="00050B36">
        <w:rPr>
          <w:rFonts w:ascii="Book Antiqua" w:eastAsia="Times New Roman" w:hAnsi="Book Antiqua" w:cs="Times New Roman"/>
          <w:sz w:val="20"/>
          <w:szCs w:val="18"/>
          <w:lang w:eastAsia="pl-PL"/>
        </w:rPr>
        <w:t>”</w:t>
      </w:r>
      <w:r w:rsidR="006557A4" w:rsidRPr="006557A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, </w:t>
      </w: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zakresie i na warunkach określonych w Zapytaniu Ofertowym </w:t>
      </w:r>
      <w:r w:rsidRPr="0025218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nr </w:t>
      </w:r>
      <w:r w:rsidR="0025218E">
        <w:rPr>
          <w:rFonts w:ascii="Book Antiqua" w:eastAsia="Calibri" w:hAnsi="Book Antiqua" w:cs="Times New Roman"/>
          <w:sz w:val="20"/>
          <w:szCs w:val="20"/>
          <w:lang w:eastAsia="pl-PL"/>
        </w:rPr>
        <w:t>UKW/DZP-282-ZO-127</w:t>
      </w:r>
      <w:r w:rsidRPr="0025218E">
        <w:rPr>
          <w:rFonts w:ascii="Book Antiqua" w:eastAsia="Calibri" w:hAnsi="Book Antiqua" w:cs="Times New Roman"/>
          <w:sz w:val="20"/>
          <w:szCs w:val="20"/>
          <w:lang w:eastAsia="pl-PL"/>
        </w:rPr>
        <w:t>/2016: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2.1. I część zamówienia – usługa cateringowa: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Kryterium I - Cena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27BA8" w:rsidRPr="00927BA8" w:rsidRDefault="000740C1" w:rsidP="000740C1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*zaok</w:t>
      </w:r>
      <w:r>
        <w:rPr>
          <w:rFonts w:ascii="Book Antiqua" w:eastAsia="Times New Roman" w:hAnsi="Book Antiqua" w:cs="Book Antiqua"/>
          <w:sz w:val="20"/>
          <w:szCs w:val="20"/>
        </w:rPr>
        <w:t>rąglić do 2 miejsc po przecinku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1702"/>
        <w:gridCol w:w="991"/>
        <w:gridCol w:w="1559"/>
        <w:gridCol w:w="1985"/>
        <w:gridCol w:w="1979"/>
      </w:tblGrid>
      <w:tr w:rsidR="00A8029F" w:rsidRPr="00790CF8" w:rsidTr="00A8029F">
        <w:trPr>
          <w:trHeight w:val="1773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029F" w:rsidRPr="00790CF8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029F" w:rsidRPr="00790CF8" w:rsidRDefault="00A8029F" w:rsidP="00D91DA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029F" w:rsidRPr="00790CF8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29F" w:rsidRPr="00790CF8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029F" w:rsidRPr="00790CF8" w:rsidRDefault="00A8029F" w:rsidP="00A8029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Cena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bru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029F" w:rsidRPr="00790CF8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A8029F" w:rsidRPr="00790CF8" w:rsidTr="009C363A">
        <w:trPr>
          <w:trHeight w:val="50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29F" w:rsidRPr="00790CF8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29F" w:rsidRPr="00790CF8" w:rsidRDefault="00A8029F" w:rsidP="00D91DA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Dwie </w:t>
            </w:r>
            <w:r w:rsidRPr="00927BA8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przerw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y</w:t>
            </w:r>
            <w:r w:rsidRPr="00927BA8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kawow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e</w:t>
            </w:r>
            <w:r w:rsidR="009C363A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, obiad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29F" w:rsidRPr="00586061" w:rsidRDefault="00A8029F" w:rsidP="0048623D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75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8029F" w:rsidRPr="005A4A70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21.10.2016r.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29F" w:rsidRPr="00790CF8" w:rsidRDefault="00A8029F" w:rsidP="00D91DA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29F" w:rsidRPr="00790CF8" w:rsidRDefault="00A8029F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927BA8" w:rsidRPr="00927BA8" w:rsidRDefault="00927BA8" w:rsidP="00927BA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27BA8" w:rsidRDefault="00927BA8" w:rsidP="00927BA8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2.2.II część zamówienia – usługa noclegowa: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Kryterium I - Cena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819C1" w:rsidRDefault="000740C1" w:rsidP="004819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36269" w:rsidRPr="000740C1" w:rsidRDefault="000740C1" w:rsidP="004819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*zaok</w:t>
      </w:r>
      <w:r>
        <w:rPr>
          <w:rFonts w:ascii="Book Antiqua" w:eastAsia="Times New Roman" w:hAnsi="Book Antiqua" w:cs="Book Antiqua"/>
          <w:sz w:val="20"/>
          <w:szCs w:val="20"/>
        </w:rPr>
        <w:t>rąglić do 2 miejsc po przecinku</w:t>
      </w:r>
    </w:p>
    <w:tbl>
      <w:tblPr>
        <w:tblW w:w="4847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272"/>
        <w:gridCol w:w="993"/>
        <w:gridCol w:w="1701"/>
        <w:gridCol w:w="1558"/>
        <w:gridCol w:w="1703"/>
      </w:tblGrid>
      <w:tr w:rsidR="0024687B" w:rsidRPr="00790CF8" w:rsidTr="00AB0CD3">
        <w:trPr>
          <w:trHeight w:val="1417"/>
          <w:jc w:val="right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lastRenderedPageBreak/>
              <w:t>Lp.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D91DA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9C363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 xml:space="preserve">Ilość 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pokoi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9C363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pokój)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7F05B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 w:rsidR="0024687B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pokoi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 w:rsidR="007F05BE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x 2 noclegi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24687B" w:rsidRPr="00790CF8" w:rsidTr="00AB0CD3">
        <w:trPr>
          <w:trHeight w:val="2035"/>
          <w:jc w:val="right"/>
        </w:trPr>
        <w:tc>
          <w:tcPr>
            <w:tcW w:w="5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AD1F0E" w:rsidRDefault="009C363A" w:rsidP="00991779">
            <w:pPr>
              <w:spacing w:after="0" w:line="360" w:lineRule="auto"/>
              <w:jc w:val="both"/>
              <w:rPr>
                <w:rFonts w:ascii="Book Antiqua" w:hAnsi="Book Antiqua"/>
                <w:i/>
                <w:sz w:val="20"/>
                <w:szCs w:val="20"/>
                <w:lang w:eastAsia="ar-SA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 xml:space="preserve">Usługa hotelowa </w:t>
            </w:r>
            <w:r>
              <w:rPr>
                <w:rFonts w:ascii="Book Antiqua" w:hAnsi="Book Antiqua"/>
                <w:sz w:val="20"/>
                <w:szCs w:val="20"/>
              </w:rPr>
              <w:t xml:space="preserve">- nocleg ze śniadaniem w hotelu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4687B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9177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20/21.10.2016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r. </w:t>
            </w:r>
          </w:p>
          <w:p w:rsidR="009C363A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 </w:t>
            </w:r>
          </w:p>
          <w:p w:rsidR="009C363A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9177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21/22.10.2016 r.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(2 noclegi)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250" w:rsidRDefault="00980250" w:rsidP="00D91DA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  <w:p w:rsidR="00980250" w:rsidRPr="00447CB3" w:rsidRDefault="00980250" w:rsidP="00980250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4687B" w:rsidRPr="00790CF8" w:rsidTr="00AB0CD3">
        <w:trPr>
          <w:trHeight w:val="50"/>
          <w:jc w:val="right"/>
        </w:trPr>
        <w:tc>
          <w:tcPr>
            <w:tcW w:w="55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C363A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927BA8" w:rsidRDefault="009C363A" w:rsidP="009917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dwuosobowy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3A" w:rsidRPr="00447CB3" w:rsidRDefault="009C363A" w:rsidP="00D91DA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4687B" w:rsidRPr="00790CF8" w:rsidTr="00AB0CD3">
        <w:trPr>
          <w:trHeight w:val="50"/>
          <w:jc w:val="right"/>
        </w:trPr>
        <w:tc>
          <w:tcPr>
            <w:tcW w:w="55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C363A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927BA8" w:rsidRDefault="009C363A" w:rsidP="009917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63A" w:rsidRPr="00447CB3" w:rsidRDefault="009C363A" w:rsidP="00D91DA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24687B" w:rsidRPr="00790CF8" w:rsidTr="00AB0CD3">
        <w:trPr>
          <w:trHeight w:val="50"/>
          <w:jc w:val="right"/>
        </w:trPr>
        <w:tc>
          <w:tcPr>
            <w:tcW w:w="708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687B" w:rsidRPr="00447CB3" w:rsidRDefault="0024687B" w:rsidP="0024687B">
            <w:pPr>
              <w:pStyle w:val="Zwykytekst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687B" w:rsidRPr="00790CF8" w:rsidRDefault="0024687B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936269" w:rsidRPr="00927BA8" w:rsidRDefault="00936269" w:rsidP="00927BA8">
      <w:pPr>
        <w:spacing w:after="0" w:line="24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zamówienia, w tym udzielone rabaty.</w:t>
      </w:r>
    </w:p>
    <w:p w:rsidR="00927BA8" w:rsidRPr="0025218E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10 Zapytania Ofertowego nr </w:t>
      </w:r>
      <w:r w:rsidR="0025218E" w:rsidRPr="0025218E">
        <w:rPr>
          <w:rFonts w:ascii="Book Antiqua" w:eastAsia="Calibri" w:hAnsi="Book Antiqua" w:cs="Book Antiqua"/>
          <w:bCs/>
          <w:sz w:val="20"/>
          <w:szCs w:val="20"/>
          <w:lang w:eastAsia="pl-PL"/>
        </w:rPr>
        <w:t>UKW/DZP-282-ZO-127</w:t>
      </w:r>
      <w:r w:rsidRPr="0025218E">
        <w:rPr>
          <w:rFonts w:ascii="Book Antiqua" w:eastAsia="Calibri" w:hAnsi="Book Antiqua" w:cs="Book Antiqua"/>
          <w:bCs/>
          <w:sz w:val="20"/>
          <w:szCs w:val="20"/>
          <w:lang w:eastAsia="pl-PL"/>
        </w:rPr>
        <w:t>/2016</w:t>
      </w:r>
      <w:r w:rsidRPr="0025218E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terminach określonych w pkt. 4 zapytania ofertowego.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przedmiotu zamówienia z należytą starannością. 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F23E67" w:rsidRPr="00927BA8" w:rsidRDefault="00F23E67" w:rsidP="00F23E67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23E67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</w:t>
      </w:r>
      <w:r w:rsidR="0025218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9138C" w:rsidRDefault="0099138C" w:rsidP="00927BA8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27BA8" w:rsidRPr="00927BA8" w:rsidRDefault="00927BA8" w:rsidP="00927BA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27BA8" w:rsidRPr="00927BA8" w:rsidRDefault="00927BA8" w:rsidP="00927BA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27BA8" w:rsidRPr="00AB0CD3" w:rsidRDefault="00927BA8" w:rsidP="00927BA8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 w:rsidRPr="00AB0CD3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 w:rsidR="00AB0CD3" w:rsidRPr="00AB0CD3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y)</w:t>
      </w:r>
    </w:p>
    <w:sectPr w:rsidR="00927BA8" w:rsidRPr="00AB0CD3" w:rsidSect="008F0C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184C"/>
    <w:multiLevelType w:val="hybridMultilevel"/>
    <w:tmpl w:val="9A88CAFE"/>
    <w:lvl w:ilvl="0" w:tplc="21BC832E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A709C2"/>
    <w:multiLevelType w:val="hybridMultilevel"/>
    <w:tmpl w:val="2F24F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6F979D0"/>
    <w:multiLevelType w:val="hybridMultilevel"/>
    <w:tmpl w:val="F9DE676A"/>
    <w:lvl w:ilvl="0" w:tplc="A72820B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31C26AC"/>
    <w:multiLevelType w:val="hybridMultilevel"/>
    <w:tmpl w:val="A0021D84"/>
    <w:lvl w:ilvl="0" w:tplc="82B6EE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964B33"/>
    <w:multiLevelType w:val="hybridMultilevel"/>
    <w:tmpl w:val="6F00DEE8"/>
    <w:lvl w:ilvl="0" w:tplc="8DA464A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BF86653"/>
    <w:multiLevelType w:val="hybridMultilevel"/>
    <w:tmpl w:val="AAAAE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5" w15:restartNumberingAfterBreak="0">
    <w:nsid w:val="44A47ADA"/>
    <w:multiLevelType w:val="hybridMultilevel"/>
    <w:tmpl w:val="26EE055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8B185C"/>
    <w:multiLevelType w:val="hybridMultilevel"/>
    <w:tmpl w:val="4A68F1B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F73C5F"/>
    <w:multiLevelType w:val="hybridMultilevel"/>
    <w:tmpl w:val="77A44682"/>
    <w:lvl w:ilvl="0" w:tplc="5436F3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22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6207625F"/>
    <w:multiLevelType w:val="hybridMultilevel"/>
    <w:tmpl w:val="5854E344"/>
    <w:lvl w:ilvl="0" w:tplc="35DA3A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</w:num>
  <w:num w:numId="7">
    <w:abstractNumId w:val="24"/>
  </w:num>
  <w:num w:numId="8">
    <w:abstractNumId w:val="16"/>
  </w:num>
  <w:num w:numId="9">
    <w:abstractNumId w:val="12"/>
  </w:num>
  <w:num w:numId="10">
    <w:abstractNumId w:val="25"/>
  </w:num>
  <w:num w:numId="11">
    <w:abstractNumId w:val="20"/>
  </w:num>
  <w:num w:numId="12">
    <w:abstractNumId w:val="17"/>
  </w:num>
  <w:num w:numId="13">
    <w:abstractNumId w:val="21"/>
  </w:num>
  <w:num w:numId="14">
    <w:abstractNumId w:val="6"/>
  </w:num>
  <w:num w:numId="15">
    <w:abstractNumId w:val="13"/>
  </w:num>
  <w:num w:numId="16">
    <w:abstractNumId w:val="19"/>
  </w:num>
  <w:num w:numId="17">
    <w:abstractNumId w:val="11"/>
  </w:num>
  <w:num w:numId="18">
    <w:abstractNumId w:val="5"/>
  </w:num>
  <w:num w:numId="19">
    <w:abstractNumId w:val="1"/>
  </w:num>
  <w:num w:numId="20">
    <w:abstractNumId w:val="15"/>
  </w:num>
  <w:num w:numId="21">
    <w:abstractNumId w:val="9"/>
  </w:num>
  <w:num w:numId="22">
    <w:abstractNumId w:val="18"/>
  </w:num>
  <w:num w:numId="23">
    <w:abstractNumId w:val="23"/>
  </w:num>
  <w:num w:numId="24">
    <w:abstractNumId w:val="0"/>
  </w:num>
  <w:num w:numId="25">
    <w:abstractNumId w:val="7"/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BA8"/>
    <w:rsid w:val="00050B36"/>
    <w:rsid w:val="000740C1"/>
    <w:rsid w:val="000A49B4"/>
    <w:rsid w:val="001262D0"/>
    <w:rsid w:val="0024687B"/>
    <w:rsid w:val="0025218E"/>
    <w:rsid w:val="002B56DF"/>
    <w:rsid w:val="00322CDA"/>
    <w:rsid w:val="003A126E"/>
    <w:rsid w:val="003C5341"/>
    <w:rsid w:val="0046360A"/>
    <w:rsid w:val="004819C1"/>
    <w:rsid w:val="0048623D"/>
    <w:rsid w:val="004A07CA"/>
    <w:rsid w:val="004F1E10"/>
    <w:rsid w:val="006557A4"/>
    <w:rsid w:val="006F47AF"/>
    <w:rsid w:val="006F6912"/>
    <w:rsid w:val="00724A4C"/>
    <w:rsid w:val="00792607"/>
    <w:rsid w:val="007B3F27"/>
    <w:rsid w:val="007F05BE"/>
    <w:rsid w:val="007F656C"/>
    <w:rsid w:val="00861A4C"/>
    <w:rsid w:val="00884DDA"/>
    <w:rsid w:val="008F0C10"/>
    <w:rsid w:val="008F3DAD"/>
    <w:rsid w:val="00903C1E"/>
    <w:rsid w:val="00910B93"/>
    <w:rsid w:val="00921445"/>
    <w:rsid w:val="00927BA8"/>
    <w:rsid w:val="00936269"/>
    <w:rsid w:val="00980250"/>
    <w:rsid w:val="00987CD5"/>
    <w:rsid w:val="0099138C"/>
    <w:rsid w:val="00991779"/>
    <w:rsid w:val="00995D45"/>
    <w:rsid w:val="009C363A"/>
    <w:rsid w:val="00A22E60"/>
    <w:rsid w:val="00A52962"/>
    <w:rsid w:val="00A8029F"/>
    <w:rsid w:val="00A87EDE"/>
    <w:rsid w:val="00AB0CD3"/>
    <w:rsid w:val="00AD3A69"/>
    <w:rsid w:val="00B21CBC"/>
    <w:rsid w:val="00B47392"/>
    <w:rsid w:val="00BA2CF3"/>
    <w:rsid w:val="00BD3EFC"/>
    <w:rsid w:val="00BE677E"/>
    <w:rsid w:val="00C85579"/>
    <w:rsid w:val="00CB1037"/>
    <w:rsid w:val="00CF016C"/>
    <w:rsid w:val="00CF2404"/>
    <w:rsid w:val="00D2212B"/>
    <w:rsid w:val="00D51785"/>
    <w:rsid w:val="00D906AF"/>
    <w:rsid w:val="00DE482A"/>
    <w:rsid w:val="00EB47EF"/>
    <w:rsid w:val="00ED6797"/>
    <w:rsid w:val="00ED74B3"/>
    <w:rsid w:val="00F15A6F"/>
    <w:rsid w:val="00F23E67"/>
    <w:rsid w:val="00F438DC"/>
    <w:rsid w:val="00F61AFB"/>
    <w:rsid w:val="00F725B2"/>
    <w:rsid w:val="00FA0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8F88E0-7118-486E-9022-45B36AF6D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0B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27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27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B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0B9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126E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6360A"/>
    <w:rPr>
      <w:color w:val="800080" w:themeColor="followedHyperlink"/>
      <w:u w:val="single"/>
    </w:rPr>
  </w:style>
  <w:style w:type="paragraph" w:styleId="Zwykytekst">
    <w:name w:val="Plain Text"/>
    <w:basedOn w:val="Normalny"/>
    <w:link w:val="ZwykytekstZnak"/>
    <w:uiPriority w:val="99"/>
    <w:unhideWhenUsed/>
    <w:rsid w:val="00486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8623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zul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</Pages>
  <Words>2232</Words>
  <Characters>13396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17</cp:revision>
  <cp:lastPrinted>2016-10-10T10:16:00Z</cp:lastPrinted>
  <dcterms:created xsi:type="dcterms:W3CDTF">2016-10-06T10:44:00Z</dcterms:created>
  <dcterms:modified xsi:type="dcterms:W3CDTF">2016-10-10T10:37:00Z</dcterms:modified>
</cp:coreProperties>
</file>