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14E2" w:rsidRPr="007D6371" w:rsidRDefault="00FF1B22" w:rsidP="00DF6225">
      <w:pPr>
        <w:spacing w:after="0" w:line="240" w:lineRule="auto"/>
        <w:jc w:val="right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Bydgoszcz, dnia 25</w:t>
      </w:r>
      <w:r w:rsidR="001C14E2" w:rsidRPr="007D6371">
        <w:rPr>
          <w:rFonts w:ascii="Century Gothic" w:hAnsi="Century Gothic" w:cs="Century Gothic"/>
          <w:sz w:val="20"/>
          <w:szCs w:val="20"/>
          <w:lang w:eastAsia="pl-PL"/>
        </w:rPr>
        <w:t>.10.2016 r.</w:t>
      </w:r>
    </w:p>
    <w:p w:rsidR="001C14E2" w:rsidRPr="00DF6225" w:rsidRDefault="001C14E2" w:rsidP="00DF6225">
      <w:pPr>
        <w:spacing w:after="0" w:line="240" w:lineRule="auto"/>
        <w:rPr>
          <w:rFonts w:ascii="Book Antiqua" w:hAnsi="Book Antiqua" w:cs="Book Antiqua"/>
          <w:sz w:val="18"/>
          <w:szCs w:val="18"/>
          <w:lang w:eastAsia="pl-PL"/>
        </w:rPr>
      </w:pPr>
    </w:p>
    <w:p w:rsidR="001C14E2" w:rsidRPr="00DF6225" w:rsidRDefault="001C14E2" w:rsidP="00DF6225">
      <w:pPr>
        <w:spacing w:after="0" w:line="240" w:lineRule="auto"/>
        <w:jc w:val="center"/>
        <w:rPr>
          <w:rFonts w:ascii="Book Antiqua" w:hAnsi="Book Antiqua" w:cs="Book Antiqua"/>
          <w:sz w:val="18"/>
          <w:szCs w:val="18"/>
          <w:lang w:eastAsia="pl-PL"/>
        </w:rPr>
      </w:pPr>
    </w:p>
    <w:p w:rsidR="001C14E2" w:rsidRPr="00DF6225" w:rsidRDefault="000239F6" w:rsidP="00DF6225">
      <w:pPr>
        <w:spacing w:after="0" w:line="240" w:lineRule="auto"/>
        <w:jc w:val="center"/>
        <w:rPr>
          <w:rFonts w:ascii="Book Antiqua" w:hAnsi="Book Antiqua" w:cs="Book Antiqua"/>
          <w:sz w:val="18"/>
          <w:szCs w:val="18"/>
          <w:lang w:eastAsia="pl-PL"/>
        </w:rPr>
      </w:pPr>
      <w:r>
        <w:rPr>
          <w:rFonts w:ascii="Book Antiqua" w:hAnsi="Book Antiqua" w:cs="Book Antiqua"/>
          <w:noProof/>
          <w:sz w:val="18"/>
          <w:szCs w:val="18"/>
          <w:lang w:eastAsia="pl-PL"/>
        </w:rPr>
        <w:drawing>
          <wp:inline distT="0" distB="0" distL="0" distR="0">
            <wp:extent cx="3581400" cy="103822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4E2" w:rsidRPr="00DF6225" w:rsidRDefault="001C14E2" w:rsidP="00DF6225">
      <w:pPr>
        <w:spacing w:after="0" w:line="240" w:lineRule="auto"/>
        <w:rPr>
          <w:rFonts w:ascii="Book Antiqua" w:hAnsi="Book Antiqua" w:cs="Book Antiqua"/>
          <w:sz w:val="18"/>
          <w:szCs w:val="18"/>
          <w:lang w:eastAsia="pl-PL"/>
        </w:rPr>
      </w:pPr>
    </w:p>
    <w:p w:rsidR="001C14E2" w:rsidRPr="007D6371" w:rsidRDefault="001C14E2" w:rsidP="00DF6225">
      <w:pPr>
        <w:spacing w:after="0" w:line="240" w:lineRule="auto"/>
        <w:ind w:right="-1" w:firstLine="540"/>
        <w:jc w:val="center"/>
        <w:rPr>
          <w:rFonts w:ascii="Century Gothic" w:hAnsi="Century Gothic" w:cs="Century Gothic"/>
          <w:b/>
          <w:bCs/>
          <w:sz w:val="28"/>
          <w:szCs w:val="28"/>
          <w:lang w:eastAsia="pl-PL"/>
        </w:rPr>
      </w:pPr>
      <w:r w:rsidRPr="007D6371">
        <w:rPr>
          <w:rFonts w:ascii="Century Gothic" w:hAnsi="Century Gothic" w:cs="Century Gothic"/>
          <w:b/>
          <w:bCs/>
          <w:sz w:val="28"/>
          <w:szCs w:val="28"/>
          <w:lang w:eastAsia="pl-PL"/>
        </w:rPr>
        <w:t>Uniwersytet Kazimierza Wielkiego w Bydgoszczy</w:t>
      </w:r>
    </w:p>
    <w:p w:rsidR="001C14E2" w:rsidRPr="007D6371" w:rsidRDefault="001C14E2" w:rsidP="00DF6225">
      <w:pPr>
        <w:spacing w:after="0" w:line="240" w:lineRule="auto"/>
        <w:ind w:left="540" w:right="-1"/>
        <w:jc w:val="center"/>
        <w:rPr>
          <w:rFonts w:ascii="Century Gothic" w:hAnsi="Century Gothic" w:cs="Century Gothic"/>
          <w:b/>
          <w:bCs/>
          <w:sz w:val="28"/>
          <w:szCs w:val="28"/>
          <w:lang w:eastAsia="pl-PL"/>
        </w:rPr>
      </w:pPr>
      <w:r w:rsidRPr="007D6371">
        <w:rPr>
          <w:rFonts w:ascii="Century Gothic" w:hAnsi="Century Gothic" w:cs="Century Gothic"/>
          <w:b/>
          <w:bCs/>
          <w:sz w:val="28"/>
          <w:szCs w:val="28"/>
          <w:lang w:eastAsia="pl-PL"/>
        </w:rPr>
        <w:t>Adres: 85-064 Bydgoszcz,</w:t>
      </w:r>
    </w:p>
    <w:p w:rsidR="001C14E2" w:rsidRPr="007D6371" w:rsidRDefault="001C14E2" w:rsidP="00DF6225">
      <w:pPr>
        <w:spacing w:after="0" w:line="240" w:lineRule="auto"/>
        <w:ind w:left="540" w:right="-1"/>
        <w:jc w:val="center"/>
        <w:rPr>
          <w:rFonts w:ascii="Century Gothic" w:hAnsi="Century Gothic" w:cs="Century Gothic"/>
          <w:b/>
          <w:bCs/>
          <w:sz w:val="28"/>
          <w:szCs w:val="28"/>
          <w:lang w:eastAsia="pl-PL"/>
        </w:rPr>
      </w:pPr>
      <w:r w:rsidRPr="007D6371">
        <w:rPr>
          <w:rFonts w:ascii="Century Gothic" w:hAnsi="Century Gothic" w:cs="Century Gothic"/>
          <w:b/>
          <w:bCs/>
          <w:sz w:val="28"/>
          <w:szCs w:val="28"/>
          <w:lang w:eastAsia="pl-PL"/>
        </w:rPr>
        <w:t>ul. Chodkiewicza 30</w:t>
      </w:r>
    </w:p>
    <w:p w:rsidR="001C14E2" w:rsidRPr="007D6371" w:rsidRDefault="001C14E2" w:rsidP="00DF6225">
      <w:pPr>
        <w:spacing w:after="0" w:line="240" w:lineRule="auto"/>
        <w:rPr>
          <w:rFonts w:ascii="Century Gothic" w:hAnsi="Century Gothic" w:cs="Century Gothic"/>
          <w:sz w:val="18"/>
          <w:szCs w:val="18"/>
          <w:lang w:eastAsia="pl-PL"/>
        </w:rPr>
      </w:pPr>
    </w:p>
    <w:p w:rsidR="001C14E2" w:rsidRPr="007D6371" w:rsidRDefault="001C14E2" w:rsidP="00DF6225">
      <w:pPr>
        <w:spacing w:after="0" w:line="360" w:lineRule="auto"/>
        <w:jc w:val="center"/>
        <w:rPr>
          <w:rFonts w:ascii="Century Gothic" w:hAnsi="Century Gothic" w:cs="Century Gothic"/>
          <w:b/>
          <w:bCs/>
          <w:lang w:eastAsia="pl-PL"/>
        </w:rPr>
      </w:pPr>
      <w:r w:rsidRPr="007D6371">
        <w:rPr>
          <w:rFonts w:ascii="Century Gothic" w:hAnsi="Century Gothic" w:cs="Century Gothic"/>
          <w:b/>
          <w:bCs/>
          <w:lang w:eastAsia="pl-PL"/>
        </w:rPr>
        <w:t xml:space="preserve">ZAPYTANIE OFERTOWE NR </w:t>
      </w:r>
      <w:r w:rsidR="00FF1B22">
        <w:rPr>
          <w:rFonts w:ascii="Century Gothic" w:hAnsi="Century Gothic" w:cs="Century Gothic"/>
          <w:b/>
          <w:bCs/>
          <w:lang w:eastAsia="pl-PL"/>
        </w:rPr>
        <w:t>UKW/DZP-282-ZO-134</w:t>
      </w:r>
      <w:r>
        <w:rPr>
          <w:rFonts w:ascii="Century Gothic" w:hAnsi="Century Gothic" w:cs="Century Gothic"/>
          <w:b/>
          <w:bCs/>
          <w:lang w:eastAsia="pl-PL"/>
        </w:rPr>
        <w:t>/2016</w:t>
      </w:r>
    </w:p>
    <w:p w:rsidR="001C14E2" w:rsidRDefault="001C14E2" w:rsidP="007D6371">
      <w:pPr>
        <w:spacing w:after="0" w:line="360" w:lineRule="auto"/>
        <w:jc w:val="center"/>
        <w:rPr>
          <w:rFonts w:ascii="Century Gothic" w:hAnsi="Century Gothic" w:cs="Century Gothic"/>
          <w:b/>
          <w:bCs/>
          <w:lang w:eastAsia="pl-PL"/>
        </w:rPr>
      </w:pPr>
      <w:r w:rsidRPr="007D6371">
        <w:rPr>
          <w:rFonts w:ascii="Century Gothic" w:hAnsi="Century Gothic" w:cs="Century Gothic"/>
          <w:b/>
          <w:bCs/>
          <w:lang w:eastAsia="pl-PL"/>
        </w:rPr>
        <w:t xml:space="preserve">Nr sprawy: </w:t>
      </w:r>
      <w:r w:rsidR="00FF1B22">
        <w:rPr>
          <w:rFonts w:ascii="Century Gothic" w:hAnsi="Century Gothic" w:cs="Century Gothic"/>
          <w:b/>
          <w:bCs/>
          <w:lang w:eastAsia="pl-PL"/>
        </w:rPr>
        <w:t>UKW/DZP-282-ZO-13</w:t>
      </w:r>
      <w:r>
        <w:rPr>
          <w:rFonts w:ascii="Century Gothic" w:hAnsi="Century Gothic" w:cs="Century Gothic"/>
          <w:b/>
          <w:bCs/>
          <w:lang w:eastAsia="pl-PL"/>
        </w:rPr>
        <w:t>4/2016</w:t>
      </w:r>
    </w:p>
    <w:p w:rsidR="001C14E2" w:rsidRPr="007D6371" w:rsidRDefault="001C14E2" w:rsidP="007D6371">
      <w:pPr>
        <w:spacing w:after="0" w:line="360" w:lineRule="auto"/>
        <w:jc w:val="center"/>
        <w:rPr>
          <w:rFonts w:ascii="Century Gothic" w:hAnsi="Century Gothic" w:cs="Century Gothic"/>
          <w:b/>
          <w:bCs/>
          <w:lang w:eastAsia="pl-PL"/>
        </w:rPr>
      </w:pPr>
    </w:p>
    <w:p w:rsidR="001C14E2" w:rsidRPr="00DF6225" w:rsidRDefault="001C14E2" w:rsidP="00DF6225">
      <w:pPr>
        <w:spacing w:after="0" w:line="240" w:lineRule="auto"/>
        <w:rPr>
          <w:rFonts w:ascii="Book Antiqua" w:hAnsi="Book Antiqua" w:cs="Book Antiqua"/>
          <w:sz w:val="18"/>
          <w:szCs w:val="18"/>
          <w:lang w:eastAsia="pl-PL"/>
        </w:rPr>
      </w:pPr>
    </w:p>
    <w:p w:rsidR="001C14E2" w:rsidRDefault="001C14E2" w:rsidP="00DF6225">
      <w:pPr>
        <w:spacing w:after="0" w:line="360" w:lineRule="auto"/>
        <w:ind w:firstLine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7D6371">
        <w:rPr>
          <w:rFonts w:ascii="Century Gothic" w:hAnsi="Century Gothic" w:cs="Century Gothic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1C14E2" w:rsidRPr="007D6371" w:rsidRDefault="001C14E2" w:rsidP="00DF6225">
      <w:pPr>
        <w:spacing w:after="0" w:line="360" w:lineRule="auto"/>
        <w:ind w:firstLine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1C14E2" w:rsidRPr="00DF6225" w:rsidRDefault="001C14E2" w:rsidP="00DF6225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1C14E2" w:rsidRPr="007D6371" w:rsidRDefault="001C14E2" w:rsidP="004D2A69">
      <w:pPr>
        <w:numPr>
          <w:ilvl w:val="0"/>
          <w:numId w:val="1"/>
        </w:num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7D6371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Tytuł zamówienia: </w:t>
      </w:r>
      <w:r w:rsidR="00D95F15">
        <w:rPr>
          <w:rFonts w:ascii="Century Gothic" w:hAnsi="Century Gothic" w:cs="Century Gothic"/>
          <w:i/>
          <w:iCs/>
          <w:sz w:val="20"/>
          <w:szCs w:val="20"/>
        </w:rPr>
        <w:t>Usługa cateringowa</w:t>
      </w:r>
      <w:r w:rsidRPr="007D6371">
        <w:rPr>
          <w:rFonts w:ascii="Century Gothic" w:hAnsi="Century Gothic" w:cs="Century Gothic"/>
          <w:i/>
          <w:iCs/>
          <w:sz w:val="20"/>
          <w:szCs w:val="20"/>
        </w:rPr>
        <w:t xml:space="preserve"> </w:t>
      </w:r>
      <w:r w:rsidR="00D95F15">
        <w:rPr>
          <w:rFonts w:ascii="Century Gothic" w:hAnsi="Century Gothic" w:cs="Century Gothic"/>
          <w:i/>
          <w:iCs/>
          <w:sz w:val="20"/>
          <w:szCs w:val="20"/>
        </w:rPr>
        <w:t>na potrzeby Instytutu Techniki UKW w Bydgoszczy</w:t>
      </w:r>
    </w:p>
    <w:p w:rsidR="001C14E2" w:rsidRPr="007D6371" w:rsidRDefault="001C14E2" w:rsidP="0071472F">
      <w:pPr>
        <w:numPr>
          <w:ilvl w:val="0"/>
          <w:numId w:val="1"/>
        </w:numPr>
        <w:spacing w:after="0" w:line="360" w:lineRule="auto"/>
        <w:jc w:val="both"/>
        <w:rPr>
          <w:rFonts w:ascii="Century Gothic" w:hAnsi="Century Gothic" w:cs="Century Gothic"/>
          <w:b/>
          <w:bCs/>
          <w:strike/>
          <w:sz w:val="20"/>
          <w:szCs w:val="20"/>
          <w:lang w:eastAsia="pl-PL"/>
        </w:rPr>
      </w:pPr>
      <w:r w:rsidRPr="007D6371">
        <w:rPr>
          <w:rFonts w:ascii="Century Gothic" w:hAnsi="Century Gothic" w:cs="Century Gothic"/>
          <w:b/>
          <w:bCs/>
          <w:sz w:val="20"/>
          <w:szCs w:val="20"/>
          <w:lang w:eastAsia="pl-PL"/>
        </w:rPr>
        <w:t>Rodzaj zamówienia:</w:t>
      </w:r>
      <w:r w:rsidRPr="007D6371">
        <w:rPr>
          <w:rFonts w:ascii="Century Gothic" w:hAnsi="Century Gothic" w:cs="Century Gothic"/>
          <w:sz w:val="20"/>
          <w:szCs w:val="20"/>
          <w:lang w:eastAsia="pl-PL"/>
        </w:rPr>
        <w:t xml:space="preserve"> usługa</w:t>
      </w:r>
      <w:r w:rsidRPr="007D6371">
        <w:rPr>
          <w:rFonts w:ascii="Century Gothic" w:hAnsi="Century Gothic" w:cs="Century Gothic"/>
          <w:b/>
          <w:bCs/>
          <w:sz w:val="20"/>
          <w:szCs w:val="20"/>
          <w:lang w:eastAsia="pl-PL"/>
        </w:rPr>
        <w:t>/</w:t>
      </w:r>
      <w:r w:rsidRPr="007D6371">
        <w:rPr>
          <w:rFonts w:ascii="Century Gothic" w:hAnsi="Century Gothic" w:cs="Century Gothic"/>
          <w:strike/>
          <w:sz w:val="20"/>
          <w:szCs w:val="20"/>
          <w:lang w:eastAsia="pl-PL"/>
        </w:rPr>
        <w:t>dostawa/roboty budowlane</w:t>
      </w:r>
      <w:r w:rsidRPr="007D6371">
        <w:rPr>
          <w:rFonts w:ascii="Century Gothic" w:hAnsi="Century Gothic" w:cs="Century Gothic"/>
          <w:sz w:val="20"/>
          <w:szCs w:val="20"/>
          <w:lang w:eastAsia="pl-PL"/>
        </w:rPr>
        <w:t>(niepotrzebne skreślić)</w:t>
      </w:r>
    </w:p>
    <w:p w:rsidR="001C14E2" w:rsidRPr="007D6371" w:rsidRDefault="001C14E2" w:rsidP="0071472F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7D6371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Opis przedmiotu zamówienia: </w:t>
      </w:r>
    </w:p>
    <w:p w:rsidR="001C14E2" w:rsidRPr="007D6371" w:rsidRDefault="001C14E2" w:rsidP="007D6371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7D6371">
        <w:rPr>
          <w:rFonts w:ascii="Century Gothic" w:hAnsi="Century Gothic" w:cs="Century Gothic"/>
          <w:sz w:val="20"/>
          <w:szCs w:val="20"/>
        </w:rPr>
        <w:t xml:space="preserve">Przedmiotem zamówienia jest </w:t>
      </w:r>
      <w:r w:rsidR="00D95F15">
        <w:rPr>
          <w:rFonts w:ascii="Century Gothic" w:hAnsi="Century Gothic" w:cs="Century Gothic"/>
          <w:sz w:val="20"/>
          <w:szCs w:val="20"/>
        </w:rPr>
        <w:t xml:space="preserve">usługa cateringowa na </w:t>
      </w:r>
      <w:r w:rsidR="00D95F15">
        <w:rPr>
          <w:rFonts w:ascii="Century Gothic" w:hAnsi="Century Gothic" w:cs="Century Gothic"/>
          <w:i/>
          <w:iCs/>
          <w:sz w:val="20"/>
          <w:szCs w:val="20"/>
        </w:rPr>
        <w:t xml:space="preserve">potrzeby Instytutu Techniki </w:t>
      </w:r>
      <w:r w:rsidR="00D95F15">
        <w:rPr>
          <w:rFonts w:ascii="Century Gothic" w:hAnsi="Century Gothic" w:cs="Century Gothic"/>
          <w:sz w:val="20"/>
          <w:szCs w:val="20"/>
        </w:rPr>
        <w:t>w dniu 4</w:t>
      </w:r>
      <w:r w:rsidRPr="007D6371">
        <w:rPr>
          <w:rFonts w:ascii="Century Gothic" w:hAnsi="Century Gothic" w:cs="Century Gothic"/>
          <w:sz w:val="20"/>
          <w:szCs w:val="20"/>
        </w:rPr>
        <w:t xml:space="preserve"> </w:t>
      </w:r>
      <w:r w:rsidR="00D95F15">
        <w:rPr>
          <w:rFonts w:ascii="Century Gothic" w:hAnsi="Century Gothic" w:cs="Century Gothic"/>
          <w:sz w:val="20"/>
          <w:szCs w:val="20"/>
        </w:rPr>
        <w:t>listopada</w:t>
      </w:r>
      <w:r w:rsidRPr="007D6371">
        <w:rPr>
          <w:rFonts w:ascii="Century Gothic" w:hAnsi="Century Gothic" w:cs="Century Gothic"/>
          <w:sz w:val="20"/>
          <w:szCs w:val="20"/>
        </w:rPr>
        <w:t xml:space="preserve"> 2016 r.</w:t>
      </w:r>
    </w:p>
    <w:p w:rsidR="004E0D31" w:rsidRDefault="001C14E2" w:rsidP="004E0D31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u w:val="single"/>
          <w:lang w:eastAsia="pl-PL"/>
        </w:rPr>
      </w:pPr>
      <w:r w:rsidRPr="007D6371">
        <w:rPr>
          <w:rFonts w:ascii="Century Gothic" w:hAnsi="Century Gothic" w:cs="Century Gothic"/>
          <w:b/>
          <w:bCs/>
          <w:sz w:val="20"/>
          <w:szCs w:val="20"/>
          <w:u w:val="single"/>
          <w:lang w:eastAsia="pl-PL"/>
        </w:rPr>
        <w:t>U</w:t>
      </w:r>
      <w:r w:rsidR="00D95F15">
        <w:rPr>
          <w:rFonts w:ascii="Century Gothic" w:hAnsi="Century Gothic" w:cs="Century Gothic"/>
          <w:b/>
          <w:bCs/>
          <w:sz w:val="20"/>
          <w:szCs w:val="20"/>
          <w:u w:val="single"/>
          <w:lang w:eastAsia="pl-PL"/>
        </w:rPr>
        <w:t>sługa cateringowa– bufet kawowy</w:t>
      </w:r>
    </w:p>
    <w:p w:rsidR="001C14E2" w:rsidRPr="004E0D31" w:rsidRDefault="004E0D31" w:rsidP="004E0D31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u w:val="single"/>
          <w:lang w:eastAsia="pl-PL"/>
        </w:rPr>
      </w:pPr>
      <w:r w:rsidRPr="004E0D31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3.1  </w:t>
      </w: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</w:t>
      </w:r>
      <w:r w:rsidR="001C14E2" w:rsidRPr="007D6371">
        <w:rPr>
          <w:rFonts w:ascii="Century Gothic" w:hAnsi="Century Gothic" w:cs="Century Gothic"/>
          <w:sz w:val="20"/>
          <w:szCs w:val="20"/>
          <w:lang w:eastAsia="pl-PL"/>
        </w:rPr>
        <w:t xml:space="preserve">Termin: </w:t>
      </w:r>
      <w:r w:rsidR="00D95F15">
        <w:rPr>
          <w:rFonts w:ascii="Century Gothic" w:hAnsi="Century Gothic" w:cs="Century Gothic"/>
          <w:b/>
          <w:bCs/>
          <w:sz w:val="20"/>
          <w:szCs w:val="20"/>
          <w:lang w:eastAsia="pl-PL"/>
        </w:rPr>
        <w:t>04.11.2016 r.  w</w:t>
      </w:r>
      <w:r w:rsidR="001C14E2" w:rsidRPr="007D6371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godz. </w:t>
      </w:r>
      <w:r w:rsidR="00D95F15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10.00 - </w:t>
      </w:r>
      <w:r w:rsidR="001C14E2" w:rsidRPr="007D6371">
        <w:rPr>
          <w:rFonts w:ascii="Century Gothic" w:hAnsi="Century Gothic" w:cs="Century Gothic"/>
          <w:b/>
          <w:bCs/>
          <w:sz w:val="20"/>
          <w:szCs w:val="20"/>
          <w:lang w:eastAsia="pl-PL"/>
        </w:rPr>
        <w:t>13.00</w:t>
      </w:r>
    </w:p>
    <w:p w:rsidR="001C14E2" w:rsidRPr="007D6371" w:rsidRDefault="00FF7BBD" w:rsidP="00D95F15">
      <w:pPr>
        <w:pStyle w:val="Akapitzlist"/>
        <w:spacing w:after="0" w:line="360" w:lineRule="auto"/>
        <w:ind w:left="284" w:hanging="284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Liczba gości: </w:t>
      </w:r>
      <w:r w:rsidR="00D95F15">
        <w:rPr>
          <w:rFonts w:ascii="Century Gothic" w:hAnsi="Century Gothic" w:cs="Century Gothic"/>
          <w:sz w:val="20"/>
          <w:szCs w:val="20"/>
          <w:lang w:eastAsia="pl-PL"/>
        </w:rPr>
        <w:t>70</w:t>
      </w:r>
      <w:r w:rsidR="001C14E2" w:rsidRPr="007D6371">
        <w:rPr>
          <w:rFonts w:ascii="Century Gothic" w:hAnsi="Century Gothic" w:cs="Century Gothic"/>
          <w:sz w:val="20"/>
          <w:szCs w:val="20"/>
          <w:lang w:eastAsia="pl-PL"/>
        </w:rPr>
        <w:t xml:space="preserve"> osób</w:t>
      </w:r>
    </w:p>
    <w:p w:rsidR="001C14E2" w:rsidRPr="007D6371" w:rsidRDefault="001C14E2" w:rsidP="00D95F15">
      <w:pPr>
        <w:pStyle w:val="Akapitzlist"/>
        <w:spacing w:after="0" w:line="360" w:lineRule="auto"/>
        <w:ind w:left="284" w:hanging="284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7D6371">
        <w:rPr>
          <w:rFonts w:ascii="Century Gothic" w:hAnsi="Century Gothic" w:cs="Century Gothic"/>
          <w:sz w:val="20"/>
          <w:szCs w:val="20"/>
          <w:lang w:eastAsia="pl-PL"/>
        </w:rPr>
        <w:t xml:space="preserve">Miejsce: </w:t>
      </w:r>
      <w:r w:rsidR="00D95F15">
        <w:rPr>
          <w:rFonts w:ascii="Century Gothic" w:hAnsi="Century Gothic" w:cs="Century Gothic"/>
          <w:sz w:val="20"/>
          <w:szCs w:val="20"/>
          <w:u w:val="single"/>
          <w:lang w:eastAsia="pl-PL"/>
        </w:rPr>
        <w:t>Uniwersytet Kazimierza Wielkiego w Bydgoszczy</w:t>
      </w:r>
      <w:r w:rsidRPr="007D6371">
        <w:rPr>
          <w:rFonts w:ascii="Century Gothic" w:hAnsi="Century Gothic" w:cs="Century Gothic"/>
          <w:sz w:val="20"/>
          <w:szCs w:val="20"/>
          <w:u w:val="single"/>
          <w:lang w:eastAsia="pl-PL"/>
        </w:rPr>
        <w:t xml:space="preserve">  ul. </w:t>
      </w:r>
      <w:r w:rsidR="00D95F15">
        <w:rPr>
          <w:rFonts w:ascii="Century Gothic" w:hAnsi="Century Gothic" w:cs="Century Gothic"/>
          <w:sz w:val="20"/>
          <w:szCs w:val="20"/>
          <w:u w:val="single"/>
          <w:lang w:eastAsia="pl-PL"/>
        </w:rPr>
        <w:t>Chodkiewicza 30, blok B sala 143</w:t>
      </w:r>
      <w:r w:rsidRPr="007D6371">
        <w:rPr>
          <w:rFonts w:ascii="Century Gothic" w:hAnsi="Century Gothic" w:cs="Century Gothic"/>
          <w:sz w:val="20"/>
          <w:szCs w:val="20"/>
          <w:u w:val="single"/>
          <w:lang w:eastAsia="pl-PL"/>
        </w:rPr>
        <w:t>.</w:t>
      </w:r>
    </w:p>
    <w:p w:rsidR="00D95F15" w:rsidRPr="00D95F15" w:rsidRDefault="00D95F15" w:rsidP="00D95F15">
      <w:pPr>
        <w:pStyle w:val="Akapitzlist"/>
        <w:spacing w:after="0" w:line="360" w:lineRule="auto"/>
        <w:ind w:left="284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D95F15">
        <w:rPr>
          <w:rFonts w:ascii="Century Gothic" w:hAnsi="Century Gothic" w:cs="Century Gothic"/>
          <w:sz w:val="20"/>
          <w:szCs w:val="20"/>
          <w:lang w:eastAsia="pl-PL"/>
        </w:rPr>
        <w:t>•</w:t>
      </w:r>
      <w:r w:rsidRPr="00D95F15">
        <w:rPr>
          <w:rFonts w:ascii="Century Gothic" w:hAnsi="Century Gothic" w:cs="Century Gothic"/>
          <w:sz w:val="20"/>
          <w:szCs w:val="20"/>
          <w:lang w:eastAsia="pl-PL"/>
        </w:rPr>
        <w:tab/>
        <w:t>Usługa cateringowa obejmuje:</w:t>
      </w:r>
    </w:p>
    <w:p w:rsidR="00D95F15" w:rsidRPr="00D95F15" w:rsidRDefault="00D95F15" w:rsidP="00D95F15">
      <w:pPr>
        <w:pStyle w:val="Akapitzlist"/>
        <w:spacing w:after="0" w:line="360" w:lineRule="auto"/>
        <w:ind w:left="284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 Bufet kawowy w godz. 10.00-13.00</w:t>
      </w:r>
      <w:r w:rsidRPr="00D95F15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 w:rsidR="00FF7BBD">
        <w:rPr>
          <w:rFonts w:ascii="Century Gothic" w:hAnsi="Century Gothic" w:cs="Century Gothic"/>
          <w:sz w:val="20"/>
          <w:szCs w:val="20"/>
          <w:lang w:eastAsia="pl-PL"/>
        </w:rPr>
        <w:t xml:space="preserve">- liczba gości: 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 70</w:t>
      </w:r>
      <w:r w:rsidRPr="00D95F15">
        <w:rPr>
          <w:rFonts w:ascii="Century Gothic" w:hAnsi="Century Gothic" w:cs="Century Gothic"/>
          <w:sz w:val="20"/>
          <w:szCs w:val="20"/>
          <w:lang w:eastAsia="pl-PL"/>
        </w:rPr>
        <w:t xml:space="preserve"> osób</w:t>
      </w:r>
    </w:p>
    <w:p w:rsidR="00D95F15" w:rsidRPr="00D95F15" w:rsidRDefault="00D95F15" w:rsidP="00D95F15">
      <w:pPr>
        <w:pStyle w:val="Akapitzlist"/>
        <w:spacing w:after="0" w:line="360" w:lineRule="auto"/>
        <w:ind w:left="284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D95F15">
        <w:rPr>
          <w:rFonts w:ascii="Century Gothic" w:hAnsi="Century Gothic" w:cs="Century Gothic"/>
          <w:sz w:val="20"/>
          <w:szCs w:val="20"/>
          <w:lang w:eastAsia="pl-PL"/>
        </w:rPr>
        <w:t>- kawa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 (min. 200ml na osobę)</w:t>
      </w:r>
      <w:r w:rsidRPr="00D95F15">
        <w:rPr>
          <w:rFonts w:ascii="Century Gothic" w:hAnsi="Century Gothic" w:cs="Century Gothic"/>
          <w:sz w:val="20"/>
          <w:szCs w:val="20"/>
          <w:lang w:eastAsia="pl-PL"/>
        </w:rPr>
        <w:t xml:space="preserve"> i herbata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 (min. 100 ml na osobę)</w:t>
      </w:r>
      <w:r w:rsidRPr="00D95F15">
        <w:rPr>
          <w:rFonts w:ascii="Century Gothic" w:hAnsi="Century Gothic" w:cs="Century Gothic"/>
          <w:sz w:val="20"/>
          <w:szCs w:val="20"/>
          <w:lang w:eastAsia="pl-PL"/>
        </w:rPr>
        <w:t xml:space="preserve">– wrzątek podany w termosach, </w:t>
      </w:r>
    </w:p>
    <w:p w:rsidR="00D95F15" w:rsidRPr="00D95F15" w:rsidRDefault="00D95F15" w:rsidP="00D95F15">
      <w:pPr>
        <w:pStyle w:val="Akapitzlist"/>
        <w:spacing w:after="0" w:line="360" w:lineRule="auto"/>
        <w:ind w:left="284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D95F15">
        <w:rPr>
          <w:rFonts w:ascii="Century Gothic" w:hAnsi="Century Gothic" w:cs="Century Gothic"/>
          <w:sz w:val="20"/>
          <w:szCs w:val="20"/>
          <w:lang w:eastAsia="pl-PL"/>
        </w:rPr>
        <w:t xml:space="preserve">- cukier, śmietanka, cytryny, </w:t>
      </w:r>
    </w:p>
    <w:p w:rsidR="00D95F15" w:rsidRPr="00D95F15" w:rsidRDefault="00D95F15" w:rsidP="00D95F15">
      <w:pPr>
        <w:pStyle w:val="Akapitzlist"/>
        <w:spacing w:after="0" w:line="360" w:lineRule="auto"/>
        <w:ind w:left="284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D95F15">
        <w:rPr>
          <w:rFonts w:ascii="Century Gothic" w:hAnsi="Century Gothic" w:cs="Century Gothic"/>
          <w:sz w:val="20"/>
          <w:szCs w:val="20"/>
          <w:lang w:eastAsia="pl-PL"/>
        </w:rPr>
        <w:t xml:space="preserve">- </w:t>
      </w:r>
      <w:r>
        <w:rPr>
          <w:rFonts w:ascii="Century Gothic" w:hAnsi="Century Gothic" w:cs="Century Gothic"/>
          <w:sz w:val="20"/>
          <w:szCs w:val="20"/>
          <w:lang w:eastAsia="pl-PL"/>
        </w:rPr>
        <w:t>owoce porcjowane (min. 50g osoba)</w:t>
      </w:r>
    </w:p>
    <w:p w:rsidR="00D95F15" w:rsidRPr="00D95F15" w:rsidRDefault="00D95F15" w:rsidP="00D95F15">
      <w:pPr>
        <w:pStyle w:val="Akapitzlist"/>
        <w:spacing w:after="0" w:line="360" w:lineRule="auto"/>
        <w:ind w:left="284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D95F15">
        <w:rPr>
          <w:rFonts w:ascii="Century Gothic" w:hAnsi="Century Gothic" w:cs="Century Gothic"/>
          <w:sz w:val="20"/>
          <w:szCs w:val="20"/>
          <w:lang w:eastAsia="pl-PL"/>
        </w:rPr>
        <w:t xml:space="preserve">- </w:t>
      </w:r>
      <w:r>
        <w:rPr>
          <w:rFonts w:ascii="Century Gothic" w:hAnsi="Century Gothic" w:cs="Century Gothic"/>
          <w:sz w:val="20"/>
          <w:szCs w:val="20"/>
          <w:lang w:eastAsia="pl-PL"/>
        </w:rPr>
        <w:t>ciastka bankietowe (min. 150 g osoba)</w:t>
      </w:r>
    </w:p>
    <w:p w:rsidR="001C14E2" w:rsidRPr="007D6371" w:rsidRDefault="00D95F15" w:rsidP="00D95F15">
      <w:pPr>
        <w:pStyle w:val="Akapitzlist"/>
        <w:spacing w:after="0" w:line="360" w:lineRule="auto"/>
        <w:ind w:left="284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D95F15">
        <w:rPr>
          <w:rFonts w:ascii="Century Gothic" w:hAnsi="Century Gothic" w:cs="Century Gothic"/>
          <w:sz w:val="20"/>
          <w:szCs w:val="20"/>
          <w:lang w:eastAsia="pl-PL"/>
        </w:rPr>
        <w:t>-  ciastka kruche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 (min. 50g osoba)</w:t>
      </w:r>
    </w:p>
    <w:p w:rsidR="001C14E2" w:rsidRPr="007D6371" w:rsidRDefault="001C14E2" w:rsidP="00200901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Century Gothic" w:hAnsi="Century Gothic" w:cs="Century Gothic"/>
          <w:b/>
          <w:bCs/>
          <w:vanish/>
          <w:sz w:val="20"/>
          <w:szCs w:val="20"/>
          <w:u w:val="single"/>
          <w:lang w:eastAsia="pl-PL"/>
        </w:rPr>
      </w:pPr>
    </w:p>
    <w:p w:rsidR="001C14E2" w:rsidRPr="007D6371" w:rsidRDefault="001C14E2" w:rsidP="00200901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Century Gothic" w:hAnsi="Century Gothic" w:cs="Century Gothic"/>
          <w:b/>
          <w:bCs/>
          <w:vanish/>
          <w:sz w:val="20"/>
          <w:szCs w:val="20"/>
          <w:u w:val="single"/>
          <w:lang w:eastAsia="pl-PL"/>
        </w:rPr>
      </w:pPr>
    </w:p>
    <w:p w:rsidR="001C14E2" w:rsidRPr="004E0D31" w:rsidRDefault="004E0D31" w:rsidP="004E0D31">
      <w:pPr>
        <w:pStyle w:val="Akapitzlist"/>
        <w:spacing w:after="0" w:line="360" w:lineRule="auto"/>
        <w:ind w:left="0"/>
        <w:jc w:val="both"/>
        <w:rPr>
          <w:rFonts w:ascii="Century Gothic" w:hAnsi="Century Gothic" w:cs="Century Gothic"/>
          <w:b/>
          <w:bCs/>
          <w:sz w:val="20"/>
          <w:szCs w:val="20"/>
          <w:u w:val="single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u w:val="single"/>
          <w:lang w:eastAsia="pl-PL"/>
        </w:rPr>
        <w:t xml:space="preserve">3.2  </w:t>
      </w:r>
      <w:r w:rsidR="001C14E2" w:rsidRPr="004E0D31">
        <w:rPr>
          <w:rFonts w:ascii="Century Gothic" w:hAnsi="Century Gothic" w:cs="Century Gothic"/>
          <w:b/>
          <w:bCs/>
          <w:sz w:val="20"/>
          <w:szCs w:val="20"/>
          <w:u w:val="single"/>
          <w:lang w:eastAsia="pl-PL"/>
        </w:rPr>
        <w:t>Wymagania dodatkowe:</w:t>
      </w:r>
    </w:p>
    <w:p w:rsidR="001C14E2" w:rsidRPr="007D6371" w:rsidRDefault="001C14E2" w:rsidP="00630324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7D6371">
        <w:rPr>
          <w:rFonts w:ascii="Century Gothic" w:hAnsi="Century Gothic" w:cs="Century Gothic"/>
          <w:sz w:val="20"/>
          <w:szCs w:val="20"/>
        </w:rPr>
        <w:t>Zamawiający zastrzega sobie prawo uszc</w:t>
      </w:r>
      <w:r>
        <w:rPr>
          <w:rFonts w:ascii="Century Gothic" w:hAnsi="Century Gothic" w:cs="Century Gothic"/>
          <w:sz w:val="20"/>
          <w:szCs w:val="20"/>
        </w:rPr>
        <w:t>zegółowienia godzin podanych w Zapytaniu O</w:t>
      </w:r>
      <w:r w:rsidRPr="007D6371">
        <w:rPr>
          <w:rFonts w:ascii="Century Gothic" w:hAnsi="Century Gothic" w:cs="Century Gothic"/>
          <w:sz w:val="20"/>
          <w:szCs w:val="20"/>
        </w:rPr>
        <w:t>fertowym (+/- 30 min).</w:t>
      </w:r>
    </w:p>
    <w:p w:rsidR="004E0D31" w:rsidRDefault="001C14E2" w:rsidP="000F1ABB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4E0D31">
        <w:rPr>
          <w:rFonts w:ascii="Century Gothic" w:hAnsi="Century Gothic" w:cs="Century Gothic"/>
          <w:sz w:val="20"/>
          <w:szCs w:val="20"/>
        </w:rPr>
        <w:lastRenderedPageBreak/>
        <w:t xml:space="preserve">Wszystkie napoje gorące muszą być podane w naczyniach porcelanowych (nie jednorazowego użytku); </w:t>
      </w:r>
    </w:p>
    <w:p w:rsidR="001C14E2" w:rsidRPr="004E0D31" w:rsidRDefault="001C14E2" w:rsidP="000F1ABB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4E0D31">
        <w:rPr>
          <w:rFonts w:ascii="Century Gothic" w:hAnsi="Century Gothic" w:cs="Century Gothic"/>
          <w:sz w:val="20"/>
          <w:szCs w:val="20"/>
        </w:rPr>
        <w:t>Zamawiający wymaga, aby całość usługi świadczona była na zastawie porcelanowej/ceramicznej z kompletem sztućców metalowych.</w:t>
      </w:r>
    </w:p>
    <w:p w:rsidR="001C14E2" w:rsidRPr="007D6371" w:rsidRDefault="001C14E2" w:rsidP="006158E2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7D6371">
        <w:rPr>
          <w:rFonts w:ascii="Century Gothic" w:hAnsi="Century Gothic" w:cs="Century Gothic"/>
          <w:sz w:val="20"/>
          <w:szCs w:val="20"/>
        </w:rPr>
        <w:t xml:space="preserve">Wykonawca ponadto powinien zapewnić wszelkie detale potrzebne do właściwego </w:t>
      </w:r>
      <w:r w:rsidR="00834946">
        <w:rPr>
          <w:rFonts w:ascii="Century Gothic" w:hAnsi="Century Gothic" w:cs="Century Gothic"/>
          <w:sz w:val="20"/>
          <w:szCs w:val="20"/>
        </w:rPr>
        <w:t>wykonania usługi</w:t>
      </w:r>
      <w:r w:rsidRPr="007D6371">
        <w:rPr>
          <w:rFonts w:ascii="Century Gothic" w:hAnsi="Century Gothic" w:cs="Century Gothic"/>
          <w:sz w:val="20"/>
          <w:szCs w:val="20"/>
        </w:rPr>
        <w:t xml:space="preserve"> takie jak papierowe serwetki i ewentualne dekoracje.</w:t>
      </w:r>
    </w:p>
    <w:p w:rsidR="001C14E2" w:rsidRPr="007D6371" w:rsidRDefault="001C14E2" w:rsidP="00E44638">
      <w:pPr>
        <w:pStyle w:val="Akapitzlist"/>
        <w:numPr>
          <w:ilvl w:val="1"/>
          <w:numId w:val="1"/>
        </w:num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u w:val="single"/>
        </w:rPr>
      </w:pPr>
      <w:r w:rsidRPr="007D6371">
        <w:rPr>
          <w:rFonts w:ascii="Century Gothic" w:hAnsi="Century Gothic" w:cs="Century Gothic"/>
          <w:b/>
          <w:bCs/>
          <w:sz w:val="20"/>
          <w:szCs w:val="20"/>
          <w:u w:val="single"/>
        </w:rPr>
        <w:t>Wykonawca gwarantuje, że:</w:t>
      </w:r>
    </w:p>
    <w:p w:rsidR="001C14E2" w:rsidRPr="007D6371" w:rsidRDefault="001C14E2" w:rsidP="006158E2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7D6371">
        <w:rPr>
          <w:rFonts w:ascii="Century Gothic" w:hAnsi="Century Gothic" w:cs="Century Gothic"/>
          <w:sz w:val="20"/>
          <w:szCs w:val="20"/>
        </w:rPr>
        <w:t>zapewniona zastawa stołowa będzie czysta, nieuszkodzona i wysterylizowana;</w:t>
      </w:r>
    </w:p>
    <w:p w:rsidR="001C14E2" w:rsidRPr="007D6371" w:rsidRDefault="001C14E2" w:rsidP="006158E2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7D6371">
        <w:rPr>
          <w:rFonts w:ascii="Century Gothic" w:hAnsi="Century Gothic" w:cs="Century Gothic"/>
          <w:sz w:val="20"/>
          <w:szCs w:val="20"/>
        </w:rPr>
        <w:t>obrusy będą czyste, nieuszkodzone i wyprasowane.</w:t>
      </w:r>
    </w:p>
    <w:p w:rsidR="001C14E2" w:rsidRPr="007D6371" w:rsidRDefault="001C14E2" w:rsidP="006158E2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7D6371">
        <w:rPr>
          <w:rFonts w:ascii="Century Gothic" w:hAnsi="Century Gothic" w:cs="Century Gothic"/>
          <w:sz w:val="20"/>
          <w:szCs w:val="20"/>
        </w:rPr>
        <w:t>dostawę, wyłożenie posiłków oraz sprzętu niezbędnego do realizacji przedmiotu zamówienia,</w:t>
      </w:r>
    </w:p>
    <w:p w:rsidR="001C14E2" w:rsidRPr="007D6371" w:rsidRDefault="004E0D31" w:rsidP="004E0D31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4E0D31">
        <w:rPr>
          <w:rFonts w:ascii="Century Gothic" w:hAnsi="Century Gothic" w:cs="Century Gothic"/>
          <w:sz w:val="20"/>
          <w:szCs w:val="20"/>
        </w:rPr>
        <w:t>Zamawiający dysponuje własnymi stołami i krzesłami</w:t>
      </w:r>
    </w:p>
    <w:p w:rsidR="001C14E2" w:rsidRPr="007D6371" w:rsidRDefault="001C14E2" w:rsidP="006158E2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7D6371">
        <w:rPr>
          <w:rFonts w:ascii="Century Gothic" w:hAnsi="Century Gothic" w:cs="Century Gothic"/>
          <w:sz w:val="20"/>
          <w:szCs w:val="20"/>
        </w:rPr>
        <w:t>bieżące uzupełnianie serwisu kawowego; usuwanie resztek oraz obsługa kelnerska przez cały czas trwania usługi</w:t>
      </w:r>
    </w:p>
    <w:p w:rsidR="001C14E2" w:rsidRPr="007D6371" w:rsidRDefault="001C14E2" w:rsidP="007D6371">
      <w:pPr>
        <w:pStyle w:val="Akapitzlist"/>
        <w:spacing w:after="0" w:line="360" w:lineRule="auto"/>
        <w:ind w:left="360"/>
        <w:jc w:val="both"/>
        <w:rPr>
          <w:rFonts w:ascii="Century Gothic" w:hAnsi="Century Gothic" w:cs="Century Gothic"/>
          <w:b/>
          <w:bCs/>
          <w:sz w:val="20"/>
          <w:szCs w:val="20"/>
          <w:u w:val="single"/>
        </w:rPr>
      </w:pPr>
      <w:r w:rsidRPr="007D6371">
        <w:rPr>
          <w:rFonts w:ascii="Century Gothic" w:hAnsi="Century Gothic" w:cs="Century Gothic"/>
          <w:b/>
          <w:bCs/>
          <w:sz w:val="20"/>
          <w:szCs w:val="20"/>
        </w:rPr>
        <w:t>3.3</w:t>
      </w:r>
      <w:r>
        <w:rPr>
          <w:rFonts w:ascii="Century Gothic" w:hAnsi="Century Gothic" w:cs="Century Gothic"/>
          <w:b/>
          <w:bCs/>
          <w:sz w:val="20"/>
          <w:szCs w:val="20"/>
          <w:u w:val="single"/>
        </w:rPr>
        <w:t xml:space="preserve"> </w:t>
      </w:r>
      <w:r w:rsidRPr="007D6371">
        <w:rPr>
          <w:rFonts w:ascii="Century Gothic" w:hAnsi="Century Gothic" w:cs="Century Gothic"/>
          <w:b/>
          <w:bCs/>
          <w:sz w:val="20"/>
          <w:szCs w:val="20"/>
          <w:u w:val="single"/>
        </w:rPr>
        <w:t>Ponadto Wykonawca zobowiązany jest do:</w:t>
      </w:r>
    </w:p>
    <w:p w:rsidR="001C14E2" w:rsidRPr="007D6371" w:rsidRDefault="001C14E2" w:rsidP="007D6371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7D6371">
        <w:rPr>
          <w:rFonts w:ascii="Century Gothic" w:hAnsi="Century Gothic" w:cs="Century Gothic"/>
          <w:sz w:val="20"/>
          <w:szCs w:val="20"/>
        </w:rPr>
        <w:t>przygotowania posiłków zgodnie z zasadami określonymi w ustawie o bezpieczeństwie żywności i ż</w:t>
      </w:r>
      <w:r>
        <w:rPr>
          <w:rFonts w:ascii="Century Gothic" w:hAnsi="Century Gothic" w:cs="Century Gothic"/>
          <w:sz w:val="20"/>
          <w:szCs w:val="20"/>
        </w:rPr>
        <w:t>ywienia (</w:t>
      </w:r>
      <w:r w:rsidRPr="007D6371">
        <w:rPr>
          <w:rFonts w:ascii="Century Gothic" w:hAnsi="Century Gothic" w:cs="Century Gothic"/>
          <w:sz w:val="20"/>
          <w:szCs w:val="20"/>
        </w:rPr>
        <w:t>Dz.U.2015.594 j.t. z dnia 2015.04.30);</w:t>
      </w:r>
    </w:p>
    <w:p w:rsidR="001C14E2" w:rsidRPr="007D6371" w:rsidRDefault="001C14E2" w:rsidP="00EB2D87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7D6371">
        <w:rPr>
          <w:rFonts w:ascii="Century Gothic" w:hAnsi="Century Gothic" w:cs="Century Gothic"/>
          <w:sz w:val="20"/>
          <w:szCs w:val="20"/>
        </w:rPr>
        <w:t xml:space="preserve">przestrzegania przepisów sanitarno-epidemiologicznych, BHP, </w:t>
      </w:r>
      <w:proofErr w:type="spellStart"/>
      <w:r w:rsidRPr="007D6371">
        <w:rPr>
          <w:rFonts w:ascii="Century Gothic" w:hAnsi="Century Gothic" w:cs="Century Gothic"/>
          <w:sz w:val="20"/>
          <w:szCs w:val="20"/>
        </w:rPr>
        <w:t>PPoż.</w:t>
      </w:r>
      <w:proofErr w:type="spellEnd"/>
      <w:r w:rsidRPr="007D6371">
        <w:rPr>
          <w:rFonts w:ascii="Century Gothic" w:hAnsi="Century Gothic" w:cs="Century Gothic"/>
          <w:sz w:val="20"/>
          <w:szCs w:val="20"/>
        </w:rPr>
        <w:t>,</w:t>
      </w:r>
    </w:p>
    <w:p w:rsidR="001C14E2" w:rsidRPr="007D6371" w:rsidRDefault="001C14E2" w:rsidP="00EB2D87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7D6371">
        <w:rPr>
          <w:rFonts w:ascii="Century Gothic" w:hAnsi="Century Gothic" w:cs="Century Gothic"/>
          <w:sz w:val="20"/>
          <w:szCs w:val="20"/>
        </w:rPr>
        <w:t>zagwarantowania wysokiej jakości świadczonej usługi.</w:t>
      </w:r>
    </w:p>
    <w:p w:rsidR="001C14E2" w:rsidRPr="007D6371" w:rsidRDefault="001C14E2" w:rsidP="007D6371">
      <w:pPr>
        <w:pStyle w:val="Akapitzlist"/>
        <w:spacing w:after="0" w:line="360" w:lineRule="auto"/>
        <w:ind w:left="284"/>
        <w:jc w:val="both"/>
        <w:rPr>
          <w:rFonts w:ascii="Century Gothic" w:hAnsi="Century Gothic" w:cs="Century Gothic"/>
          <w:vanish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3.4 </w:t>
      </w:r>
    </w:p>
    <w:p w:rsidR="001C14E2" w:rsidRPr="007D6371" w:rsidRDefault="001C14E2" w:rsidP="00D07136">
      <w:pPr>
        <w:pStyle w:val="Akapitzlist"/>
        <w:numPr>
          <w:ilvl w:val="0"/>
          <w:numId w:val="25"/>
        </w:numPr>
        <w:spacing w:after="0" w:line="360" w:lineRule="auto"/>
        <w:jc w:val="both"/>
        <w:rPr>
          <w:rFonts w:ascii="Century Gothic" w:hAnsi="Century Gothic" w:cs="Century Gothic"/>
          <w:vanish/>
          <w:sz w:val="20"/>
          <w:szCs w:val="20"/>
          <w:lang w:eastAsia="pl-PL"/>
        </w:rPr>
      </w:pPr>
    </w:p>
    <w:p w:rsidR="001C14E2" w:rsidRPr="007D6371" w:rsidRDefault="001C14E2" w:rsidP="00D07136">
      <w:pPr>
        <w:pStyle w:val="Akapitzlist"/>
        <w:numPr>
          <w:ilvl w:val="0"/>
          <w:numId w:val="25"/>
        </w:numPr>
        <w:spacing w:after="0" w:line="360" w:lineRule="auto"/>
        <w:jc w:val="both"/>
        <w:rPr>
          <w:rFonts w:ascii="Century Gothic" w:hAnsi="Century Gothic" w:cs="Century Gothic"/>
          <w:vanish/>
          <w:sz w:val="20"/>
          <w:szCs w:val="20"/>
          <w:lang w:eastAsia="pl-PL"/>
        </w:rPr>
      </w:pPr>
    </w:p>
    <w:p w:rsidR="001C14E2" w:rsidRPr="007D6371" w:rsidRDefault="001C14E2" w:rsidP="00D07136">
      <w:pPr>
        <w:pStyle w:val="Akapitzlist"/>
        <w:numPr>
          <w:ilvl w:val="0"/>
          <w:numId w:val="25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7D6371">
        <w:rPr>
          <w:rFonts w:ascii="Century Gothic" w:hAnsi="Century Gothic" w:cs="Century Gothic"/>
          <w:sz w:val="20"/>
          <w:szCs w:val="20"/>
          <w:lang w:eastAsia="pl-PL"/>
        </w:rPr>
        <w:t xml:space="preserve">Zamawiający dopuszcza możliwość zmniejszenia lub zwiększenia liczby </w:t>
      </w:r>
      <w:r w:rsidR="004E0D31">
        <w:rPr>
          <w:rFonts w:ascii="Century Gothic" w:hAnsi="Century Gothic" w:cs="Century Gothic"/>
          <w:sz w:val="20"/>
          <w:szCs w:val="20"/>
          <w:lang w:eastAsia="pl-PL"/>
        </w:rPr>
        <w:t>osób</w:t>
      </w:r>
      <w:r w:rsidRPr="007D6371">
        <w:rPr>
          <w:rFonts w:ascii="Century Gothic" w:hAnsi="Century Gothic" w:cs="Century Gothic"/>
          <w:sz w:val="20"/>
          <w:szCs w:val="20"/>
          <w:lang w:eastAsia="pl-PL"/>
        </w:rPr>
        <w:t xml:space="preserve"> o max 20%, w tym również zmniejszenia lub zwiększenia usług</w:t>
      </w:r>
      <w:r w:rsidR="004E0D31">
        <w:rPr>
          <w:rFonts w:ascii="Century Gothic" w:hAnsi="Century Gothic" w:cs="Century Gothic"/>
          <w:sz w:val="20"/>
          <w:szCs w:val="20"/>
          <w:lang w:eastAsia="pl-PL"/>
        </w:rPr>
        <w:t>i gastronomicznej</w:t>
      </w:r>
      <w:r w:rsidRPr="007D6371">
        <w:rPr>
          <w:rFonts w:ascii="Century Gothic" w:hAnsi="Century Gothic" w:cs="Century Gothic"/>
          <w:sz w:val="20"/>
          <w:szCs w:val="20"/>
          <w:lang w:eastAsia="pl-PL"/>
        </w:rPr>
        <w:t xml:space="preserve">. </w:t>
      </w:r>
    </w:p>
    <w:p w:rsidR="001C14E2" w:rsidRDefault="001C14E2" w:rsidP="007D6371">
      <w:pPr>
        <w:pStyle w:val="Akapitzlist"/>
        <w:spacing w:after="0" w:line="360" w:lineRule="auto"/>
        <w:ind w:hanging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3.5. </w:t>
      </w:r>
      <w:r w:rsidRPr="007D6371">
        <w:rPr>
          <w:rFonts w:ascii="Century Gothic" w:hAnsi="Century Gothic" w:cs="Century Gothic"/>
          <w:sz w:val="20"/>
          <w:szCs w:val="20"/>
          <w:lang w:eastAsia="pl-PL"/>
        </w:rPr>
        <w:t>Zamawiający zastrzega sobie prawo do rozliczenia usług</w:t>
      </w:r>
      <w:r w:rsidR="00834946">
        <w:rPr>
          <w:rFonts w:ascii="Century Gothic" w:hAnsi="Century Gothic" w:cs="Century Gothic"/>
          <w:sz w:val="20"/>
          <w:szCs w:val="20"/>
          <w:lang w:eastAsia="pl-PL"/>
        </w:rPr>
        <w:t>i</w:t>
      </w:r>
      <w:r w:rsidRPr="007D6371">
        <w:rPr>
          <w:rFonts w:ascii="Century Gothic" w:hAnsi="Century Gothic" w:cs="Century Gothic"/>
          <w:sz w:val="20"/>
          <w:szCs w:val="20"/>
          <w:lang w:eastAsia="pl-PL"/>
        </w:rPr>
        <w:t xml:space="preserve"> na podstawie faktycznego wykorzystania serwowanych posiłków.</w:t>
      </w:r>
    </w:p>
    <w:p w:rsidR="001C14E2" w:rsidRPr="007D6371" w:rsidRDefault="001C14E2" w:rsidP="007D6371">
      <w:pPr>
        <w:pStyle w:val="Akapitzlist"/>
        <w:spacing w:after="0" w:line="360" w:lineRule="auto"/>
        <w:ind w:hanging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3.6. </w:t>
      </w:r>
      <w:r w:rsidRPr="007D6371">
        <w:rPr>
          <w:rFonts w:ascii="Century Gothic" w:hAnsi="Century Gothic" w:cs="Century Gothic"/>
          <w:sz w:val="20"/>
          <w:szCs w:val="20"/>
          <w:lang w:eastAsia="pl-PL"/>
        </w:rPr>
        <w:t>W przypadku niewykonania lub nienależytego wykonania umowy Wykonawca zapłaci Zamawiającemu karę umowną w wysokości 10% wynagrodz</w:t>
      </w:r>
      <w:r>
        <w:rPr>
          <w:rFonts w:ascii="Century Gothic" w:hAnsi="Century Gothic" w:cs="Century Gothic"/>
          <w:sz w:val="20"/>
          <w:szCs w:val="20"/>
          <w:lang w:eastAsia="pl-PL"/>
        </w:rPr>
        <w:t>enia brutto określonego w ofercie Wykonawcy</w:t>
      </w:r>
      <w:r w:rsidRPr="007D6371">
        <w:rPr>
          <w:rFonts w:ascii="Century Gothic" w:hAnsi="Century Gothic" w:cs="Century Gothic"/>
          <w:sz w:val="20"/>
          <w:szCs w:val="20"/>
          <w:lang w:eastAsia="pl-PL"/>
        </w:rPr>
        <w:t xml:space="preserve">. </w:t>
      </w:r>
    </w:p>
    <w:p w:rsidR="001C14E2" w:rsidRPr="007D6371" w:rsidRDefault="001C14E2" w:rsidP="007D6371">
      <w:pPr>
        <w:pStyle w:val="Akapitzlist"/>
        <w:spacing w:after="0" w:line="360" w:lineRule="auto"/>
        <w:ind w:hanging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7D6371">
        <w:rPr>
          <w:rFonts w:ascii="Century Gothic" w:hAnsi="Century Gothic" w:cs="Century Gothic"/>
          <w:sz w:val="20"/>
          <w:szCs w:val="20"/>
          <w:lang w:eastAsia="pl-PL"/>
        </w:rPr>
        <w:t xml:space="preserve">3.7. Zapłata kary umownej nie wyłącza dalej idących roszczeń z tytułu niewykonania lub nienależytego wykonania </w:t>
      </w:r>
      <w:r w:rsidR="001021DD">
        <w:rPr>
          <w:rFonts w:ascii="Century Gothic" w:hAnsi="Century Gothic" w:cs="Century Gothic"/>
          <w:sz w:val="20"/>
          <w:szCs w:val="20"/>
          <w:lang w:eastAsia="pl-PL"/>
        </w:rPr>
        <w:t>usługi</w:t>
      </w:r>
      <w:r w:rsidRPr="007D6371">
        <w:rPr>
          <w:rFonts w:ascii="Century Gothic" w:hAnsi="Century Gothic" w:cs="Century Gothic"/>
          <w:sz w:val="20"/>
          <w:szCs w:val="20"/>
          <w:lang w:eastAsia="pl-PL"/>
        </w:rPr>
        <w:t>.</w:t>
      </w:r>
    </w:p>
    <w:p w:rsidR="001C14E2" w:rsidRDefault="001C14E2" w:rsidP="007D6371">
      <w:pPr>
        <w:pStyle w:val="Akapitzlist"/>
        <w:spacing w:after="0" w:line="360" w:lineRule="auto"/>
        <w:ind w:hanging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7D6371">
        <w:rPr>
          <w:rFonts w:ascii="Century Gothic" w:hAnsi="Century Gothic" w:cs="Century Gothic"/>
          <w:sz w:val="20"/>
          <w:szCs w:val="20"/>
          <w:lang w:eastAsia="pl-PL"/>
        </w:rPr>
        <w:t>3.8. Wykonawcy nie przysługują roszczenia odszkodowawcze wobec Zamawiającego z tytułu zmniejszeni</w:t>
      </w:r>
      <w:r w:rsidR="004E0D31">
        <w:rPr>
          <w:rFonts w:ascii="Century Gothic" w:hAnsi="Century Gothic" w:cs="Century Gothic"/>
          <w:sz w:val="20"/>
          <w:szCs w:val="20"/>
          <w:lang w:eastAsia="pl-PL"/>
        </w:rPr>
        <w:t xml:space="preserve">a liczby uczestników o max 20% </w:t>
      </w:r>
      <w:r w:rsidRPr="007D6371">
        <w:rPr>
          <w:rFonts w:ascii="Century Gothic" w:hAnsi="Century Gothic" w:cs="Century Gothic"/>
          <w:sz w:val="20"/>
          <w:szCs w:val="20"/>
          <w:lang w:eastAsia="pl-PL"/>
        </w:rPr>
        <w:t xml:space="preserve">przed ostatecznym terminem podania </w:t>
      </w:r>
      <w:r>
        <w:rPr>
          <w:rFonts w:ascii="Century Gothic" w:hAnsi="Century Gothic" w:cs="Century Gothic"/>
          <w:sz w:val="20"/>
          <w:szCs w:val="20"/>
          <w:lang w:eastAsia="pl-PL"/>
        </w:rPr>
        <w:t>liczby uczestników.</w:t>
      </w:r>
    </w:p>
    <w:p w:rsidR="001C14E2" w:rsidRPr="007D6371" w:rsidRDefault="001C14E2" w:rsidP="007D6371">
      <w:pPr>
        <w:pStyle w:val="Akapitzlist"/>
        <w:spacing w:after="0" w:line="360" w:lineRule="auto"/>
        <w:ind w:hanging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1C14E2" w:rsidRPr="00CB707A" w:rsidRDefault="001C14E2" w:rsidP="00DF6225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200901">
        <w:rPr>
          <w:rFonts w:ascii="Book Antiqua" w:hAnsi="Book Antiqua" w:cs="Book Antiqua"/>
          <w:b/>
          <w:bCs/>
          <w:sz w:val="20"/>
          <w:szCs w:val="20"/>
          <w:lang w:eastAsia="pl-PL"/>
        </w:rPr>
        <w:t>4</w:t>
      </w:r>
      <w:r w:rsidRPr="00CB707A">
        <w:rPr>
          <w:rFonts w:ascii="Century Gothic" w:hAnsi="Century Gothic" w:cs="Century Gothic"/>
          <w:sz w:val="20"/>
          <w:szCs w:val="20"/>
          <w:lang w:eastAsia="pl-PL"/>
        </w:rPr>
        <w:t xml:space="preserve">. </w:t>
      </w:r>
      <w:r w:rsidRPr="00CB707A"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sposobu obliczania ceny:</w:t>
      </w:r>
    </w:p>
    <w:p w:rsidR="001C14E2" w:rsidRPr="00CB707A" w:rsidRDefault="001C14E2" w:rsidP="00DF6225">
      <w:pPr>
        <w:spacing w:after="0" w:line="360" w:lineRule="auto"/>
        <w:ind w:left="426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CB707A"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Cena oferty powinna z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awierać wszystkie ko</w:t>
      </w:r>
      <w:r w:rsidR="001021DD">
        <w:rPr>
          <w:rFonts w:ascii="Century Gothic" w:hAnsi="Century Gothic" w:cs="Century Gothic"/>
          <w:i/>
          <w:iCs/>
          <w:sz w:val="20"/>
          <w:szCs w:val="20"/>
          <w:lang w:eastAsia="pl-PL"/>
        </w:rPr>
        <w:t>szty wykonania usługi z należytą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starannością, koszty</w:t>
      </w:r>
      <w:r w:rsidRPr="00CB707A"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transportu, rozładunku  itp. </w:t>
      </w:r>
    </w:p>
    <w:p w:rsidR="001C14E2" w:rsidRPr="00CB707A" w:rsidRDefault="001C14E2" w:rsidP="00200901">
      <w:pPr>
        <w:tabs>
          <w:tab w:val="left" w:pos="360"/>
        </w:tabs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b/>
          <w:bCs/>
          <w:sz w:val="20"/>
          <w:szCs w:val="20"/>
        </w:rPr>
        <w:t>5. Kryteria wyboru oferty:</w:t>
      </w:r>
    </w:p>
    <w:p w:rsidR="001C14E2" w:rsidRPr="00CB707A" w:rsidRDefault="001C14E2" w:rsidP="00200901">
      <w:pPr>
        <w:tabs>
          <w:tab w:val="left" w:pos="284"/>
        </w:tabs>
        <w:spacing w:after="0" w:line="360" w:lineRule="auto"/>
        <w:ind w:left="709" w:hanging="426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color w:val="000000"/>
          <w:sz w:val="20"/>
          <w:szCs w:val="20"/>
        </w:rPr>
        <w:t>5.1. Zamawiający oceni i porówna jedynie te oferty, które:</w:t>
      </w:r>
    </w:p>
    <w:p w:rsidR="001C14E2" w:rsidRPr="00CB707A" w:rsidRDefault="001C14E2" w:rsidP="00200901">
      <w:pPr>
        <w:spacing w:after="0" w:line="360" w:lineRule="auto"/>
        <w:ind w:left="851" w:hanging="284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lastRenderedPageBreak/>
        <w:t xml:space="preserve">a) </w:t>
      </w:r>
      <w:r w:rsidRPr="00CB707A">
        <w:rPr>
          <w:rFonts w:ascii="Century Gothic" w:hAnsi="Century Gothic" w:cs="Century Gothic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1C14E2" w:rsidRPr="00CB707A" w:rsidRDefault="001C14E2" w:rsidP="00200901">
      <w:pPr>
        <w:spacing w:after="0" w:line="360" w:lineRule="auto"/>
        <w:ind w:left="993" w:hanging="426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 xml:space="preserve">b) </w:t>
      </w:r>
      <w:r w:rsidRPr="00CB707A">
        <w:rPr>
          <w:rFonts w:ascii="Century Gothic" w:hAnsi="Century Gothic" w:cs="Century Gothic"/>
          <w:color w:val="000000"/>
          <w:sz w:val="20"/>
          <w:szCs w:val="20"/>
        </w:rPr>
        <w:t>nie zostaną odrzucone przez Zamawiającego.</w:t>
      </w:r>
    </w:p>
    <w:p w:rsidR="001C14E2" w:rsidRPr="00CB707A" w:rsidRDefault="001C14E2" w:rsidP="00200901">
      <w:pPr>
        <w:spacing w:after="0" w:line="360" w:lineRule="auto"/>
        <w:ind w:left="709" w:hanging="426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 xml:space="preserve">6.2. </w:t>
      </w:r>
      <w:r w:rsidRPr="00CB707A">
        <w:rPr>
          <w:rFonts w:ascii="Century Gothic" w:hAnsi="Century Gothic" w:cs="Century Gothic"/>
          <w:color w:val="000000"/>
          <w:sz w:val="20"/>
          <w:szCs w:val="20"/>
        </w:rPr>
        <w:t>Oferty zostaną ocenione przez Zamawiającego w oparciu o następujące kryteria                         i ich znaczenie:</w:t>
      </w:r>
    </w:p>
    <w:p w:rsidR="001C14E2" w:rsidRPr="00CB707A" w:rsidRDefault="001C14E2" w:rsidP="00200901">
      <w:pPr>
        <w:spacing w:after="0" w:line="360" w:lineRule="auto"/>
        <w:ind w:left="709" w:hanging="426"/>
        <w:jc w:val="both"/>
        <w:rPr>
          <w:rFonts w:ascii="Century Gothic" w:hAnsi="Century Gothic" w:cs="Century Gothic"/>
          <w:color w:val="000000"/>
          <w:sz w:val="20"/>
          <w:szCs w:val="20"/>
        </w:rPr>
      </w:pPr>
    </w:p>
    <w:p w:rsidR="001C14E2" w:rsidRPr="00CB707A" w:rsidRDefault="001C14E2" w:rsidP="0038716C">
      <w:pPr>
        <w:spacing w:after="0" w:line="360" w:lineRule="auto"/>
        <w:jc w:val="both"/>
        <w:rPr>
          <w:rFonts w:ascii="Century Gothic" w:hAnsi="Century Gothic" w:cs="Century Gothic"/>
          <w:b/>
          <w:bCs/>
          <w:color w:val="000000"/>
          <w:sz w:val="24"/>
          <w:szCs w:val="24"/>
        </w:rPr>
      </w:pPr>
      <w:r w:rsidRPr="00CB707A">
        <w:rPr>
          <w:rFonts w:ascii="Century Gothic" w:hAnsi="Century Gothic" w:cs="Century Gothic"/>
          <w:b/>
          <w:bCs/>
          <w:color w:val="000000"/>
          <w:sz w:val="24"/>
          <w:szCs w:val="24"/>
        </w:rPr>
        <w:t>Usługa cateringowa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2258"/>
        <w:gridCol w:w="1540"/>
      </w:tblGrid>
      <w:tr w:rsidR="001C14E2" w:rsidRPr="00200901">
        <w:tc>
          <w:tcPr>
            <w:tcW w:w="1387" w:type="dxa"/>
          </w:tcPr>
          <w:p w:rsidR="001C14E2" w:rsidRPr="00CB707A" w:rsidRDefault="001C14E2" w:rsidP="00200901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2258" w:type="dxa"/>
          </w:tcPr>
          <w:p w:rsidR="001C14E2" w:rsidRPr="00CB707A" w:rsidRDefault="001C14E2" w:rsidP="00200901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540" w:type="dxa"/>
          </w:tcPr>
          <w:p w:rsidR="001C14E2" w:rsidRPr="00CB707A" w:rsidRDefault="001C14E2" w:rsidP="00200901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1C14E2" w:rsidRPr="00200901">
        <w:tc>
          <w:tcPr>
            <w:tcW w:w="1387" w:type="dxa"/>
          </w:tcPr>
          <w:p w:rsidR="001C14E2" w:rsidRPr="00CB707A" w:rsidRDefault="001C14E2" w:rsidP="00200901">
            <w:pPr>
              <w:spacing w:after="0" w:line="360" w:lineRule="auto"/>
              <w:jc w:val="both"/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2258" w:type="dxa"/>
          </w:tcPr>
          <w:p w:rsidR="001C14E2" w:rsidRPr="00CB707A" w:rsidRDefault="001C14E2" w:rsidP="00200901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540" w:type="dxa"/>
          </w:tcPr>
          <w:p w:rsidR="001C14E2" w:rsidRPr="00CB707A" w:rsidRDefault="001C14E2" w:rsidP="00200901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70%</w:t>
            </w:r>
          </w:p>
        </w:tc>
      </w:tr>
      <w:tr w:rsidR="001C14E2" w:rsidRPr="00200901">
        <w:tc>
          <w:tcPr>
            <w:tcW w:w="1387" w:type="dxa"/>
          </w:tcPr>
          <w:p w:rsidR="001C14E2" w:rsidRPr="00CB707A" w:rsidRDefault="001C14E2" w:rsidP="00200901">
            <w:pPr>
              <w:spacing w:after="0" w:line="360" w:lineRule="auto"/>
              <w:jc w:val="both"/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  <w:t>2.</w:t>
            </w:r>
          </w:p>
        </w:tc>
        <w:tc>
          <w:tcPr>
            <w:tcW w:w="2258" w:type="dxa"/>
          </w:tcPr>
          <w:p w:rsidR="001C14E2" w:rsidRPr="00CB707A" w:rsidRDefault="001C14E2" w:rsidP="00200901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 xml:space="preserve">ESTETYKA PODANIA </w:t>
            </w:r>
          </w:p>
        </w:tc>
        <w:tc>
          <w:tcPr>
            <w:tcW w:w="1540" w:type="dxa"/>
          </w:tcPr>
          <w:p w:rsidR="001C14E2" w:rsidRPr="00CB707A" w:rsidRDefault="001C14E2" w:rsidP="00200901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30%</w:t>
            </w:r>
          </w:p>
        </w:tc>
      </w:tr>
      <w:tr w:rsidR="001C14E2" w:rsidRPr="00200901">
        <w:tc>
          <w:tcPr>
            <w:tcW w:w="3645" w:type="dxa"/>
            <w:gridSpan w:val="2"/>
          </w:tcPr>
          <w:p w:rsidR="001C14E2" w:rsidRPr="00CB707A" w:rsidRDefault="001C14E2" w:rsidP="00200901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 xml:space="preserve">                       </w:t>
            </w:r>
            <w:r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540" w:type="dxa"/>
          </w:tcPr>
          <w:p w:rsidR="001C14E2" w:rsidRPr="00CB707A" w:rsidRDefault="001C14E2" w:rsidP="00200901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1C14E2" w:rsidRPr="00200901" w:rsidRDefault="001C14E2" w:rsidP="00200901">
      <w:pPr>
        <w:spacing w:after="0" w:line="360" w:lineRule="auto"/>
        <w:ind w:left="993" w:hanging="426"/>
        <w:rPr>
          <w:sz w:val="20"/>
          <w:szCs w:val="20"/>
        </w:rPr>
      </w:pPr>
    </w:p>
    <w:p w:rsidR="001C14E2" w:rsidRPr="00CB707A" w:rsidRDefault="001C14E2" w:rsidP="00200901">
      <w:pPr>
        <w:tabs>
          <w:tab w:val="left" w:pos="284"/>
        </w:tabs>
        <w:spacing w:after="0" w:line="360" w:lineRule="auto"/>
        <w:ind w:left="567" w:hanging="141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>Dokonywanie oceny Zamawiający dokona na podstawie następujących wzorów:</w:t>
      </w:r>
    </w:p>
    <w:p w:rsidR="001C14E2" w:rsidRPr="00CB707A" w:rsidRDefault="001C14E2" w:rsidP="00200901">
      <w:pPr>
        <w:tabs>
          <w:tab w:val="left" w:pos="567"/>
        </w:tabs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b/>
          <w:bCs/>
          <w:color w:val="000000"/>
          <w:sz w:val="20"/>
          <w:szCs w:val="20"/>
        </w:rPr>
        <w:t>dla kryterium</w:t>
      </w:r>
      <w:r w:rsidRPr="00CB707A">
        <w:rPr>
          <w:rFonts w:ascii="Century Gothic" w:hAnsi="Century Gothic" w:cs="Century Gothic"/>
          <w:color w:val="000000"/>
          <w:sz w:val="20"/>
          <w:szCs w:val="20"/>
        </w:rPr>
        <w:t xml:space="preserve"> „</w:t>
      </w:r>
      <w:r w:rsidRPr="00CB707A">
        <w:rPr>
          <w:rFonts w:ascii="Century Gothic" w:hAnsi="Century Gothic" w:cs="Century Gothic"/>
          <w:b/>
          <w:bCs/>
          <w:color w:val="000000"/>
          <w:sz w:val="20"/>
          <w:szCs w:val="20"/>
        </w:rPr>
        <w:t>cena”</w:t>
      </w:r>
      <w:r w:rsidRPr="00CB707A">
        <w:rPr>
          <w:rFonts w:ascii="Century Gothic" w:hAnsi="Century Gothic" w:cs="Century Gothic"/>
          <w:color w:val="000000"/>
          <w:sz w:val="20"/>
          <w:szCs w:val="20"/>
        </w:rPr>
        <w:t>:</w:t>
      </w:r>
    </w:p>
    <w:p w:rsidR="001C14E2" w:rsidRPr="00CB707A" w:rsidRDefault="001C14E2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b/>
          <w:bCs/>
          <w:color w:val="000000"/>
          <w:sz w:val="20"/>
          <w:szCs w:val="20"/>
        </w:rPr>
        <w:t>C</w:t>
      </w:r>
      <w:r w:rsidRPr="00CB707A">
        <w:rPr>
          <w:rFonts w:ascii="Century Gothic" w:hAnsi="Century Gothic" w:cs="Century Gothic"/>
          <w:color w:val="000000"/>
          <w:sz w:val="20"/>
          <w:szCs w:val="20"/>
        </w:rPr>
        <w:t xml:space="preserve">= </w:t>
      </w:r>
      <w:proofErr w:type="spellStart"/>
      <w:r w:rsidRPr="00CB707A">
        <w:rPr>
          <w:rFonts w:ascii="Century Gothic" w:hAnsi="Century Gothic" w:cs="Century Gothic"/>
          <w:color w:val="000000"/>
          <w:sz w:val="20"/>
          <w:szCs w:val="20"/>
        </w:rPr>
        <w:t>C</w:t>
      </w:r>
      <w:r w:rsidRPr="00CB707A">
        <w:rPr>
          <w:rFonts w:ascii="Century Gothic" w:hAnsi="Century Gothic" w:cs="Century Gothic"/>
          <w:color w:val="000000"/>
          <w:sz w:val="20"/>
          <w:szCs w:val="20"/>
          <w:vertAlign w:val="subscript"/>
        </w:rPr>
        <w:t>n</w:t>
      </w:r>
      <w:proofErr w:type="spellEnd"/>
      <w:r w:rsidRPr="00CB707A">
        <w:rPr>
          <w:rFonts w:ascii="Century Gothic" w:hAnsi="Century Gothic" w:cs="Century Gothic"/>
          <w:color w:val="000000"/>
          <w:sz w:val="20"/>
          <w:szCs w:val="20"/>
        </w:rPr>
        <w:t xml:space="preserve"> / C</w:t>
      </w:r>
      <w:r w:rsidRPr="00CB707A">
        <w:rPr>
          <w:rFonts w:ascii="Century Gothic" w:hAnsi="Century Gothic" w:cs="Century Gothic"/>
          <w:color w:val="000000"/>
          <w:sz w:val="20"/>
          <w:szCs w:val="20"/>
          <w:vertAlign w:val="subscript"/>
        </w:rPr>
        <w:t>o</w:t>
      </w:r>
      <w:r w:rsidRPr="00CB707A">
        <w:rPr>
          <w:rFonts w:ascii="Century Gothic" w:hAnsi="Century Gothic" w:cs="Century Gothic"/>
          <w:color w:val="000000"/>
          <w:sz w:val="20"/>
          <w:szCs w:val="20"/>
        </w:rPr>
        <w:t xml:space="preserve"> x 100 pkt x 70%</w:t>
      </w:r>
    </w:p>
    <w:p w:rsidR="001C14E2" w:rsidRPr="00CB707A" w:rsidRDefault="001C14E2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>gdzie:</w:t>
      </w:r>
    </w:p>
    <w:p w:rsidR="001C14E2" w:rsidRPr="00CB707A" w:rsidRDefault="001C14E2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b/>
          <w:bCs/>
          <w:sz w:val="20"/>
          <w:szCs w:val="20"/>
        </w:rPr>
        <w:t>C</w:t>
      </w:r>
      <w:r w:rsidRPr="00CB707A">
        <w:rPr>
          <w:rFonts w:ascii="Century Gothic" w:hAnsi="Century Gothic" w:cs="Century Gothic"/>
          <w:sz w:val="20"/>
          <w:szCs w:val="20"/>
        </w:rPr>
        <w:t xml:space="preserve"> = przyznane punkty za cenę</w:t>
      </w:r>
    </w:p>
    <w:p w:rsidR="001C14E2" w:rsidRPr="00CB707A" w:rsidRDefault="001C14E2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proofErr w:type="spellStart"/>
      <w:r w:rsidRPr="00CB707A">
        <w:rPr>
          <w:rFonts w:ascii="Century Gothic" w:hAnsi="Century Gothic" w:cs="Century Gothic"/>
          <w:b/>
          <w:bCs/>
          <w:sz w:val="20"/>
          <w:szCs w:val="20"/>
        </w:rPr>
        <w:t>C</w:t>
      </w:r>
      <w:r w:rsidRPr="00CB707A">
        <w:rPr>
          <w:rFonts w:ascii="Century Gothic" w:hAnsi="Century Gothic" w:cs="Century Gothic"/>
          <w:b/>
          <w:bCs/>
          <w:sz w:val="20"/>
          <w:szCs w:val="20"/>
          <w:vertAlign w:val="subscript"/>
        </w:rPr>
        <w:t>n</w:t>
      </w:r>
      <w:proofErr w:type="spellEnd"/>
      <w:r w:rsidRPr="00CB707A">
        <w:rPr>
          <w:rFonts w:ascii="Century Gothic" w:hAnsi="Century Gothic" w:cs="Century Gothic"/>
          <w:sz w:val="20"/>
          <w:szCs w:val="20"/>
        </w:rPr>
        <w:t>= najniższa cena ofertowa (brutto) spośród ważnych ofert</w:t>
      </w:r>
    </w:p>
    <w:p w:rsidR="001C14E2" w:rsidRPr="00CB707A" w:rsidRDefault="001C14E2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b/>
          <w:bCs/>
          <w:sz w:val="20"/>
          <w:szCs w:val="20"/>
        </w:rPr>
        <w:t>C</w:t>
      </w:r>
      <w:r w:rsidRPr="00CB707A">
        <w:rPr>
          <w:rFonts w:ascii="Century Gothic" w:hAnsi="Century Gothic" w:cs="Century Gothic"/>
          <w:b/>
          <w:bCs/>
          <w:sz w:val="20"/>
          <w:szCs w:val="20"/>
          <w:vertAlign w:val="subscript"/>
        </w:rPr>
        <w:t>o</w:t>
      </w:r>
      <w:r w:rsidRPr="00CB707A">
        <w:rPr>
          <w:rFonts w:ascii="Century Gothic" w:hAnsi="Century Gothic" w:cs="Century Gothic"/>
          <w:sz w:val="20"/>
          <w:szCs w:val="20"/>
        </w:rPr>
        <w:t>= cena oferty ocenianej</w:t>
      </w:r>
    </w:p>
    <w:p w:rsidR="001C14E2" w:rsidRPr="00CB707A" w:rsidRDefault="001C14E2" w:rsidP="00200901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1C14E2" w:rsidRPr="00CB707A" w:rsidRDefault="001C14E2" w:rsidP="00CB707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>W kryterium tym Wykonawca może otrzymać maksymalnie 70 pkt.</w:t>
      </w:r>
      <w:r w:rsidRPr="00CB707A">
        <w:rPr>
          <w:rFonts w:ascii="Century Gothic" w:hAnsi="Century Gothic" w:cs="Century Gothic"/>
          <w:sz w:val="20"/>
          <w:szCs w:val="20"/>
        </w:rPr>
        <w:br/>
      </w:r>
      <w:r w:rsidRPr="00CB707A">
        <w:rPr>
          <w:rFonts w:ascii="Century Gothic" w:hAnsi="Century Gothic" w:cs="Century Gothic"/>
          <w:b/>
          <w:bCs/>
          <w:sz w:val="20"/>
          <w:szCs w:val="20"/>
        </w:rPr>
        <w:br/>
        <w:t>dla kryterium „estetyka po</w:t>
      </w:r>
      <w:r w:rsidR="001021DD">
        <w:rPr>
          <w:rFonts w:ascii="Century Gothic" w:hAnsi="Century Gothic" w:cs="Century Gothic"/>
          <w:b/>
          <w:bCs/>
          <w:sz w:val="20"/>
          <w:szCs w:val="20"/>
        </w:rPr>
        <w:t>dania</w:t>
      </w:r>
      <w:r w:rsidRPr="00CB707A">
        <w:rPr>
          <w:rFonts w:ascii="Century Gothic" w:hAnsi="Century Gothic" w:cs="Century Gothic"/>
          <w:b/>
          <w:bCs/>
          <w:sz w:val="20"/>
          <w:szCs w:val="20"/>
        </w:rPr>
        <w:t>”:</w:t>
      </w:r>
    </w:p>
    <w:p w:rsidR="001C14E2" w:rsidRPr="00CB707A" w:rsidRDefault="001C14E2" w:rsidP="00AA14DD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 xml:space="preserve">Ocena estetyki podania </w:t>
      </w:r>
      <w:r w:rsidR="00AA14DD" w:rsidRPr="00AA14DD">
        <w:rPr>
          <w:rFonts w:ascii="Century Gothic" w:hAnsi="Century Gothic" w:cs="Century Gothic"/>
          <w:sz w:val="20"/>
          <w:szCs w:val="20"/>
        </w:rPr>
        <w:t>(w skali 1-5</w:t>
      </w:r>
      <w:r w:rsidR="00AA14DD">
        <w:rPr>
          <w:rFonts w:ascii="Century Gothic" w:hAnsi="Century Gothic" w:cs="Century Gothic"/>
          <w:sz w:val="20"/>
          <w:szCs w:val="20"/>
        </w:rPr>
        <w:t>pkt.</w:t>
      </w:r>
      <w:r w:rsidR="00AA14DD" w:rsidRPr="00AA14DD">
        <w:rPr>
          <w:rFonts w:ascii="Century Gothic" w:hAnsi="Century Gothic" w:cs="Century Gothic"/>
          <w:sz w:val="20"/>
          <w:szCs w:val="20"/>
        </w:rPr>
        <w:t>)</w:t>
      </w:r>
      <w:r w:rsidR="00AA14DD">
        <w:rPr>
          <w:rFonts w:ascii="Century Gothic" w:hAnsi="Century Gothic" w:cs="Century Gothic"/>
          <w:sz w:val="20"/>
          <w:szCs w:val="20"/>
        </w:rPr>
        <w:t xml:space="preserve"> </w:t>
      </w:r>
      <w:r w:rsidRPr="00CB707A">
        <w:rPr>
          <w:rFonts w:ascii="Century Gothic" w:hAnsi="Century Gothic" w:cs="Century Gothic"/>
          <w:sz w:val="20"/>
          <w:szCs w:val="20"/>
        </w:rPr>
        <w:t>zostanie dokon</w:t>
      </w:r>
      <w:r>
        <w:rPr>
          <w:rFonts w:ascii="Century Gothic" w:hAnsi="Century Gothic" w:cs="Century Gothic"/>
          <w:sz w:val="20"/>
          <w:szCs w:val="20"/>
        </w:rPr>
        <w:t xml:space="preserve">ana </w:t>
      </w:r>
      <w:r w:rsidRPr="00CB707A">
        <w:rPr>
          <w:rFonts w:ascii="Century Gothic" w:hAnsi="Century Gothic" w:cs="Century Gothic"/>
          <w:sz w:val="20"/>
          <w:szCs w:val="20"/>
        </w:rPr>
        <w:t>na podstawie dołączonych do oferty zdjęć proponowanych potraw (zdjęcia z ser</w:t>
      </w:r>
      <w:r w:rsidR="001021DD">
        <w:rPr>
          <w:rFonts w:ascii="Century Gothic" w:hAnsi="Century Gothic" w:cs="Century Gothic"/>
          <w:sz w:val="20"/>
          <w:szCs w:val="20"/>
        </w:rPr>
        <w:t xml:space="preserve">wisów kawowych; lunchów, </w:t>
      </w:r>
      <w:r w:rsidRPr="00CB707A">
        <w:rPr>
          <w:rFonts w:ascii="Century Gothic" w:hAnsi="Century Gothic" w:cs="Century Gothic"/>
          <w:sz w:val="20"/>
          <w:szCs w:val="20"/>
        </w:rPr>
        <w:t xml:space="preserve">). Na wyżej wymienionych zdjęciach widoczne muszą być przede wszystkim: sposób serwowania </w:t>
      </w:r>
      <w:r w:rsidR="001021DD">
        <w:rPr>
          <w:rFonts w:ascii="Century Gothic" w:hAnsi="Century Gothic" w:cs="Century Gothic"/>
          <w:sz w:val="20"/>
          <w:szCs w:val="20"/>
        </w:rPr>
        <w:t>posiłków</w:t>
      </w:r>
      <w:r w:rsidRPr="00CB707A">
        <w:rPr>
          <w:rFonts w:ascii="Century Gothic" w:hAnsi="Century Gothic" w:cs="Century Gothic"/>
          <w:sz w:val="20"/>
          <w:szCs w:val="20"/>
        </w:rPr>
        <w:t xml:space="preserve">, ewentualne dekoracje stołów, sposób nakrycia. </w:t>
      </w:r>
      <w:r w:rsidRPr="00CB707A">
        <w:rPr>
          <w:rFonts w:ascii="Century Gothic" w:hAnsi="Century Gothic" w:cs="Century Gothic"/>
          <w:sz w:val="20"/>
          <w:szCs w:val="20"/>
          <w:u w:val="single"/>
        </w:rPr>
        <w:t>Portfolio musi zawierać oświadczenie</w:t>
      </w:r>
      <w:r w:rsidRPr="00CB707A">
        <w:rPr>
          <w:rFonts w:ascii="Century Gothic" w:hAnsi="Century Gothic" w:cs="Century Gothic"/>
          <w:sz w:val="20"/>
          <w:szCs w:val="20"/>
        </w:rPr>
        <w:t xml:space="preserve">, że zamieszczone zdjęcia przedstawiają realizacje własne Wykonawcy. </w:t>
      </w:r>
    </w:p>
    <w:p w:rsidR="001C14E2" w:rsidRPr="00CB707A" w:rsidRDefault="001C14E2" w:rsidP="00200901">
      <w:pPr>
        <w:tabs>
          <w:tab w:val="left" w:pos="0"/>
        </w:tabs>
        <w:spacing w:after="0" w:line="360" w:lineRule="auto"/>
        <w:rPr>
          <w:rFonts w:ascii="Century Gothic" w:hAnsi="Century Gothic" w:cs="Century Gothic"/>
          <w:sz w:val="20"/>
          <w:szCs w:val="20"/>
        </w:rPr>
      </w:pPr>
    </w:p>
    <w:p w:rsidR="001C14E2" w:rsidRPr="00CB707A" w:rsidRDefault="001C14E2" w:rsidP="00200901">
      <w:pPr>
        <w:tabs>
          <w:tab w:val="left" w:pos="0"/>
        </w:tabs>
        <w:spacing w:after="0" w:line="360" w:lineRule="auto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>W kryterium tym Wykonawca może otrzymać maksymalnie 30 pkt.</w:t>
      </w:r>
    </w:p>
    <w:p w:rsidR="001C14E2" w:rsidRPr="00CB707A" w:rsidRDefault="001C14E2" w:rsidP="00200901">
      <w:pPr>
        <w:tabs>
          <w:tab w:val="left" w:pos="0"/>
        </w:tabs>
        <w:spacing w:after="0" w:line="360" w:lineRule="auto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>Obliczenie ilości punktów za ocenę estetyki podania zostanie obliczona wg wzoru:</w:t>
      </w:r>
    </w:p>
    <w:p w:rsidR="001C14E2" w:rsidRPr="00CB707A" w:rsidRDefault="001C14E2" w:rsidP="00200901">
      <w:pPr>
        <w:tabs>
          <w:tab w:val="left" w:pos="0"/>
        </w:tabs>
        <w:spacing w:after="0"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b/>
          <w:bCs/>
          <w:sz w:val="20"/>
          <w:szCs w:val="20"/>
        </w:rPr>
        <w:t xml:space="preserve">E </w:t>
      </w:r>
      <w:r w:rsidRPr="00CB707A">
        <w:rPr>
          <w:rFonts w:ascii="Century Gothic" w:hAnsi="Century Gothic" w:cs="Century Gothic"/>
          <w:sz w:val="20"/>
          <w:szCs w:val="20"/>
        </w:rPr>
        <w:t xml:space="preserve">=      </w:t>
      </w:r>
      <w:proofErr w:type="spellStart"/>
      <w:r w:rsidRPr="00CB707A">
        <w:rPr>
          <w:rFonts w:ascii="Century Gothic" w:hAnsi="Century Gothic" w:cs="Century Gothic"/>
          <w:sz w:val="20"/>
          <w:szCs w:val="20"/>
        </w:rPr>
        <w:t>E</w:t>
      </w:r>
      <w:r w:rsidRPr="00CB707A">
        <w:rPr>
          <w:rFonts w:ascii="Century Gothic" w:hAnsi="Century Gothic" w:cs="Century Gothic"/>
          <w:sz w:val="20"/>
          <w:szCs w:val="20"/>
          <w:vertAlign w:val="subscript"/>
        </w:rPr>
        <w:t>b</w:t>
      </w:r>
      <w:proofErr w:type="spellEnd"/>
      <w:r w:rsidRPr="00CB707A">
        <w:rPr>
          <w:rFonts w:ascii="Century Gothic" w:hAnsi="Century Gothic" w:cs="Century Gothic"/>
          <w:sz w:val="20"/>
          <w:szCs w:val="20"/>
          <w:vertAlign w:val="subscript"/>
        </w:rPr>
        <w:t xml:space="preserve"> /</w:t>
      </w:r>
      <w:r w:rsidRPr="00CB707A">
        <w:rPr>
          <w:rFonts w:ascii="Century Gothic" w:hAnsi="Century Gothic" w:cs="Century Gothic"/>
          <w:sz w:val="20"/>
          <w:szCs w:val="20"/>
        </w:rPr>
        <w:t xml:space="preserve"> E</w:t>
      </w:r>
      <w:r w:rsidRPr="00CB707A">
        <w:rPr>
          <w:rFonts w:ascii="Century Gothic" w:hAnsi="Century Gothic" w:cs="Century Gothic"/>
          <w:sz w:val="20"/>
          <w:szCs w:val="20"/>
          <w:vertAlign w:val="subscript"/>
        </w:rPr>
        <w:t>n</w:t>
      </w:r>
      <w:r w:rsidRPr="00CB707A">
        <w:rPr>
          <w:rFonts w:ascii="Century Gothic" w:hAnsi="Century Gothic" w:cs="Century Gothic"/>
          <w:sz w:val="20"/>
          <w:szCs w:val="20"/>
        </w:rPr>
        <w:t xml:space="preserve"> x 100 x 30%</w:t>
      </w:r>
      <w:r w:rsidRPr="00CB707A">
        <w:rPr>
          <w:rFonts w:ascii="Century Gothic" w:hAnsi="Century Gothic" w:cs="Century Gothic"/>
          <w:sz w:val="20"/>
          <w:szCs w:val="20"/>
        </w:rPr>
        <w:tab/>
      </w:r>
    </w:p>
    <w:p w:rsidR="001C14E2" w:rsidRPr="00CB707A" w:rsidRDefault="001C14E2" w:rsidP="00200901">
      <w:pPr>
        <w:tabs>
          <w:tab w:val="left" w:pos="0"/>
        </w:tabs>
        <w:spacing w:after="0"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b/>
          <w:bCs/>
          <w:sz w:val="20"/>
          <w:szCs w:val="20"/>
        </w:rPr>
        <w:t>E</w:t>
      </w:r>
      <w:r w:rsidRPr="00CB707A">
        <w:rPr>
          <w:rFonts w:ascii="Century Gothic" w:hAnsi="Century Gothic" w:cs="Century Gothic"/>
          <w:sz w:val="20"/>
          <w:szCs w:val="20"/>
        </w:rPr>
        <w:t xml:space="preserve"> – ilość punktów za estetykę podania</w:t>
      </w:r>
    </w:p>
    <w:p w:rsidR="001C14E2" w:rsidRPr="00CB707A" w:rsidRDefault="001C14E2" w:rsidP="00200901">
      <w:pPr>
        <w:tabs>
          <w:tab w:val="left" w:pos="0"/>
        </w:tabs>
        <w:spacing w:after="0" w:line="360" w:lineRule="auto"/>
        <w:ind w:left="567"/>
        <w:rPr>
          <w:rFonts w:ascii="Century Gothic" w:hAnsi="Century Gothic" w:cs="Century Gothic"/>
          <w:sz w:val="20"/>
          <w:szCs w:val="20"/>
        </w:rPr>
      </w:pPr>
      <w:proofErr w:type="spellStart"/>
      <w:r w:rsidRPr="00CB707A">
        <w:rPr>
          <w:rFonts w:ascii="Century Gothic" w:hAnsi="Century Gothic" w:cs="Century Gothic"/>
          <w:b/>
          <w:bCs/>
          <w:sz w:val="20"/>
          <w:szCs w:val="20"/>
        </w:rPr>
        <w:t>E</w:t>
      </w:r>
      <w:r w:rsidRPr="00CB707A">
        <w:rPr>
          <w:rFonts w:ascii="Century Gothic" w:hAnsi="Century Gothic" w:cs="Century Gothic"/>
          <w:b/>
          <w:bCs/>
          <w:sz w:val="20"/>
          <w:szCs w:val="20"/>
          <w:vertAlign w:val="subscript"/>
        </w:rPr>
        <w:t>b</w:t>
      </w:r>
      <w:proofErr w:type="spellEnd"/>
      <w:r w:rsidRPr="00CB707A">
        <w:rPr>
          <w:rFonts w:ascii="Century Gothic" w:hAnsi="Century Gothic" w:cs="Century Gothic"/>
          <w:sz w:val="20"/>
          <w:szCs w:val="20"/>
        </w:rPr>
        <w:t xml:space="preserve"> – suma punktów badanej oferty </w:t>
      </w:r>
    </w:p>
    <w:p w:rsidR="001C14E2" w:rsidRPr="00CB707A" w:rsidRDefault="001C14E2" w:rsidP="00200901">
      <w:pPr>
        <w:tabs>
          <w:tab w:val="left" w:pos="0"/>
        </w:tabs>
        <w:spacing w:after="0"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b/>
          <w:bCs/>
          <w:sz w:val="20"/>
          <w:szCs w:val="20"/>
        </w:rPr>
        <w:t>E</w:t>
      </w:r>
      <w:r w:rsidRPr="00CB707A">
        <w:rPr>
          <w:rFonts w:ascii="Century Gothic" w:hAnsi="Century Gothic" w:cs="Century Gothic"/>
          <w:b/>
          <w:bCs/>
          <w:sz w:val="20"/>
          <w:szCs w:val="20"/>
          <w:vertAlign w:val="subscript"/>
        </w:rPr>
        <w:t>n</w:t>
      </w:r>
      <w:r w:rsidRPr="00CB707A">
        <w:rPr>
          <w:rFonts w:ascii="Century Gothic" w:hAnsi="Century Gothic" w:cs="Century Gothic"/>
          <w:sz w:val="20"/>
          <w:szCs w:val="20"/>
        </w:rPr>
        <w:t xml:space="preserve"> – najwyższa suma punktów spośród ważnych ofert</w:t>
      </w:r>
    </w:p>
    <w:p w:rsidR="001C14E2" w:rsidRDefault="001C14E2" w:rsidP="00200901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lastRenderedPageBreak/>
        <w:t xml:space="preserve">Łączna liczba punktów uzyskanych przez badaną ofertę = C + E </w:t>
      </w:r>
      <w:r>
        <w:rPr>
          <w:rFonts w:ascii="Century Gothic" w:hAnsi="Century Gothic" w:cs="Century Gothic"/>
          <w:sz w:val="20"/>
          <w:szCs w:val="20"/>
        </w:rPr>
        <w:t>.</w:t>
      </w:r>
    </w:p>
    <w:p w:rsidR="001C14E2" w:rsidRPr="00CB707A" w:rsidRDefault="001C14E2" w:rsidP="00200901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1C14E2" w:rsidRPr="00CB707A" w:rsidRDefault="001C14E2" w:rsidP="00200901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CB707A">
        <w:rPr>
          <w:rFonts w:ascii="Century Gothic" w:hAnsi="Century Gothic" w:cs="Century Gothic"/>
          <w:b/>
          <w:bCs/>
          <w:sz w:val="20"/>
          <w:szCs w:val="20"/>
          <w:lang w:eastAsia="pl-PL"/>
        </w:rPr>
        <w:t>6. Sposób przygotowania oferty:</w:t>
      </w:r>
    </w:p>
    <w:p w:rsidR="001C14E2" w:rsidRPr="00CB707A" w:rsidRDefault="001C14E2" w:rsidP="00200901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B707A">
        <w:rPr>
          <w:rFonts w:ascii="Century Gothic" w:hAnsi="Century Gothic" w:cs="Century Gothic"/>
          <w:sz w:val="20"/>
          <w:szCs w:val="20"/>
          <w:lang w:eastAsia="pl-PL"/>
        </w:rPr>
        <w:t xml:space="preserve"> Każdy Wykonawca może złożyć tylko jedną ofertę.</w:t>
      </w:r>
    </w:p>
    <w:p w:rsidR="001C14E2" w:rsidRPr="00CB707A" w:rsidRDefault="001C14E2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B707A">
        <w:rPr>
          <w:rFonts w:ascii="Century Gothic" w:hAnsi="Century Gothic" w:cs="Century Gothic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1C14E2" w:rsidRPr="00CB707A" w:rsidRDefault="001C14E2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B707A">
        <w:rPr>
          <w:rFonts w:ascii="Century Gothic" w:hAnsi="Century Gothic" w:cs="Century Gothic"/>
          <w:sz w:val="20"/>
          <w:szCs w:val="20"/>
          <w:lang w:eastAsia="pl-PL"/>
        </w:rPr>
        <w:t>Oferta musi być sporządzona w 1 egzemplarzu, w języku polskim i mieć formę pisemną pod rygorem nieważności.</w:t>
      </w:r>
    </w:p>
    <w:p w:rsidR="001C14E2" w:rsidRPr="00CB707A" w:rsidRDefault="001C14E2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B707A">
        <w:rPr>
          <w:rFonts w:ascii="Century Gothic" w:hAnsi="Century Gothic" w:cs="Century Gothic"/>
          <w:sz w:val="20"/>
          <w:szCs w:val="20"/>
        </w:rPr>
        <w:t>Integralną częścią oferty j</w:t>
      </w:r>
      <w:r>
        <w:rPr>
          <w:rFonts w:ascii="Century Gothic" w:hAnsi="Century Gothic" w:cs="Century Gothic"/>
          <w:sz w:val="20"/>
          <w:szCs w:val="20"/>
        </w:rPr>
        <w:t>est formularz ofertowy</w:t>
      </w:r>
      <w:r w:rsidRPr="00CB707A">
        <w:rPr>
          <w:rFonts w:ascii="Century Gothic" w:hAnsi="Century Gothic" w:cs="Century Gothic"/>
          <w:sz w:val="20"/>
          <w:szCs w:val="20"/>
        </w:rPr>
        <w:t>, stanowiące z</w:t>
      </w:r>
      <w:r>
        <w:rPr>
          <w:rFonts w:ascii="Century Gothic" w:hAnsi="Century Gothic" w:cs="Century Gothic"/>
          <w:sz w:val="20"/>
          <w:szCs w:val="20"/>
        </w:rPr>
        <w:t>ałączniki nr 1 do Zapytania O</w:t>
      </w:r>
      <w:r w:rsidRPr="00CB707A">
        <w:rPr>
          <w:rFonts w:ascii="Century Gothic" w:hAnsi="Century Gothic" w:cs="Century Gothic"/>
          <w:sz w:val="20"/>
          <w:szCs w:val="20"/>
        </w:rPr>
        <w:t>fertowego.</w:t>
      </w:r>
    </w:p>
    <w:p w:rsidR="001C14E2" w:rsidRPr="00CB707A" w:rsidRDefault="001C14E2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B707A">
        <w:rPr>
          <w:rFonts w:ascii="Century Gothic" w:hAnsi="Century Gothic" w:cs="Century Gothic"/>
          <w:sz w:val="20"/>
          <w:szCs w:val="20"/>
        </w:rPr>
        <w:t>Do oferty należy dołączyć:</w:t>
      </w:r>
    </w:p>
    <w:p w:rsidR="001C14E2" w:rsidRPr="00CB707A" w:rsidRDefault="001C14E2" w:rsidP="00DE336C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>aktualne zaświadczenie o wpisie do rejestru CEIDG (Centralna Ewidencja i Informacja o Działalności Gospodarczej) lub aktualny odpisu z KRS.</w:t>
      </w:r>
    </w:p>
    <w:p w:rsidR="001C14E2" w:rsidRPr="00CB707A" w:rsidRDefault="001C14E2" w:rsidP="00DE336C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>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1C14E2" w:rsidRDefault="001C14E2" w:rsidP="00DE336C">
      <w:pPr>
        <w:numPr>
          <w:ilvl w:val="0"/>
          <w:numId w:val="17"/>
        </w:numPr>
        <w:spacing w:after="0" w:line="360" w:lineRule="auto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>Zdjęcia proponowanych potraw (</w:t>
      </w:r>
      <w:r w:rsidR="00AA14DD">
        <w:rPr>
          <w:rFonts w:ascii="Century Gothic" w:hAnsi="Century Gothic" w:cs="Century Gothic"/>
          <w:sz w:val="20"/>
          <w:szCs w:val="20"/>
        </w:rPr>
        <w:t>serwisów kawowych,</w:t>
      </w:r>
      <w:r w:rsidRPr="00CB707A">
        <w:rPr>
          <w:rFonts w:ascii="Century Gothic" w:hAnsi="Century Gothic" w:cs="Century Gothic"/>
          <w:sz w:val="20"/>
          <w:szCs w:val="20"/>
        </w:rPr>
        <w:t xml:space="preserve"> przekąsek</w:t>
      </w:r>
      <w:r w:rsidR="00AA14DD">
        <w:rPr>
          <w:rFonts w:ascii="Century Gothic" w:hAnsi="Century Gothic" w:cs="Century Gothic"/>
          <w:sz w:val="20"/>
          <w:szCs w:val="20"/>
        </w:rPr>
        <w:t xml:space="preserve"> </w:t>
      </w:r>
      <w:proofErr w:type="spellStart"/>
      <w:r w:rsidR="00AA14DD">
        <w:rPr>
          <w:rFonts w:ascii="Century Gothic" w:hAnsi="Century Gothic" w:cs="Century Gothic"/>
          <w:sz w:val="20"/>
          <w:szCs w:val="20"/>
        </w:rPr>
        <w:t>itp</w:t>
      </w:r>
      <w:proofErr w:type="spellEnd"/>
      <w:r w:rsidRPr="00CB707A">
        <w:rPr>
          <w:rFonts w:ascii="Century Gothic" w:hAnsi="Century Gothic" w:cs="Century Gothic"/>
          <w:sz w:val="20"/>
          <w:szCs w:val="20"/>
        </w:rPr>
        <w:t xml:space="preserve">). Na zdjęciach widoczne muszą być przede wszystkim: sposób serwowania potraw, dekoracje stołów, sposób nakrycia. </w:t>
      </w:r>
    </w:p>
    <w:p w:rsidR="001C14E2" w:rsidRDefault="001C14E2" w:rsidP="00DE336C">
      <w:pPr>
        <w:numPr>
          <w:ilvl w:val="0"/>
          <w:numId w:val="17"/>
        </w:numPr>
        <w:spacing w:after="0" w:line="360" w:lineRule="auto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Oświadczenie Wykonawcy, że zdjęcia proponowanych potraw są Jego kompozycją własną.</w:t>
      </w:r>
    </w:p>
    <w:p w:rsidR="001C14E2" w:rsidRPr="00821C41" w:rsidRDefault="001C14E2" w:rsidP="00CB707A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Century Gothic"/>
          <w:b/>
          <w:bCs/>
        </w:rPr>
      </w:pPr>
      <w:r w:rsidRPr="00CB707A">
        <w:rPr>
          <w:rFonts w:ascii="Century Gothic" w:hAnsi="Century Gothic" w:cs="Century Gothic"/>
          <w:sz w:val="20"/>
          <w:szCs w:val="20"/>
        </w:rPr>
        <w:t>Formularz Ofertowy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 – Załącznik nr 1.</w:t>
      </w:r>
    </w:p>
    <w:p w:rsidR="001C14E2" w:rsidRPr="00CB707A" w:rsidRDefault="001C14E2" w:rsidP="00CB707A">
      <w:pPr>
        <w:spacing w:after="0" w:line="360" w:lineRule="auto"/>
        <w:ind w:left="710"/>
        <w:rPr>
          <w:rFonts w:ascii="Century Gothic" w:hAnsi="Century Gothic" w:cs="Century Gothic"/>
          <w:sz w:val="20"/>
          <w:szCs w:val="20"/>
        </w:rPr>
      </w:pPr>
    </w:p>
    <w:p w:rsidR="001C14E2" w:rsidRPr="00CB707A" w:rsidRDefault="001C14E2" w:rsidP="00DF6225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CB707A">
        <w:rPr>
          <w:rFonts w:ascii="Century Gothic" w:hAnsi="Century Gothic" w:cs="Century Gothic"/>
          <w:b/>
          <w:bCs/>
          <w:sz w:val="20"/>
          <w:szCs w:val="20"/>
          <w:lang w:eastAsia="pl-PL"/>
        </w:rPr>
        <w:t>7. Miejsce i termin składania oferty:</w:t>
      </w:r>
    </w:p>
    <w:p w:rsidR="001C14E2" w:rsidRPr="00CB707A" w:rsidRDefault="001C14E2" w:rsidP="00526B11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B707A">
        <w:rPr>
          <w:rFonts w:ascii="Century Gothic" w:hAnsi="Century Gothic" w:cs="Century Gothic"/>
          <w:sz w:val="20"/>
          <w:szCs w:val="20"/>
          <w:lang w:eastAsia="pl-PL"/>
        </w:rPr>
        <w:t xml:space="preserve">1) Ofertę należy złożyć w siedzibie Zamawiającego, tj. Uniwersytet Kazimierza Wielkiego, ul. Chodkiewicza 30, 85-064 Bydgoszcz, Kancelaria Główna (pok. 108), w nieprzekraczalnym terminie: </w:t>
      </w:r>
    </w:p>
    <w:tbl>
      <w:tblPr>
        <w:tblpPr w:leftFromText="141" w:rightFromText="141" w:vertAnchor="text" w:tblpXSpec="center" w:tblpY="1"/>
        <w:tblOverlap w:val="never"/>
        <w:tblW w:w="4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8"/>
        <w:gridCol w:w="2268"/>
      </w:tblGrid>
      <w:tr w:rsidR="001C14E2" w:rsidRPr="00526B11">
        <w:trPr>
          <w:trHeight w:val="778"/>
        </w:trPr>
        <w:tc>
          <w:tcPr>
            <w:tcW w:w="2448" w:type="dxa"/>
            <w:vAlign w:val="center"/>
          </w:tcPr>
          <w:p w:rsidR="001C14E2" w:rsidRPr="00CB707A" w:rsidRDefault="001C14E2" w:rsidP="004B6CBC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 w:rsidRPr="00CB707A"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 xml:space="preserve">do dnia </w:t>
            </w:r>
            <w:r w:rsidR="00AA14DD"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28</w:t>
            </w:r>
            <w:r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. 10. 2016 r.</w:t>
            </w:r>
          </w:p>
        </w:tc>
        <w:tc>
          <w:tcPr>
            <w:tcW w:w="2268" w:type="dxa"/>
            <w:vAlign w:val="center"/>
          </w:tcPr>
          <w:p w:rsidR="001C14E2" w:rsidRPr="00CB707A" w:rsidRDefault="00AA14DD" w:rsidP="00526B11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godz. 10</w:t>
            </w:r>
            <w:r w:rsidR="001C14E2" w:rsidRPr="00CB707A"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:00</w:t>
            </w:r>
          </w:p>
        </w:tc>
      </w:tr>
    </w:tbl>
    <w:p w:rsidR="001C14E2" w:rsidRPr="00526B11" w:rsidRDefault="001C14E2" w:rsidP="00526B11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26B11">
        <w:rPr>
          <w:rFonts w:ascii="Book Antiqua" w:hAnsi="Book Antiqua" w:cs="Book Antiqua"/>
          <w:sz w:val="20"/>
          <w:szCs w:val="20"/>
          <w:lang w:eastAsia="pl-PL"/>
        </w:rPr>
        <w:br w:type="textWrapping" w:clear="all"/>
      </w:r>
    </w:p>
    <w:p w:rsidR="001C14E2" w:rsidRPr="00E7630B" w:rsidRDefault="001C14E2" w:rsidP="00526B11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7630B">
        <w:rPr>
          <w:rFonts w:ascii="Century Gothic" w:hAnsi="Century Gothic" w:cs="Century Gothic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1C14E2" w:rsidRPr="00E7630B" w:rsidRDefault="001C14E2" w:rsidP="002276DA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1C14E2" w:rsidRPr="00E7630B" w:rsidRDefault="001C14E2" w:rsidP="004B6CBC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Nazwa i adres Wykonawcy: ………………………………………………………………..</w:t>
      </w:r>
    </w:p>
    <w:p w:rsidR="001C14E2" w:rsidRPr="00E7630B" w:rsidRDefault="001C14E2" w:rsidP="004B6CBC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 xml:space="preserve">Nazwa i adres Zamawiającego: </w:t>
      </w:r>
    </w:p>
    <w:p w:rsidR="001C14E2" w:rsidRPr="00E7630B" w:rsidRDefault="001C14E2" w:rsidP="004B6CBC">
      <w:pPr>
        <w:spacing w:line="360" w:lineRule="auto"/>
        <w:ind w:left="360"/>
        <w:jc w:val="center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lastRenderedPageBreak/>
        <w:t>Uniwersytet Kazimierza Wielkiego w Bydgoszczy</w:t>
      </w:r>
    </w:p>
    <w:p w:rsidR="001C14E2" w:rsidRPr="00E7630B" w:rsidRDefault="001C14E2" w:rsidP="004B6CBC">
      <w:pPr>
        <w:spacing w:line="360" w:lineRule="auto"/>
        <w:ind w:left="360"/>
        <w:jc w:val="center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ul. Chodkiewicza 30, 85-064 Bydgoszcz,</w:t>
      </w:r>
    </w:p>
    <w:p w:rsidR="001C14E2" w:rsidRPr="00FF7BBD" w:rsidRDefault="001C14E2" w:rsidP="00E7630B">
      <w:pPr>
        <w:pStyle w:val="Akapitzlist"/>
        <w:spacing w:line="360" w:lineRule="auto"/>
        <w:ind w:left="360"/>
        <w:jc w:val="both"/>
        <w:rPr>
          <w:rFonts w:ascii="Century Gothic" w:hAnsi="Century Gothic" w:cs="Century Gothic"/>
          <w:i/>
          <w:iCs/>
          <w:sz w:val="20"/>
          <w:szCs w:val="20"/>
        </w:rPr>
      </w:pPr>
      <w:r w:rsidRPr="00FF7BBD">
        <w:rPr>
          <w:rFonts w:ascii="Century Gothic" w:hAnsi="Century Gothic" w:cs="Century Gothic"/>
          <w:sz w:val="20"/>
          <w:szCs w:val="20"/>
        </w:rPr>
        <w:t>Tytuł zamówienia: „</w:t>
      </w:r>
      <w:r w:rsidR="00AA14DD" w:rsidRPr="00FF7BBD">
        <w:rPr>
          <w:rFonts w:ascii="Century Gothic" w:hAnsi="Century Gothic" w:cs="Century Gothic"/>
          <w:i/>
          <w:iCs/>
          <w:sz w:val="20"/>
          <w:szCs w:val="20"/>
        </w:rPr>
        <w:t>Usługa cateringowa na potrzeby Instytutu Techniki UKW w Bydgoszczy”,</w:t>
      </w:r>
      <w:r w:rsidRPr="00FF7BBD">
        <w:rPr>
          <w:rFonts w:ascii="Century Gothic" w:hAnsi="Century Gothic" w:cs="Century Gothic"/>
          <w:i/>
          <w:iCs/>
          <w:sz w:val="20"/>
          <w:szCs w:val="20"/>
        </w:rPr>
        <w:t xml:space="preserve"> </w:t>
      </w:r>
      <w:r w:rsidR="00AA14DD" w:rsidRPr="00FF7BBD">
        <w:rPr>
          <w:rFonts w:ascii="Century Gothic" w:hAnsi="Century Gothic" w:cs="Century Gothic"/>
          <w:sz w:val="20"/>
          <w:szCs w:val="20"/>
        </w:rPr>
        <w:t>nr sprawy: UKW/DZP-282-ZO-134/2016, nie otwierać przed 28.10.2016 r. godz. 10</w:t>
      </w:r>
      <w:r w:rsidRPr="00FF7BBD">
        <w:rPr>
          <w:rFonts w:ascii="Century Gothic" w:hAnsi="Century Gothic" w:cs="Century Gothic"/>
          <w:sz w:val="20"/>
          <w:szCs w:val="20"/>
        </w:rPr>
        <w:t>:00.</w:t>
      </w:r>
    </w:p>
    <w:p w:rsidR="001C14E2" w:rsidRPr="00E7630B" w:rsidRDefault="001C14E2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b/>
          <w:bCs/>
          <w:sz w:val="20"/>
          <w:szCs w:val="20"/>
        </w:rPr>
        <w:t xml:space="preserve">Termin i warunki płatności: </w:t>
      </w:r>
      <w:r w:rsidRPr="00E7630B">
        <w:rPr>
          <w:rFonts w:ascii="Century Gothic" w:hAnsi="Century Gothic" w:cs="Century Gothic"/>
          <w:sz w:val="20"/>
          <w:szCs w:val="20"/>
        </w:rPr>
        <w:t>Wykonawca otrzyma wynagrodzenie po wykonaniu przedmiotu zamówienia, przelewem w terminie do 30 dni licząc od daty wpływu do siedziby Uczelni prawidłowo wystawionego rachunku.</w:t>
      </w:r>
    </w:p>
    <w:p w:rsidR="001C14E2" w:rsidRPr="00E7630B" w:rsidRDefault="001C14E2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 xml:space="preserve">Zamawiający zastrzega sobie prawo wyboru oferty o cenie wyższej, przy czym w takim wypadku uzasadni dokonanie wyboru. </w:t>
      </w:r>
    </w:p>
    <w:p w:rsidR="001C14E2" w:rsidRPr="00E7630B" w:rsidRDefault="001C14E2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1C14E2" w:rsidRPr="00D068B4" w:rsidRDefault="001C14E2" w:rsidP="004B6CBC">
      <w:pPr>
        <w:pStyle w:val="Normalny1"/>
        <w:numPr>
          <w:ilvl w:val="0"/>
          <w:numId w:val="27"/>
        </w:numPr>
        <w:spacing w:after="0" w:line="360" w:lineRule="auto"/>
        <w:jc w:val="both"/>
        <w:rPr>
          <w:rStyle w:val="Hipercze"/>
          <w:rFonts w:ascii="Century Gothic" w:hAnsi="Century Gothic" w:cs="Century Gothic"/>
          <w:b/>
          <w:bCs/>
          <w:color w:val="000000"/>
          <w:sz w:val="20"/>
          <w:szCs w:val="20"/>
          <w:u w:val="none"/>
        </w:rPr>
      </w:pPr>
      <w:r w:rsidRPr="00E7630B">
        <w:rPr>
          <w:rFonts w:ascii="Century Gothic" w:hAnsi="Century Gothic" w:cs="Century Gothic"/>
          <w:sz w:val="20"/>
          <w:szCs w:val="20"/>
        </w:rPr>
        <w:t>W sprawie zamówienia należy kontaktować się z przedstawicielem Zamawiającego: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="00AA14DD">
        <w:rPr>
          <w:rFonts w:ascii="Century Gothic" w:hAnsi="Century Gothic" w:cs="Century Gothic"/>
          <w:b/>
          <w:bCs/>
          <w:sz w:val="20"/>
          <w:szCs w:val="20"/>
        </w:rPr>
        <w:t>Agnieszka Malinowska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 </w:t>
      </w:r>
      <w:r w:rsidR="00AA14DD">
        <w:rPr>
          <w:rFonts w:ascii="Century Gothic" w:hAnsi="Century Gothic" w:cs="Century Gothic"/>
          <w:sz w:val="20"/>
          <w:szCs w:val="20"/>
        </w:rPr>
        <w:t>, 52 34 19 163</w:t>
      </w:r>
      <w:r w:rsidRPr="00E7630B">
        <w:rPr>
          <w:rFonts w:ascii="Century Gothic" w:hAnsi="Century Gothic" w:cs="Century Gothic"/>
          <w:sz w:val="20"/>
          <w:szCs w:val="20"/>
        </w:rPr>
        <w:t xml:space="preserve">, </w:t>
      </w:r>
      <w:hyperlink r:id="rId6" w:history="1">
        <w:r w:rsidRPr="00E7630B">
          <w:rPr>
            <w:rStyle w:val="Hipercze"/>
            <w:rFonts w:ascii="Century Gothic" w:hAnsi="Century Gothic" w:cs="Century Gothic"/>
            <w:sz w:val="20"/>
            <w:szCs w:val="20"/>
          </w:rPr>
          <w:t>zampub@ukw.edu.pl</w:t>
        </w:r>
      </w:hyperlink>
    </w:p>
    <w:p w:rsidR="00D068B4" w:rsidRDefault="00D068B4" w:rsidP="00D068B4">
      <w:pPr>
        <w:pStyle w:val="Normalny1"/>
        <w:spacing w:after="0" w:line="360" w:lineRule="auto"/>
        <w:jc w:val="both"/>
        <w:rPr>
          <w:rStyle w:val="Hipercze"/>
          <w:rFonts w:ascii="Century Gothic" w:hAnsi="Century Gothic" w:cs="Century Gothic"/>
          <w:sz w:val="20"/>
          <w:szCs w:val="20"/>
        </w:rPr>
      </w:pPr>
    </w:p>
    <w:p w:rsidR="00D068B4" w:rsidRDefault="00D068B4" w:rsidP="00D068B4">
      <w:pPr>
        <w:pStyle w:val="Normalny1"/>
        <w:spacing w:after="0" w:line="360" w:lineRule="auto"/>
        <w:jc w:val="both"/>
        <w:rPr>
          <w:rStyle w:val="Hipercze"/>
          <w:rFonts w:ascii="Century Gothic" w:hAnsi="Century Gothic" w:cs="Century Gothic"/>
          <w:sz w:val="20"/>
          <w:szCs w:val="20"/>
        </w:rPr>
      </w:pPr>
    </w:p>
    <w:p w:rsidR="00D068B4" w:rsidRDefault="00D068B4" w:rsidP="00D068B4">
      <w:pPr>
        <w:pStyle w:val="Normalny1"/>
        <w:spacing w:after="0" w:line="360" w:lineRule="auto"/>
        <w:jc w:val="both"/>
        <w:rPr>
          <w:rStyle w:val="Hipercze"/>
          <w:rFonts w:ascii="Century Gothic" w:hAnsi="Century Gothic" w:cs="Century Gothic"/>
          <w:sz w:val="20"/>
          <w:szCs w:val="20"/>
        </w:rPr>
      </w:pPr>
    </w:p>
    <w:p w:rsidR="00D068B4" w:rsidRDefault="00D068B4" w:rsidP="00D068B4">
      <w:pPr>
        <w:pStyle w:val="Normalny1"/>
        <w:spacing w:after="0" w:line="360" w:lineRule="auto"/>
        <w:jc w:val="both"/>
        <w:rPr>
          <w:rStyle w:val="Hipercze"/>
          <w:rFonts w:ascii="Century Gothic" w:hAnsi="Century Gothic" w:cs="Century Gothic"/>
          <w:sz w:val="20"/>
          <w:szCs w:val="20"/>
        </w:rPr>
      </w:pPr>
    </w:p>
    <w:p w:rsidR="00D068B4" w:rsidRPr="00D068B4" w:rsidRDefault="00D068B4" w:rsidP="00D068B4">
      <w:pPr>
        <w:pStyle w:val="Normalny1"/>
        <w:spacing w:after="0" w:line="360" w:lineRule="auto"/>
        <w:jc w:val="right"/>
        <w:rPr>
          <w:rStyle w:val="Hipercze"/>
          <w:rFonts w:ascii="Century Gothic" w:hAnsi="Century Gothic" w:cs="Century Gothic"/>
          <w:color w:val="auto"/>
          <w:sz w:val="20"/>
          <w:szCs w:val="20"/>
          <w:u w:val="none"/>
        </w:rPr>
      </w:pPr>
      <w:r w:rsidRPr="00D068B4">
        <w:rPr>
          <w:rStyle w:val="Hipercze"/>
          <w:rFonts w:ascii="Century Gothic" w:hAnsi="Century Gothic" w:cs="Century Gothic"/>
          <w:color w:val="auto"/>
          <w:sz w:val="20"/>
          <w:szCs w:val="20"/>
          <w:u w:val="none"/>
        </w:rPr>
        <w:t>p.o. Kanclerza</w:t>
      </w:r>
    </w:p>
    <w:p w:rsidR="00D068B4" w:rsidRPr="00D068B4" w:rsidRDefault="00D068B4" w:rsidP="00D068B4">
      <w:pPr>
        <w:pStyle w:val="Normalny1"/>
        <w:spacing w:after="0" w:line="360" w:lineRule="auto"/>
        <w:jc w:val="right"/>
        <w:rPr>
          <w:rFonts w:ascii="Century Gothic" w:hAnsi="Century Gothic" w:cs="Century Gothic"/>
          <w:b/>
          <w:bCs/>
          <w:color w:val="auto"/>
          <w:sz w:val="20"/>
          <w:szCs w:val="20"/>
        </w:rPr>
        <w:sectPr w:rsidR="00D068B4" w:rsidRPr="00D068B4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bookmarkStart w:id="0" w:name="_GoBack"/>
      <w:bookmarkEnd w:id="0"/>
      <w:r w:rsidRPr="00D068B4">
        <w:rPr>
          <w:rStyle w:val="Hipercze"/>
          <w:rFonts w:ascii="Century Gothic" w:hAnsi="Century Gothic" w:cs="Century Gothic"/>
          <w:color w:val="auto"/>
          <w:sz w:val="20"/>
          <w:szCs w:val="20"/>
          <w:u w:val="none"/>
        </w:rPr>
        <w:t>mgr Renata Malak</w:t>
      </w:r>
    </w:p>
    <w:p w:rsidR="001C14E2" w:rsidRPr="00E7630B" w:rsidRDefault="001C14E2" w:rsidP="002276DA">
      <w:pPr>
        <w:jc w:val="right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lastRenderedPageBreak/>
        <w:t>Załącznik nr 1</w:t>
      </w:r>
    </w:p>
    <w:p w:rsidR="001C14E2" w:rsidRPr="009D3E55" w:rsidRDefault="001C14E2" w:rsidP="00C85EA1">
      <w:pPr>
        <w:rPr>
          <w:rFonts w:ascii="Book Antiqua" w:hAnsi="Book Antiqua" w:cs="Book Antiqua"/>
          <w:sz w:val="20"/>
          <w:szCs w:val="20"/>
        </w:rPr>
      </w:pPr>
    </w:p>
    <w:p w:rsidR="001C14E2" w:rsidRPr="00E7630B" w:rsidRDefault="001C14E2" w:rsidP="00C85EA1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 w:rsidRPr="00E7630B">
        <w:rPr>
          <w:rFonts w:ascii="Century Gothic" w:hAnsi="Century Gothic" w:cs="Century Gothic"/>
          <w:b/>
          <w:bCs/>
        </w:rPr>
        <w:t>FORMULARZ OFERTOWY</w:t>
      </w:r>
    </w:p>
    <w:p w:rsidR="001C14E2" w:rsidRDefault="001C14E2" w:rsidP="002276DA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 w:rsidRPr="00E7630B">
        <w:rPr>
          <w:rFonts w:ascii="Century Gothic" w:hAnsi="Century Gothic" w:cs="Century Gothic"/>
          <w:b/>
          <w:bCs/>
        </w:rPr>
        <w:t xml:space="preserve">DO ZAPYTANIA OFERTOWEGO </w:t>
      </w:r>
    </w:p>
    <w:p w:rsidR="001C14E2" w:rsidRPr="00E7630B" w:rsidRDefault="001C14E2" w:rsidP="002276DA">
      <w:pPr>
        <w:spacing w:line="360" w:lineRule="auto"/>
        <w:jc w:val="center"/>
        <w:rPr>
          <w:rFonts w:ascii="Century Gothic" w:hAnsi="Century Gothic" w:cs="Century Gothic"/>
          <w:b/>
          <w:bCs/>
          <w:vertAlign w:val="superscript"/>
        </w:rPr>
      </w:pPr>
    </w:p>
    <w:p w:rsidR="001C14E2" w:rsidRPr="00E7630B" w:rsidRDefault="001C14E2" w:rsidP="00C85EA1">
      <w:pPr>
        <w:pStyle w:val="Akapitzlist1"/>
        <w:keepNext/>
        <w:numPr>
          <w:ilvl w:val="0"/>
          <w:numId w:val="21"/>
        </w:numPr>
        <w:spacing w:after="0" w:line="240" w:lineRule="auto"/>
        <w:jc w:val="both"/>
        <w:outlineLvl w:val="0"/>
        <w:rPr>
          <w:rFonts w:ascii="Century Gothic" w:hAnsi="Century Gothic" w:cs="Century Gothic"/>
          <w:sz w:val="20"/>
          <w:szCs w:val="20"/>
          <w:lang w:eastAsia="pl-PL"/>
        </w:rPr>
      </w:pPr>
      <w:r w:rsidRPr="00E7630B">
        <w:rPr>
          <w:rFonts w:ascii="Century Gothic" w:hAnsi="Century Gothic" w:cs="Century Gothic"/>
          <w:sz w:val="20"/>
          <w:szCs w:val="20"/>
          <w:lang w:eastAsia="pl-PL"/>
        </w:rPr>
        <w:t>Dane dotyczące Wykonawcy:</w:t>
      </w:r>
    </w:p>
    <w:p w:rsidR="001C14E2" w:rsidRPr="00E7630B" w:rsidRDefault="001C14E2" w:rsidP="00C85EA1">
      <w:pPr>
        <w:jc w:val="both"/>
        <w:rPr>
          <w:rFonts w:ascii="Century Gothic" w:hAnsi="Century Gothic" w:cs="Century Gothic"/>
          <w:sz w:val="20"/>
          <w:szCs w:val="20"/>
        </w:rPr>
      </w:pPr>
    </w:p>
    <w:p w:rsidR="001C14E2" w:rsidRPr="00E7630B" w:rsidRDefault="001C14E2" w:rsidP="00C85EA1">
      <w:pPr>
        <w:tabs>
          <w:tab w:val="left" w:leader="dot" w:pos="8222"/>
        </w:tabs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Nazwa:</w:t>
      </w:r>
      <w:r w:rsidRPr="00E7630B">
        <w:rPr>
          <w:rFonts w:ascii="Century Gothic" w:hAnsi="Century Gothic" w:cs="Century Gothic"/>
          <w:sz w:val="20"/>
          <w:szCs w:val="20"/>
        </w:rPr>
        <w:tab/>
      </w:r>
    </w:p>
    <w:p w:rsidR="001C14E2" w:rsidRPr="00E7630B" w:rsidRDefault="001C14E2" w:rsidP="00C85EA1">
      <w:pPr>
        <w:tabs>
          <w:tab w:val="left" w:leader="dot" w:pos="8222"/>
        </w:tabs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Siedziba:</w:t>
      </w:r>
      <w:r w:rsidRPr="00E7630B">
        <w:rPr>
          <w:rFonts w:ascii="Century Gothic" w:hAnsi="Century Gothic" w:cs="Century Gothic"/>
          <w:sz w:val="20"/>
          <w:szCs w:val="20"/>
        </w:rPr>
        <w:tab/>
      </w:r>
    </w:p>
    <w:p w:rsidR="001C14E2" w:rsidRPr="00E7630B" w:rsidRDefault="001C14E2" w:rsidP="00C85EA1">
      <w:pPr>
        <w:tabs>
          <w:tab w:val="left" w:leader="dot" w:pos="8222"/>
        </w:tabs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Nr telefonu/faksu:</w:t>
      </w:r>
      <w:r w:rsidRPr="00E7630B">
        <w:rPr>
          <w:rFonts w:ascii="Century Gothic" w:hAnsi="Century Gothic" w:cs="Century Gothic"/>
          <w:sz w:val="20"/>
          <w:szCs w:val="20"/>
        </w:rPr>
        <w:tab/>
      </w:r>
    </w:p>
    <w:p w:rsidR="001C14E2" w:rsidRPr="00E7630B" w:rsidRDefault="001C14E2" w:rsidP="00C85EA1">
      <w:pPr>
        <w:tabs>
          <w:tab w:val="left" w:leader="dot" w:pos="8222"/>
        </w:tabs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Nr NIP:</w:t>
      </w:r>
      <w:r w:rsidRPr="00E7630B">
        <w:rPr>
          <w:rFonts w:ascii="Century Gothic" w:hAnsi="Century Gothic" w:cs="Century Gothic"/>
          <w:sz w:val="20"/>
          <w:szCs w:val="20"/>
        </w:rPr>
        <w:tab/>
      </w:r>
    </w:p>
    <w:p w:rsidR="001C14E2" w:rsidRPr="00E7630B" w:rsidRDefault="001C14E2" w:rsidP="00C85EA1">
      <w:pPr>
        <w:tabs>
          <w:tab w:val="left" w:leader="dot" w:pos="8222"/>
        </w:tabs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Nr REGON:</w:t>
      </w:r>
      <w:r w:rsidRPr="00E7630B">
        <w:rPr>
          <w:rFonts w:ascii="Century Gothic" w:hAnsi="Century Gothic" w:cs="Century Gothic"/>
          <w:sz w:val="20"/>
          <w:szCs w:val="20"/>
        </w:rPr>
        <w:tab/>
      </w:r>
    </w:p>
    <w:p w:rsidR="001C14E2" w:rsidRPr="00E7630B" w:rsidRDefault="001C14E2" w:rsidP="002276DA">
      <w:pPr>
        <w:tabs>
          <w:tab w:val="left" w:leader="dot" w:pos="8222"/>
        </w:tabs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Osoba do kontaktu, tel. e-mail:</w:t>
      </w:r>
      <w:r w:rsidRPr="00E7630B">
        <w:rPr>
          <w:rFonts w:ascii="Century Gothic" w:hAnsi="Century Gothic" w:cs="Century Gothic"/>
          <w:sz w:val="20"/>
          <w:szCs w:val="20"/>
        </w:rPr>
        <w:tab/>
      </w:r>
    </w:p>
    <w:p w:rsidR="001C14E2" w:rsidRPr="00E7630B" w:rsidRDefault="001C14E2" w:rsidP="00AA14DD">
      <w:pPr>
        <w:numPr>
          <w:ilvl w:val="0"/>
          <w:numId w:val="26"/>
        </w:num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E7630B">
        <w:rPr>
          <w:rFonts w:ascii="Century Gothic" w:hAnsi="Century Gothic" w:cs="Century Gothic"/>
          <w:sz w:val="20"/>
          <w:szCs w:val="20"/>
        </w:rPr>
        <w:t xml:space="preserve">Nawiązując do ogłoszenia w trybie Zapytania Ofertowego oferujemy wykonanie zamówienia na: </w:t>
      </w:r>
      <w:r w:rsidR="00AA14DD">
        <w:rPr>
          <w:rFonts w:ascii="Century Gothic" w:hAnsi="Century Gothic" w:cs="Century Gothic"/>
          <w:i/>
          <w:iCs/>
          <w:sz w:val="20"/>
          <w:szCs w:val="20"/>
        </w:rPr>
        <w:t>Usługę cateringową</w:t>
      </w:r>
      <w:r w:rsidR="00AA14DD" w:rsidRPr="00AA14DD">
        <w:rPr>
          <w:rFonts w:ascii="Century Gothic" w:hAnsi="Century Gothic" w:cs="Century Gothic"/>
          <w:i/>
          <w:iCs/>
          <w:sz w:val="20"/>
          <w:szCs w:val="20"/>
        </w:rPr>
        <w:t xml:space="preserve"> na potrzeby Instytutu Techniki UKW w Bydgoszczy </w:t>
      </w:r>
      <w:r w:rsidRPr="00E7630B">
        <w:rPr>
          <w:rFonts w:ascii="Century Gothic" w:hAnsi="Century Gothic" w:cs="Century Gothic"/>
          <w:sz w:val="20"/>
          <w:szCs w:val="20"/>
        </w:rPr>
        <w:t>w zakresie i na warunkach określonych w Zapytaniu Ofertowym nr UKW/DZP</w:t>
      </w:r>
      <w:r w:rsidR="00AA14DD">
        <w:rPr>
          <w:rFonts w:ascii="Century Gothic" w:hAnsi="Century Gothic" w:cs="Century Gothic"/>
          <w:sz w:val="20"/>
          <w:szCs w:val="20"/>
        </w:rPr>
        <w:t>-282-ZO-13</w:t>
      </w:r>
      <w:r>
        <w:rPr>
          <w:rFonts w:ascii="Century Gothic" w:hAnsi="Century Gothic" w:cs="Century Gothic"/>
          <w:sz w:val="20"/>
          <w:szCs w:val="20"/>
        </w:rPr>
        <w:t>4/</w:t>
      </w:r>
      <w:r w:rsidRPr="00E7630B">
        <w:rPr>
          <w:rFonts w:ascii="Century Gothic" w:hAnsi="Century Gothic" w:cs="Century Gothic"/>
          <w:sz w:val="20"/>
          <w:szCs w:val="20"/>
        </w:rPr>
        <w:t>2016:</w:t>
      </w:r>
    </w:p>
    <w:p w:rsidR="001C14E2" w:rsidRPr="00E7630B" w:rsidRDefault="001C14E2" w:rsidP="0097568F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 xml:space="preserve">OFERUJEMY/ Oferuję wykonanie przedmiotu zamówienia za: </w:t>
      </w:r>
    </w:p>
    <w:p w:rsidR="001C14E2" w:rsidRPr="00E7630B" w:rsidRDefault="001C14E2" w:rsidP="00C85EA1">
      <w:pPr>
        <w:ind w:left="720"/>
        <w:jc w:val="both"/>
        <w:rPr>
          <w:rFonts w:ascii="Century Gothic" w:hAnsi="Century Gothic" w:cs="Century Gothic"/>
          <w:i/>
          <w:iCs/>
          <w:sz w:val="20"/>
          <w:szCs w:val="20"/>
        </w:rPr>
      </w:pPr>
    </w:p>
    <w:p w:rsidR="001C14E2" w:rsidRDefault="001C14E2" w:rsidP="00C85EA1">
      <w:pPr>
        <w:jc w:val="both"/>
        <w:rPr>
          <w:rFonts w:ascii="Book Antiqua" w:hAnsi="Book Antiqua" w:cs="Book Antiqua"/>
          <w:b/>
          <w:bCs/>
          <w:sz w:val="24"/>
          <w:szCs w:val="24"/>
          <w:u w:val="single"/>
        </w:rPr>
      </w:pPr>
      <w:r w:rsidRPr="002276DA">
        <w:rPr>
          <w:rFonts w:ascii="Book Antiqua" w:hAnsi="Book Antiqua" w:cs="Book Antiqua"/>
          <w:b/>
          <w:bCs/>
          <w:sz w:val="24"/>
          <w:szCs w:val="24"/>
          <w:u w:val="single"/>
        </w:rPr>
        <w:t>Usługa cateringowa (</w:t>
      </w:r>
      <w:r w:rsidR="00AA14DD">
        <w:rPr>
          <w:rFonts w:ascii="Book Antiqua" w:hAnsi="Book Antiqua" w:cs="Book Antiqua"/>
          <w:b/>
          <w:bCs/>
          <w:sz w:val="24"/>
          <w:szCs w:val="24"/>
          <w:u w:val="single"/>
        </w:rPr>
        <w:t>bufet kawowy</w:t>
      </w:r>
      <w:r w:rsidRPr="002276DA">
        <w:rPr>
          <w:rFonts w:ascii="Book Antiqua" w:hAnsi="Book Antiqua" w:cs="Book Antiqua"/>
          <w:b/>
          <w:bCs/>
          <w:sz w:val="24"/>
          <w:szCs w:val="24"/>
          <w:u w:val="single"/>
        </w:rPr>
        <w:t>)</w:t>
      </w:r>
    </w:p>
    <w:tbl>
      <w:tblPr>
        <w:tblW w:w="5000" w:type="pct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46"/>
        <w:gridCol w:w="1702"/>
        <w:gridCol w:w="991"/>
        <w:gridCol w:w="1559"/>
        <w:gridCol w:w="1985"/>
        <w:gridCol w:w="1979"/>
      </w:tblGrid>
      <w:tr w:rsidR="00AA14DD" w:rsidRPr="00790CF8" w:rsidTr="000C5D71">
        <w:trPr>
          <w:trHeight w:val="1773"/>
          <w:jc w:val="right"/>
        </w:trPr>
        <w:tc>
          <w:tcPr>
            <w:tcW w:w="4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14DD" w:rsidRPr="00790CF8" w:rsidRDefault="00AA14DD" w:rsidP="000C5D71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Lp.</w:t>
            </w:r>
          </w:p>
        </w:tc>
        <w:tc>
          <w:tcPr>
            <w:tcW w:w="9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14DD" w:rsidRPr="00790CF8" w:rsidRDefault="00AA14DD" w:rsidP="000C5D71">
            <w:pPr>
              <w:spacing w:line="360" w:lineRule="auto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Przedmiot zamówienia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14DD" w:rsidRPr="00790CF8" w:rsidRDefault="00AA14DD" w:rsidP="000C5D71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Ilość osób</w:t>
            </w:r>
          </w:p>
        </w:tc>
        <w:tc>
          <w:tcPr>
            <w:tcW w:w="8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14DD" w:rsidRPr="00790CF8" w:rsidRDefault="00AA14DD" w:rsidP="000C5D71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Termin</w:t>
            </w:r>
          </w:p>
        </w:tc>
        <w:tc>
          <w:tcPr>
            <w:tcW w:w="10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14DD" w:rsidRPr="00790CF8" w:rsidRDefault="00AA14DD" w:rsidP="000C5D71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Cena 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bru</w:t>
            </w: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tto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br/>
              <w:t>(za 1 osobę)</w:t>
            </w:r>
          </w:p>
        </w:tc>
        <w:tc>
          <w:tcPr>
            <w:tcW w:w="10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14DD" w:rsidRPr="00790CF8" w:rsidRDefault="00AA14DD" w:rsidP="000C5D71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Wartość brutto (cena brutto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za osobę</w:t>
            </w: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x ilość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osób </w:t>
            </w: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)</w:t>
            </w:r>
          </w:p>
        </w:tc>
      </w:tr>
      <w:tr w:rsidR="00AA14DD" w:rsidRPr="00790CF8" w:rsidTr="000C5D71">
        <w:trPr>
          <w:trHeight w:val="50"/>
          <w:jc w:val="right"/>
        </w:trPr>
        <w:tc>
          <w:tcPr>
            <w:tcW w:w="4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14DD" w:rsidRPr="00790CF8" w:rsidRDefault="00AA14DD" w:rsidP="000C5D71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1</w:t>
            </w:r>
          </w:p>
        </w:tc>
        <w:tc>
          <w:tcPr>
            <w:tcW w:w="9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14DD" w:rsidRPr="00AA14DD" w:rsidRDefault="00AA14DD" w:rsidP="00AA14DD">
            <w:pPr>
              <w:spacing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A14DD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Bufet kawowy w godz. 1</w:t>
            </w:r>
            <w:r w:rsidR="00FF7BBD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0.00-13.00 - liczba gości: </w:t>
            </w:r>
            <w:r w:rsidRPr="00AA14DD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70 osób</w:t>
            </w:r>
          </w:p>
          <w:p w:rsidR="00AA14DD" w:rsidRPr="00AA14DD" w:rsidRDefault="00AA14DD" w:rsidP="00AA14DD">
            <w:pPr>
              <w:spacing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A14DD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- kawa (min. 200ml na osobę) i herbata (min. 100 ml na osobę)– wrzątek </w:t>
            </w:r>
            <w:r w:rsidRPr="00AA14DD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lastRenderedPageBreak/>
              <w:t xml:space="preserve">podany w termosach, </w:t>
            </w:r>
          </w:p>
          <w:p w:rsidR="00AA14DD" w:rsidRPr="00AA14DD" w:rsidRDefault="00AA14DD" w:rsidP="00AA14DD">
            <w:pPr>
              <w:spacing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A14DD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- cukier, śmietanka, cytryny, </w:t>
            </w:r>
          </w:p>
          <w:p w:rsidR="00AA14DD" w:rsidRPr="00AA14DD" w:rsidRDefault="00AA14DD" w:rsidP="00AA14DD">
            <w:pPr>
              <w:spacing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A14DD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- owoce porcjowane (min. 50g osoba)</w:t>
            </w:r>
          </w:p>
          <w:p w:rsidR="00AA14DD" w:rsidRPr="00AA14DD" w:rsidRDefault="00AA14DD" w:rsidP="00AA14DD">
            <w:pPr>
              <w:spacing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A14DD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- ciastka bankietowe (min. 150 g osoba)</w:t>
            </w:r>
          </w:p>
          <w:p w:rsidR="00AA14DD" w:rsidRPr="00790CF8" w:rsidRDefault="00AA14DD" w:rsidP="00AA14DD">
            <w:pPr>
              <w:spacing w:line="24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 w:rsidRPr="00AA14DD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-  ciastka kruche (min. 50g osoba)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14DD" w:rsidRPr="00586061" w:rsidRDefault="00AA14DD" w:rsidP="000C5D71">
            <w:pPr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lastRenderedPageBreak/>
              <w:t>70</w:t>
            </w:r>
          </w:p>
        </w:tc>
        <w:tc>
          <w:tcPr>
            <w:tcW w:w="860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A14DD" w:rsidRPr="005A4A70" w:rsidRDefault="00AA14DD" w:rsidP="000C5D71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04.11.2016r.</w:t>
            </w:r>
          </w:p>
        </w:tc>
        <w:tc>
          <w:tcPr>
            <w:tcW w:w="10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14DD" w:rsidRPr="00790CF8" w:rsidRDefault="00AA14DD" w:rsidP="000C5D71">
            <w:pPr>
              <w:spacing w:line="36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0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14DD" w:rsidRPr="00790CF8" w:rsidRDefault="00AA14DD" w:rsidP="000C5D71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AA14DD" w:rsidRPr="002276DA" w:rsidRDefault="00AA14DD" w:rsidP="00C85EA1">
      <w:pPr>
        <w:jc w:val="both"/>
        <w:rPr>
          <w:rFonts w:ascii="Book Antiqua" w:hAnsi="Book Antiqua" w:cs="Book Antiqua"/>
          <w:b/>
          <w:bCs/>
          <w:sz w:val="24"/>
          <w:szCs w:val="24"/>
          <w:u w:val="single"/>
        </w:rPr>
      </w:pPr>
    </w:p>
    <w:p w:rsidR="001C14E2" w:rsidRPr="00E7630B" w:rsidRDefault="001C14E2" w:rsidP="00C85EA1">
      <w:pPr>
        <w:numPr>
          <w:ilvl w:val="0"/>
          <w:numId w:val="2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Oświadczam/my, że w cenie oferty zostały uwzględnione wszystkie koszty związane z realizacją zamówienia, w tym udzielone rabaty.</w:t>
      </w:r>
    </w:p>
    <w:p w:rsidR="001C14E2" w:rsidRDefault="001C14E2" w:rsidP="00C85EA1">
      <w:pPr>
        <w:numPr>
          <w:ilvl w:val="0"/>
          <w:numId w:val="2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 xml:space="preserve">Oświadczam/my, że spełniamy warunki udziału </w:t>
      </w:r>
      <w:r>
        <w:rPr>
          <w:rFonts w:ascii="Century Gothic" w:hAnsi="Century Gothic" w:cs="Century Gothic"/>
          <w:sz w:val="20"/>
          <w:szCs w:val="20"/>
        </w:rPr>
        <w:t>w postępowaniu</w:t>
      </w:r>
      <w:r w:rsidRPr="00E7630B">
        <w:rPr>
          <w:rFonts w:ascii="Century Gothic" w:hAnsi="Century Gothic" w:cs="Century Gothic"/>
          <w:sz w:val="20"/>
          <w:szCs w:val="20"/>
        </w:rPr>
        <w:t>.</w:t>
      </w:r>
    </w:p>
    <w:p w:rsidR="001C14E2" w:rsidRPr="00E7630B" w:rsidRDefault="001C14E2" w:rsidP="00C85EA1">
      <w:pPr>
        <w:numPr>
          <w:ilvl w:val="0"/>
          <w:numId w:val="2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Oświadczamy, że </w:t>
      </w:r>
      <w:r w:rsidRPr="007D6371">
        <w:rPr>
          <w:rFonts w:ascii="Century Gothic" w:hAnsi="Century Gothic" w:cs="Century Gothic"/>
          <w:sz w:val="20"/>
          <w:szCs w:val="20"/>
        </w:rPr>
        <w:t>zastawa stołowa będzie czysta, nieuszkodzona i wysterylizowana</w:t>
      </w:r>
      <w:r>
        <w:rPr>
          <w:rFonts w:ascii="Century Gothic" w:hAnsi="Century Gothic" w:cs="Century Gothic"/>
          <w:sz w:val="20"/>
          <w:szCs w:val="20"/>
        </w:rPr>
        <w:t>.</w:t>
      </w:r>
    </w:p>
    <w:p w:rsidR="001C14E2" w:rsidRPr="00E7630B" w:rsidRDefault="001C14E2" w:rsidP="00E7630B">
      <w:pPr>
        <w:numPr>
          <w:ilvl w:val="0"/>
          <w:numId w:val="2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Oświadczamy, że całość usługi świadczona będzie na zastawie </w:t>
      </w:r>
      <w:r w:rsidRPr="007D6371">
        <w:rPr>
          <w:rFonts w:ascii="Century Gothic" w:hAnsi="Century Gothic" w:cs="Century Gothic"/>
          <w:sz w:val="20"/>
          <w:szCs w:val="20"/>
        </w:rPr>
        <w:t>porcelanowej/ceramicznej z kompletem sztućców metalowych</w:t>
      </w:r>
      <w:r>
        <w:rPr>
          <w:rFonts w:ascii="Century Gothic" w:hAnsi="Century Gothic" w:cs="Century Gothic"/>
          <w:sz w:val="20"/>
          <w:szCs w:val="20"/>
        </w:rPr>
        <w:t>.</w:t>
      </w:r>
    </w:p>
    <w:p w:rsidR="001C14E2" w:rsidRPr="00E7630B" w:rsidRDefault="001C14E2" w:rsidP="00C85EA1">
      <w:pPr>
        <w:numPr>
          <w:ilvl w:val="0"/>
          <w:numId w:val="2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Zobowiązuje/my się wykonać c</w:t>
      </w:r>
      <w:r w:rsidR="00AA14DD">
        <w:rPr>
          <w:rFonts w:ascii="Century Gothic" w:hAnsi="Century Gothic" w:cs="Century Gothic"/>
          <w:sz w:val="20"/>
          <w:szCs w:val="20"/>
        </w:rPr>
        <w:t>ałość zamówienia w terminie:  04.11</w:t>
      </w:r>
      <w:r w:rsidRPr="00E7630B">
        <w:rPr>
          <w:rFonts w:ascii="Century Gothic" w:hAnsi="Century Gothic" w:cs="Century Gothic"/>
          <w:sz w:val="20"/>
          <w:szCs w:val="20"/>
        </w:rPr>
        <w:t>.2016 r.</w:t>
      </w:r>
    </w:p>
    <w:p w:rsidR="001C14E2" w:rsidRPr="00E7630B" w:rsidRDefault="001C14E2" w:rsidP="00C85EA1">
      <w:pPr>
        <w:numPr>
          <w:ilvl w:val="0"/>
          <w:numId w:val="2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 xml:space="preserve">Zobowiązuje/my się wykonać całość przedmiotu zamówienia z należytą starannością. </w:t>
      </w:r>
    </w:p>
    <w:p w:rsidR="001C14E2" w:rsidRPr="00E7630B" w:rsidRDefault="001C14E2" w:rsidP="00C85EA1">
      <w:pPr>
        <w:numPr>
          <w:ilvl w:val="0"/>
          <w:numId w:val="2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1C14E2" w:rsidRPr="00E7630B" w:rsidRDefault="001C14E2" w:rsidP="00C85EA1">
      <w:pPr>
        <w:numPr>
          <w:ilvl w:val="0"/>
          <w:numId w:val="2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Zgadzam/my się na przetwarzanie danych osobowych zgodnie z obowiązującymi, w tym zakresie przepisami prawnymi.</w:t>
      </w:r>
    </w:p>
    <w:p w:rsidR="001C14E2" w:rsidRPr="00E7630B" w:rsidRDefault="001C14E2" w:rsidP="00C85EA1">
      <w:pPr>
        <w:numPr>
          <w:ilvl w:val="0"/>
          <w:numId w:val="21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  <w:u w:val="single"/>
        </w:rPr>
      </w:pPr>
      <w:r w:rsidRPr="00E7630B">
        <w:rPr>
          <w:rFonts w:ascii="Century Gothic" w:hAnsi="Century Gothic" w:cs="Century Gothic"/>
          <w:sz w:val="20"/>
          <w:szCs w:val="20"/>
          <w:u w:val="single"/>
        </w:rPr>
        <w:t>Załącznikami do oferty są:</w:t>
      </w:r>
    </w:p>
    <w:p w:rsidR="001C14E2" w:rsidRPr="009D3E55" w:rsidRDefault="001C14E2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1C14E2" w:rsidRPr="009D3E55" w:rsidRDefault="001C14E2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………………………………………………</w:t>
      </w:r>
    </w:p>
    <w:p w:rsidR="001C14E2" w:rsidRPr="009D3E55" w:rsidRDefault="001C14E2" w:rsidP="00313E39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………………………………………........</w:t>
      </w:r>
    </w:p>
    <w:p w:rsidR="001C14E2" w:rsidRPr="009D3E55" w:rsidRDefault="001C14E2" w:rsidP="00C85EA1">
      <w:pPr>
        <w:widowControl w:val="0"/>
        <w:suppressAutoHyphens/>
        <w:spacing w:line="360" w:lineRule="auto"/>
        <w:jc w:val="both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1C14E2" w:rsidRPr="009D3E55" w:rsidRDefault="001C14E2" w:rsidP="00C85EA1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1C14E2" w:rsidRPr="00AA14DD" w:rsidRDefault="001C14E2" w:rsidP="00AA14DD">
      <w:pPr>
        <w:widowControl w:val="0"/>
        <w:suppressAutoHyphens/>
        <w:jc w:val="right"/>
        <w:rPr>
          <w:rFonts w:ascii="Century Gothic" w:hAnsi="Century Gothic" w:cs="Century Gothic"/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>(podpisy upełnomocnionych przedstawicieli Wykonawc</w:t>
      </w:r>
      <w:r w:rsidR="00AA14DD">
        <w:rPr>
          <w:kern w:val="1"/>
          <w:sz w:val="20"/>
          <w:szCs w:val="20"/>
          <w:lang w:eastAsia="ar-SA"/>
        </w:rPr>
        <w:t>y)</w:t>
      </w:r>
    </w:p>
    <w:sectPr w:rsidR="001C14E2" w:rsidRPr="00AA14DD" w:rsidSect="004545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altName w:val="Segoe UI"/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B03B58"/>
    <w:multiLevelType w:val="hybridMultilevel"/>
    <w:tmpl w:val="AE3A980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7AD19C8"/>
    <w:multiLevelType w:val="hybridMultilevel"/>
    <w:tmpl w:val="7264CB84"/>
    <w:lvl w:ilvl="0" w:tplc="3C202016">
      <w:start w:val="1"/>
      <w:numFmt w:val="lowerLetter"/>
      <w:lvlText w:val="%1."/>
      <w:lvlJc w:val="left"/>
      <w:pPr>
        <w:ind w:left="720" w:hanging="360"/>
      </w:pPr>
      <w:rPr>
        <w:rFonts w:ascii="Book Antiqua" w:hAnsi="Book Antiqua" w:cs="Book Antiqua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DF0C84"/>
    <w:multiLevelType w:val="hybridMultilevel"/>
    <w:tmpl w:val="925443A4"/>
    <w:lvl w:ilvl="0" w:tplc="8F120C8A">
      <w:start w:val="1"/>
      <w:numFmt w:val="decimal"/>
      <w:lvlText w:val="2.%1"/>
      <w:lvlJc w:val="left"/>
      <w:pPr>
        <w:ind w:left="644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A3D68A9"/>
    <w:multiLevelType w:val="hybridMultilevel"/>
    <w:tmpl w:val="F84AF24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73454B"/>
    <w:multiLevelType w:val="hybridMultilevel"/>
    <w:tmpl w:val="33A49F4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cs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0C78777D"/>
    <w:multiLevelType w:val="hybridMultilevel"/>
    <w:tmpl w:val="70E685FC"/>
    <w:lvl w:ilvl="0" w:tplc="094C11C2">
      <w:start w:val="1"/>
      <w:numFmt w:val="ordinal"/>
      <w:lvlText w:val="%1"/>
      <w:lvlJc w:val="left"/>
      <w:pPr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7" w15:restartNumberingAfterBreak="0">
    <w:nsid w:val="18674EC6"/>
    <w:multiLevelType w:val="hybridMultilevel"/>
    <w:tmpl w:val="920A28E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cs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2130586D"/>
    <w:multiLevelType w:val="multilevel"/>
    <w:tmpl w:val="B37AF5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9" w15:restartNumberingAfterBreak="0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44472A5"/>
    <w:multiLevelType w:val="hybridMultilevel"/>
    <w:tmpl w:val="E36C35E8"/>
    <w:lvl w:ilvl="0" w:tplc="897AB804">
      <w:start w:val="1"/>
      <w:numFmt w:val="bullet"/>
      <w:lvlText w:val=""/>
      <w:lvlJc w:val="left"/>
      <w:pPr>
        <w:ind w:left="108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24AB79F4"/>
    <w:multiLevelType w:val="hybridMultilevel"/>
    <w:tmpl w:val="8CF03E08"/>
    <w:lvl w:ilvl="0" w:tplc="E172555E">
      <w:start w:val="3"/>
      <w:numFmt w:val="decimal"/>
      <w:lvlText w:val="2.%1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6C38A9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  <w:i w:val="0"/>
        <w:iCs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3" w15:restartNumberingAfterBreak="0">
    <w:nsid w:val="2B744F50"/>
    <w:multiLevelType w:val="hybridMultilevel"/>
    <w:tmpl w:val="E53257A8"/>
    <w:lvl w:ilvl="0" w:tplc="8CC83942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ED60AB6"/>
    <w:multiLevelType w:val="hybridMultilevel"/>
    <w:tmpl w:val="76E46F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EEF1B21"/>
    <w:multiLevelType w:val="hybridMultilevel"/>
    <w:tmpl w:val="DA6AA8E0"/>
    <w:lvl w:ilvl="0" w:tplc="00369A56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051467"/>
    <w:multiLevelType w:val="hybridMultilevel"/>
    <w:tmpl w:val="E6328ACA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  <w:i w:val="0"/>
        <w:iCs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9" w15:restartNumberingAfterBreak="0">
    <w:nsid w:val="41F21032"/>
    <w:multiLevelType w:val="hybridMultilevel"/>
    <w:tmpl w:val="D360C06E"/>
    <w:lvl w:ilvl="0" w:tplc="5F96554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423353B"/>
    <w:multiLevelType w:val="hybridMultilevel"/>
    <w:tmpl w:val="9C725A40"/>
    <w:lvl w:ilvl="0" w:tplc="F8E8A1DA">
      <w:start w:val="1"/>
      <w:numFmt w:val="decimal"/>
      <w:lvlText w:val="%1)"/>
      <w:lvlJc w:val="left"/>
      <w:pPr>
        <w:ind w:left="1070" w:hanging="71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4732C62"/>
    <w:multiLevelType w:val="hybridMultilevel"/>
    <w:tmpl w:val="D51422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46E03DD4"/>
    <w:multiLevelType w:val="hybridMultilevel"/>
    <w:tmpl w:val="3C12EC2A"/>
    <w:lvl w:ilvl="0" w:tplc="8F120C8A">
      <w:start w:val="1"/>
      <w:numFmt w:val="decimal"/>
      <w:lvlText w:val="2.%1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D980758"/>
    <w:multiLevelType w:val="hybridMultilevel"/>
    <w:tmpl w:val="C9065F16"/>
    <w:lvl w:ilvl="0" w:tplc="3982AE5C">
      <w:start w:val="8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5" w15:restartNumberingAfterBreak="0">
    <w:nsid w:val="61596200"/>
    <w:multiLevelType w:val="hybridMultilevel"/>
    <w:tmpl w:val="3E4661B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68AA1417"/>
    <w:multiLevelType w:val="hybridMultilevel"/>
    <w:tmpl w:val="6A7EC4E4"/>
    <w:lvl w:ilvl="0" w:tplc="DF52FE54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9826797"/>
    <w:multiLevelType w:val="hybridMultilevel"/>
    <w:tmpl w:val="B2B09878"/>
    <w:lvl w:ilvl="0" w:tplc="8F120C8A">
      <w:start w:val="1"/>
      <w:numFmt w:val="decimal"/>
      <w:lvlText w:val="2.%1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3A0338"/>
    <w:multiLevelType w:val="hybridMultilevel"/>
    <w:tmpl w:val="CF3CECB0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86142EB4">
      <w:start w:val="1"/>
      <w:numFmt w:val="lowerLetter"/>
      <w:lvlText w:val="%2)"/>
      <w:lvlJc w:val="left"/>
      <w:pPr>
        <w:ind w:left="1790" w:hanging="71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E0C6016"/>
    <w:multiLevelType w:val="hybridMultilevel"/>
    <w:tmpl w:val="4022A5E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86142EB4">
      <w:start w:val="1"/>
      <w:numFmt w:val="lowerLetter"/>
      <w:lvlText w:val="%2)"/>
      <w:lvlJc w:val="left"/>
      <w:pPr>
        <w:ind w:left="1790" w:hanging="71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9"/>
  </w:num>
  <w:num w:numId="3">
    <w:abstractNumId w:val="14"/>
  </w:num>
  <w:num w:numId="4">
    <w:abstractNumId w:val="7"/>
  </w:num>
  <w:num w:numId="5">
    <w:abstractNumId w:val="4"/>
  </w:num>
  <w:num w:numId="6">
    <w:abstractNumId w:val="21"/>
  </w:num>
  <w:num w:numId="7">
    <w:abstractNumId w:val="8"/>
  </w:num>
  <w:num w:numId="8">
    <w:abstractNumId w:val="13"/>
  </w:num>
  <w:num w:numId="9">
    <w:abstractNumId w:val="20"/>
  </w:num>
  <w:num w:numId="10">
    <w:abstractNumId w:val="17"/>
  </w:num>
  <w:num w:numId="11">
    <w:abstractNumId w:val="28"/>
  </w:num>
  <w:num w:numId="12">
    <w:abstractNumId w:val="3"/>
  </w:num>
  <w:num w:numId="13">
    <w:abstractNumId w:val="29"/>
  </w:num>
  <w:num w:numId="14">
    <w:abstractNumId w:val="27"/>
  </w:num>
  <w:num w:numId="15">
    <w:abstractNumId w:val="11"/>
  </w:num>
  <w:num w:numId="16">
    <w:abstractNumId w:val="24"/>
  </w:num>
  <w:num w:numId="17">
    <w:abstractNumId w:val="6"/>
  </w:num>
  <w:num w:numId="18">
    <w:abstractNumId w:val="1"/>
  </w:num>
  <w:num w:numId="19">
    <w:abstractNumId w:val="16"/>
  </w:num>
  <w:num w:numId="20">
    <w:abstractNumId w:val="15"/>
  </w:num>
  <w:num w:numId="21">
    <w:abstractNumId w:val="25"/>
  </w:num>
  <w:num w:numId="22">
    <w:abstractNumId w:val="10"/>
  </w:num>
  <w:num w:numId="23">
    <w:abstractNumId w:val="5"/>
  </w:num>
  <w:num w:numId="24">
    <w:abstractNumId w:val="22"/>
  </w:num>
  <w:num w:numId="25">
    <w:abstractNumId w:val="2"/>
  </w:num>
  <w:num w:numId="26">
    <w:abstractNumId w:val="12"/>
  </w:num>
  <w:num w:numId="27">
    <w:abstractNumId w:val="23"/>
  </w:num>
  <w:num w:numId="28">
    <w:abstractNumId w:val="19"/>
  </w:num>
  <w:num w:numId="29">
    <w:abstractNumId w:val="26"/>
  </w:num>
  <w:num w:numId="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225"/>
    <w:rsid w:val="000239F6"/>
    <w:rsid w:val="00061F02"/>
    <w:rsid w:val="000B0EF8"/>
    <w:rsid w:val="00101072"/>
    <w:rsid w:val="001021DD"/>
    <w:rsid w:val="00104E03"/>
    <w:rsid w:val="00167F45"/>
    <w:rsid w:val="00194010"/>
    <w:rsid w:val="001C0373"/>
    <w:rsid w:val="001C14E2"/>
    <w:rsid w:val="00200901"/>
    <w:rsid w:val="002276DA"/>
    <w:rsid w:val="002876BD"/>
    <w:rsid w:val="00306937"/>
    <w:rsid w:val="00313E39"/>
    <w:rsid w:val="00354E5B"/>
    <w:rsid w:val="0038716C"/>
    <w:rsid w:val="003B5DCE"/>
    <w:rsid w:val="0045456A"/>
    <w:rsid w:val="004B6CBC"/>
    <w:rsid w:val="004C416C"/>
    <w:rsid w:val="004D2A69"/>
    <w:rsid w:val="004E0D31"/>
    <w:rsid w:val="00511973"/>
    <w:rsid w:val="00526B11"/>
    <w:rsid w:val="005A4A70"/>
    <w:rsid w:val="005B187F"/>
    <w:rsid w:val="005C5B7B"/>
    <w:rsid w:val="006158E2"/>
    <w:rsid w:val="00630324"/>
    <w:rsid w:val="0065796D"/>
    <w:rsid w:val="0071472F"/>
    <w:rsid w:val="00716E36"/>
    <w:rsid w:val="00790CF8"/>
    <w:rsid w:val="007D6371"/>
    <w:rsid w:val="007F3459"/>
    <w:rsid w:val="00821C41"/>
    <w:rsid w:val="00834946"/>
    <w:rsid w:val="00851EC1"/>
    <w:rsid w:val="008932C2"/>
    <w:rsid w:val="008960B8"/>
    <w:rsid w:val="00953977"/>
    <w:rsid w:val="0097568F"/>
    <w:rsid w:val="00975F7D"/>
    <w:rsid w:val="009A79F2"/>
    <w:rsid w:val="009D3E55"/>
    <w:rsid w:val="009E4D23"/>
    <w:rsid w:val="009E63AB"/>
    <w:rsid w:val="00A244F3"/>
    <w:rsid w:val="00AA14DD"/>
    <w:rsid w:val="00B13030"/>
    <w:rsid w:val="00B31648"/>
    <w:rsid w:val="00C434D9"/>
    <w:rsid w:val="00C85EA1"/>
    <w:rsid w:val="00CB707A"/>
    <w:rsid w:val="00D068B4"/>
    <w:rsid w:val="00D07136"/>
    <w:rsid w:val="00D22FEB"/>
    <w:rsid w:val="00D361B8"/>
    <w:rsid w:val="00D95F15"/>
    <w:rsid w:val="00DA69A7"/>
    <w:rsid w:val="00DE336C"/>
    <w:rsid w:val="00DF6225"/>
    <w:rsid w:val="00E062CF"/>
    <w:rsid w:val="00E44638"/>
    <w:rsid w:val="00E67DD1"/>
    <w:rsid w:val="00E7630B"/>
    <w:rsid w:val="00EB2D87"/>
    <w:rsid w:val="00F83298"/>
    <w:rsid w:val="00F90996"/>
    <w:rsid w:val="00FF1B22"/>
    <w:rsid w:val="00FF7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7C231B70-F351-429D-B69E-CAA8B8DBE3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5796D"/>
    <w:pPr>
      <w:spacing w:after="200" w:line="276" w:lineRule="auto"/>
    </w:pPr>
    <w:rPr>
      <w:rFonts w:cs="Calibri"/>
      <w:lang w:eastAsia="en-US"/>
    </w:rPr>
  </w:style>
  <w:style w:type="paragraph" w:styleId="Nagwek3">
    <w:name w:val="heading 3"/>
    <w:basedOn w:val="Normalny"/>
    <w:link w:val="Nagwek3Znak"/>
    <w:uiPriority w:val="99"/>
    <w:qFormat/>
    <w:locked/>
    <w:rsid w:val="007D6371"/>
    <w:pPr>
      <w:spacing w:before="100" w:beforeAutospacing="1" w:after="100" w:afterAutospacing="1" w:line="240" w:lineRule="auto"/>
      <w:outlineLvl w:val="2"/>
    </w:pPr>
    <w:rPr>
      <w:rFonts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9"/>
    <w:semiHidden/>
    <w:locked/>
    <w:rPr>
      <w:rFonts w:ascii="Cambria" w:hAnsi="Cambria" w:cs="Cambria"/>
      <w:b/>
      <w:bCs/>
      <w:sz w:val="26"/>
      <w:szCs w:val="26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DF6225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99"/>
    <w:qFormat/>
    <w:rsid w:val="0071472F"/>
    <w:pPr>
      <w:ind w:left="720"/>
    </w:pPr>
  </w:style>
  <w:style w:type="paragraph" w:customStyle="1" w:styleId="Normalny1">
    <w:name w:val="Normalny1"/>
    <w:uiPriority w:val="99"/>
    <w:rsid w:val="004B6CBC"/>
    <w:pPr>
      <w:suppressAutoHyphens/>
      <w:spacing w:after="200" w:line="276" w:lineRule="auto"/>
    </w:pPr>
    <w:rPr>
      <w:rFonts w:cs="Calibri"/>
      <w:color w:val="000000"/>
      <w:lang w:eastAsia="ar-SA"/>
    </w:rPr>
  </w:style>
  <w:style w:type="character" w:styleId="Hipercze">
    <w:name w:val="Hyperlink"/>
    <w:basedOn w:val="Domylnaczcionkaakapitu"/>
    <w:uiPriority w:val="99"/>
    <w:rsid w:val="004B6CBC"/>
    <w:rPr>
      <w:color w:val="0000FF"/>
      <w:u w:val="single"/>
    </w:rPr>
  </w:style>
  <w:style w:type="paragraph" w:customStyle="1" w:styleId="Akapitzlist1">
    <w:name w:val="Akapit z listą1"/>
    <w:basedOn w:val="Normalny"/>
    <w:uiPriority w:val="99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locked/>
    <w:rsid w:val="00C85EA1"/>
    <w:rPr>
      <w:rFonts w:ascii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aliases w:val="a2"/>
    <w:basedOn w:val="Normalny"/>
    <w:link w:val="TekstpodstawowyZnak"/>
    <w:uiPriority w:val="99"/>
    <w:rsid w:val="00E7630B"/>
    <w:pPr>
      <w:suppressAutoHyphens/>
      <w:spacing w:after="0" w:line="240" w:lineRule="auto"/>
    </w:pPr>
    <w:rPr>
      <w:rFonts w:ascii="Arial" w:hAnsi="Arial" w:cs="Arial"/>
      <w:sz w:val="24"/>
      <w:szCs w:val="24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uiPriority w:val="99"/>
    <w:locked/>
    <w:rsid w:val="00E7630B"/>
    <w:rPr>
      <w:rFonts w:ascii="Arial" w:hAnsi="Arial" w:cs="Arial"/>
      <w:sz w:val="24"/>
      <w:szCs w:val="24"/>
      <w:lang w:val="pl-PL" w:eastAsia="ar-SA" w:bidi="ar-SA"/>
    </w:rPr>
  </w:style>
  <w:style w:type="paragraph" w:customStyle="1" w:styleId="Zwykytekst1">
    <w:name w:val="Zwykły tekst1"/>
    <w:basedOn w:val="Normalny"/>
    <w:uiPriority w:val="99"/>
    <w:rsid w:val="00E7630B"/>
    <w:pPr>
      <w:suppressAutoHyphens/>
      <w:spacing w:after="0" w:line="240" w:lineRule="auto"/>
    </w:pPr>
    <w:rPr>
      <w:rFonts w:ascii="Courier New" w:hAnsi="Courier New" w:cs="Courier New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8141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zampub@ukw.edu.pl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1421</Words>
  <Characters>8530</Characters>
  <Application>Microsoft Office Word</Application>
  <DocSecurity>0</DocSecurity>
  <Lines>71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Bydgoszcz, dnia 06</vt:lpstr>
    </vt:vector>
  </TitlesOfParts>
  <Company>Microsoft</Company>
  <LinksUpToDate>false</LinksUpToDate>
  <CharactersWithSpaces>9932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06</dc:title>
  <dc:subject/>
  <dc:creator>magda</dc:creator>
  <cp:keywords/>
  <dc:description/>
  <cp:lastModifiedBy>oem</cp:lastModifiedBy>
  <cp:revision>5</cp:revision>
  <cp:lastPrinted>2016-10-25T12:41:00Z</cp:lastPrinted>
  <dcterms:created xsi:type="dcterms:W3CDTF">2016-10-25T10:16:00Z</dcterms:created>
  <dcterms:modified xsi:type="dcterms:W3CDTF">2016-10-25T12:42:00Z</dcterms:modified>
</cp:coreProperties>
</file>