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A38" w:rsidRDefault="002E5A38" w:rsidP="002E5A38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40890893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2E5A38" w:rsidRDefault="002E5A38" w:rsidP="002E5A38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2E5A38" w:rsidRPr="005F624E" w:rsidRDefault="002E5A38" w:rsidP="002E5A38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2E5A38" w:rsidRPr="008B11C1" w:rsidRDefault="002E5A38" w:rsidP="002E5A38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2E5A38" w:rsidRDefault="002E5A38" w:rsidP="002E5A38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.11.2016</w:t>
      </w:r>
    </w:p>
    <w:p w:rsidR="002E5A38" w:rsidRDefault="002E5A38" w:rsidP="002E5A38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637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39</w:t>
      </w:r>
      <w:r w:rsidRPr="0060637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/2016</w:t>
      </w:r>
    </w:p>
    <w:p w:rsidR="002E5A38" w:rsidRDefault="002E5A38" w:rsidP="002E5A3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E5A38" w:rsidRDefault="002E5A38" w:rsidP="002E5A3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E5A38" w:rsidRDefault="002E5A38" w:rsidP="002E5A3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E5A38" w:rsidRDefault="002E5A38" w:rsidP="002E5A38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E5A38" w:rsidRDefault="002E5A38" w:rsidP="002E5A38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60637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UKW/DZP-282-ZO-13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60637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E5A3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Roczna subskrypcja 15 pakietów Adobe Creative </w:t>
      </w:r>
      <w:proofErr w:type="spellStart"/>
      <w:r w:rsidRPr="002E5A3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Cloud</w:t>
      </w:r>
      <w:proofErr w:type="spellEnd"/>
      <w:r w:rsidRPr="002E5A3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EDU – Device License”  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2E5A38" w:rsidRPr="005D476C" w:rsidRDefault="002E5A38" w:rsidP="002E5A38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Cortland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o.o.</w:t>
      </w:r>
    </w:p>
    <w:p w:rsidR="002E5A38" w:rsidRPr="005D476C" w:rsidRDefault="002E5A38" w:rsidP="002E5A38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5D47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Zgoda 38, 60-122 Poznań</w:t>
      </w:r>
    </w:p>
    <w:p w:rsidR="002E5A38" w:rsidRPr="005D476C" w:rsidRDefault="002E5A38" w:rsidP="002E5A38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13 892,85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5D476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2E5A38" w:rsidRDefault="002E5A38" w:rsidP="002E5A38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E5A38" w:rsidRDefault="002E5A38" w:rsidP="002E5A38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9C509A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9C509A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2E5A38" w:rsidRDefault="002E5A38" w:rsidP="002E5A38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E5A38" w:rsidRDefault="002E5A38" w:rsidP="002E5A38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 w:rsidR="009C509A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2E5A38" w:rsidRPr="00171AC8" w:rsidRDefault="002E5A38" w:rsidP="002E5A38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2E5A38" w:rsidRPr="002C6119" w:rsidRDefault="002E5A38" w:rsidP="002E5A38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2E5A38" w:rsidRDefault="002E5A38" w:rsidP="002E5A3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="009C509A" w:rsidRPr="009C509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Cortland</w:t>
      </w:r>
      <w:proofErr w:type="spellEnd"/>
      <w:r w:rsidR="009C509A" w:rsidRPr="009C509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o.o.</w:t>
      </w:r>
      <w:r w:rsidRPr="00472C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9C509A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 w postępowaniu i mieści się w kwocie, jaką Zamawiający przeznaczył na realizację zamówienia.</w:t>
      </w:r>
    </w:p>
    <w:p w:rsidR="002E5A38" w:rsidRDefault="002E5A38" w:rsidP="002E5A3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9"/>
        <w:gridCol w:w="4207"/>
        <w:gridCol w:w="2268"/>
        <w:gridCol w:w="1418"/>
      </w:tblGrid>
      <w:tr w:rsidR="009C509A" w:rsidRPr="005D476C" w:rsidTr="009C509A">
        <w:tc>
          <w:tcPr>
            <w:tcW w:w="579" w:type="dxa"/>
          </w:tcPr>
          <w:p w:rsidR="009C509A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509A" w:rsidRPr="005D476C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207" w:type="dxa"/>
          </w:tcPr>
          <w:p w:rsidR="009C509A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509A" w:rsidRPr="005D476C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268" w:type="dxa"/>
          </w:tcPr>
          <w:p w:rsidR="009C509A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509A" w:rsidRPr="005D476C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418" w:type="dxa"/>
          </w:tcPr>
          <w:p w:rsidR="009C509A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509A" w:rsidRPr="005D476C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9C509A" w:rsidRPr="005D476C" w:rsidTr="009C509A">
        <w:tc>
          <w:tcPr>
            <w:tcW w:w="579" w:type="dxa"/>
          </w:tcPr>
          <w:p w:rsidR="009C509A" w:rsidRPr="005D476C" w:rsidRDefault="009C509A" w:rsidP="005F4465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207" w:type="dxa"/>
          </w:tcPr>
          <w:p w:rsidR="009C509A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„Rynek 13” Dorota Krzysiek, Jacek Piasecki Sp. J.</w:t>
            </w:r>
          </w:p>
          <w:p w:rsidR="009C509A" w:rsidRPr="005D476C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Pl. Gen. J. Bema 2/9, 50-265 Wrocław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C509A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9C509A" w:rsidRPr="005D476C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16 881,75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9C509A" w:rsidRPr="005D476C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82,30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C509A" w:rsidRPr="005D476C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509A" w:rsidRPr="005D476C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82,30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9C509A" w:rsidRPr="005D476C" w:rsidTr="009C509A">
        <w:trPr>
          <w:trHeight w:val="929"/>
        </w:trPr>
        <w:tc>
          <w:tcPr>
            <w:tcW w:w="579" w:type="dxa"/>
          </w:tcPr>
          <w:p w:rsidR="009C509A" w:rsidRPr="005D476C" w:rsidRDefault="009C509A" w:rsidP="005F4465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lastRenderedPageBreak/>
              <w:t>2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207" w:type="dxa"/>
          </w:tcPr>
          <w:p w:rsidR="009C509A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RESTOR Sp. J. P. Anton, A. Czapski, T.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Rostropowicz</w:t>
            </w:r>
            <w:proofErr w:type="spellEnd"/>
          </w:p>
          <w:p w:rsidR="009C509A" w:rsidRPr="005D476C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Dworkowa  2/107a, 00-784 Warszawa</w:t>
            </w:r>
          </w:p>
        </w:tc>
        <w:tc>
          <w:tcPr>
            <w:tcW w:w="2268" w:type="dxa"/>
            <w:tcBorders>
              <w:tl2br w:val="nil"/>
              <w:tr2bl w:val="nil"/>
            </w:tcBorders>
          </w:tcPr>
          <w:p w:rsidR="009C509A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509A" w:rsidRPr="009C509A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C509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15 129,00 zł brutto</w:t>
            </w:r>
          </w:p>
          <w:p w:rsidR="009C509A" w:rsidRPr="005D476C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91,83 pkt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9C509A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509A" w:rsidRPr="009C509A" w:rsidRDefault="009C509A" w:rsidP="009C509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9C509A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91,83 pkt</w:t>
            </w:r>
          </w:p>
        </w:tc>
      </w:tr>
      <w:tr w:rsidR="009C509A" w:rsidRPr="005D476C" w:rsidTr="009C509A">
        <w:tc>
          <w:tcPr>
            <w:tcW w:w="579" w:type="dxa"/>
          </w:tcPr>
          <w:p w:rsidR="009C509A" w:rsidRDefault="009C509A" w:rsidP="005F4465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207" w:type="dxa"/>
          </w:tcPr>
          <w:p w:rsidR="009C509A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Rams Data Sp. z o.o. </w:t>
            </w:r>
          </w:p>
          <w:p w:rsidR="009C509A" w:rsidRPr="005D476C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Sęczkowa 27 e, 03-986 Warszawa</w:t>
            </w:r>
          </w:p>
        </w:tc>
        <w:tc>
          <w:tcPr>
            <w:tcW w:w="2268" w:type="dxa"/>
          </w:tcPr>
          <w:p w:rsidR="009C509A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9C509A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15 295,05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9C509A" w:rsidRPr="00335687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90,83</w:t>
            </w:r>
            <w:r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418" w:type="dxa"/>
          </w:tcPr>
          <w:p w:rsidR="009C509A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509A" w:rsidRPr="005D476C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90,83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C509A" w:rsidRPr="005D476C" w:rsidTr="009C509A">
        <w:tc>
          <w:tcPr>
            <w:tcW w:w="579" w:type="dxa"/>
          </w:tcPr>
          <w:p w:rsidR="009C509A" w:rsidRDefault="009C509A" w:rsidP="005F4465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207" w:type="dxa"/>
          </w:tcPr>
          <w:p w:rsidR="009C509A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Przedsiębiorstwo Handlowe iCOD.pl Marek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Korzus</w:t>
            </w:r>
            <w:proofErr w:type="spellEnd"/>
          </w:p>
          <w:p w:rsidR="009C509A" w:rsidRPr="005D476C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Garncarska 9, 43-300 Bielsko-Biała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C509A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9C509A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14 760,00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9C509A" w:rsidRPr="00335687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94,13</w:t>
            </w:r>
            <w:r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  <w:p w:rsidR="009C509A" w:rsidRPr="005D476C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C509A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509A" w:rsidRPr="005D476C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94,13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C509A" w:rsidRPr="005D476C" w:rsidTr="009C509A">
        <w:tc>
          <w:tcPr>
            <w:tcW w:w="579" w:type="dxa"/>
          </w:tcPr>
          <w:p w:rsidR="009C509A" w:rsidRDefault="009C509A" w:rsidP="005F4465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207" w:type="dxa"/>
          </w:tcPr>
          <w:p w:rsidR="009C509A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EUPOL  Paweł Owczarzak</w:t>
            </w:r>
          </w:p>
          <w:p w:rsidR="009C509A" w:rsidRPr="005D476C" w:rsidRDefault="009C509A" w:rsidP="005F4465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ul.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Palinkiewicza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3, 63-000 Środa Wielkopolska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9C509A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9C509A" w:rsidRDefault="00C37F5F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15 129,00</w:t>
            </w:r>
            <w:r w:rsidR="009C509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9C509A" w:rsidRPr="00335687" w:rsidRDefault="00C37F5F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91,83 pkt</w:t>
            </w:r>
            <w:r w:rsidR="009C509A"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="009C509A" w:rsidRPr="0033568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C509A" w:rsidRDefault="009C509A" w:rsidP="005F446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C509A" w:rsidRPr="005D476C" w:rsidRDefault="00C37F5F" w:rsidP="00C37F5F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91,83 </w:t>
            </w:r>
            <w:r w:rsidR="009C509A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2E5A38" w:rsidRDefault="002E5A38" w:rsidP="002E5A3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E5A38" w:rsidRPr="00C755A4" w:rsidRDefault="002E5A38" w:rsidP="002E5A3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2E5A38" w:rsidRPr="00D0422F" w:rsidRDefault="002E5A38" w:rsidP="002E5A3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E5A38" w:rsidRPr="00D0422F" w:rsidRDefault="00C37F5F" w:rsidP="002E5A38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D0422F">
        <w:rPr>
          <w:rFonts w:ascii="Book Antiqua" w:hAnsi="Book Antiqua"/>
          <w:b/>
          <w:sz w:val="20"/>
          <w:szCs w:val="20"/>
        </w:rPr>
        <w:t>p.o. Kwestora</w:t>
      </w:r>
      <w:r w:rsidR="002E5A38" w:rsidRPr="00D0422F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</w:t>
      </w:r>
      <w:bookmarkStart w:id="0" w:name="_GoBack"/>
      <w:bookmarkEnd w:id="0"/>
      <w:r w:rsidR="002E5A38" w:rsidRPr="00D0422F">
        <w:rPr>
          <w:rFonts w:ascii="Book Antiqua" w:hAnsi="Book Antiqua"/>
          <w:b/>
          <w:sz w:val="20"/>
          <w:szCs w:val="20"/>
        </w:rPr>
        <w:t xml:space="preserve">mgr </w:t>
      </w:r>
      <w:r w:rsidRPr="00D0422F">
        <w:rPr>
          <w:rFonts w:ascii="Book Antiqua" w:hAnsi="Book Antiqua"/>
          <w:b/>
          <w:sz w:val="20"/>
          <w:szCs w:val="20"/>
        </w:rPr>
        <w:t xml:space="preserve">Arletta </w:t>
      </w:r>
      <w:proofErr w:type="spellStart"/>
      <w:r w:rsidRPr="00D0422F">
        <w:rPr>
          <w:rFonts w:ascii="Book Antiqua" w:hAnsi="Book Antiqua"/>
          <w:b/>
          <w:sz w:val="20"/>
          <w:szCs w:val="20"/>
        </w:rPr>
        <w:t>Szyińska</w:t>
      </w:r>
      <w:proofErr w:type="spellEnd"/>
    </w:p>
    <w:p w:rsidR="002E5A38" w:rsidRDefault="002E5A38" w:rsidP="002E5A3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E5A38" w:rsidRDefault="002E5A38" w:rsidP="002E5A38"/>
    <w:p w:rsidR="002E5A38" w:rsidRDefault="002E5A38" w:rsidP="002E5A38"/>
    <w:p w:rsidR="002E5A38" w:rsidRDefault="002E5A38" w:rsidP="002E5A38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A38"/>
    <w:rsid w:val="002E5A38"/>
    <w:rsid w:val="007F656C"/>
    <w:rsid w:val="009C509A"/>
    <w:rsid w:val="00C37F5F"/>
    <w:rsid w:val="00D04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5A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E5A38"/>
    <w:rPr>
      <w:color w:val="0000FF"/>
      <w:u w:val="single"/>
    </w:rPr>
  </w:style>
  <w:style w:type="table" w:styleId="Tabela-Siatka">
    <w:name w:val="Table Grid"/>
    <w:basedOn w:val="Standardowy"/>
    <w:uiPriority w:val="59"/>
    <w:rsid w:val="002E5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5A3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E5A38"/>
    <w:rPr>
      <w:color w:val="0000FF"/>
      <w:u w:val="single"/>
    </w:rPr>
  </w:style>
  <w:style w:type="table" w:styleId="Tabela-Siatka">
    <w:name w:val="Table Grid"/>
    <w:basedOn w:val="Standardowy"/>
    <w:uiPriority w:val="59"/>
    <w:rsid w:val="002E5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281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2016-11-17T11:26:00Z</cp:lastPrinted>
  <dcterms:created xsi:type="dcterms:W3CDTF">2016-11-17T11:04:00Z</dcterms:created>
  <dcterms:modified xsi:type="dcterms:W3CDTF">2016-11-17T11:28:00Z</dcterms:modified>
</cp:coreProperties>
</file>