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927" w:rsidRPr="00D55927" w:rsidRDefault="00D55927" w:rsidP="00D55927">
      <w:pPr>
        <w:pBdr>
          <w:bottom w:val="single" w:sz="6" w:space="1" w:color="auto"/>
        </w:pBdr>
        <w:spacing w:after="0" w:line="240" w:lineRule="auto"/>
        <w:jc w:val="center"/>
        <w:rPr>
          <w:rFonts w:ascii="Arial" w:eastAsia="Times New Roman" w:hAnsi="Arial" w:cs="Arial"/>
          <w:vanish/>
          <w:sz w:val="16"/>
          <w:szCs w:val="16"/>
          <w:lang w:eastAsia="pl-PL"/>
        </w:rPr>
      </w:pPr>
      <w:r w:rsidRPr="00D55927">
        <w:rPr>
          <w:rFonts w:ascii="Arial" w:eastAsia="Times New Roman" w:hAnsi="Arial" w:cs="Arial"/>
          <w:vanish/>
          <w:sz w:val="16"/>
          <w:szCs w:val="16"/>
          <w:lang w:eastAsia="pl-PL"/>
        </w:rPr>
        <w:t>Początek formularza</w:t>
      </w:r>
    </w:p>
    <w:tbl>
      <w:tblPr>
        <w:tblW w:w="5000" w:type="pct"/>
        <w:tblCellSpacing w:w="0" w:type="dxa"/>
        <w:tblCellMar>
          <w:left w:w="0" w:type="dxa"/>
          <w:right w:w="0" w:type="dxa"/>
        </w:tblCellMar>
        <w:tblLook w:val="04A0" w:firstRow="1" w:lastRow="0" w:firstColumn="1" w:lastColumn="0" w:noHBand="0" w:noVBand="1"/>
      </w:tblPr>
      <w:tblGrid>
        <w:gridCol w:w="8247"/>
        <w:gridCol w:w="900"/>
      </w:tblGrid>
      <w:tr w:rsidR="00D55927" w:rsidRPr="00D55927" w:rsidTr="00D55927">
        <w:trPr>
          <w:tblCellSpacing w:w="0"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p>
          <w:p w:rsidR="00D55927" w:rsidRPr="00D55927" w:rsidRDefault="00D55927" w:rsidP="00D55927">
            <w:pPr>
              <w:spacing w:before="100" w:beforeAutospacing="1" w:after="100" w:afterAutospacing="1"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Adres strony internetowej, na której zamieszczona będzie specyfikacja istotnych warunków zamówienia (jeżeli dotyczy):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hyperlink r:id="rId5" w:tgtFrame="_blank" w:history="1">
              <w:r w:rsidRPr="00D55927">
                <w:rPr>
                  <w:rFonts w:ascii="Times New Roman" w:eastAsia="Times New Roman" w:hAnsi="Times New Roman" w:cs="Times New Roman"/>
                  <w:color w:val="0000FF"/>
                  <w:sz w:val="24"/>
                  <w:szCs w:val="24"/>
                  <w:u w:val="single"/>
                  <w:lang w:eastAsia="pl-PL"/>
                </w:rPr>
                <w:t>http://www.ukw.edu.pl</w:t>
              </w:r>
            </w:hyperlink>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pict>
                <v:rect id="_x0000_i1025" style="width:0;height:1.5pt" o:hralign="center" o:hrstd="t" o:hr="t" fillcolor="#a0a0a0" stroked="f"/>
              </w:pic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Ogłoszenie nr 360363 - 2016 z dnia 2016-12-06 r. </w:t>
            </w:r>
          </w:p>
          <w:p w:rsidR="00D55927" w:rsidRPr="00D55927" w:rsidRDefault="00D55927" w:rsidP="00D55927">
            <w:pPr>
              <w:spacing w:after="0" w:line="240" w:lineRule="auto"/>
              <w:jc w:val="center"/>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Bydgoszcz: Dostawa odczynników i drobnego sprzętu laboratoryjnego dla Uniwersytetu Kazimierza Wielkiego.</w:t>
            </w:r>
            <w:r w:rsidRPr="00D55927">
              <w:rPr>
                <w:rFonts w:ascii="Times New Roman" w:eastAsia="Times New Roman" w:hAnsi="Times New Roman" w:cs="Times New Roman"/>
                <w:sz w:val="24"/>
                <w:szCs w:val="24"/>
                <w:lang w:eastAsia="pl-PL"/>
              </w:rPr>
              <w:br/>
              <w:t xml:space="preserve">OGŁOSZENIE O ZAMÓWIENIU - Dostawy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Zamieszczanie ogłoszenia:</w:t>
            </w:r>
            <w:r w:rsidRPr="00D55927">
              <w:rPr>
                <w:rFonts w:ascii="Times New Roman" w:eastAsia="Times New Roman" w:hAnsi="Times New Roman" w:cs="Times New Roman"/>
                <w:sz w:val="24"/>
                <w:szCs w:val="24"/>
                <w:lang w:eastAsia="pl-PL"/>
              </w:rPr>
              <w:t xml:space="preserve"> obowiązkowe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Ogłoszenie dotyczy:</w:t>
            </w:r>
            <w:r w:rsidRPr="00D55927">
              <w:rPr>
                <w:rFonts w:ascii="Times New Roman" w:eastAsia="Times New Roman" w:hAnsi="Times New Roman" w:cs="Times New Roman"/>
                <w:sz w:val="24"/>
                <w:szCs w:val="24"/>
                <w:lang w:eastAsia="pl-PL"/>
              </w:rPr>
              <w:t xml:space="preserve"> zamówienia publicznego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nie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Nazwa projektu lub programu</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nie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D55927">
              <w:rPr>
                <w:rFonts w:ascii="Times New Roman" w:eastAsia="Times New Roman" w:hAnsi="Times New Roman" w:cs="Times New Roman"/>
                <w:sz w:val="24"/>
                <w:szCs w:val="24"/>
                <w:lang w:eastAsia="pl-PL"/>
              </w:rPr>
              <w:t>Pzp</w:t>
            </w:r>
            <w:proofErr w:type="spellEnd"/>
            <w:r w:rsidRPr="00D55927">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u w:val="single"/>
                <w:lang w:eastAsia="pl-PL"/>
              </w:rPr>
              <w:t>SEKCJA I: ZAMAWIAJĄCY</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Postępowanie przeprowadza centralny zamawiający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nie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nie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Informacje na temat podmiotu któremu zamawiający powierzył/powierzyli prowadzenie postępowania:</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Postępowanie jest przeprowadzane wspólnie przez zamawiających</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nie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nie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lastRenderedPageBreak/>
              <w:t>Informacje dodatkowe:</w:t>
            </w:r>
          </w:p>
          <w:p w:rsidR="00D55927" w:rsidRPr="00D55927" w:rsidRDefault="00D55927" w:rsidP="00D55927">
            <w:pPr>
              <w:spacing w:after="24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I. 1) NAZWA I ADRES: </w:t>
            </w:r>
            <w:r w:rsidRPr="00D55927">
              <w:rPr>
                <w:rFonts w:ascii="Times New Roman" w:eastAsia="Times New Roman" w:hAnsi="Times New Roman" w:cs="Times New Roman"/>
                <w:sz w:val="24"/>
                <w:szCs w:val="24"/>
                <w:lang w:eastAsia="pl-PL"/>
              </w:rPr>
              <w:t xml:space="preserve">Uniwersytet Kazimierza Wielkiego, krajowy numer identyfikacyjny 34005769500000, ul. ul. Chodkiewicza  30, 85064   Bydgoszcz, woj. kujawsko-pomorskie, państwo Polska, tel. 523 419 100, e-mail zampub@ukw.edu.pl, faks 523 608 206. </w:t>
            </w:r>
            <w:r w:rsidRPr="00D55927">
              <w:rPr>
                <w:rFonts w:ascii="Times New Roman" w:eastAsia="Times New Roman" w:hAnsi="Times New Roman" w:cs="Times New Roman"/>
                <w:sz w:val="24"/>
                <w:szCs w:val="24"/>
                <w:lang w:eastAsia="pl-PL"/>
              </w:rPr>
              <w:br/>
              <w:t>Adres strony internetowej (URL): www.ukw.edu.pl</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I. 2) RODZAJ ZAMAWIAJĄCEGO: </w:t>
            </w:r>
            <w:r w:rsidRPr="00D55927">
              <w:rPr>
                <w:rFonts w:ascii="Times New Roman" w:eastAsia="Times New Roman" w:hAnsi="Times New Roman" w:cs="Times New Roman"/>
                <w:sz w:val="24"/>
                <w:szCs w:val="24"/>
                <w:lang w:eastAsia="pl-PL"/>
              </w:rPr>
              <w:t>Inny: Uczelnia publiczna</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I.3) WSPÓLNE UDZIELANIE ZAMÓWIENIA </w:t>
            </w:r>
            <w:r w:rsidRPr="00D55927">
              <w:rPr>
                <w:rFonts w:ascii="Times New Roman" w:eastAsia="Times New Roman" w:hAnsi="Times New Roman" w:cs="Times New Roman"/>
                <w:b/>
                <w:bCs/>
                <w:i/>
                <w:iCs/>
                <w:sz w:val="24"/>
                <w:szCs w:val="24"/>
                <w:lang w:eastAsia="pl-PL"/>
              </w:rPr>
              <w:t>(jeżeli dotyczy)</w:t>
            </w:r>
            <w:r w:rsidRPr="00D55927">
              <w:rPr>
                <w:rFonts w:ascii="Times New Roman" w:eastAsia="Times New Roman" w:hAnsi="Times New Roman" w:cs="Times New Roman"/>
                <w:b/>
                <w:bCs/>
                <w:sz w:val="24"/>
                <w:szCs w:val="24"/>
                <w:lang w:eastAsia="pl-PL"/>
              </w:rPr>
              <w:t xml:space="preserv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I.4) KOMUNIKACJA: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Nieograniczony, pełny i bezpośredni dostęp do dokumentów z postępowania można uzyskać pod adresem (URL)</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tak </w:t>
            </w:r>
            <w:r w:rsidRPr="00D55927">
              <w:rPr>
                <w:rFonts w:ascii="Times New Roman" w:eastAsia="Times New Roman" w:hAnsi="Times New Roman" w:cs="Times New Roman"/>
                <w:sz w:val="24"/>
                <w:szCs w:val="24"/>
                <w:lang w:eastAsia="pl-PL"/>
              </w:rPr>
              <w:br/>
              <w:t>www.ukw.edu.pl</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tak </w:t>
            </w:r>
            <w:r w:rsidRPr="00D55927">
              <w:rPr>
                <w:rFonts w:ascii="Times New Roman" w:eastAsia="Times New Roman" w:hAnsi="Times New Roman" w:cs="Times New Roman"/>
                <w:sz w:val="24"/>
                <w:szCs w:val="24"/>
                <w:lang w:eastAsia="pl-PL"/>
              </w:rPr>
              <w:br/>
              <w:t>www.ukw.edu.pl</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nie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Oferty lub wnioski o dopuszczenie do udziału w postępowaniu należy przesyłać:</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Elektronicznie</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nie </w:t>
            </w:r>
            <w:r w:rsidRPr="00D55927">
              <w:rPr>
                <w:rFonts w:ascii="Times New Roman" w:eastAsia="Times New Roman" w:hAnsi="Times New Roman" w:cs="Times New Roman"/>
                <w:sz w:val="24"/>
                <w:szCs w:val="24"/>
                <w:lang w:eastAsia="pl-PL"/>
              </w:rPr>
              <w:br/>
              <w:t xml:space="preserve">adres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D55927">
              <w:rPr>
                <w:rFonts w:ascii="Times New Roman" w:eastAsia="Times New Roman" w:hAnsi="Times New Roman" w:cs="Times New Roman"/>
                <w:sz w:val="24"/>
                <w:szCs w:val="24"/>
                <w:lang w:eastAsia="pl-PL"/>
              </w:rPr>
              <w:br/>
              <w:t xml:space="preserve">nie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D55927">
              <w:rPr>
                <w:rFonts w:ascii="Times New Roman" w:eastAsia="Times New Roman" w:hAnsi="Times New Roman" w:cs="Times New Roman"/>
                <w:sz w:val="24"/>
                <w:szCs w:val="24"/>
                <w:lang w:eastAsia="pl-PL"/>
              </w:rPr>
              <w:br/>
              <w:t xml:space="preserve">tak </w:t>
            </w:r>
            <w:r w:rsidRPr="00D55927">
              <w:rPr>
                <w:rFonts w:ascii="Times New Roman" w:eastAsia="Times New Roman" w:hAnsi="Times New Roman" w:cs="Times New Roman"/>
                <w:sz w:val="24"/>
                <w:szCs w:val="24"/>
                <w:lang w:eastAsia="pl-PL"/>
              </w:rPr>
              <w:br/>
              <w:t xml:space="preserve">Inny sposób: </w:t>
            </w:r>
            <w:r w:rsidRPr="00D55927">
              <w:rPr>
                <w:rFonts w:ascii="Times New Roman" w:eastAsia="Times New Roman" w:hAnsi="Times New Roman" w:cs="Times New Roman"/>
                <w:sz w:val="24"/>
                <w:szCs w:val="24"/>
                <w:lang w:eastAsia="pl-PL"/>
              </w:rPr>
              <w:br/>
              <w:t>operator pocztowy, kurier, osobiste doręczenie</w:t>
            </w:r>
            <w:r w:rsidRPr="00D55927">
              <w:rPr>
                <w:rFonts w:ascii="Times New Roman" w:eastAsia="Times New Roman" w:hAnsi="Times New Roman" w:cs="Times New Roman"/>
                <w:sz w:val="24"/>
                <w:szCs w:val="24"/>
                <w:lang w:eastAsia="pl-PL"/>
              </w:rPr>
              <w:br/>
              <w:t xml:space="preserve">Adres: </w:t>
            </w:r>
            <w:r w:rsidRPr="00D55927">
              <w:rPr>
                <w:rFonts w:ascii="Times New Roman" w:eastAsia="Times New Roman" w:hAnsi="Times New Roman" w:cs="Times New Roman"/>
                <w:sz w:val="24"/>
                <w:szCs w:val="24"/>
                <w:lang w:eastAsia="pl-PL"/>
              </w:rPr>
              <w:br/>
              <w:t>Uniwersytet Kazimierza Wielkiego w Bydgoszczy, ul. Chodkiewicza 30, 85-064 Bydgoszcz, Kancelaria Główna, pokój 108, blok „C”</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Komunikacja elektroniczna wymaga korzystania z narzędzi i urządzeń lub </w:t>
            </w:r>
            <w:r w:rsidRPr="00D55927">
              <w:rPr>
                <w:rFonts w:ascii="Times New Roman" w:eastAsia="Times New Roman" w:hAnsi="Times New Roman" w:cs="Times New Roman"/>
                <w:b/>
                <w:bCs/>
                <w:sz w:val="24"/>
                <w:szCs w:val="24"/>
                <w:lang w:eastAsia="pl-PL"/>
              </w:rPr>
              <w:lastRenderedPageBreak/>
              <w:t>formatów plików, które nie są ogólnie dostępne</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nie </w:t>
            </w:r>
            <w:r w:rsidRPr="00D55927">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u w:val="single"/>
                <w:lang w:eastAsia="pl-PL"/>
              </w:rPr>
              <w:t xml:space="preserve">SEKCJA II: PRZEDMIOT ZAMÓWIENIA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II.1) Nazwa nadana zamówieniu przez zamawiającego: </w:t>
            </w:r>
            <w:r w:rsidRPr="00D55927">
              <w:rPr>
                <w:rFonts w:ascii="Times New Roman" w:eastAsia="Times New Roman" w:hAnsi="Times New Roman" w:cs="Times New Roman"/>
                <w:sz w:val="24"/>
                <w:szCs w:val="24"/>
                <w:lang w:eastAsia="pl-PL"/>
              </w:rPr>
              <w:t>Dostawa odczynników i drobnego sprzętu laboratoryjnego dla Uniwersytetu Kazimierza Wielkiego.</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Numer referencyjny: </w:t>
            </w:r>
            <w:r w:rsidRPr="00D55927">
              <w:rPr>
                <w:rFonts w:ascii="Times New Roman" w:eastAsia="Times New Roman" w:hAnsi="Times New Roman" w:cs="Times New Roman"/>
                <w:sz w:val="24"/>
                <w:szCs w:val="24"/>
                <w:lang w:eastAsia="pl-PL"/>
              </w:rPr>
              <w:t>UKW/DZP-281-D-34/2016</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D55927" w:rsidRPr="00D55927" w:rsidRDefault="00D55927" w:rsidP="00D55927">
            <w:pPr>
              <w:spacing w:after="0" w:line="240" w:lineRule="auto"/>
              <w:jc w:val="both"/>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nie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II.2) Rodzaj zamówienia: </w:t>
            </w:r>
            <w:r w:rsidRPr="00D55927">
              <w:rPr>
                <w:rFonts w:ascii="Times New Roman" w:eastAsia="Times New Roman" w:hAnsi="Times New Roman" w:cs="Times New Roman"/>
                <w:sz w:val="24"/>
                <w:szCs w:val="24"/>
                <w:lang w:eastAsia="pl-PL"/>
              </w:rPr>
              <w:t xml:space="preserve">dostawy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II.3) Informacja o możliwości składania ofert częściowych</w:t>
            </w:r>
            <w:r w:rsidRPr="00D55927">
              <w:rPr>
                <w:rFonts w:ascii="Times New Roman" w:eastAsia="Times New Roman" w:hAnsi="Times New Roman" w:cs="Times New Roman"/>
                <w:sz w:val="24"/>
                <w:szCs w:val="24"/>
                <w:lang w:eastAsia="pl-PL"/>
              </w:rPr>
              <w:br/>
              <w:t xml:space="preserve">Zamówienie podzielone jest na części: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Tak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Oferty lub wnioski o dopuszczenie do udziału w postępowaniu można składać w odniesieniu do:</w:t>
            </w:r>
            <w:r w:rsidRPr="00D55927">
              <w:rPr>
                <w:rFonts w:ascii="Times New Roman" w:eastAsia="Times New Roman" w:hAnsi="Times New Roman" w:cs="Times New Roman"/>
                <w:sz w:val="24"/>
                <w:szCs w:val="24"/>
                <w:lang w:eastAsia="pl-PL"/>
              </w:rPr>
              <w:br/>
              <w:t xml:space="preserve">wszystkich części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II.4) Krótki opis przedmiotu zamówienia </w:t>
            </w:r>
            <w:r w:rsidRPr="00D55927">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D55927">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II.5) Główny kod CPV: </w:t>
            </w:r>
            <w:r w:rsidRPr="00D55927">
              <w:rPr>
                <w:rFonts w:ascii="Times New Roman" w:eastAsia="Times New Roman" w:hAnsi="Times New Roman" w:cs="Times New Roman"/>
                <w:sz w:val="24"/>
                <w:szCs w:val="24"/>
                <w:lang w:eastAsia="pl-PL"/>
              </w:rPr>
              <w:t>38000000-5</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Dodatkowe kody CPV:</w:t>
            </w:r>
            <w:r w:rsidRPr="00D55927">
              <w:rPr>
                <w:rFonts w:ascii="Times New Roman" w:eastAsia="Times New Roman" w:hAnsi="Times New Roman" w:cs="Times New Roman"/>
                <w:sz w:val="24"/>
                <w:szCs w:val="24"/>
                <w:lang w:eastAsia="pl-PL"/>
              </w:rPr>
              <w:t>33696500-0, 38437000-7</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II.6) Całkowita wartość zamówienia </w:t>
            </w:r>
            <w:r w:rsidRPr="00D55927">
              <w:rPr>
                <w:rFonts w:ascii="Times New Roman" w:eastAsia="Times New Roman" w:hAnsi="Times New Roman" w:cs="Times New Roman"/>
                <w:i/>
                <w:iCs/>
                <w:sz w:val="24"/>
                <w:szCs w:val="24"/>
                <w:lang w:eastAsia="pl-PL"/>
              </w:rPr>
              <w:t>(jeżeli zamawiający podaje informacje o wartości zamówienia)</w:t>
            </w:r>
            <w:r w:rsidRPr="00D55927">
              <w:rPr>
                <w:rFonts w:ascii="Times New Roman" w:eastAsia="Times New Roman" w:hAnsi="Times New Roman" w:cs="Times New Roman"/>
                <w:sz w:val="24"/>
                <w:szCs w:val="24"/>
                <w:lang w:eastAsia="pl-PL"/>
              </w:rPr>
              <w:t xml:space="preserve">: </w:t>
            </w:r>
            <w:r w:rsidRPr="00D55927">
              <w:rPr>
                <w:rFonts w:ascii="Times New Roman" w:eastAsia="Times New Roman" w:hAnsi="Times New Roman" w:cs="Times New Roman"/>
                <w:sz w:val="24"/>
                <w:szCs w:val="24"/>
                <w:lang w:eastAsia="pl-PL"/>
              </w:rPr>
              <w:br/>
              <w:t xml:space="preserve">Wartość bez VAT: </w:t>
            </w:r>
            <w:r w:rsidRPr="00D55927">
              <w:rPr>
                <w:rFonts w:ascii="Times New Roman" w:eastAsia="Times New Roman" w:hAnsi="Times New Roman" w:cs="Times New Roman"/>
                <w:sz w:val="24"/>
                <w:szCs w:val="24"/>
                <w:lang w:eastAsia="pl-PL"/>
              </w:rPr>
              <w:br/>
              <w:t xml:space="preserve">Waluta: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D55927">
              <w:rPr>
                <w:rFonts w:ascii="Times New Roman" w:eastAsia="Times New Roman" w:hAnsi="Times New Roman" w:cs="Times New Roman"/>
                <w:b/>
                <w:bCs/>
                <w:sz w:val="24"/>
                <w:szCs w:val="24"/>
                <w:lang w:eastAsia="pl-PL"/>
              </w:rPr>
              <w:t>Pzp</w:t>
            </w:r>
            <w:proofErr w:type="spellEnd"/>
            <w:r w:rsidRPr="00D55927">
              <w:rPr>
                <w:rFonts w:ascii="Times New Roman" w:eastAsia="Times New Roman" w:hAnsi="Times New Roman" w:cs="Times New Roman"/>
                <w:b/>
                <w:bCs/>
                <w:sz w:val="24"/>
                <w:szCs w:val="24"/>
                <w:lang w:eastAsia="pl-PL"/>
              </w:rPr>
              <w:t xml:space="preserve">: </w:t>
            </w:r>
            <w:r w:rsidRPr="00D55927">
              <w:rPr>
                <w:rFonts w:ascii="Times New Roman" w:eastAsia="Times New Roman" w:hAnsi="Times New Roman" w:cs="Times New Roman"/>
                <w:sz w:val="24"/>
                <w:szCs w:val="24"/>
                <w:lang w:eastAsia="pl-PL"/>
              </w:rPr>
              <w:t xml:space="preserve">nie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Okres w dniach: 5</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II.9) Informacje dodatkowe: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III.1) WARUNKI UDZIAŁU W POSTĘPOWANIU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III.1.1) Kompetencje lub uprawnienia do prowadzenia określonej działalności </w:t>
            </w:r>
            <w:r w:rsidRPr="00D55927">
              <w:rPr>
                <w:rFonts w:ascii="Times New Roman" w:eastAsia="Times New Roman" w:hAnsi="Times New Roman" w:cs="Times New Roman"/>
                <w:b/>
                <w:bCs/>
                <w:sz w:val="24"/>
                <w:szCs w:val="24"/>
                <w:lang w:eastAsia="pl-PL"/>
              </w:rPr>
              <w:lastRenderedPageBreak/>
              <w:t>zawodowej, o ile wynika to z odrębnych przepisów</w:t>
            </w:r>
            <w:r w:rsidRPr="00D55927">
              <w:rPr>
                <w:rFonts w:ascii="Times New Roman" w:eastAsia="Times New Roman" w:hAnsi="Times New Roman" w:cs="Times New Roman"/>
                <w:sz w:val="24"/>
                <w:szCs w:val="24"/>
                <w:lang w:eastAsia="pl-PL"/>
              </w:rPr>
              <w:br/>
              <w:t xml:space="preserve">Określenie warunków: </w:t>
            </w:r>
            <w:r w:rsidRPr="00D55927">
              <w:rPr>
                <w:rFonts w:ascii="Times New Roman" w:eastAsia="Times New Roman" w:hAnsi="Times New Roman" w:cs="Times New Roman"/>
                <w:sz w:val="24"/>
                <w:szCs w:val="24"/>
                <w:lang w:eastAsia="pl-PL"/>
              </w:rPr>
              <w:br/>
              <w:t xml:space="preserve">Informacje dodatkowe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III.1.2) Sytuacja finansowa lub ekonomiczna </w:t>
            </w:r>
            <w:r w:rsidRPr="00D55927">
              <w:rPr>
                <w:rFonts w:ascii="Times New Roman" w:eastAsia="Times New Roman" w:hAnsi="Times New Roman" w:cs="Times New Roman"/>
                <w:sz w:val="24"/>
                <w:szCs w:val="24"/>
                <w:lang w:eastAsia="pl-PL"/>
              </w:rPr>
              <w:br/>
              <w:t xml:space="preserve">Określenie warunków: </w:t>
            </w:r>
            <w:r w:rsidRPr="00D55927">
              <w:rPr>
                <w:rFonts w:ascii="Times New Roman" w:eastAsia="Times New Roman" w:hAnsi="Times New Roman" w:cs="Times New Roman"/>
                <w:sz w:val="24"/>
                <w:szCs w:val="24"/>
                <w:lang w:eastAsia="pl-PL"/>
              </w:rPr>
              <w:br/>
              <w:t xml:space="preserve">Informacje dodatkowe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III.1.3) Zdolność techniczna lub zawodowa </w:t>
            </w:r>
            <w:r w:rsidRPr="00D55927">
              <w:rPr>
                <w:rFonts w:ascii="Times New Roman" w:eastAsia="Times New Roman" w:hAnsi="Times New Roman" w:cs="Times New Roman"/>
                <w:sz w:val="24"/>
                <w:szCs w:val="24"/>
                <w:lang w:eastAsia="pl-PL"/>
              </w:rPr>
              <w:br/>
              <w:t xml:space="preserve">Określenie warunków: </w:t>
            </w:r>
            <w:r w:rsidRPr="00D55927">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D55927">
              <w:rPr>
                <w:rFonts w:ascii="Times New Roman" w:eastAsia="Times New Roman" w:hAnsi="Times New Roman" w:cs="Times New Roman"/>
                <w:sz w:val="24"/>
                <w:szCs w:val="24"/>
                <w:lang w:eastAsia="pl-PL"/>
              </w:rPr>
              <w:br/>
              <w:t xml:space="preserve">Informacje dodatkowe: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III.2) PODSTAWY WYKLUCZENIA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D55927">
              <w:rPr>
                <w:rFonts w:ascii="Times New Roman" w:eastAsia="Times New Roman" w:hAnsi="Times New Roman" w:cs="Times New Roman"/>
                <w:b/>
                <w:bCs/>
                <w:sz w:val="24"/>
                <w:szCs w:val="24"/>
                <w:lang w:eastAsia="pl-PL"/>
              </w:rPr>
              <w:t>Pzp</w:t>
            </w:r>
            <w:proofErr w:type="spellEnd"/>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D55927">
              <w:rPr>
                <w:rFonts w:ascii="Times New Roman" w:eastAsia="Times New Roman" w:hAnsi="Times New Roman" w:cs="Times New Roman"/>
                <w:b/>
                <w:bCs/>
                <w:sz w:val="24"/>
                <w:szCs w:val="24"/>
                <w:lang w:eastAsia="pl-PL"/>
              </w:rPr>
              <w:t>Pzp</w:t>
            </w:r>
            <w:proofErr w:type="spellEnd"/>
            <w:r w:rsidRPr="00D55927">
              <w:rPr>
                <w:rFonts w:ascii="Times New Roman" w:eastAsia="Times New Roman" w:hAnsi="Times New Roman" w:cs="Times New Roman"/>
                <w:sz w:val="24"/>
                <w:szCs w:val="24"/>
                <w:lang w:eastAsia="pl-PL"/>
              </w:rPr>
              <w:t xml:space="preserve"> tak </w:t>
            </w:r>
            <w:r w:rsidRPr="00D55927">
              <w:rPr>
                <w:rFonts w:ascii="Times New Roman" w:eastAsia="Times New Roman" w:hAnsi="Times New Roman" w:cs="Times New Roman"/>
                <w:sz w:val="24"/>
                <w:szCs w:val="24"/>
                <w:lang w:eastAsia="pl-PL"/>
              </w:rPr>
              <w:br/>
              <w:t xml:space="preserve">Zamawiający przewiduje następujące fakultatywne podstawy wykluczenia: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D55927">
              <w:rPr>
                <w:rFonts w:ascii="Times New Roman" w:eastAsia="Times New Roman" w:hAnsi="Times New Roman" w:cs="Times New Roman"/>
                <w:sz w:val="24"/>
                <w:szCs w:val="24"/>
                <w:lang w:eastAsia="pl-PL"/>
              </w:rPr>
              <w:br/>
              <w:t xml:space="preserve">tak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Oświadczenie o spełnianiu kryteriów selekcji </w:t>
            </w:r>
            <w:r w:rsidRPr="00D55927">
              <w:rPr>
                <w:rFonts w:ascii="Times New Roman" w:eastAsia="Times New Roman" w:hAnsi="Times New Roman" w:cs="Times New Roman"/>
                <w:sz w:val="24"/>
                <w:szCs w:val="24"/>
                <w:lang w:eastAsia="pl-PL"/>
              </w:rPr>
              <w:br/>
              <w:t xml:space="preserve">nie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D55927">
              <w:rPr>
                <w:rFonts w:ascii="Times New Roman" w:eastAsia="Times New Roman" w:hAnsi="Times New Roman" w:cs="Times New Roman"/>
                <w:sz w:val="24"/>
                <w:szCs w:val="24"/>
                <w:lang w:eastAsia="pl-PL"/>
              </w:rPr>
              <w:t>Pzp</w:t>
            </w:r>
            <w:proofErr w:type="spellEnd"/>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III.5.1) W ZAKRESIE SPEŁNIANIA WARUNKÓW UDZIAŁU W POSTĘPOWANIU:</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III.5.2) W ZAKRESIE KRYTERIÓW SELEKCJI:</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W celu potwierdzenia, że oferowane dostawy odpowiadają wymaganiom określonym przez Zamawiającego należy załączyć do oferty następujące oświadczenia i dokumenty: 9.1.1. Wykonawca oferujący towary równoważne zobowiązany jest do </w:t>
            </w:r>
            <w:r w:rsidRPr="00D55927">
              <w:rPr>
                <w:rFonts w:ascii="Times New Roman" w:eastAsia="Times New Roman" w:hAnsi="Times New Roman" w:cs="Times New Roman"/>
                <w:sz w:val="24"/>
                <w:szCs w:val="24"/>
                <w:lang w:eastAsia="pl-PL"/>
              </w:rPr>
              <w:lastRenderedPageBreak/>
              <w:t xml:space="preserve">dołączenia do oferty kart katalogowych (lub specyfikacji technicznej) w języku polskim, potwierdzających spełnianie przez oferowane produkty wymagań Zamawiającego równoważności. 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III.7) INNE DOKUMENTY NIE WYMIENIONE W pkt III.3) - III.6)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u w:val="single"/>
                <w:lang w:eastAsia="pl-PL"/>
              </w:rPr>
              <w:t xml:space="preserve">SEKCJA IV: PROCEDURA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IV.1) OPIS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IV.1.1) Tryb udzielenia zamówienia: </w:t>
            </w:r>
            <w:r w:rsidRPr="00D55927">
              <w:rPr>
                <w:rFonts w:ascii="Times New Roman" w:eastAsia="Times New Roman" w:hAnsi="Times New Roman" w:cs="Times New Roman"/>
                <w:sz w:val="24"/>
                <w:szCs w:val="24"/>
                <w:lang w:eastAsia="pl-PL"/>
              </w:rPr>
              <w:t xml:space="preserve">przetarg nieograniczony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IV.1.2) Zamawiający żąda wniesienia wadium:</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nie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IV.1.3) Przewiduje się udzielenie zaliczek na poczet wykonania zamówienia:</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nie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nie </w:t>
            </w:r>
            <w:r w:rsidRPr="00D55927">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D55927">
              <w:rPr>
                <w:rFonts w:ascii="Times New Roman" w:eastAsia="Times New Roman" w:hAnsi="Times New Roman" w:cs="Times New Roman"/>
                <w:sz w:val="24"/>
                <w:szCs w:val="24"/>
                <w:lang w:eastAsia="pl-PL"/>
              </w:rPr>
              <w:br/>
              <w:t xml:space="preserve">nie </w:t>
            </w:r>
            <w:r w:rsidRPr="00D55927">
              <w:rPr>
                <w:rFonts w:ascii="Times New Roman" w:eastAsia="Times New Roman" w:hAnsi="Times New Roman" w:cs="Times New Roman"/>
                <w:sz w:val="24"/>
                <w:szCs w:val="24"/>
                <w:lang w:eastAsia="pl-PL"/>
              </w:rPr>
              <w:br/>
              <w:t xml:space="preserve">Informacje dodatkowe: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IV.1.5.) Wymaga się złożenia oferty wariantowej: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nie </w:t>
            </w:r>
            <w:r w:rsidRPr="00D55927">
              <w:rPr>
                <w:rFonts w:ascii="Times New Roman" w:eastAsia="Times New Roman" w:hAnsi="Times New Roman" w:cs="Times New Roman"/>
                <w:sz w:val="24"/>
                <w:szCs w:val="24"/>
                <w:lang w:eastAsia="pl-PL"/>
              </w:rPr>
              <w:br/>
              <w:t xml:space="preserve">Dopuszcza się złożenie oferty wariantowej </w:t>
            </w:r>
            <w:r w:rsidRPr="00D55927">
              <w:rPr>
                <w:rFonts w:ascii="Times New Roman" w:eastAsia="Times New Roman" w:hAnsi="Times New Roman" w:cs="Times New Roman"/>
                <w:sz w:val="24"/>
                <w:szCs w:val="24"/>
                <w:lang w:eastAsia="pl-PL"/>
              </w:rPr>
              <w:br/>
              <w:t xml:space="preserve">nie </w:t>
            </w:r>
            <w:r w:rsidRPr="00D55927">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D55927">
              <w:rPr>
                <w:rFonts w:ascii="Times New Roman" w:eastAsia="Times New Roman" w:hAnsi="Times New Roman" w:cs="Times New Roman"/>
                <w:sz w:val="24"/>
                <w:szCs w:val="24"/>
                <w:lang w:eastAsia="pl-PL"/>
              </w:rPr>
              <w:br/>
              <w:t xml:space="preserve">nie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Liczba wykonawców  </w:t>
            </w:r>
            <w:r w:rsidRPr="00D55927">
              <w:rPr>
                <w:rFonts w:ascii="Times New Roman" w:eastAsia="Times New Roman" w:hAnsi="Times New Roman" w:cs="Times New Roman"/>
                <w:sz w:val="24"/>
                <w:szCs w:val="24"/>
                <w:lang w:eastAsia="pl-PL"/>
              </w:rPr>
              <w:br/>
              <w:t xml:space="preserve">Przewidywana minimalna liczba wykonawców </w:t>
            </w:r>
            <w:r w:rsidRPr="00D55927">
              <w:rPr>
                <w:rFonts w:ascii="Times New Roman" w:eastAsia="Times New Roman" w:hAnsi="Times New Roman" w:cs="Times New Roman"/>
                <w:sz w:val="24"/>
                <w:szCs w:val="24"/>
                <w:lang w:eastAsia="pl-PL"/>
              </w:rPr>
              <w:br/>
              <w:t>Maksymalna liczba wykonawców  </w:t>
            </w:r>
            <w:r w:rsidRPr="00D55927">
              <w:rPr>
                <w:rFonts w:ascii="Times New Roman" w:eastAsia="Times New Roman" w:hAnsi="Times New Roman" w:cs="Times New Roman"/>
                <w:sz w:val="24"/>
                <w:szCs w:val="24"/>
                <w:lang w:eastAsia="pl-PL"/>
              </w:rPr>
              <w:br/>
              <w:t xml:space="preserve">Kryteria selekcji wykonawców: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IV.1.7) Informacje na temat umowy ramowej lub dynamicznego systemu zakupów: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Umowa ramowa będzie zawarta: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t xml:space="preserve">Czy przewiduje się ograniczenie liczby uczestników umowy ramowej: </w:t>
            </w:r>
            <w:r w:rsidRPr="00D55927">
              <w:rPr>
                <w:rFonts w:ascii="Times New Roman" w:eastAsia="Times New Roman" w:hAnsi="Times New Roman" w:cs="Times New Roman"/>
                <w:sz w:val="24"/>
                <w:szCs w:val="24"/>
                <w:lang w:eastAsia="pl-PL"/>
              </w:rPr>
              <w:br/>
              <w:t xml:space="preserve">nie </w:t>
            </w:r>
            <w:r w:rsidRPr="00D55927">
              <w:rPr>
                <w:rFonts w:ascii="Times New Roman" w:eastAsia="Times New Roman" w:hAnsi="Times New Roman" w:cs="Times New Roman"/>
                <w:sz w:val="24"/>
                <w:szCs w:val="24"/>
                <w:lang w:eastAsia="pl-PL"/>
              </w:rPr>
              <w:br/>
              <w:t xml:space="preserve">Informacje dodatkowe: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lastRenderedPageBreak/>
              <w:br/>
              <w:t xml:space="preserve">Zamówienie obejmuje ustanowienie dynamicznego systemu zakupów: </w:t>
            </w:r>
            <w:r w:rsidRPr="00D55927">
              <w:rPr>
                <w:rFonts w:ascii="Times New Roman" w:eastAsia="Times New Roman" w:hAnsi="Times New Roman" w:cs="Times New Roman"/>
                <w:sz w:val="24"/>
                <w:szCs w:val="24"/>
                <w:lang w:eastAsia="pl-PL"/>
              </w:rPr>
              <w:br/>
              <w:t xml:space="preserve">nie </w:t>
            </w:r>
            <w:r w:rsidRPr="00D55927">
              <w:rPr>
                <w:rFonts w:ascii="Times New Roman" w:eastAsia="Times New Roman" w:hAnsi="Times New Roman" w:cs="Times New Roman"/>
                <w:sz w:val="24"/>
                <w:szCs w:val="24"/>
                <w:lang w:eastAsia="pl-PL"/>
              </w:rPr>
              <w:br/>
              <w:t xml:space="preserve">Informacje dodatkowe: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D55927">
              <w:rPr>
                <w:rFonts w:ascii="Times New Roman" w:eastAsia="Times New Roman" w:hAnsi="Times New Roman" w:cs="Times New Roman"/>
                <w:sz w:val="24"/>
                <w:szCs w:val="24"/>
                <w:lang w:eastAsia="pl-PL"/>
              </w:rPr>
              <w:br/>
              <w:t xml:space="preserve">nie </w:t>
            </w:r>
            <w:r w:rsidRPr="00D55927">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D55927">
              <w:rPr>
                <w:rFonts w:ascii="Times New Roman" w:eastAsia="Times New Roman" w:hAnsi="Times New Roman" w:cs="Times New Roman"/>
                <w:sz w:val="24"/>
                <w:szCs w:val="24"/>
                <w:lang w:eastAsia="pl-PL"/>
              </w:rPr>
              <w:br/>
              <w:t xml:space="preserve">nie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IV.1.8) Aukcja elektroniczna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Przewidziane jest przeprowadzenie aukcji elektronicznej </w:t>
            </w:r>
            <w:r w:rsidRPr="00D55927">
              <w:rPr>
                <w:rFonts w:ascii="Times New Roman" w:eastAsia="Times New Roman" w:hAnsi="Times New Roman" w:cs="Times New Roman"/>
                <w:i/>
                <w:iCs/>
                <w:sz w:val="24"/>
                <w:szCs w:val="24"/>
                <w:lang w:eastAsia="pl-PL"/>
              </w:rPr>
              <w:t xml:space="preserve">(przetarg nieograniczony, przetarg ograniczony, negocjacje z ogłoszeniem) </w:t>
            </w:r>
            <w:r w:rsidRPr="00D55927">
              <w:rPr>
                <w:rFonts w:ascii="Times New Roman" w:eastAsia="Times New Roman" w:hAnsi="Times New Roman" w:cs="Times New Roman"/>
                <w:sz w:val="24"/>
                <w:szCs w:val="24"/>
                <w:lang w:eastAsia="pl-PL"/>
              </w:rPr>
              <w:t xml:space="preserve">nie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D55927">
              <w:rPr>
                <w:rFonts w:ascii="Times New Roman" w:eastAsia="Times New Roman" w:hAnsi="Times New Roman" w:cs="Times New Roman"/>
                <w:sz w:val="24"/>
                <w:szCs w:val="24"/>
                <w:lang w:eastAsia="pl-PL"/>
              </w:rPr>
              <w:br/>
              <w:t xml:space="preserve">nie </w:t>
            </w:r>
            <w:r w:rsidRPr="00D55927">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D55927">
              <w:rPr>
                <w:rFonts w:ascii="Times New Roman" w:eastAsia="Times New Roman" w:hAnsi="Times New Roman" w:cs="Times New Roman"/>
                <w:sz w:val="24"/>
                <w:szCs w:val="24"/>
                <w:lang w:eastAsia="pl-PL"/>
              </w:rPr>
              <w:br/>
              <w:t xml:space="preserve">Informacje dotyczące przebiegu aukcji elektronicznej: </w:t>
            </w:r>
            <w:r w:rsidRPr="00D55927">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D55927">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D55927">
              <w:rPr>
                <w:rFonts w:ascii="Times New Roman" w:eastAsia="Times New Roman" w:hAnsi="Times New Roman" w:cs="Times New Roman"/>
                <w:sz w:val="24"/>
                <w:szCs w:val="24"/>
                <w:lang w:eastAsia="pl-PL"/>
              </w:rPr>
              <w:br/>
              <w:t xml:space="preserve">Wymagania dotyczące rejestracji i identyfikacji wykonawców w aukcji elektronicznej: </w:t>
            </w:r>
            <w:r w:rsidRPr="00D55927">
              <w:rPr>
                <w:rFonts w:ascii="Times New Roman" w:eastAsia="Times New Roman" w:hAnsi="Times New Roman" w:cs="Times New Roman"/>
                <w:sz w:val="24"/>
                <w:szCs w:val="24"/>
                <w:lang w:eastAsia="pl-PL"/>
              </w:rPr>
              <w:br/>
              <w:t xml:space="preserve">Informacje o liczbie etapów aukcji elektronicznej i czasie ich trwania: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Aukcja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etap nr</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czas trwania etapu</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p>
              </w:tc>
            </w:tr>
          </w:tbl>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t xml:space="preserve">Czy wykonawcy, którzy nie złożyli nowych postąpień, zostaną zakwalifikowani do następnego etapu: nie </w:t>
            </w:r>
            <w:r w:rsidRPr="00D55927">
              <w:rPr>
                <w:rFonts w:ascii="Times New Roman" w:eastAsia="Times New Roman" w:hAnsi="Times New Roman" w:cs="Times New Roman"/>
                <w:sz w:val="24"/>
                <w:szCs w:val="24"/>
                <w:lang w:eastAsia="pl-PL"/>
              </w:rPr>
              <w:br/>
              <w:t xml:space="preserve">Warunki zamknięcia aukcji elektronicznej: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IV.2) KRYTERIA OCENY OFERT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IV.2.1) Kryteria oceny ofert: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IV.2.2)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62"/>
              <w:gridCol w:w="1049"/>
            </w:tblGrid>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i/>
                      <w:iCs/>
                      <w:sz w:val="24"/>
                      <w:szCs w:val="24"/>
                      <w:lang w:eastAsia="pl-PL"/>
                    </w:rPr>
                    <w:t>Kryteria</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i/>
                      <w:iCs/>
                      <w:sz w:val="24"/>
                      <w:szCs w:val="24"/>
                      <w:lang w:eastAsia="pl-PL"/>
                    </w:rPr>
                    <w:t>Znaczenie</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cena</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60</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termin dostawy</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40</w:t>
                  </w:r>
                </w:p>
              </w:tc>
            </w:tr>
          </w:tbl>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D55927">
              <w:rPr>
                <w:rFonts w:ascii="Times New Roman" w:eastAsia="Times New Roman" w:hAnsi="Times New Roman" w:cs="Times New Roman"/>
                <w:b/>
                <w:bCs/>
                <w:sz w:val="24"/>
                <w:szCs w:val="24"/>
                <w:lang w:eastAsia="pl-PL"/>
              </w:rPr>
              <w:t>Pzp</w:t>
            </w:r>
            <w:proofErr w:type="spellEnd"/>
            <w:r w:rsidRPr="00D55927">
              <w:rPr>
                <w:rFonts w:ascii="Times New Roman" w:eastAsia="Times New Roman" w:hAnsi="Times New Roman" w:cs="Times New Roman"/>
                <w:b/>
                <w:bCs/>
                <w:sz w:val="24"/>
                <w:szCs w:val="24"/>
                <w:lang w:eastAsia="pl-PL"/>
              </w:rPr>
              <w:t xml:space="preserve"> </w:t>
            </w:r>
            <w:r w:rsidRPr="00D55927">
              <w:rPr>
                <w:rFonts w:ascii="Times New Roman" w:eastAsia="Times New Roman" w:hAnsi="Times New Roman" w:cs="Times New Roman"/>
                <w:sz w:val="24"/>
                <w:szCs w:val="24"/>
                <w:lang w:eastAsia="pl-PL"/>
              </w:rPr>
              <w:t xml:space="preserve">(przetarg nieograniczony) </w:t>
            </w:r>
            <w:r w:rsidRPr="00D55927">
              <w:rPr>
                <w:rFonts w:ascii="Times New Roman" w:eastAsia="Times New Roman" w:hAnsi="Times New Roman" w:cs="Times New Roman"/>
                <w:sz w:val="24"/>
                <w:szCs w:val="24"/>
                <w:lang w:eastAsia="pl-PL"/>
              </w:rPr>
              <w:br/>
              <w:t xml:space="preserve">tak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lastRenderedPageBreak/>
              <w:t xml:space="preserve">IV.3) Negocjacje z ogłoszeniem, dialog konkurencyjny, partnerstwo innowacyjne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IV.3.1) Informacje na temat negocjacji z ogłoszeniem</w:t>
            </w:r>
            <w:r w:rsidRPr="00D55927">
              <w:rPr>
                <w:rFonts w:ascii="Times New Roman" w:eastAsia="Times New Roman" w:hAnsi="Times New Roman" w:cs="Times New Roman"/>
                <w:sz w:val="24"/>
                <w:szCs w:val="24"/>
                <w:lang w:eastAsia="pl-PL"/>
              </w:rPr>
              <w:br/>
              <w:t xml:space="preserve">Minimalne wymagania, które muszą spełniać wszystkie oferty: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nie </w:t>
            </w:r>
            <w:r w:rsidRPr="00D55927">
              <w:rPr>
                <w:rFonts w:ascii="Times New Roman" w:eastAsia="Times New Roman" w:hAnsi="Times New Roman" w:cs="Times New Roman"/>
                <w:sz w:val="24"/>
                <w:szCs w:val="24"/>
                <w:lang w:eastAsia="pl-PL"/>
              </w:rPr>
              <w:br/>
              <w:t xml:space="preserve">Przewidziany jest podział negocjacji na etapy w celu ograniczenia liczby ofert: nie </w:t>
            </w:r>
            <w:r w:rsidRPr="00D55927">
              <w:rPr>
                <w:rFonts w:ascii="Times New Roman" w:eastAsia="Times New Roman" w:hAnsi="Times New Roman" w:cs="Times New Roman"/>
                <w:sz w:val="24"/>
                <w:szCs w:val="24"/>
                <w:lang w:eastAsia="pl-PL"/>
              </w:rPr>
              <w:br/>
              <w:t xml:space="preserve">Należy podać informacje na temat etapów negocjacji (w tym liczbę etapów):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t xml:space="preserve">Informacje dodatkowe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IV.3.2) Informacje na temat dialogu konkurencyjnego</w:t>
            </w:r>
            <w:r w:rsidRPr="00D55927">
              <w:rPr>
                <w:rFonts w:ascii="Times New Roman" w:eastAsia="Times New Roman" w:hAnsi="Times New Roman" w:cs="Times New Roman"/>
                <w:sz w:val="24"/>
                <w:szCs w:val="24"/>
                <w:lang w:eastAsia="pl-PL"/>
              </w:rPr>
              <w:br/>
              <w:t xml:space="preserve">Opis potrzeb i wymagań zamawiającego lub informacja o sposobie uzyskania tego opisu: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t xml:space="preserve">Wstępny harmonogram postępowania: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t xml:space="preserve">Podział dialogu na etapy w celu ograniczenia liczby rozwiązań: nie </w:t>
            </w:r>
            <w:r w:rsidRPr="00D55927">
              <w:rPr>
                <w:rFonts w:ascii="Times New Roman" w:eastAsia="Times New Roman" w:hAnsi="Times New Roman" w:cs="Times New Roman"/>
                <w:sz w:val="24"/>
                <w:szCs w:val="24"/>
                <w:lang w:eastAsia="pl-PL"/>
              </w:rPr>
              <w:br/>
              <w:t xml:space="preserve">Należy podać informacje na temat etapów dialogu: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t xml:space="preserve">Informacje dodatkowe: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IV.3.3) Informacje na temat partnerstwa innowacyjnego</w:t>
            </w:r>
            <w:r w:rsidRPr="00D55927">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D55927">
              <w:rPr>
                <w:rFonts w:ascii="Times New Roman" w:eastAsia="Times New Roman" w:hAnsi="Times New Roman" w:cs="Times New Roman"/>
                <w:sz w:val="24"/>
                <w:szCs w:val="24"/>
                <w:lang w:eastAsia="pl-PL"/>
              </w:rPr>
              <w:br/>
              <w:t xml:space="preserve">nie </w:t>
            </w:r>
            <w:r w:rsidRPr="00D55927">
              <w:rPr>
                <w:rFonts w:ascii="Times New Roman" w:eastAsia="Times New Roman" w:hAnsi="Times New Roman" w:cs="Times New Roman"/>
                <w:sz w:val="24"/>
                <w:szCs w:val="24"/>
                <w:lang w:eastAsia="pl-PL"/>
              </w:rPr>
              <w:br/>
              <w:t xml:space="preserve">Informacje dodatkowe: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IV.4) Licytacja elektroniczna </w:t>
            </w:r>
            <w:r w:rsidRPr="00D55927">
              <w:rPr>
                <w:rFonts w:ascii="Times New Roman" w:eastAsia="Times New Roman" w:hAnsi="Times New Roman" w:cs="Times New Roman"/>
                <w:sz w:val="24"/>
                <w:szCs w:val="24"/>
                <w:lang w:eastAsia="pl-PL"/>
              </w:rPr>
              <w:br/>
              <w:t xml:space="preserve">Adres strony internetowej, na której będzie prowadzona licytacja elektroniczna: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Informacje o liczbie etapów licytacji elektronicznej i czasie ich trwania: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Licytacja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etap nr</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czas trwania etapu</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p>
              </w:tc>
            </w:tr>
          </w:tbl>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lastRenderedPageBreak/>
              <w:br/>
              <w:t xml:space="preserve">Wykonawcy, którzy nie złożyli nowych postąpień, zostaną zakwalifikowani do następnego etapu: nie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Termin otwarcia licytacji elektronicznej: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Termin i warunki zamknięcia licytacji elektronicznej: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t xml:space="preserve">Wymagania dotyczące zabezpieczenia należytego wykonania umowy: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t xml:space="preserve">Informacje dodatkowe: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IV.5) ZMIANA UMOWY</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D55927">
              <w:rPr>
                <w:rFonts w:ascii="Times New Roman" w:eastAsia="Times New Roman" w:hAnsi="Times New Roman" w:cs="Times New Roman"/>
                <w:sz w:val="24"/>
                <w:szCs w:val="24"/>
                <w:lang w:eastAsia="pl-PL"/>
              </w:rPr>
              <w:t xml:space="preserve"> tak </w:t>
            </w:r>
            <w:r w:rsidRPr="00D55927">
              <w:rPr>
                <w:rFonts w:ascii="Times New Roman" w:eastAsia="Times New Roman" w:hAnsi="Times New Roman" w:cs="Times New Roman"/>
                <w:sz w:val="24"/>
                <w:szCs w:val="24"/>
                <w:lang w:eastAsia="pl-PL"/>
              </w:rPr>
              <w:br/>
              <w:t xml:space="preserve">Należy wskazać zakres, charakter zmian oraz warunki wprowadzenia zmian: </w:t>
            </w:r>
            <w:r w:rsidRPr="00D55927">
              <w:rPr>
                <w:rFonts w:ascii="Times New Roman" w:eastAsia="Times New Roman" w:hAnsi="Times New Roman" w:cs="Times New Roman"/>
                <w:sz w:val="24"/>
                <w:szCs w:val="24"/>
                <w:lang w:eastAsia="pl-PL"/>
              </w:rPr>
              <w:br/>
              <w:t>Zmiana postanowień umowy może nastąpić – pod rygorem nieważności - w formie pisemnego aneksu tylko w przypadkach przewidzianych w art. 144 ustawy z dnia 29 stycznia 2004 r. Prawo zamówień publicznych (Dz. U. z 2015 r. poz. 2164 z zm.).</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IV.6) INFORMACJE ADMINISTRACYJNE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IV.6.1) Sposób udostępniania informacji o charakterze poufnym </w:t>
            </w:r>
            <w:r w:rsidRPr="00D55927">
              <w:rPr>
                <w:rFonts w:ascii="Times New Roman" w:eastAsia="Times New Roman" w:hAnsi="Times New Roman" w:cs="Times New Roman"/>
                <w:i/>
                <w:iCs/>
                <w:sz w:val="24"/>
                <w:szCs w:val="24"/>
                <w:lang w:eastAsia="pl-PL"/>
              </w:rPr>
              <w:t xml:space="preserve">(jeżeli dotyczy):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Środki służące ochronie informacji o charakterze poufnym</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D55927">
              <w:rPr>
                <w:rFonts w:ascii="Times New Roman" w:eastAsia="Times New Roman" w:hAnsi="Times New Roman" w:cs="Times New Roman"/>
                <w:sz w:val="24"/>
                <w:szCs w:val="24"/>
                <w:lang w:eastAsia="pl-PL"/>
              </w:rPr>
              <w:br/>
              <w:t xml:space="preserve">Data: 14/12/2016, godzina: 10:00, </w:t>
            </w:r>
            <w:r w:rsidRPr="00D55927">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D55927">
              <w:rPr>
                <w:rFonts w:ascii="Times New Roman" w:eastAsia="Times New Roman" w:hAnsi="Times New Roman" w:cs="Times New Roman"/>
                <w:sz w:val="24"/>
                <w:szCs w:val="24"/>
                <w:lang w:eastAsia="pl-PL"/>
              </w:rPr>
              <w:br/>
              <w:t xml:space="preserve">nie </w:t>
            </w:r>
            <w:r w:rsidRPr="00D55927">
              <w:rPr>
                <w:rFonts w:ascii="Times New Roman" w:eastAsia="Times New Roman" w:hAnsi="Times New Roman" w:cs="Times New Roman"/>
                <w:sz w:val="24"/>
                <w:szCs w:val="24"/>
                <w:lang w:eastAsia="pl-PL"/>
              </w:rPr>
              <w:br/>
              <w:t xml:space="preserve">Wskazać powody: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D55927">
              <w:rPr>
                <w:rFonts w:ascii="Times New Roman" w:eastAsia="Times New Roman" w:hAnsi="Times New Roman" w:cs="Times New Roman"/>
                <w:sz w:val="24"/>
                <w:szCs w:val="24"/>
                <w:lang w:eastAsia="pl-PL"/>
              </w:rPr>
              <w:br/>
              <w:t>&gt; język polski</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IV.6.3) Termin związania ofertą: </w:t>
            </w:r>
            <w:r w:rsidRPr="00D55927">
              <w:rPr>
                <w:rFonts w:ascii="Times New Roman" w:eastAsia="Times New Roman" w:hAnsi="Times New Roman" w:cs="Times New Roman"/>
                <w:sz w:val="24"/>
                <w:szCs w:val="24"/>
                <w:lang w:eastAsia="pl-PL"/>
              </w:rPr>
              <w:t xml:space="preserve">okres w dniach: 30 (od ostatecznego terminu składania ofert)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D55927">
              <w:rPr>
                <w:rFonts w:ascii="Times New Roman" w:eastAsia="Times New Roman" w:hAnsi="Times New Roman" w:cs="Times New Roman"/>
                <w:sz w:val="24"/>
                <w:szCs w:val="24"/>
                <w:lang w:eastAsia="pl-PL"/>
              </w:rPr>
              <w:t xml:space="preserve"> nie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D55927">
              <w:rPr>
                <w:rFonts w:ascii="Times New Roman" w:eastAsia="Times New Roman" w:hAnsi="Times New Roman" w:cs="Times New Roman"/>
                <w:sz w:val="24"/>
                <w:szCs w:val="24"/>
                <w:lang w:eastAsia="pl-PL"/>
              </w:rPr>
              <w:t xml:space="preserve"> nie </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IV.6.6) Informacje dodatkowe:</w:t>
            </w:r>
          </w:p>
          <w:p w:rsidR="00D55927" w:rsidRPr="00D55927" w:rsidRDefault="00D55927" w:rsidP="00D55927">
            <w:pPr>
              <w:spacing w:after="0" w:line="240" w:lineRule="auto"/>
              <w:jc w:val="center"/>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u w:val="single"/>
                <w:lang w:eastAsia="pl-PL"/>
              </w:rPr>
              <w:lastRenderedPageBreak/>
              <w:t xml:space="preserve">ZAŁĄCZNIK I - INFORMACJE DOTYCZĄCE OFERT CZĘŚCIOWYCH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Część nr: </w:t>
            </w:r>
            <w:r w:rsidRPr="00D55927">
              <w:rPr>
                <w:rFonts w:ascii="Times New Roman" w:eastAsia="Times New Roman" w:hAnsi="Times New Roman" w:cs="Times New Roman"/>
                <w:sz w:val="24"/>
                <w:szCs w:val="24"/>
                <w:lang w:eastAsia="pl-PL"/>
              </w:rPr>
              <w:t xml:space="preserve">1    </w:t>
            </w:r>
            <w:r w:rsidRPr="00D55927">
              <w:rPr>
                <w:rFonts w:ascii="Times New Roman" w:eastAsia="Times New Roman" w:hAnsi="Times New Roman" w:cs="Times New Roman"/>
                <w:b/>
                <w:bCs/>
                <w:sz w:val="24"/>
                <w:szCs w:val="24"/>
                <w:lang w:eastAsia="pl-PL"/>
              </w:rPr>
              <w:t xml:space="preserve">Nazwa: </w:t>
            </w:r>
            <w:r w:rsidRPr="00D55927">
              <w:rPr>
                <w:rFonts w:ascii="Times New Roman" w:eastAsia="Times New Roman" w:hAnsi="Times New Roman" w:cs="Times New Roman"/>
                <w:sz w:val="24"/>
                <w:szCs w:val="24"/>
                <w:lang w:eastAsia="pl-PL"/>
              </w:rPr>
              <w:t>Część nr 1</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1) Krótki opis przedmiotu zamówienia </w:t>
            </w:r>
            <w:r w:rsidRPr="00D55927">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D55927">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D55927">
              <w:rPr>
                <w:rFonts w:ascii="Times New Roman" w:eastAsia="Times New Roman" w:hAnsi="Times New Roman" w:cs="Times New Roman"/>
                <w:b/>
                <w:bCs/>
                <w:sz w:val="24"/>
                <w:szCs w:val="24"/>
                <w:lang w:eastAsia="pl-PL"/>
              </w:rPr>
              <w:t>budowlane:</w:t>
            </w:r>
            <w:r w:rsidRPr="00D55927">
              <w:rPr>
                <w:rFonts w:ascii="Times New Roman" w:eastAsia="Times New Roman" w:hAnsi="Times New Roman" w:cs="Times New Roman"/>
                <w:sz w:val="24"/>
                <w:szCs w:val="24"/>
                <w:lang w:eastAsia="pl-PL"/>
              </w:rPr>
              <w:t>agaroza</w:t>
            </w:r>
            <w:proofErr w:type="spellEnd"/>
            <w:r w:rsidRPr="00D55927">
              <w:rPr>
                <w:rFonts w:ascii="Times New Roman" w:eastAsia="Times New Roman" w:hAnsi="Times New Roman" w:cs="Times New Roman"/>
                <w:sz w:val="24"/>
                <w:szCs w:val="24"/>
                <w:lang w:eastAsia="pl-PL"/>
              </w:rPr>
              <w:t>, adaptery</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2) Wspólny Słownik Zamówień (CPV): </w:t>
            </w:r>
            <w:r w:rsidRPr="00D55927">
              <w:rPr>
                <w:rFonts w:ascii="Times New Roman" w:eastAsia="Times New Roman" w:hAnsi="Times New Roman" w:cs="Times New Roman"/>
                <w:sz w:val="24"/>
                <w:szCs w:val="24"/>
                <w:lang w:eastAsia="pl-PL"/>
              </w:rPr>
              <w:t>38000000-5, 33696500-0</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3) Wartość części zamówienia (jeżeli zamawiający podaje informacje o wartości zamówienia):</w:t>
            </w:r>
            <w:r w:rsidRPr="00D55927">
              <w:rPr>
                <w:rFonts w:ascii="Times New Roman" w:eastAsia="Times New Roman" w:hAnsi="Times New Roman" w:cs="Times New Roman"/>
                <w:sz w:val="24"/>
                <w:szCs w:val="24"/>
                <w:lang w:eastAsia="pl-PL"/>
              </w:rPr>
              <w:br/>
              <w:t xml:space="preserve">Wartość bez VAT: </w:t>
            </w:r>
            <w:r w:rsidRPr="00D55927">
              <w:rPr>
                <w:rFonts w:ascii="Times New Roman" w:eastAsia="Times New Roman" w:hAnsi="Times New Roman" w:cs="Times New Roman"/>
                <w:sz w:val="24"/>
                <w:szCs w:val="24"/>
                <w:lang w:eastAsia="pl-PL"/>
              </w:rPr>
              <w:br/>
              <w:t xml:space="preserve">Waluta: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4) Czas trwania lub termin wykonania: </w:t>
            </w:r>
            <w:r w:rsidRPr="00D55927">
              <w:rPr>
                <w:rFonts w:ascii="Times New Roman" w:eastAsia="Times New Roman" w:hAnsi="Times New Roman" w:cs="Times New Roman"/>
                <w:sz w:val="24"/>
                <w:szCs w:val="24"/>
                <w:lang w:eastAsia="pl-PL"/>
              </w:rPr>
              <w:t>okres w dniach: 5</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967"/>
              <w:gridCol w:w="1334"/>
            </w:tblGrid>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i/>
                      <w:iCs/>
                      <w:sz w:val="24"/>
                      <w:szCs w:val="24"/>
                      <w:lang w:eastAsia="pl-PL"/>
                    </w:rPr>
                    <w:t>Kryteria</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i/>
                      <w:iCs/>
                      <w:sz w:val="24"/>
                      <w:szCs w:val="24"/>
                      <w:lang w:eastAsia="pl-PL"/>
                    </w:rPr>
                    <w:t>Znaczenie</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cena</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60</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 xml:space="preserve">termin </w:t>
                  </w:r>
                  <w:proofErr w:type="spellStart"/>
                  <w:r w:rsidRPr="00D55927">
                    <w:rPr>
                      <w:rFonts w:ascii="Times New Roman" w:eastAsia="Times New Roman" w:hAnsi="Times New Roman" w:cs="Times New Roman"/>
                      <w:sz w:val="24"/>
                      <w:szCs w:val="24"/>
                      <w:lang w:eastAsia="pl-PL"/>
                    </w:rPr>
                    <w:t>dopstawy</w:t>
                  </w:r>
                  <w:proofErr w:type="spellEnd"/>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40</w:t>
                  </w:r>
                </w:p>
              </w:tc>
            </w:tr>
          </w:tbl>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6) INFORMACJE DODATKOWE: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Część nr: </w:t>
            </w:r>
            <w:r w:rsidRPr="00D55927">
              <w:rPr>
                <w:rFonts w:ascii="Times New Roman" w:eastAsia="Times New Roman" w:hAnsi="Times New Roman" w:cs="Times New Roman"/>
                <w:sz w:val="24"/>
                <w:szCs w:val="24"/>
                <w:lang w:eastAsia="pl-PL"/>
              </w:rPr>
              <w:t xml:space="preserve">2    </w:t>
            </w:r>
            <w:r w:rsidRPr="00D55927">
              <w:rPr>
                <w:rFonts w:ascii="Times New Roman" w:eastAsia="Times New Roman" w:hAnsi="Times New Roman" w:cs="Times New Roman"/>
                <w:b/>
                <w:bCs/>
                <w:sz w:val="24"/>
                <w:szCs w:val="24"/>
                <w:lang w:eastAsia="pl-PL"/>
              </w:rPr>
              <w:t xml:space="preserve">Nazwa: </w:t>
            </w:r>
            <w:r w:rsidRPr="00D55927">
              <w:rPr>
                <w:rFonts w:ascii="Times New Roman" w:eastAsia="Times New Roman" w:hAnsi="Times New Roman" w:cs="Times New Roman"/>
                <w:sz w:val="24"/>
                <w:szCs w:val="24"/>
                <w:lang w:eastAsia="pl-PL"/>
              </w:rPr>
              <w:t>Część nr 2</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1) Krótki opis przedmiotu zamówienia </w:t>
            </w:r>
            <w:r w:rsidRPr="00D55927">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D55927">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D55927">
              <w:rPr>
                <w:rFonts w:ascii="Times New Roman" w:eastAsia="Times New Roman" w:hAnsi="Times New Roman" w:cs="Times New Roman"/>
                <w:b/>
                <w:bCs/>
                <w:sz w:val="24"/>
                <w:szCs w:val="24"/>
                <w:lang w:eastAsia="pl-PL"/>
              </w:rPr>
              <w:t>budowlane:</w:t>
            </w:r>
            <w:r w:rsidRPr="00D55927">
              <w:rPr>
                <w:rFonts w:ascii="Times New Roman" w:eastAsia="Times New Roman" w:hAnsi="Times New Roman" w:cs="Times New Roman"/>
                <w:sz w:val="24"/>
                <w:szCs w:val="24"/>
                <w:lang w:eastAsia="pl-PL"/>
              </w:rPr>
              <w:t>ezy</w:t>
            </w:r>
            <w:proofErr w:type="spellEnd"/>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2) Wspólny Słownik Zamówień (CPV): </w:t>
            </w:r>
            <w:r w:rsidRPr="00D55927">
              <w:rPr>
                <w:rFonts w:ascii="Times New Roman" w:eastAsia="Times New Roman" w:hAnsi="Times New Roman" w:cs="Times New Roman"/>
                <w:sz w:val="24"/>
                <w:szCs w:val="24"/>
                <w:lang w:eastAsia="pl-PL"/>
              </w:rPr>
              <w:t>38000000-5, 33696500-0</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3) Wartość części zamówienia (jeżeli zamawiający podaje informacje o wartości zamówienia):</w:t>
            </w:r>
            <w:r w:rsidRPr="00D55927">
              <w:rPr>
                <w:rFonts w:ascii="Times New Roman" w:eastAsia="Times New Roman" w:hAnsi="Times New Roman" w:cs="Times New Roman"/>
                <w:sz w:val="24"/>
                <w:szCs w:val="24"/>
                <w:lang w:eastAsia="pl-PL"/>
              </w:rPr>
              <w:br/>
              <w:t xml:space="preserve">Wartość bez VAT: </w:t>
            </w:r>
            <w:r w:rsidRPr="00D55927">
              <w:rPr>
                <w:rFonts w:ascii="Times New Roman" w:eastAsia="Times New Roman" w:hAnsi="Times New Roman" w:cs="Times New Roman"/>
                <w:sz w:val="24"/>
                <w:szCs w:val="24"/>
                <w:lang w:eastAsia="pl-PL"/>
              </w:rPr>
              <w:br/>
              <w:t xml:space="preserve">Waluta: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4) Czas trwania lub termin wykonania: </w:t>
            </w:r>
            <w:r w:rsidRPr="00D55927">
              <w:rPr>
                <w:rFonts w:ascii="Times New Roman" w:eastAsia="Times New Roman" w:hAnsi="Times New Roman" w:cs="Times New Roman"/>
                <w:sz w:val="24"/>
                <w:szCs w:val="24"/>
                <w:lang w:eastAsia="pl-PL"/>
              </w:rPr>
              <w:t>okres w dniach: 5</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847"/>
              <w:gridCol w:w="1334"/>
            </w:tblGrid>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i/>
                      <w:iCs/>
                      <w:sz w:val="24"/>
                      <w:szCs w:val="24"/>
                      <w:lang w:eastAsia="pl-PL"/>
                    </w:rPr>
                    <w:t>Kryteria</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i/>
                      <w:iCs/>
                      <w:sz w:val="24"/>
                      <w:szCs w:val="24"/>
                      <w:lang w:eastAsia="pl-PL"/>
                    </w:rPr>
                    <w:t>Znaczenie</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cena</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60</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termin dostawy</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40</w:t>
                  </w:r>
                </w:p>
              </w:tc>
            </w:tr>
          </w:tbl>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6) INFORMACJE DODATKOWE: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Część nr: </w:t>
            </w:r>
            <w:r w:rsidRPr="00D55927">
              <w:rPr>
                <w:rFonts w:ascii="Times New Roman" w:eastAsia="Times New Roman" w:hAnsi="Times New Roman" w:cs="Times New Roman"/>
                <w:sz w:val="24"/>
                <w:szCs w:val="24"/>
                <w:lang w:eastAsia="pl-PL"/>
              </w:rPr>
              <w:t xml:space="preserve">3    </w:t>
            </w:r>
            <w:r w:rsidRPr="00D55927">
              <w:rPr>
                <w:rFonts w:ascii="Times New Roman" w:eastAsia="Times New Roman" w:hAnsi="Times New Roman" w:cs="Times New Roman"/>
                <w:b/>
                <w:bCs/>
                <w:sz w:val="24"/>
                <w:szCs w:val="24"/>
                <w:lang w:eastAsia="pl-PL"/>
              </w:rPr>
              <w:t xml:space="preserve">Nazwa: </w:t>
            </w:r>
            <w:r w:rsidRPr="00D55927">
              <w:rPr>
                <w:rFonts w:ascii="Times New Roman" w:eastAsia="Times New Roman" w:hAnsi="Times New Roman" w:cs="Times New Roman"/>
                <w:sz w:val="24"/>
                <w:szCs w:val="24"/>
                <w:lang w:eastAsia="pl-PL"/>
              </w:rPr>
              <w:t>część nr 3</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1) Krótki opis przedmiotu zamówienia </w:t>
            </w:r>
            <w:r w:rsidRPr="00D55927">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D55927">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D55927">
              <w:rPr>
                <w:rFonts w:ascii="Times New Roman" w:eastAsia="Times New Roman" w:hAnsi="Times New Roman" w:cs="Times New Roman"/>
                <w:b/>
                <w:bCs/>
                <w:sz w:val="24"/>
                <w:szCs w:val="24"/>
                <w:lang w:eastAsia="pl-PL"/>
              </w:rPr>
              <w:t>budowlane:</w:t>
            </w:r>
            <w:r w:rsidRPr="00D55927">
              <w:rPr>
                <w:rFonts w:ascii="Times New Roman" w:eastAsia="Times New Roman" w:hAnsi="Times New Roman" w:cs="Times New Roman"/>
                <w:sz w:val="24"/>
                <w:szCs w:val="24"/>
                <w:lang w:eastAsia="pl-PL"/>
              </w:rPr>
              <w:t>Agar</w:t>
            </w:r>
            <w:proofErr w:type="spellEnd"/>
            <w:r w:rsidRPr="00D55927">
              <w:rPr>
                <w:rFonts w:ascii="Times New Roman" w:eastAsia="Times New Roman" w:hAnsi="Times New Roman" w:cs="Times New Roman"/>
                <w:sz w:val="24"/>
                <w:szCs w:val="24"/>
                <w:lang w:eastAsia="pl-PL"/>
              </w:rPr>
              <w:t xml:space="preserve"> (płytka)</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2) Wspólny Słownik Zamówień (CPV): </w:t>
            </w:r>
            <w:r w:rsidRPr="00D55927">
              <w:rPr>
                <w:rFonts w:ascii="Times New Roman" w:eastAsia="Times New Roman" w:hAnsi="Times New Roman" w:cs="Times New Roman"/>
                <w:sz w:val="24"/>
                <w:szCs w:val="24"/>
                <w:lang w:eastAsia="pl-PL"/>
              </w:rPr>
              <w:t>38000000-5, 33696500-0</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3) Wartość części zamówienia (jeżeli zamawiający podaje informacje o wartości zamówienia):</w:t>
            </w:r>
            <w:r w:rsidRPr="00D55927">
              <w:rPr>
                <w:rFonts w:ascii="Times New Roman" w:eastAsia="Times New Roman" w:hAnsi="Times New Roman" w:cs="Times New Roman"/>
                <w:sz w:val="24"/>
                <w:szCs w:val="24"/>
                <w:lang w:eastAsia="pl-PL"/>
              </w:rPr>
              <w:br/>
              <w:t xml:space="preserve">Wartość bez VAT: </w:t>
            </w:r>
            <w:r w:rsidRPr="00D55927">
              <w:rPr>
                <w:rFonts w:ascii="Times New Roman" w:eastAsia="Times New Roman" w:hAnsi="Times New Roman" w:cs="Times New Roman"/>
                <w:sz w:val="24"/>
                <w:szCs w:val="24"/>
                <w:lang w:eastAsia="pl-PL"/>
              </w:rPr>
              <w:br/>
              <w:t xml:space="preserve">Waluta: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4) Czas trwania lub termin wykonania: </w:t>
            </w:r>
            <w:r w:rsidRPr="00D55927">
              <w:rPr>
                <w:rFonts w:ascii="Times New Roman" w:eastAsia="Times New Roman" w:hAnsi="Times New Roman" w:cs="Times New Roman"/>
                <w:sz w:val="24"/>
                <w:szCs w:val="24"/>
                <w:lang w:eastAsia="pl-PL"/>
              </w:rPr>
              <w:t>okres w dniach: 5</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lastRenderedPageBreak/>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847"/>
              <w:gridCol w:w="1334"/>
            </w:tblGrid>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i/>
                      <w:iCs/>
                      <w:sz w:val="24"/>
                      <w:szCs w:val="24"/>
                      <w:lang w:eastAsia="pl-PL"/>
                    </w:rPr>
                    <w:t>Kryteria</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i/>
                      <w:iCs/>
                      <w:sz w:val="24"/>
                      <w:szCs w:val="24"/>
                      <w:lang w:eastAsia="pl-PL"/>
                    </w:rPr>
                    <w:t>Znaczenie</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cena</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60</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termin dostawy</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40</w:t>
                  </w:r>
                </w:p>
              </w:tc>
            </w:tr>
          </w:tbl>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6) INFORMACJE DODATKOWE: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Część nr: </w:t>
            </w:r>
            <w:r w:rsidRPr="00D55927">
              <w:rPr>
                <w:rFonts w:ascii="Times New Roman" w:eastAsia="Times New Roman" w:hAnsi="Times New Roman" w:cs="Times New Roman"/>
                <w:sz w:val="24"/>
                <w:szCs w:val="24"/>
                <w:lang w:eastAsia="pl-PL"/>
              </w:rPr>
              <w:t xml:space="preserve">4    </w:t>
            </w:r>
            <w:r w:rsidRPr="00D55927">
              <w:rPr>
                <w:rFonts w:ascii="Times New Roman" w:eastAsia="Times New Roman" w:hAnsi="Times New Roman" w:cs="Times New Roman"/>
                <w:b/>
                <w:bCs/>
                <w:sz w:val="24"/>
                <w:szCs w:val="24"/>
                <w:lang w:eastAsia="pl-PL"/>
              </w:rPr>
              <w:t xml:space="preserve">Nazwa: </w:t>
            </w:r>
            <w:r w:rsidRPr="00D55927">
              <w:rPr>
                <w:rFonts w:ascii="Times New Roman" w:eastAsia="Times New Roman" w:hAnsi="Times New Roman" w:cs="Times New Roman"/>
                <w:sz w:val="24"/>
                <w:szCs w:val="24"/>
                <w:lang w:eastAsia="pl-PL"/>
              </w:rPr>
              <w:t>część nr 4</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1) Krótki opis przedmiotu zamówienia </w:t>
            </w:r>
            <w:r w:rsidRPr="00D55927">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D55927">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D55927">
              <w:rPr>
                <w:rFonts w:ascii="Times New Roman" w:eastAsia="Times New Roman" w:hAnsi="Times New Roman" w:cs="Times New Roman"/>
                <w:b/>
                <w:bCs/>
                <w:sz w:val="24"/>
                <w:szCs w:val="24"/>
                <w:lang w:eastAsia="pl-PL"/>
              </w:rPr>
              <w:t>budowlane:</w:t>
            </w:r>
            <w:r w:rsidRPr="00D55927">
              <w:rPr>
                <w:rFonts w:ascii="Times New Roman" w:eastAsia="Times New Roman" w:hAnsi="Times New Roman" w:cs="Times New Roman"/>
                <w:sz w:val="24"/>
                <w:szCs w:val="24"/>
                <w:lang w:eastAsia="pl-PL"/>
              </w:rPr>
              <w:t>końcówki</w:t>
            </w:r>
            <w:proofErr w:type="spellEnd"/>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2) Wspólny Słownik Zamówień (CPV): </w:t>
            </w:r>
            <w:r w:rsidRPr="00D55927">
              <w:rPr>
                <w:rFonts w:ascii="Times New Roman" w:eastAsia="Times New Roman" w:hAnsi="Times New Roman" w:cs="Times New Roman"/>
                <w:sz w:val="24"/>
                <w:szCs w:val="24"/>
                <w:lang w:eastAsia="pl-PL"/>
              </w:rPr>
              <w:t>33696500-0, 33696500-0</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3) Wartość części zamówienia (jeżeli zamawiający podaje informacje o wartości zamówienia):</w:t>
            </w:r>
            <w:r w:rsidRPr="00D55927">
              <w:rPr>
                <w:rFonts w:ascii="Times New Roman" w:eastAsia="Times New Roman" w:hAnsi="Times New Roman" w:cs="Times New Roman"/>
                <w:sz w:val="24"/>
                <w:szCs w:val="24"/>
                <w:lang w:eastAsia="pl-PL"/>
              </w:rPr>
              <w:br/>
              <w:t xml:space="preserve">Wartość bez VAT: </w:t>
            </w:r>
            <w:r w:rsidRPr="00D55927">
              <w:rPr>
                <w:rFonts w:ascii="Times New Roman" w:eastAsia="Times New Roman" w:hAnsi="Times New Roman" w:cs="Times New Roman"/>
                <w:sz w:val="24"/>
                <w:szCs w:val="24"/>
                <w:lang w:eastAsia="pl-PL"/>
              </w:rPr>
              <w:br/>
              <w:t xml:space="preserve">Waluta: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4) Czas trwania lub termin wykonania: </w:t>
            </w:r>
            <w:r w:rsidRPr="00D55927">
              <w:rPr>
                <w:rFonts w:ascii="Times New Roman" w:eastAsia="Times New Roman" w:hAnsi="Times New Roman" w:cs="Times New Roman"/>
                <w:sz w:val="24"/>
                <w:szCs w:val="24"/>
                <w:lang w:eastAsia="pl-PL"/>
              </w:rPr>
              <w:t>okres w dniach: 5</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727"/>
              <w:gridCol w:w="1334"/>
            </w:tblGrid>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i/>
                      <w:iCs/>
                      <w:sz w:val="24"/>
                      <w:szCs w:val="24"/>
                      <w:lang w:eastAsia="pl-PL"/>
                    </w:rPr>
                    <w:t>Kryteria</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i/>
                      <w:iCs/>
                      <w:sz w:val="24"/>
                      <w:szCs w:val="24"/>
                      <w:lang w:eastAsia="pl-PL"/>
                    </w:rPr>
                    <w:t>Znaczenie</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cena</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60</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proofErr w:type="spellStart"/>
                  <w:r w:rsidRPr="00D55927">
                    <w:rPr>
                      <w:rFonts w:ascii="Times New Roman" w:eastAsia="Times New Roman" w:hAnsi="Times New Roman" w:cs="Times New Roman"/>
                      <w:sz w:val="24"/>
                      <w:szCs w:val="24"/>
                      <w:lang w:eastAsia="pl-PL"/>
                    </w:rPr>
                    <w:t>termi</w:t>
                  </w:r>
                  <w:proofErr w:type="spellEnd"/>
                  <w:r w:rsidRPr="00D55927">
                    <w:rPr>
                      <w:rFonts w:ascii="Times New Roman" w:eastAsia="Times New Roman" w:hAnsi="Times New Roman" w:cs="Times New Roman"/>
                      <w:sz w:val="24"/>
                      <w:szCs w:val="24"/>
                      <w:lang w:eastAsia="pl-PL"/>
                    </w:rPr>
                    <w:t xml:space="preserve"> dostawy</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40</w:t>
                  </w:r>
                </w:p>
              </w:tc>
            </w:tr>
          </w:tbl>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6) INFORMACJE DODATKOWE: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Część nr: </w:t>
            </w:r>
            <w:r w:rsidRPr="00D55927">
              <w:rPr>
                <w:rFonts w:ascii="Times New Roman" w:eastAsia="Times New Roman" w:hAnsi="Times New Roman" w:cs="Times New Roman"/>
                <w:sz w:val="24"/>
                <w:szCs w:val="24"/>
                <w:lang w:eastAsia="pl-PL"/>
              </w:rPr>
              <w:t xml:space="preserve">5    </w:t>
            </w:r>
            <w:r w:rsidRPr="00D55927">
              <w:rPr>
                <w:rFonts w:ascii="Times New Roman" w:eastAsia="Times New Roman" w:hAnsi="Times New Roman" w:cs="Times New Roman"/>
                <w:b/>
                <w:bCs/>
                <w:sz w:val="24"/>
                <w:szCs w:val="24"/>
                <w:lang w:eastAsia="pl-PL"/>
              </w:rPr>
              <w:t xml:space="preserve">Nazwa: </w:t>
            </w:r>
            <w:r w:rsidRPr="00D55927">
              <w:rPr>
                <w:rFonts w:ascii="Times New Roman" w:eastAsia="Times New Roman" w:hAnsi="Times New Roman" w:cs="Times New Roman"/>
                <w:sz w:val="24"/>
                <w:szCs w:val="24"/>
                <w:lang w:eastAsia="pl-PL"/>
              </w:rPr>
              <w:t>część nr 5</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1) Krótki opis przedmiotu zamówienia </w:t>
            </w:r>
            <w:r w:rsidRPr="00D55927">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D55927">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D55927">
              <w:rPr>
                <w:rFonts w:ascii="Times New Roman" w:eastAsia="Times New Roman" w:hAnsi="Times New Roman" w:cs="Times New Roman"/>
                <w:b/>
                <w:bCs/>
                <w:sz w:val="24"/>
                <w:szCs w:val="24"/>
                <w:lang w:eastAsia="pl-PL"/>
              </w:rPr>
              <w:t>budowlane:</w:t>
            </w:r>
            <w:r w:rsidRPr="00D55927">
              <w:rPr>
                <w:rFonts w:ascii="Times New Roman" w:eastAsia="Times New Roman" w:hAnsi="Times New Roman" w:cs="Times New Roman"/>
                <w:sz w:val="24"/>
                <w:szCs w:val="24"/>
                <w:lang w:eastAsia="pl-PL"/>
              </w:rPr>
              <w:t>pożywka</w:t>
            </w:r>
            <w:proofErr w:type="spellEnd"/>
            <w:r w:rsidRPr="00D55927">
              <w:rPr>
                <w:rFonts w:ascii="Times New Roman" w:eastAsia="Times New Roman" w:hAnsi="Times New Roman" w:cs="Times New Roman"/>
                <w:sz w:val="24"/>
                <w:szCs w:val="24"/>
                <w:lang w:eastAsia="pl-PL"/>
              </w:rPr>
              <w:t xml:space="preserve"> sypka, agarowa</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2) Wspólny Słownik Zamówień (CPV): </w:t>
            </w:r>
            <w:r w:rsidRPr="00D55927">
              <w:rPr>
                <w:rFonts w:ascii="Times New Roman" w:eastAsia="Times New Roman" w:hAnsi="Times New Roman" w:cs="Times New Roman"/>
                <w:sz w:val="24"/>
                <w:szCs w:val="24"/>
                <w:lang w:eastAsia="pl-PL"/>
              </w:rPr>
              <w:t>33696500-0, 33696500-0</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3) Wartość części zamówienia (jeżeli zamawiający podaje informacje o wartości zamówienia):</w:t>
            </w:r>
            <w:r w:rsidRPr="00D55927">
              <w:rPr>
                <w:rFonts w:ascii="Times New Roman" w:eastAsia="Times New Roman" w:hAnsi="Times New Roman" w:cs="Times New Roman"/>
                <w:sz w:val="24"/>
                <w:szCs w:val="24"/>
                <w:lang w:eastAsia="pl-PL"/>
              </w:rPr>
              <w:br/>
              <w:t xml:space="preserve">Wartość bez VAT: </w:t>
            </w:r>
            <w:r w:rsidRPr="00D55927">
              <w:rPr>
                <w:rFonts w:ascii="Times New Roman" w:eastAsia="Times New Roman" w:hAnsi="Times New Roman" w:cs="Times New Roman"/>
                <w:sz w:val="24"/>
                <w:szCs w:val="24"/>
                <w:lang w:eastAsia="pl-PL"/>
              </w:rPr>
              <w:br/>
              <w:t xml:space="preserve">Waluta: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4) Czas trwania lub termin wykonania: </w:t>
            </w:r>
            <w:r w:rsidRPr="00D55927">
              <w:rPr>
                <w:rFonts w:ascii="Times New Roman" w:eastAsia="Times New Roman" w:hAnsi="Times New Roman" w:cs="Times New Roman"/>
                <w:sz w:val="24"/>
                <w:szCs w:val="24"/>
                <w:lang w:eastAsia="pl-PL"/>
              </w:rPr>
              <w:t>okres w dniach: 5</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847"/>
              <w:gridCol w:w="1334"/>
            </w:tblGrid>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i/>
                      <w:iCs/>
                      <w:sz w:val="24"/>
                      <w:szCs w:val="24"/>
                      <w:lang w:eastAsia="pl-PL"/>
                    </w:rPr>
                    <w:t>Kryteria</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i/>
                      <w:iCs/>
                      <w:sz w:val="24"/>
                      <w:szCs w:val="24"/>
                      <w:lang w:eastAsia="pl-PL"/>
                    </w:rPr>
                    <w:t>Znaczenie</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cena</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60</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termin dostawy</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40</w:t>
                  </w:r>
                </w:p>
              </w:tc>
            </w:tr>
          </w:tbl>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6) INFORMACJE DODATKOWE: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Część nr: </w:t>
            </w:r>
            <w:r w:rsidRPr="00D55927">
              <w:rPr>
                <w:rFonts w:ascii="Times New Roman" w:eastAsia="Times New Roman" w:hAnsi="Times New Roman" w:cs="Times New Roman"/>
                <w:sz w:val="24"/>
                <w:szCs w:val="24"/>
                <w:lang w:eastAsia="pl-PL"/>
              </w:rPr>
              <w:t xml:space="preserve">6    </w:t>
            </w:r>
            <w:r w:rsidRPr="00D55927">
              <w:rPr>
                <w:rFonts w:ascii="Times New Roman" w:eastAsia="Times New Roman" w:hAnsi="Times New Roman" w:cs="Times New Roman"/>
                <w:b/>
                <w:bCs/>
                <w:sz w:val="24"/>
                <w:szCs w:val="24"/>
                <w:lang w:eastAsia="pl-PL"/>
              </w:rPr>
              <w:t xml:space="preserve">Nazwa: </w:t>
            </w:r>
            <w:r w:rsidRPr="00D55927">
              <w:rPr>
                <w:rFonts w:ascii="Times New Roman" w:eastAsia="Times New Roman" w:hAnsi="Times New Roman" w:cs="Times New Roman"/>
                <w:sz w:val="24"/>
                <w:szCs w:val="24"/>
                <w:lang w:eastAsia="pl-PL"/>
              </w:rPr>
              <w:t>część nr 6</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1) Krótki opis przedmiotu zamówienia </w:t>
            </w:r>
            <w:r w:rsidRPr="00D55927">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D55927">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D55927">
              <w:rPr>
                <w:rFonts w:ascii="Times New Roman" w:eastAsia="Times New Roman" w:hAnsi="Times New Roman" w:cs="Times New Roman"/>
                <w:b/>
                <w:bCs/>
                <w:sz w:val="24"/>
                <w:szCs w:val="24"/>
                <w:lang w:eastAsia="pl-PL"/>
              </w:rPr>
              <w:t>budowlane:</w:t>
            </w:r>
            <w:r w:rsidRPr="00D55927">
              <w:rPr>
                <w:rFonts w:ascii="Times New Roman" w:eastAsia="Times New Roman" w:hAnsi="Times New Roman" w:cs="Times New Roman"/>
                <w:sz w:val="24"/>
                <w:szCs w:val="24"/>
                <w:lang w:eastAsia="pl-PL"/>
              </w:rPr>
              <w:t>paski</w:t>
            </w:r>
            <w:proofErr w:type="spellEnd"/>
            <w:r w:rsidRPr="00D55927">
              <w:rPr>
                <w:rFonts w:ascii="Times New Roman" w:eastAsia="Times New Roman" w:hAnsi="Times New Roman" w:cs="Times New Roman"/>
                <w:sz w:val="24"/>
                <w:szCs w:val="24"/>
                <w:lang w:eastAsia="pl-PL"/>
              </w:rPr>
              <w:t xml:space="preserve"> gradientowe</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2) Wspólny Słownik Zamówień (CPV): </w:t>
            </w:r>
            <w:r w:rsidRPr="00D55927">
              <w:rPr>
                <w:rFonts w:ascii="Times New Roman" w:eastAsia="Times New Roman" w:hAnsi="Times New Roman" w:cs="Times New Roman"/>
                <w:sz w:val="24"/>
                <w:szCs w:val="24"/>
                <w:lang w:eastAsia="pl-PL"/>
              </w:rPr>
              <w:t>38000000-5</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lastRenderedPageBreak/>
              <w:t>3) Wartość części zamówienia (jeżeli zamawiający podaje informacje o wartości zamówienia):</w:t>
            </w:r>
            <w:r w:rsidRPr="00D55927">
              <w:rPr>
                <w:rFonts w:ascii="Times New Roman" w:eastAsia="Times New Roman" w:hAnsi="Times New Roman" w:cs="Times New Roman"/>
                <w:sz w:val="24"/>
                <w:szCs w:val="24"/>
                <w:lang w:eastAsia="pl-PL"/>
              </w:rPr>
              <w:br/>
              <w:t xml:space="preserve">Wartość bez VAT: </w:t>
            </w:r>
            <w:r w:rsidRPr="00D55927">
              <w:rPr>
                <w:rFonts w:ascii="Times New Roman" w:eastAsia="Times New Roman" w:hAnsi="Times New Roman" w:cs="Times New Roman"/>
                <w:sz w:val="24"/>
                <w:szCs w:val="24"/>
                <w:lang w:eastAsia="pl-PL"/>
              </w:rPr>
              <w:br/>
              <w:t xml:space="preserve">Waluta: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4) Czas trwania lub termin wykonania: </w:t>
            </w:r>
            <w:r w:rsidRPr="00D55927">
              <w:rPr>
                <w:rFonts w:ascii="Times New Roman" w:eastAsia="Times New Roman" w:hAnsi="Times New Roman" w:cs="Times New Roman"/>
                <w:sz w:val="24"/>
                <w:szCs w:val="24"/>
                <w:lang w:eastAsia="pl-PL"/>
              </w:rPr>
              <w:t>okres w dniach: 5</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847"/>
              <w:gridCol w:w="1334"/>
            </w:tblGrid>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i/>
                      <w:iCs/>
                      <w:sz w:val="24"/>
                      <w:szCs w:val="24"/>
                      <w:lang w:eastAsia="pl-PL"/>
                    </w:rPr>
                    <w:t>Kryteria</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i/>
                      <w:iCs/>
                      <w:sz w:val="24"/>
                      <w:szCs w:val="24"/>
                      <w:lang w:eastAsia="pl-PL"/>
                    </w:rPr>
                    <w:t>Znaczenie</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cena</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60</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termin dostawy</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40</w:t>
                  </w:r>
                </w:p>
              </w:tc>
            </w:tr>
          </w:tbl>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6) INFORMACJE DODATKOWE: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Część nr: </w:t>
            </w:r>
            <w:r w:rsidRPr="00D55927">
              <w:rPr>
                <w:rFonts w:ascii="Times New Roman" w:eastAsia="Times New Roman" w:hAnsi="Times New Roman" w:cs="Times New Roman"/>
                <w:sz w:val="24"/>
                <w:szCs w:val="24"/>
                <w:lang w:eastAsia="pl-PL"/>
              </w:rPr>
              <w:t xml:space="preserve">7    </w:t>
            </w:r>
            <w:r w:rsidRPr="00D55927">
              <w:rPr>
                <w:rFonts w:ascii="Times New Roman" w:eastAsia="Times New Roman" w:hAnsi="Times New Roman" w:cs="Times New Roman"/>
                <w:b/>
                <w:bCs/>
                <w:sz w:val="24"/>
                <w:szCs w:val="24"/>
                <w:lang w:eastAsia="pl-PL"/>
              </w:rPr>
              <w:t xml:space="preserve">Nazwa: </w:t>
            </w:r>
            <w:r w:rsidRPr="00D55927">
              <w:rPr>
                <w:rFonts w:ascii="Times New Roman" w:eastAsia="Times New Roman" w:hAnsi="Times New Roman" w:cs="Times New Roman"/>
                <w:sz w:val="24"/>
                <w:szCs w:val="24"/>
                <w:lang w:eastAsia="pl-PL"/>
              </w:rPr>
              <w:t>część nr 7</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1) Krótki opis przedmiotu zamówienia </w:t>
            </w:r>
            <w:r w:rsidRPr="00D55927">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D55927">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D55927">
              <w:rPr>
                <w:rFonts w:ascii="Times New Roman" w:eastAsia="Times New Roman" w:hAnsi="Times New Roman" w:cs="Times New Roman"/>
                <w:b/>
                <w:bCs/>
                <w:sz w:val="24"/>
                <w:szCs w:val="24"/>
                <w:lang w:eastAsia="pl-PL"/>
              </w:rPr>
              <w:t>budowlane:</w:t>
            </w:r>
            <w:r w:rsidRPr="00D55927">
              <w:rPr>
                <w:rFonts w:ascii="Times New Roman" w:eastAsia="Times New Roman" w:hAnsi="Times New Roman" w:cs="Times New Roman"/>
                <w:sz w:val="24"/>
                <w:szCs w:val="24"/>
                <w:lang w:eastAsia="pl-PL"/>
              </w:rPr>
              <w:t>statywy</w:t>
            </w:r>
            <w:proofErr w:type="spellEnd"/>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2) Wspólny Słownik Zamówień (CPV): </w:t>
            </w:r>
            <w:r w:rsidRPr="00D55927">
              <w:rPr>
                <w:rFonts w:ascii="Times New Roman" w:eastAsia="Times New Roman" w:hAnsi="Times New Roman" w:cs="Times New Roman"/>
                <w:sz w:val="24"/>
                <w:szCs w:val="24"/>
                <w:lang w:eastAsia="pl-PL"/>
              </w:rPr>
              <w:t>38000000-5, 38437000-7</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3) Wartość części zamówienia (jeżeli zamawiający podaje informacje o wartości zamówienia):</w:t>
            </w:r>
            <w:r w:rsidRPr="00D55927">
              <w:rPr>
                <w:rFonts w:ascii="Times New Roman" w:eastAsia="Times New Roman" w:hAnsi="Times New Roman" w:cs="Times New Roman"/>
                <w:sz w:val="24"/>
                <w:szCs w:val="24"/>
                <w:lang w:eastAsia="pl-PL"/>
              </w:rPr>
              <w:br/>
              <w:t xml:space="preserve">Wartość bez VAT: </w:t>
            </w:r>
            <w:r w:rsidRPr="00D55927">
              <w:rPr>
                <w:rFonts w:ascii="Times New Roman" w:eastAsia="Times New Roman" w:hAnsi="Times New Roman" w:cs="Times New Roman"/>
                <w:sz w:val="24"/>
                <w:szCs w:val="24"/>
                <w:lang w:eastAsia="pl-PL"/>
              </w:rPr>
              <w:br/>
              <w:t xml:space="preserve">Waluta: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4) Czas trwania lub termin wykonania: </w:t>
            </w:r>
            <w:r w:rsidRPr="00D55927">
              <w:rPr>
                <w:rFonts w:ascii="Times New Roman" w:eastAsia="Times New Roman" w:hAnsi="Times New Roman" w:cs="Times New Roman"/>
                <w:sz w:val="24"/>
                <w:szCs w:val="24"/>
                <w:lang w:eastAsia="pl-PL"/>
              </w:rPr>
              <w:t>okres w dniach: 5</w:t>
            </w:r>
            <w:r w:rsidRPr="00D55927">
              <w:rPr>
                <w:rFonts w:ascii="Times New Roman" w:eastAsia="Times New Roman" w:hAnsi="Times New Roman" w:cs="Times New Roman"/>
                <w:sz w:val="24"/>
                <w:szCs w:val="24"/>
                <w:lang w:eastAsia="pl-PL"/>
              </w:rPr>
              <w:br/>
            </w:r>
            <w:r w:rsidRPr="00D55927">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847"/>
              <w:gridCol w:w="1334"/>
            </w:tblGrid>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i/>
                      <w:iCs/>
                      <w:sz w:val="24"/>
                      <w:szCs w:val="24"/>
                      <w:lang w:eastAsia="pl-PL"/>
                    </w:rPr>
                    <w:t>Kryteria</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i/>
                      <w:iCs/>
                      <w:sz w:val="24"/>
                      <w:szCs w:val="24"/>
                      <w:lang w:eastAsia="pl-PL"/>
                    </w:rPr>
                    <w:t>Znaczenie</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cena</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60</w:t>
                  </w:r>
                </w:p>
              </w:tc>
            </w:tr>
            <w:tr w:rsidR="00D55927" w:rsidRPr="00D55927" w:rsidTr="00D55927">
              <w:trPr>
                <w:tblCellSpacing w:w="15" w:type="dxa"/>
              </w:trPr>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termin dostawy</w:t>
                  </w:r>
                </w:p>
              </w:tc>
              <w:tc>
                <w:tcPr>
                  <w:tcW w:w="0" w:type="auto"/>
                  <w:vAlign w:val="center"/>
                  <w:hideMark/>
                </w:tcPr>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sz w:val="24"/>
                      <w:szCs w:val="24"/>
                      <w:lang w:eastAsia="pl-PL"/>
                    </w:rPr>
                    <w:t>40</w:t>
                  </w:r>
                </w:p>
              </w:tc>
            </w:tr>
          </w:tbl>
          <w:p w:rsidR="00D55927" w:rsidRPr="00D55927" w:rsidRDefault="00D55927" w:rsidP="00D55927">
            <w:pPr>
              <w:spacing w:after="0" w:line="240" w:lineRule="auto"/>
              <w:rPr>
                <w:rFonts w:ascii="Times New Roman" w:eastAsia="Times New Roman" w:hAnsi="Times New Roman" w:cs="Times New Roman"/>
                <w:sz w:val="24"/>
                <w:szCs w:val="24"/>
                <w:lang w:eastAsia="pl-PL"/>
              </w:rPr>
            </w:pPr>
            <w:r w:rsidRPr="00D55927">
              <w:rPr>
                <w:rFonts w:ascii="Times New Roman" w:eastAsia="Times New Roman" w:hAnsi="Times New Roman" w:cs="Times New Roman"/>
                <w:b/>
                <w:bCs/>
                <w:sz w:val="24"/>
                <w:szCs w:val="24"/>
                <w:lang w:eastAsia="pl-PL"/>
              </w:rPr>
              <w:t xml:space="preserve">6) INFORMACJE DODATKOWE: </w:t>
            </w:r>
          </w:p>
          <w:p w:rsidR="00D55927" w:rsidRPr="00D55927" w:rsidRDefault="00D55927" w:rsidP="00D55927">
            <w:pPr>
              <w:spacing w:after="0" w:line="240" w:lineRule="auto"/>
              <w:rPr>
                <w:rFonts w:ascii="Times New Roman" w:eastAsia="Times New Roman" w:hAnsi="Times New Roman" w:cs="Times New Roman"/>
                <w:sz w:val="24"/>
                <w:szCs w:val="24"/>
                <w:lang w:eastAsia="pl-PL"/>
              </w:rPr>
            </w:pPr>
          </w:p>
          <w:p w:rsidR="00D55927" w:rsidRPr="00D55927" w:rsidRDefault="00D55927" w:rsidP="00D55927">
            <w:pPr>
              <w:spacing w:after="240" w:line="240" w:lineRule="auto"/>
              <w:rPr>
                <w:rFonts w:ascii="Times New Roman" w:eastAsia="Times New Roman" w:hAnsi="Times New Roman" w:cs="Times New Roman"/>
                <w:sz w:val="24"/>
                <w:szCs w:val="24"/>
                <w:lang w:eastAsia="pl-PL"/>
              </w:rPr>
            </w:pPr>
          </w:p>
        </w:tc>
        <w:tc>
          <w:tcPr>
            <w:tcW w:w="900" w:type="dxa"/>
            <w:noWrap/>
            <w:tcMar>
              <w:top w:w="0" w:type="dxa"/>
              <w:left w:w="0" w:type="dxa"/>
              <w:bottom w:w="0" w:type="dxa"/>
              <w:right w:w="75" w:type="dxa"/>
            </w:tcMar>
            <w:hideMark/>
          </w:tcPr>
          <w:p w:rsidR="00D55927" w:rsidRPr="00D55927" w:rsidRDefault="00D55927" w:rsidP="00D55927">
            <w:pPr>
              <w:spacing w:after="0" w:line="240" w:lineRule="auto"/>
              <w:jc w:val="right"/>
              <w:rPr>
                <w:rFonts w:ascii="Times New Roman" w:eastAsia="Times New Roman" w:hAnsi="Times New Roman" w:cs="Times New Roman"/>
                <w:sz w:val="24"/>
                <w:szCs w:val="24"/>
                <w:lang w:eastAsia="pl-PL"/>
              </w:rPr>
            </w:pPr>
            <w:r>
              <w:rPr>
                <w:rFonts w:ascii="Times New Roman" w:eastAsia="Times New Roman" w:hAnsi="Times New Roman" w:cs="Times New Roman"/>
                <w:noProof/>
                <w:color w:val="0000FF"/>
                <w:sz w:val="24"/>
                <w:szCs w:val="24"/>
                <w:lang w:eastAsia="pl-PL"/>
              </w:rPr>
              <w:lastRenderedPageBreak/>
              <w:drawing>
                <wp:inline distT="0" distB="0" distL="0" distR="0">
                  <wp:extent cx="154940" cy="154940"/>
                  <wp:effectExtent l="0" t="0" r="0" b="0"/>
                  <wp:docPr id="3" name="Obraz 3" descr="Zwiększ rozmiar czcionki">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większ rozmiar czcionki">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4940" cy="154940"/>
                          </a:xfrm>
                          <a:prstGeom prst="rect">
                            <a:avLst/>
                          </a:prstGeom>
                          <a:noFill/>
                          <a:ln>
                            <a:noFill/>
                          </a:ln>
                        </pic:spPr>
                      </pic:pic>
                    </a:graphicData>
                  </a:graphic>
                </wp:inline>
              </w:drawing>
            </w:r>
            <w:r>
              <w:rPr>
                <w:rFonts w:ascii="Times New Roman" w:eastAsia="Times New Roman" w:hAnsi="Times New Roman" w:cs="Times New Roman"/>
                <w:noProof/>
                <w:color w:val="0000FF"/>
                <w:sz w:val="24"/>
                <w:szCs w:val="24"/>
                <w:lang w:eastAsia="pl-PL"/>
              </w:rPr>
              <w:drawing>
                <wp:inline distT="0" distB="0" distL="0" distR="0">
                  <wp:extent cx="154940" cy="154940"/>
                  <wp:effectExtent l="0" t="0" r="0" b="0"/>
                  <wp:docPr id="2" name="Obraz 2" descr="Ustaw domyślny rozmiar czcionki">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taw domyślny rozmiar czcionki">
                            <a:hlinkClick r:id="rId6"/>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4940" cy="154940"/>
                          </a:xfrm>
                          <a:prstGeom prst="rect">
                            <a:avLst/>
                          </a:prstGeom>
                          <a:noFill/>
                          <a:ln>
                            <a:noFill/>
                          </a:ln>
                        </pic:spPr>
                      </pic:pic>
                    </a:graphicData>
                  </a:graphic>
                </wp:inline>
              </w:drawing>
            </w:r>
            <w:r>
              <w:rPr>
                <w:rFonts w:ascii="Times New Roman" w:eastAsia="Times New Roman" w:hAnsi="Times New Roman" w:cs="Times New Roman"/>
                <w:noProof/>
                <w:color w:val="0000FF"/>
                <w:sz w:val="24"/>
                <w:szCs w:val="24"/>
                <w:lang w:eastAsia="pl-PL"/>
              </w:rPr>
              <w:drawing>
                <wp:inline distT="0" distB="0" distL="0" distR="0">
                  <wp:extent cx="154940" cy="154940"/>
                  <wp:effectExtent l="0" t="0" r="0" b="0"/>
                  <wp:docPr id="1" name="Obraz 1" descr="Zmniejsz rozmiar czcionki">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mniejsz rozmiar czcionki">
                            <a:hlinkClick r:id="rId6"/>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4940" cy="154940"/>
                          </a:xfrm>
                          <a:prstGeom prst="rect">
                            <a:avLst/>
                          </a:prstGeom>
                          <a:noFill/>
                          <a:ln>
                            <a:noFill/>
                          </a:ln>
                        </pic:spPr>
                      </pic:pic>
                    </a:graphicData>
                  </a:graphic>
                </wp:inline>
              </w:drawing>
            </w:r>
          </w:p>
        </w:tc>
      </w:tr>
    </w:tbl>
    <w:p w:rsidR="00D55927" w:rsidRPr="00D55927" w:rsidRDefault="00D55927" w:rsidP="00D55927">
      <w:pPr>
        <w:pBdr>
          <w:top w:val="single" w:sz="6" w:space="1" w:color="auto"/>
        </w:pBdr>
        <w:spacing w:after="0" w:line="240" w:lineRule="auto"/>
        <w:jc w:val="center"/>
        <w:rPr>
          <w:rFonts w:ascii="Arial" w:eastAsia="Times New Roman" w:hAnsi="Arial" w:cs="Arial"/>
          <w:vanish/>
          <w:sz w:val="16"/>
          <w:szCs w:val="16"/>
          <w:lang w:eastAsia="pl-PL"/>
        </w:rPr>
      </w:pPr>
      <w:r w:rsidRPr="00D55927">
        <w:rPr>
          <w:rFonts w:ascii="Arial" w:eastAsia="Times New Roman" w:hAnsi="Arial" w:cs="Arial"/>
          <w:vanish/>
          <w:sz w:val="16"/>
          <w:szCs w:val="16"/>
          <w:lang w:eastAsia="pl-PL"/>
        </w:rPr>
        <w:lastRenderedPageBreak/>
        <w:t>Dół formularza</w:t>
      </w:r>
    </w:p>
    <w:p w:rsidR="00E67DD1" w:rsidRDefault="00E67DD1">
      <w:bookmarkStart w:id="0" w:name="_GoBack"/>
      <w:bookmarkEnd w:id="0"/>
    </w:p>
    <w:sectPr w:rsidR="00E67D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5927"/>
    <w:rsid w:val="00104E03"/>
    <w:rsid w:val="00511973"/>
    <w:rsid w:val="00D55927"/>
    <w:rsid w:val="00E67D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 w:type="paragraph" w:styleId="Zagicieodgryformularza">
    <w:name w:val="HTML Top of Form"/>
    <w:basedOn w:val="Normalny"/>
    <w:next w:val="Normalny"/>
    <w:link w:val="ZagicieodgryformularzaZnak"/>
    <w:hidden/>
    <w:uiPriority w:val="99"/>
    <w:semiHidden/>
    <w:unhideWhenUsed/>
    <w:rsid w:val="00D55927"/>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D55927"/>
    <w:rPr>
      <w:rFonts w:ascii="Arial" w:eastAsia="Times New Roman" w:hAnsi="Arial" w:cs="Arial"/>
      <w:vanish/>
      <w:sz w:val="16"/>
      <w:szCs w:val="16"/>
      <w:lang w:eastAsia="pl-PL"/>
    </w:rPr>
  </w:style>
  <w:style w:type="paragraph" w:styleId="NormalnyWeb">
    <w:name w:val="Normal (Web)"/>
    <w:basedOn w:val="Normalny"/>
    <w:uiPriority w:val="99"/>
    <w:semiHidden/>
    <w:unhideWhenUsed/>
    <w:rsid w:val="00D55927"/>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D55927"/>
    <w:rPr>
      <w:color w:val="0000FF"/>
      <w:u w:val="single"/>
    </w:rPr>
  </w:style>
  <w:style w:type="paragraph" w:styleId="Zagicieoddouformularza">
    <w:name w:val="HTML Bottom of Form"/>
    <w:basedOn w:val="Normalny"/>
    <w:next w:val="Normalny"/>
    <w:link w:val="ZagicieoddouformularzaZnak"/>
    <w:hidden/>
    <w:uiPriority w:val="99"/>
    <w:semiHidden/>
    <w:unhideWhenUsed/>
    <w:rsid w:val="00D55927"/>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D55927"/>
    <w:rPr>
      <w:rFonts w:ascii="Arial" w:eastAsia="Times New Roman" w:hAnsi="Arial" w:cs="Arial"/>
      <w:vanish/>
      <w:sz w:val="16"/>
      <w:szCs w:val="16"/>
      <w:lang w:eastAsia="pl-PL"/>
    </w:rPr>
  </w:style>
  <w:style w:type="paragraph" w:styleId="Tekstdymka">
    <w:name w:val="Balloon Text"/>
    <w:basedOn w:val="Normalny"/>
    <w:link w:val="TekstdymkaZnak"/>
    <w:uiPriority w:val="99"/>
    <w:semiHidden/>
    <w:unhideWhenUsed/>
    <w:rsid w:val="00D5592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5592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 w:type="paragraph" w:styleId="Zagicieodgryformularza">
    <w:name w:val="HTML Top of Form"/>
    <w:basedOn w:val="Normalny"/>
    <w:next w:val="Normalny"/>
    <w:link w:val="ZagicieodgryformularzaZnak"/>
    <w:hidden/>
    <w:uiPriority w:val="99"/>
    <w:semiHidden/>
    <w:unhideWhenUsed/>
    <w:rsid w:val="00D55927"/>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D55927"/>
    <w:rPr>
      <w:rFonts w:ascii="Arial" w:eastAsia="Times New Roman" w:hAnsi="Arial" w:cs="Arial"/>
      <w:vanish/>
      <w:sz w:val="16"/>
      <w:szCs w:val="16"/>
      <w:lang w:eastAsia="pl-PL"/>
    </w:rPr>
  </w:style>
  <w:style w:type="paragraph" w:styleId="NormalnyWeb">
    <w:name w:val="Normal (Web)"/>
    <w:basedOn w:val="Normalny"/>
    <w:uiPriority w:val="99"/>
    <w:semiHidden/>
    <w:unhideWhenUsed/>
    <w:rsid w:val="00D55927"/>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D55927"/>
    <w:rPr>
      <w:color w:val="0000FF"/>
      <w:u w:val="single"/>
    </w:rPr>
  </w:style>
  <w:style w:type="paragraph" w:styleId="Zagicieoddouformularza">
    <w:name w:val="HTML Bottom of Form"/>
    <w:basedOn w:val="Normalny"/>
    <w:next w:val="Normalny"/>
    <w:link w:val="ZagicieoddouformularzaZnak"/>
    <w:hidden/>
    <w:uiPriority w:val="99"/>
    <w:semiHidden/>
    <w:unhideWhenUsed/>
    <w:rsid w:val="00D55927"/>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D55927"/>
    <w:rPr>
      <w:rFonts w:ascii="Arial" w:eastAsia="Times New Roman" w:hAnsi="Arial" w:cs="Arial"/>
      <w:vanish/>
      <w:sz w:val="16"/>
      <w:szCs w:val="16"/>
      <w:lang w:eastAsia="pl-PL"/>
    </w:rPr>
  </w:style>
  <w:style w:type="paragraph" w:styleId="Tekstdymka">
    <w:name w:val="Balloon Text"/>
    <w:basedOn w:val="Normalny"/>
    <w:link w:val="TekstdymkaZnak"/>
    <w:uiPriority w:val="99"/>
    <w:semiHidden/>
    <w:unhideWhenUsed/>
    <w:rsid w:val="00D5592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559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6923998">
      <w:bodyDiv w:val="1"/>
      <w:marLeft w:val="0"/>
      <w:marRight w:val="0"/>
      <w:marTop w:val="0"/>
      <w:marBottom w:val="0"/>
      <w:divBdr>
        <w:top w:val="none" w:sz="0" w:space="0" w:color="auto"/>
        <w:left w:val="none" w:sz="0" w:space="0" w:color="auto"/>
        <w:bottom w:val="none" w:sz="0" w:space="0" w:color="auto"/>
        <w:right w:val="none" w:sz="0" w:space="0" w:color="auto"/>
      </w:divBdr>
      <w:divsChild>
        <w:div w:id="539323105">
          <w:marLeft w:val="0"/>
          <w:marRight w:val="0"/>
          <w:marTop w:val="0"/>
          <w:marBottom w:val="0"/>
          <w:divBdr>
            <w:top w:val="none" w:sz="0" w:space="0" w:color="auto"/>
            <w:left w:val="none" w:sz="0" w:space="0" w:color="auto"/>
            <w:bottom w:val="none" w:sz="0" w:space="0" w:color="auto"/>
            <w:right w:val="none" w:sz="0" w:space="0" w:color="auto"/>
          </w:divBdr>
          <w:divsChild>
            <w:div w:id="2086678574">
              <w:marLeft w:val="0"/>
              <w:marRight w:val="0"/>
              <w:marTop w:val="0"/>
              <w:marBottom w:val="0"/>
              <w:divBdr>
                <w:top w:val="none" w:sz="0" w:space="0" w:color="auto"/>
                <w:left w:val="none" w:sz="0" w:space="0" w:color="auto"/>
                <w:bottom w:val="none" w:sz="0" w:space="0" w:color="auto"/>
                <w:right w:val="none" w:sz="0" w:space="0" w:color="auto"/>
              </w:divBdr>
              <w:divsChild>
                <w:div w:id="69475039">
                  <w:marLeft w:val="0"/>
                  <w:marRight w:val="0"/>
                  <w:marTop w:val="0"/>
                  <w:marBottom w:val="0"/>
                  <w:divBdr>
                    <w:top w:val="none" w:sz="0" w:space="0" w:color="auto"/>
                    <w:left w:val="none" w:sz="0" w:space="0" w:color="auto"/>
                    <w:bottom w:val="none" w:sz="0" w:space="0" w:color="auto"/>
                    <w:right w:val="none" w:sz="0" w:space="0" w:color="auto"/>
                  </w:divBdr>
                  <w:divsChild>
                    <w:div w:id="1905947139">
                      <w:marLeft w:val="0"/>
                      <w:marRight w:val="0"/>
                      <w:marTop w:val="0"/>
                      <w:marBottom w:val="0"/>
                      <w:divBdr>
                        <w:top w:val="none" w:sz="0" w:space="0" w:color="auto"/>
                        <w:left w:val="none" w:sz="0" w:space="0" w:color="auto"/>
                        <w:bottom w:val="none" w:sz="0" w:space="0" w:color="auto"/>
                        <w:right w:val="none" w:sz="0" w:space="0" w:color="auto"/>
                      </w:divBdr>
                      <w:divsChild>
                        <w:div w:id="1421413848">
                          <w:marLeft w:val="0"/>
                          <w:marRight w:val="0"/>
                          <w:marTop w:val="0"/>
                          <w:marBottom w:val="0"/>
                          <w:divBdr>
                            <w:top w:val="none" w:sz="0" w:space="0" w:color="auto"/>
                            <w:left w:val="none" w:sz="0" w:space="0" w:color="auto"/>
                            <w:bottom w:val="none" w:sz="0" w:space="0" w:color="auto"/>
                            <w:right w:val="none" w:sz="0" w:space="0" w:color="auto"/>
                          </w:divBdr>
                        </w:div>
                        <w:div w:id="482888131">
                          <w:marLeft w:val="0"/>
                          <w:marRight w:val="0"/>
                          <w:marTop w:val="0"/>
                          <w:marBottom w:val="0"/>
                          <w:divBdr>
                            <w:top w:val="none" w:sz="0" w:space="0" w:color="auto"/>
                            <w:left w:val="none" w:sz="0" w:space="0" w:color="auto"/>
                            <w:bottom w:val="none" w:sz="0" w:space="0" w:color="auto"/>
                            <w:right w:val="none" w:sz="0" w:space="0" w:color="auto"/>
                          </w:divBdr>
                        </w:div>
                        <w:div w:id="1700081150">
                          <w:marLeft w:val="0"/>
                          <w:marRight w:val="0"/>
                          <w:marTop w:val="0"/>
                          <w:marBottom w:val="0"/>
                          <w:divBdr>
                            <w:top w:val="none" w:sz="0" w:space="0" w:color="auto"/>
                            <w:left w:val="none" w:sz="0" w:space="0" w:color="auto"/>
                            <w:bottom w:val="none" w:sz="0" w:space="0" w:color="auto"/>
                            <w:right w:val="none" w:sz="0" w:space="0" w:color="auto"/>
                          </w:divBdr>
                        </w:div>
                        <w:div w:id="1978141867">
                          <w:marLeft w:val="0"/>
                          <w:marRight w:val="0"/>
                          <w:marTop w:val="0"/>
                          <w:marBottom w:val="0"/>
                          <w:divBdr>
                            <w:top w:val="none" w:sz="0" w:space="0" w:color="auto"/>
                            <w:left w:val="none" w:sz="0" w:space="0" w:color="auto"/>
                            <w:bottom w:val="none" w:sz="0" w:space="0" w:color="auto"/>
                            <w:right w:val="none" w:sz="0" w:space="0" w:color="auto"/>
                          </w:divBdr>
                          <w:divsChild>
                            <w:div w:id="1834032059">
                              <w:marLeft w:val="0"/>
                              <w:marRight w:val="0"/>
                              <w:marTop w:val="0"/>
                              <w:marBottom w:val="0"/>
                              <w:divBdr>
                                <w:top w:val="none" w:sz="0" w:space="0" w:color="auto"/>
                                <w:left w:val="none" w:sz="0" w:space="0" w:color="auto"/>
                                <w:bottom w:val="none" w:sz="0" w:space="0" w:color="auto"/>
                                <w:right w:val="none" w:sz="0" w:space="0" w:color="auto"/>
                              </w:divBdr>
                            </w:div>
                          </w:divsChild>
                        </w:div>
                        <w:div w:id="2006744374">
                          <w:marLeft w:val="0"/>
                          <w:marRight w:val="0"/>
                          <w:marTop w:val="0"/>
                          <w:marBottom w:val="0"/>
                          <w:divBdr>
                            <w:top w:val="none" w:sz="0" w:space="0" w:color="auto"/>
                            <w:left w:val="none" w:sz="0" w:space="0" w:color="auto"/>
                            <w:bottom w:val="none" w:sz="0" w:space="0" w:color="auto"/>
                            <w:right w:val="none" w:sz="0" w:space="0" w:color="auto"/>
                          </w:divBdr>
                          <w:divsChild>
                            <w:div w:id="394672085">
                              <w:marLeft w:val="0"/>
                              <w:marRight w:val="0"/>
                              <w:marTop w:val="0"/>
                              <w:marBottom w:val="0"/>
                              <w:divBdr>
                                <w:top w:val="none" w:sz="0" w:space="0" w:color="auto"/>
                                <w:left w:val="none" w:sz="0" w:space="0" w:color="auto"/>
                                <w:bottom w:val="none" w:sz="0" w:space="0" w:color="auto"/>
                                <w:right w:val="none" w:sz="0" w:space="0" w:color="auto"/>
                              </w:divBdr>
                            </w:div>
                          </w:divsChild>
                        </w:div>
                        <w:div w:id="1211264353">
                          <w:marLeft w:val="0"/>
                          <w:marRight w:val="0"/>
                          <w:marTop w:val="0"/>
                          <w:marBottom w:val="0"/>
                          <w:divBdr>
                            <w:top w:val="none" w:sz="0" w:space="0" w:color="auto"/>
                            <w:left w:val="none" w:sz="0" w:space="0" w:color="auto"/>
                            <w:bottom w:val="none" w:sz="0" w:space="0" w:color="auto"/>
                            <w:right w:val="none" w:sz="0" w:space="0" w:color="auto"/>
                          </w:divBdr>
                          <w:divsChild>
                            <w:div w:id="1007102740">
                              <w:marLeft w:val="0"/>
                              <w:marRight w:val="0"/>
                              <w:marTop w:val="0"/>
                              <w:marBottom w:val="0"/>
                              <w:divBdr>
                                <w:top w:val="none" w:sz="0" w:space="0" w:color="auto"/>
                                <w:left w:val="none" w:sz="0" w:space="0" w:color="auto"/>
                                <w:bottom w:val="none" w:sz="0" w:space="0" w:color="auto"/>
                                <w:right w:val="none" w:sz="0" w:space="0" w:color="auto"/>
                              </w:divBdr>
                            </w:div>
                            <w:div w:id="943345472">
                              <w:marLeft w:val="0"/>
                              <w:marRight w:val="0"/>
                              <w:marTop w:val="0"/>
                              <w:marBottom w:val="0"/>
                              <w:divBdr>
                                <w:top w:val="none" w:sz="0" w:space="0" w:color="auto"/>
                                <w:left w:val="none" w:sz="0" w:space="0" w:color="auto"/>
                                <w:bottom w:val="none" w:sz="0" w:space="0" w:color="auto"/>
                                <w:right w:val="none" w:sz="0" w:space="0" w:color="auto"/>
                              </w:divBdr>
                            </w:div>
                            <w:div w:id="1924800478">
                              <w:marLeft w:val="0"/>
                              <w:marRight w:val="0"/>
                              <w:marTop w:val="0"/>
                              <w:marBottom w:val="0"/>
                              <w:divBdr>
                                <w:top w:val="none" w:sz="0" w:space="0" w:color="auto"/>
                                <w:left w:val="none" w:sz="0" w:space="0" w:color="auto"/>
                                <w:bottom w:val="none" w:sz="0" w:space="0" w:color="auto"/>
                                <w:right w:val="none" w:sz="0" w:space="0" w:color="auto"/>
                              </w:divBdr>
                            </w:div>
                            <w:div w:id="309595606">
                              <w:marLeft w:val="0"/>
                              <w:marRight w:val="0"/>
                              <w:marTop w:val="0"/>
                              <w:marBottom w:val="0"/>
                              <w:divBdr>
                                <w:top w:val="none" w:sz="0" w:space="0" w:color="auto"/>
                                <w:left w:val="none" w:sz="0" w:space="0" w:color="auto"/>
                                <w:bottom w:val="none" w:sz="0" w:space="0" w:color="auto"/>
                                <w:right w:val="none" w:sz="0" w:space="0" w:color="auto"/>
                              </w:divBdr>
                            </w:div>
                          </w:divsChild>
                        </w:div>
                        <w:div w:id="106044718">
                          <w:marLeft w:val="0"/>
                          <w:marRight w:val="0"/>
                          <w:marTop w:val="0"/>
                          <w:marBottom w:val="0"/>
                          <w:divBdr>
                            <w:top w:val="none" w:sz="0" w:space="0" w:color="auto"/>
                            <w:left w:val="none" w:sz="0" w:space="0" w:color="auto"/>
                            <w:bottom w:val="none" w:sz="0" w:space="0" w:color="auto"/>
                            <w:right w:val="none" w:sz="0" w:space="0" w:color="auto"/>
                          </w:divBdr>
                          <w:divsChild>
                            <w:div w:id="1505973051">
                              <w:marLeft w:val="0"/>
                              <w:marRight w:val="0"/>
                              <w:marTop w:val="0"/>
                              <w:marBottom w:val="0"/>
                              <w:divBdr>
                                <w:top w:val="none" w:sz="0" w:space="0" w:color="auto"/>
                                <w:left w:val="none" w:sz="0" w:space="0" w:color="auto"/>
                                <w:bottom w:val="none" w:sz="0" w:space="0" w:color="auto"/>
                                <w:right w:val="none" w:sz="0" w:space="0" w:color="auto"/>
                              </w:divBdr>
                            </w:div>
                            <w:div w:id="381448794">
                              <w:marLeft w:val="0"/>
                              <w:marRight w:val="0"/>
                              <w:marTop w:val="0"/>
                              <w:marBottom w:val="0"/>
                              <w:divBdr>
                                <w:top w:val="none" w:sz="0" w:space="0" w:color="auto"/>
                                <w:left w:val="none" w:sz="0" w:space="0" w:color="auto"/>
                                <w:bottom w:val="none" w:sz="0" w:space="0" w:color="auto"/>
                                <w:right w:val="none" w:sz="0" w:space="0" w:color="auto"/>
                              </w:divBdr>
                            </w:div>
                            <w:div w:id="553001636">
                              <w:marLeft w:val="0"/>
                              <w:marRight w:val="0"/>
                              <w:marTop w:val="0"/>
                              <w:marBottom w:val="0"/>
                              <w:divBdr>
                                <w:top w:val="none" w:sz="0" w:space="0" w:color="auto"/>
                                <w:left w:val="none" w:sz="0" w:space="0" w:color="auto"/>
                                <w:bottom w:val="none" w:sz="0" w:space="0" w:color="auto"/>
                                <w:right w:val="none" w:sz="0" w:space="0" w:color="auto"/>
                              </w:divBdr>
                            </w:div>
                            <w:div w:id="2034378946">
                              <w:marLeft w:val="0"/>
                              <w:marRight w:val="0"/>
                              <w:marTop w:val="0"/>
                              <w:marBottom w:val="0"/>
                              <w:divBdr>
                                <w:top w:val="none" w:sz="0" w:space="0" w:color="auto"/>
                                <w:left w:val="none" w:sz="0" w:space="0" w:color="auto"/>
                                <w:bottom w:val="none" w:sz="0" w:space="0" w:color="auto"/>
                                <w:right w:val="none" w:sz="0" w:space="0" w:color="auto"/>
                              </w:divBdr>
                            </w:div>
                            <w:div w:id="677346332">
                              <w:marLeft w:val="0"/>
                              <w:marRight w:val="0"/>
                              <w:marTop w:val="0"/>
                              <w:marBottom w:val="0"/>
                              <w:divBdr>
                                <w:top w:val="none" w:sz="0" w:space="0" w:color="auto"/>
                                <w:left w:val="none" w:sz="0" w:space="0" w:color="auto"/>
                                <w:bottom w:val="none" w:sz="0" w:space="0" w:color="auto"/>
                                <w:right w:val="none" w:sz="0" w:space="0" w:color="auto"/>
                              </w:divBdr>
                            </w:div>
                            <w:div w:id="1967082586">
                              <w:marLeft w:val="0"/>
                              <w:marRight w:val="0"/>
                              <w:marTop w:val="0"/>
                              <w:marBottom w:val="0"/>
                              <w:divBdr>
                                <w:top w:val="none" w:sz="0" w:space="0" w:color="auto"/>
                                <w:left w:val="none" w:sz="0" w:space="0" w:color="auto"/>
                                <w:bottom w:val="none" w:sz="0" w:space="0" w:color="auto"/>
                                <w:right w:val="none" w:sz="0" w:space="0" w:color="auto"/>
                              </w:divBdr>
                            </w:div>
                            <w:div w:id="1170372573">
                              <w:marLeft w:val="0"/>
                              <w:marRight w:val="0"/>
                              <w:marTop w:val="0"/>
                              <w:marBottom w:val="0"/>
                              <w:divBdr>
                                <w:top w:val="none" w:sz="0" w:space="0" w:color="auto"/>
                                <w:left w:val="none" w:sz="0" w:space="0" w:color="auto"/>
                                <w:bottom w:val="none" w:sz="0" w:space="0" w:color="auto"/>
                                <w:right w:val="none" w:sz="0" w:space="0" w:color="auto"/>
                              </w:divBdr>
                            </w:div>
                          </w:divsChild>
                        </w:div>
                        <w:div w:id="1012681858">
                          <w:marLeft w:val="0"/>
                          <w:marRight w:val="0"/>
                          <w:marTop w:val="0"/>
                          <w:marBottom w:val="0"/>
                          <w:divBdr>
                            <w:top w:val="none" w:sz="0" w:space="0" w:color="auto"/>
                            <w:left w:val="none" w:sz="0" w:space="0" w:color="auto"/>
                            <w:bottom w:val="none" w:sz="0" w:space="0" w:color="auto"/>
                            <w:right w:val="none" w:sz="0" w:space="0" w:color="auto"/>
                          </w:divBdr>
                          <w:divsChild>
                            <w:div w:id="1918319419">
                              <w:marLeft w:val="0"/>
                              <w:marRight w:val="0"/>
                              <w:marTop w:val="0"/>
                              <w:marBottom w:val="0"/>
                              <w:divBdr>
                                <w:top w:val="none" w:sz="0" w:space="0" w:color="auto"/>
                                <w:left w:val="none" w:sz="0" w:space="0" w:color="auto"/>
                                <w:bottom w:val="none" w:sz="0" w:space="0" w:color="auto"/>
                                <w:right w:val="none" w:sz="0" w:space="0" w:color="auto"/>
                              </w:divBdr>
                            </w:div>
                            <w:div w:id="1439594958">
                              <w:marLeft w:val="0"/>
                              <w:marRight w:val="0"/>
                              <w:marTop w:val="0"/>
                              <w:marBottom w:val="0"/>
                              <w:divBdr>
                                <w:top w:val="none" w:sz="0" w:space="0" w:color="auto"/>
                                <w:left w:val="none" w:sz="0" w:space="0" w:color="auto"/>
                                <w:bottom w:val="none" w:sz="0" w:space="0" w:color="auto"/>
                                <w:right w:val="none" w:sz="0" w:space="0" w:color="auto"/>
                              </w:divBdr>
                            </w:div>
                            <w:div w:id="1055791">
                              <w:marLeft w:val="0"/>
                              <w:marRight w:val="0"/>
                              <w:marTop w:val="0"/>
                              <w:marBottom w:val="0"/>
                              <w:divBdr>
                                <w:top w:val="none" w:sz="0" w:space="0" w:color="auto"/>
                                <w:left w:val="none" w:sz="0" w:space="0" w:color="auto"/>
                                <w:bottom w:val="none" w:sz="0" w:space="0" w:color="auto"/>
                                <w:right w:val="none" w:sz="0" w:space="0" w:color="auto"/>
                              </w:divBdr>
                            </w:div>
                          </w:divsChild>
                        </w:div>
                        <w:div w:id="1303927039">
                          <w:marLeft w:val="0"/>
                          <w:marRight w:val="0"/>
                          <w:marTop w:val="0"/>
                          <w:marBottom w:val="0"/>
                          <w:divBdr>
                            <w:top w:val="none" w:sz="0" w:space="0" w:color="auto"/>
                            <w:left w:val="none" w:sz="0" w:space="0" w:color="auto"/>
                            <w:bottom w:val="none" w:sz="0" w:space="0" w:color="auto"/>
                            <w:right w:val="none" w:sz="0" w:space="0" w:color="auto"/>
                          </w:divBdr>
                          <w:divsChild>
                            <w:div w:id="860048640">
                              <w:marLeft w:val="0"/>
                              <w:marRight w:val="0"/>
                              <w:marTop w:val="0"/>
                              <w:marBottom w:val="0"/>
                              <w:divBdr>
                                <w:top w:val="none" w:sz="0" w:space="0" w:color="auto"/>
                                <w:left w:val="none" w:sz="0" w:space="0" w:color="auto"/>
                                <w:bottom w:val="none" w:sz="0" w:space="0" w:color="auto"/>
                                <w:right w:val="none" w:sz="0" w:space="0" w:color="auto"/>
                              </w:divBdr>
                            </w:div>
                            <w:div w:id="703168169">
                              <w:marLeft w:val="0"/>
                              <w:marRight w:val="0"/>
                              <w:marTop w:val="0"/>
                              <w:marBottom w:val="0"/>
                              <w:divBdr>
                                <w:top w:val="none" w:sz="0" w:space="0" w:color="auto"/>
                                <w:left w:val="none" w:sz="0" w:space="0" w:color="auto"/>
                                <w:bottom w:val="none" w:sz="0" w:space="0" w:color="auto"/>
                                <w:right w:val="none" w:sz="0" w:space="0" w:color="auto"/>
                              </w:divBdr>
                            </w:div>
                            <w:div w:id="989137591">
                              <w:marLeft w:val="0"/>
                              <w:marRight w:val="0"/>
                              <w:marTop w:val="0"/>
                              <w:marBottom w:val="0"/>
                              <w:divBdr>
                                <w:top w:val="none" w:sz="0" w:space="0" w:color="auto"/>
                                <w:left w:val="none" w:sz="0" w:space="0" w:color="auto"/>
                                <w:bottom w:val="none" w:sz="0" w:space="0" w:color="auto"/>
                                <w:right w:val="none" w:sz="0" w:space="0" w:color="auto"/>
                              </w:divBdr>
                            </w:div>
                            <w:div w:id="384254344">
                              <w:marLeft w:val="0"/>
                              <w:marRight w:val="0"/>
                              <w:marTop w:val="0"/>
                              <w:marBottom w:val="0"/>
                              <w:divBdr>
                                <w:top w:val="none" w:sz="0" w:space="0" w:color="auto"/>
                                <w:left w:val="none" w:sz="0" w:space="0" w:color="auto"/>
                                <w:bottom w:val="none" w:sz="0" w:space="0" w:color="auto"/>
                                <w:right w:val="none" w:sz="0" w:space="0" w:color="auto"/>
                              </w:divBdr>
                            </w:div>
                            <w:div w:id="449200416">
                              <w:marLeft w:val="0"/>
                              <w:marRight w:val="0"/>
                              <w:marTop w:val="0"/>
                              <w:marBottom w:val="0"/>
                              <w:divBdr>
                                <w:top w:val="none" w:sz="0" w:space="0" w:color="auto"/>
                                <w:left w:val="none" w:sz="0" w:space="0" w:color="auto"/>
                                <w:bottom w:val="none" w:sz="0" w:space="0" w:color="auto"/>
                                <w:right w:val="none" w:sz="0" w:space="0" w:color="auto"/>
                              </w:divBdr>
                            </w:div>
                            <w:div w:id="36588588">
                              <w:marLeft w:val="0"/>
                              <w:marRight w:val="0"/>
                              <w:marTop w:val="0"/>
                              <w:marBottom w:val="0"/>
                              <w:divBdr>
                                <w:top w:val="none" w:sz="0" w:space="0" w:color="auto"/>
                                <w:left w:val="none" w:sz="0" w:space="0" w:color="auto"/>
                                <w:bottom w:val="none" w:sz="0" w:space="0" w:color="auto"/>
                                <w:right w:val="none" w:sz="0" w:space="0" w:color="auto"/>
                              </w:divBdr>
                            </w:div>
                          </w:divsChild>
                        </w:div>
                        <w:div w:id="543373664">
                          <w:marLeft w:val="0"/>
                          <w:marRight w:val="0"/>
                          <w:marTop w:val="0"/>
                          <w:marBottom w:val="0"/>
                          <w:divBdr>
                            <w:top w:val="none" w:sz="0" w:space="0" w:color="auto"/>
                            <w:left w:val="none" w:sz="0" w:space="0" w:color="auto"/>
                            <w:bottom w:val="none" w:sz="0" w:space="0" w:color="auto"/>
                            <w:right w:val="none" w:sz="0" w:space="0" w:color="auto"/>
                          </w:divBdr>
                          <w:divsChild>
                            <w:div w:id="1225986527">
                              <w:marLeft w:val="0"/>
                              <w:marRight w:val="0"/>
                              <w:marTop w:val="0"/>
                              <w:marBottom w:val="0"/>
                              <w:divBdr>
                                <w:top w:val="none" w:sz="0" w:space="0" w:color="auto"/>
                                <w:left w:val="none" w:sz="0" w:space="0" w:color="auto"/>
                                <w:bottom w:val="none" w:sz="0" w:space="0" w:color="auto"/>
                                <w:right w:val="none" w:sz="0" w:space="0" w:color="auto"/>
                              </w:divBdr>
                            </w:div>
                            <w:div w:id="356732476">
                              <w:marLeft w:val="0"/>
                              <w:marRight w:val="0"/>
                              <w:marTop w:val="0"/>
                              <w:marBottom w:val="0"/>
                              <w:divBdr>
                                <w:top w:val="none" w:sz="0" w:space="0" w:color="auto"/>
                                <w:left w:val="none" w:sz="0" w:space="0" w:color="auto"/>
                                <w:bottom w:val="none" w:sz="0" w:space="0" w:color="auto"/>
                                <w:right w:val="none" w:sz="0" w:space="0" w:color="auto"/>
                              </w:divBdr>
                            </w:div>
                            <w:div w:id="2103063066">
                              <w:marLeft w:val="0"/>
                              <w:marRight w:val="0"/>
                              <w:marTop w:val="0"/>
                              <w:marBottom w:val="0"/>
                              <w:divBdr>
                                <w:top w:val="none" w:sz="0" w:space="0" w:color="auto"/>
                                <w:left w:val="none" w:sz="0" w:space="0" w:color="auto"/>
                                <w:bottom w:val="none" w:sz="0" w:space="0" w:color="auto"/>
                                <w:right w:val="none" w:sz="0" w:space="0" w:color="auto"/>
                              </w:divBdr>
                            </w:div>
                            <w:div w:id="726950843">
                              <w:marLeft w:val="0"/>
                              <w:marRight w:val="0"/>
                              <w:marTop w:val="0"/>
                              <w:marBottom w:val="0"/>
                              <w:divBdr>
                                <w:top w:val="none" w:sz="0" w:space="0" w:color="auto"/>
                                <w:left w:val="none" w:sz="0" w:space="0" w:color="auto"/>
                                <w:bottom w:val="none" w:sz="0" w:space="0" w:color="auto"/>
                                <w:right w:val="none" w:sz="0" w:space="0" w:color="auto"/>
                              </w:divBdr>
                            </w:div>
                            <w:div w:id="475529949">
                              <w:marLeft w:val="0"/>
                              <w:marRight w:val="0"/>
                              <w:marTop w:val="0"/>
                              <w:marBottom w:val="0"/>
                              <w:divBdr>
                                <w:top w:val="none" w:sz="0" w:space="0" w:color="auto"/>
                                <w:left w:val="none" w:sz="0" w:space="0" w:color="auto"/>
                                <w:bottom w:val="none" w:sz="0" w:space="0" w:color="auto"/>
                                <w:right w:val="none" w:sz="0" w:space="0" w:color="auto"/>
                              </w:divBdr>
                            </w:div>
                            <w:div w:id="1689912671">
                              <w:marLeft w:val="0"/>
                              <w:marRight w:val="0"/>
                              <w:marTop w:val="0"/>
                              <w:marBottom w:val="0"/>
                              <w:divBdr>
                                <w:top w:val="none" w:sz="0" w:space="0" w:color="auto"/>
                                <w:left w:val="none" w:sz="0" w:space="0" w:color="auto"/>
                                <w:bottom w:val="none" w:sz="0" w:space="0" w:color="auto"/>
                                <w:right w:val="none" w:sz="0" w:space="0" w:color="auto"/>
                              </w:divBdr>
                            </w:div>
                            <w:div w:id="1758861572">
                              <w:marLeft w:val="0"/>
                              <w:marRight w:val="0"/>
                              <w:marTop w:val="0"/>
                              <w:marBottom w:val="0"/>
                              <w:divBdr>
                                <w:top w:val="none" w:sz="0" w:space="0" w:color="auto"/>
                                <w:left w:val="none" w:sz="0" w:space="0" w:color="auto"/>
                                <w:bottom w:val="none" w:sz="0" w:space="0" w:color="auto"/>
                                <w:right w:val="none" w:sz="0" w:space="0" w:color="auto"/>
                              </w:divBdr>
                            </w:div>
                            <w:div w:id="596209778">
                              <w:marLeft w:val="0"/>
                              <w:marRight w:val="0"/>
                              <w:marTop w:val="0"/>
                              <w:marBottom w:val="0"/>
                              <w:divBdr>
                                <w:top w:val="none" w:sz="0" w:space="0" w:color="auto"/>
                                <w:left w:val="none" w:sz="0" w:space="0" w:color="auto"/>
                                <w:bottom w:val="none" w:sz="0" w:space="0" w:color="auto"/>
                                <w:right w:val="none" w:sz="0" w:space="0" w:color="auto"/>
                              </w:divBdr>
                            </w:div>
                            <w:div w:id="960695935">
                              <w:marLeft w:val="0"/>
                              <w:marRight w:val="0"/>
                              <w:marTop w:val="0"/>
                              <w:marBottom w:val="0"/>
                              <w:divBdr>
                                <w:top w:val="none" w:sz="0" w:space="0" w:color="auto"/>
                                <w:left w:val="none" w:sz="0" w:space="0" w:color="auto"/>
                                <w:bottom w:val="none" w:sz="0" w:space="0" w:color="auto"/>
                                <w:right w:val="none" w:sz="0" w:space="0" w:color="auto"/>
                              </w:divBdr>
                            </w:div>
                          </w:divsChild>
                        </w:div>
                        <w:div w:id="1865707539">
                          <w:marLeft w:val="0"/>
                          <w:marRight w:val="0"/>
                          <w:marTop w:val="0"/>
                          <w:marBottom w:val="0"/>
                          <w:divBdr>
                            <w:top w:val="none" w:sz="0" w:space="0" w:color="auto"/>
                            <w:left w:val="none" w:sz="0" w:space="0" w:color="auto"/>
                            <w:bottom w:val="none" w:sz="0" w:space="0" w:color="auto"/>
                            <w:right w:val="none" w:sz="0" w:space="0" w:color="auto"/>
                          </w:divBdr>
                          <w:divsChild>
                            <w:div w:id="219051079">
                              <w:marLeft w:val="0"/>
                              <w:marRight w:val="0"/>
                              <w:marTop w:val="0"/>
                              <w:marBottom w:val="0"/>
                              <w:divBdr>
                                <w:top w:val="none" w:sz="0" w:space="0" w:color="auto"/>
                                <w:left w:val="none" w:sz="0" w:space="0" w:color="auto"/>
                                <w:bottom w:val="none" w:sz="0" w:space="0" w:color="auto"/>
                                <w:right w:val="none" w:sz="0" w:space="0" w:color="auto"/>
                              </w:divBdr>
                              <w:divsChild>
                                <w:div w:id="11549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31314">
                          <w:marLeft w:val="0"/>
                          <w:marRight w:val="0"/>
                          <w:marTop w:val="0"/>
                          <w:marBottom w:val="0"/>
                          <w:divBdr>
                            <w:top w:val="none" w:sz="0" w:space="0" w:color="auto"/>
                            <w:left w:val="none" w:sz="0" w:space="0" w:color="auto"/>
                            <w:bottom w:val="none" w:sz="0" w:space="0" w:color="auto"/>
                            <w:right w:val="none" w:sz="0" w:space="0" w:color="auto"/>
                          </w:divBdr>
                          <w:divsChild>
                            <w:div w:id="1134761402">
                              <w:marLeft w:val="0"/>
                              <w:marRight w:val="0"/>
                              <w:marTop w:val="0"/>
                              <w:marBottom w:val="0"/>
                              <w:divBdr>
                                <w:top w:val="none" w:sz="0" w:space="0" w:color="auto"/>
                                <w:left w:val="none" w:sz="0" w:space="0" w:color="auto"/>
                                <w:bottom w:val="none" w:sz="0" w:space="0" w:color="auto"/>
                                <w:right w:val="none" w:sz="0" w:space="0" w:color="auto"/>
                              </w:divBdr>
                              <w:divsChild>
                                <w:div w:id="1757364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848633">
                          <w:marLeft w:val="0"/>
                          <w:marRight w:val="0"/>
                          <w:marTop w:val="0"/>
                          <w:marBottom w:val="0"/>
                          <w:divBdr>
                            <w:top w:val="none" w:sz="0" w:space="0" w:color="auto"/>
                            <w:left w:val="none" w:sz="0" w:space="0" w:color="auto"/>
                            <w:bottom w:val="none" w:sz="0" w:space="0" w:color="auto"/>
                            <w:right w:val="none" w:sz="0" w:space="0" w:color="auto"/>
                          </w:divBdr>
                          <w:divsChild>
                            <w:div w:id="986131964">
                              <w:marLeft w:val="0"/>
                              <w:marRight w:val="0"/>
                              <w:marTop w:val="0"/>
                              <w:marBottom w:val="0"/>
                              <w:divBdr>
                                <w:top w:val="none" w:sz="0" w:space="0" w:color="auto"/>
                                <w:left w:val="none" w:sz="0" w:space="0" w:color="auto"/>
                                <w:bottom w:val="none" w:sz="0" w:space="0" w:color="auto"/>
                                <w:right w:val="none" w:sz="0" w:space="0" w:color="auto"/>
                              </w:divBdr>
                              <w:divsChild>
                                <w:div w:id="171535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347002">
                          <w:marLeft w:val="0"/>
                          <w:marRight w:val="0"/>
                          <w:marTop w:val="0"/>
                          <w:marBottom w:val="0"/>
                          <w:divBdr>
                            <w:top w:val="none" w:sz="0" w:space="0" w:color="auto"/>
                            <w:left w:val="none" w:sz="0" w:space="0" w:color="auto"/>
                            <w:bottom w:val="none" w:sz="0" w:space="0" w:color="auto"/>
                            <w:right w:val="none" w:sz="0" w:space="0" w:color="auto"/>
                          </w:divBdr>
                          <w:divsChild>
                            <w:div w:id="1230775123">
                              <w:marLeft w:val="0"/>
                              <w:marRight w:val="0"/>
                              <w:marTop w:val="0"/>
                              <w:marBottom w:val="0"/>
                              <w:divBdr>
                                <w:top w:val="none" w:sz="0" w:space="0" w:color="auto"/>
                                <w:left w:val="none" w:sz="0" w:space="0" w:color="auto"/>
                                <w:bottom w:val="none" w:sz="0" w:space="0" w:color="auto"/>
                                <w:right w:val="none" w:sz="0" w:space="0" w:color="auto"/>
                              </w:divBdr>
                              <w:divsChild>
                                <w:div w:id="571621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103587">
                          <w:marLeft w:val="0"/>
                          <w:marRight w:val="0"/>
                          <w:marTop w:val="0"/>
                          <w:marBottom w:val="0"/>
                          <w:divBdr>
                            <w:top w:val="none" w:sz="0" w:space="0" w:color="auto"/>
                            <w:left w:val="none" w:sz="0" w:space="0" w:color="auto"/>
                            <w:bottom w:val="none" w:sz="0" w:space="0" w:color="auto"/>
                            <w:right w:val="none" w:sz="0" w:space="0" w:color="auto"/>
                          </w:divBdr>
                          <w:divsChild>
                            <w:div w:id="1163080735">
                              <w:marLeft w:val="0"/>
                              <w:marRight w:val="0"/>
                              <w:marTop w:val="0"/>
                              <w:marBottom w:val="0"/>
                              <w:divBdr>
                                <w:top w:val="none" w:sz="0" w:space="0" w:color="auto"/>
                                <w:left w:val="none" w:sz="0" w:space="0" w:color="auto"/>
                                <w:bottom w:val="none" w:sz="0" w:space="0" w:color="auto"/>
                                <w:right w:val="none" w:sz="0" w:space="0" w:color="auto"/>
                              </w:divBdr>
                              <w:divsChild>
                                <w:div w:id="369065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175225">
                          <w:marLeft w:val="0"/>
                          <w:marRight w:val="0"/>
                          <w:marTop w:val="0"/>
                          <w:marBottom w:val="0"/>
                          <w:divBdr>
                            <w:top w:val="none" w:sz="0" w:space="0" w:color="auto"/>
                            <w:left w:val="none" w:sz="0" w:space="0" w:color="auto"/>
                            <w:bottom w:val="none" w:sz="0" w:space="0" w:color="auto"/>
                            <w:right w:val="none" w:sz="0" w:space="0" w:color="auto"/>
                          </w:divBdr>
                          <w:divsChild>
                            <w:div w:id="1682124614">
                              <w:marLeft w:val="0"/>
                              <w:marRight w:val="0"/>
                              <w:marTop w:val="0"/>
                              <w:marBottom w:val="0"/>
                              <w:divBdr>
                                <w:top w:val="none" w:sz="0" w:space="0" w:color="auto"/>
                                <w:left w:val="none" w:sz="0" w:space="0" w:color="auto"/>
                                <w:bottom w:val="none" w:sz="0" w:space="0" w:color="auto"/>
                                <w:right w:val="none" w:sz="0" w:space="0" w:color="auto"/>
                              </w:divBdr>
                              <w:divsChild>
                                <w:div w:id="72510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435417">
                          <w:marLeft w:val="0"/>
                          <w:marRight w:val="0"/>
                          <w:marTop w:val="0"/>
                          <w:marBottom w:val="0"/>
                          <w:divBdr>
                            <w:top w:val="none" w:sz="0" w:space="0" w:color="auto"/>
                            <w:left w:val="none" w:sz="0" w:space="0" w:color="auto"/>
                            <w:bottom w:val="none" w:sz="0" w:space="0" w:color="auto"/>
                            <w:right w:val="none" w:sz="0" w:space="0" w:color="auto"/>
                          </w:divBdr>
                          <w:divsChild>
                            <w:div w:id="585453789">
                              <w:marLeft w:val="0"/>
                              <w:marRight w:val="0"/>
                              <w:marTop w:val="0"/>
                              <w:marBottom w:val="0"/>
                              <w:divBdr>
                                <w:top w:val="none" w:sz="0" w:space="0" w:color="auto"/>
                                <w:left w:val="none" w:sz="0" w:space="0" w:color="auto"/>
                                <w:bottom w:val="none" w:sz="0" w:space="0" w:color="auto"/>
                                <w:right w:val="none" w:sz="0" w:space="0" w:color="auto"/>
                              </w:divBdr>
                              <w:divsChild>
                                <w:div w:id="70767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bzp.uzp.gov.pl/Out/Browser.aspx?id=5e4fb7d4-de05-48b2-8c0f-8c454daaf2d0&amp;path=2016%5c12%5c20161206%5c360363_2016.html" TargetMode="External"/><Relationship Id="rId11" Type="http://schemas.openxmlformats.org/officeDocument/2006/relationships/theme" Target="theme/theme1.xml"/><Relationship Id="rId5" Type="http://schemas.openxmlformats.org/officeDocument/2006/relationships/hyperlink" Target="http://www.ukw.edu.p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2955</Words>
  <Characters>17736</Characters>
  <Application>Microsoft Office Word</Application>
  <DocSecurity>0</DocSecurity>
  <Lines>147</Lines>
  <Paragraphs>41</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20650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1</cp:revision>
  <dcterms:created xsi:type="dcterms:W3CDTF">2016-12-06T14:05:00Z</dcterms:created>
  <dcterms:modified xsi:type="dcterms:W3CDTF">2016-12-06T14:05:00Z</dcterms:modified>
</cp:coreProperties>
</file>