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A61" w:rsidRDefault="00626A61" w:rsidP="00626A61">
      <w:pPr>
        <w:pStyle w:val="Normalny1"/>
        <w:spacing w:after="0"/>
        <w:jc w:val="right"/>
        <w:rPr>
          <w:rFonts w:ascii="Book Antiqua" w:hAnsi="Book Antiqua"/>
          <w:sz w:val="20"/>
        </w:rPr>
      </w:pPr>
      <w:r>
        <w:rPr>
          <w:rFonts w:ascii="Book Antiqua" w:eastAsia="Questrial" w:hAnsi="Book Antiqua" w:cs="Questrial"/>
          <w:sz w:val="20"/>
        </w:rPr>
        <w:t xml:space="preserve">Bydgoszcz, dnia </w:t>
      </w:r>
      <w:r w:rsidR="007E7B67">
        <w:rPr>
          <w:rFonts w:ascii="Book Antiqua" w:eastAsia="Questrial" w:hAnsi="Book Antiqua" w:cs="Questrial"/>
          <w:sz w:val="20"/>
        </w:rPr>
        <w:t>20.12</w:t>
      </w:r>
      <w:r>
        <w:rPr>
          <w:rFonts w:ascii="Book Antiqua" w:eastAsia="Questrial" w:hAnsi="Book Antiqua" w:cs="Questrial"/>
          <w:sz w:val="20"/>
        </w:rPr>
        <w:t>.2016  r.</w:t>
      </w:r>
    </w:p>
    <w:p w:rsidR="00626A61" w:rsidRDefault="00626A61" w:rsidP="00626A61">
      <w:pPr>
        <w:pStyle w:val="Normalny1"/>
        <w:spacing w:after="0"/>
        <w:jc w:val="center"/>
        <w:rPr>
          <w:rFonts w:ascii="Book Antiqua" w:hAnsi="Book Antiqua"/>
          <w:sz w:val="20"/>
        </w:rPr>
      </w:pPr>
    </w:p>
    <w:p w:rsidR="00626A61" w:rsidRDefault="00626A61" w:rsidP="00626A61">
      <w:pPr>
        <w:pStyle w:val="Normalny1"/>
        <w:spacing w:after="0"/>
        <w:jc w:val="center"/>
        <w:rPr>
          <w:rFonts w:ascii="Book Antiqua" w:hAnsi="Book Antiqua"/>
          <w:sz w:val="20"/>
        </w:rPr>
      </w:pPr>
      <w:r>
        <w:rPr>
          <w:rFonts w:ascii="Book Antiqua" w:hAnsi="Book Antiqua"/>
          <w:noProof/>
          <w:sz w:val="20"/>
          <w:lang w:eastAsia="pl-PL"/>
        </w:rPr>
        <w:drawing>
          <wp:inline distT="0" distB="0" distL="0" distR="0" wp14:anchorId="031867F2" wp14:editId="5A5861F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A61" w:rsidRDefault="00626A61" w:rsidP="00626A61">
      <w:pPr>
        <w:pStyle w:val="Normalny1"/>
        <w:spacing w:after="0"/>
        <w:jc w:val="center"/>
        <w:rPr>
          <w:rFonts w:ascii="Book Antiqua" w:hAnsi="Book Antiqua"/>
          <w:sz w:val="20"/>
        </w:rPr>
      </w:pPr>
    </w:p>
    <w:p w:rsidR="00626A61" w:rsidRDefault="00626A61" w:rsidP="00626A61">
      <w:pPr>
        <w:pStyle w:val="Normalny1"/>
        <w:spacing w:after="0"/>
        <w:ind w:firstLine="540"/>
        <w:jc w:val="center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Uniwersytet Kazimierza Wielkiego w Bydgoszczy</w:t>
      </w:r>
    </w:p>
    <w:p w:rsidR="00626A61" w:rsidRDefault="00626A61" w:rsidP="00626A61">
      <w:pPr>
        <w:pStyle w:val="Normalny1"/>
        <w:spacing w:after="0"/>
        <w:ind w:left="540"/>
        <w:jc w:val="center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Adres: 85-064 Bydgoszcz,</w:t>
      </w:r>
    </w:p>
    <w:p w:rsidR="00626A61" w:rsidRDefault="00626A61" w:rsidP="00626A61">
      <w:pPr>
        <w:pStyle w:val="Normalny1"/>
        <w:spacing w:after="0"/>
        <w:ind w:left="540"/>
        <w:jc w:val="center"/>
        <w:rPr>
          <w:rFonts w:ascii="Book Antiqua" w:hAnsi="Book Antiqua"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ul. Chodkiewicza 30</w:t>
      </w:r>
    </w:p>
    <w:p w:rsidR="00626A61" w:rsidRDefault="00626A61" w:rsidP="00626A61">
      <w:pPr>
        <w:ind w:firstLine="708"/>
        <w:jc w:val="both"/>
        <w:rPr>
          <w:rFonts w:ascii="Book Antiqua" w:hAnsi="Book Antiqua"/>
        </w:rPr>
      </w:pPr>
    </w:p>
    <w:p w:rsidR="00626A61" w:rsidRDefault="00626A61" w:rsidP="00DE6438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>Zamawiający na podstawie art. 86 ust 5 ustawy z dnia 29 stycznia 2004 roku Prawo Zamówień Publicznych (tekst jednolity Dz. U. z 2015 r poz. 2164) przekazuje poniżej informacje, o których mowa w art. 86 ust 3 i 4 ustawy PZP.</w:t>
      </w:r>
    </w:p>
    <w:p w:rsidR="00626A61" w:rsidRDefault="00626A61" w:rsidP="00DE6438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Otwarcie ofert w postępowaniu pn. </w:t>
      </w:r>
      <w:r w:rsidRPr="00D70450">
        <w:rPr>
          <w:rFonts w:ascii="Book Antiqua" w:hAnsi="Book Antiqua"/>
          <w:i/>
        </w:rPr>
        <w:t>„</w:t>
      </w:r>
      <w:r w:rsidRPr="00626A61">
        <w:rPr>
          <w:rFonts w:ascii="Book Antiqua" w:hAnsi="Book Antiqua" w:cs="Book Antiqua"/>
          <w:b/>
          <w:iCs/>
        </w:rPr>
        <w:t xml:space="preserve">Przygotowanie,  dostawa i wydanie posiłków dla uczniów Zespołu Szkół Ogólnokształcących Uniwersytetu Kazimierza Wielkiego </w:t>
      </w:r>
      <w:r>
        <w:rPr>
          <w:rFonts w:ascii="Book Antiqua" w:hAnsi="Book Antiqua" w:cs="Book Antiqua"/>
          <w:b/>
          <w:iCs/>
        </w:rPr>
        <w:t xml:space="preserve">                                    </w:t>
      </w:r>
      <w:r w:rsidRPr="00626A61">
        <w:rPr>
          <w:rFonts w:ascii="Book Antiqua" w:hAnsi="Book Antiqua" w:cs="Book Antiqua"/>
          <w:b/>
          <w:iCs/>
        </w:rPr>
        <w:t>w Bydgoszczy</w:t>
      </w:r>
      <w:r>
        <w:rPr>
          <w:rFonts w:ascii="Book Antiqua" w:hAnsi="Book Antiqua"/>
          <w:i/>
        </w:rPr>
        <w:t>”,</w:t>
      </w:r>
      <w:r>
        <w:rPr>
          <w:rFonts w:ascii="Book Antiqua" w:hAnsi="Book Antiqua"/>
        </w:rPr>
        <w:t xml:space="preserve"> nr sprawy </w:t>
      </w:r>
      <w:r w:rsidRPr="00626A61">
        <w:rPr>
          <w:rFonts w:ascii="Book Antiqua" w:hAnsi="Book Antiqua"/>
        </w:rPr>
        <w:t>UKW/DZP-281-U-20/2016</w:t>
      </w:r>
      <w:r>
        <w:rPr>
          <w:rFonts w:ascii="Book Antiqua" w:hAnsi="Book Antiqua"/>
        </w:rPr>
        <w:t xml:space="preserve"> odbyło się w dniu 20.12</w:t>
      </w:r>
      <w:r w:rsidR="001B0490">
        <w:rPr>
          <w:rFonts w:ascii="Book Antiqua" w:hAnsi="Book Antiqua"/>
        </w:rPr>
        <w:t>.</w:t>
      </w:r>
      <w:r>
        <w:rPr>
          <w:rFonts w:ascii="Book Antiqua" w:hAnsi="Book Antiqua"/>
        </w:rPr>
        <w:t>2016 r.</w:t>
      </w:r>
      <w:r w:rsidR="0017789C">
        <w:rPr>
          <w:rFonts w:ascii="Book Antiqua" w:hAnsi="Book Antiqua"/>
        </w:rPr>
        <w:t xml:space="preserve">                         o</w:t>
      </w:r>
      <w:r>
        <w:rPr>
          <w:rFonts w:ascii="Book Antiqua" w:hAnsi="Book Antiqua"/>
        </w:rPr>
        <w:t xml:space="preserve"> godz. 11:00.</w:t>
      </w:r>
    </w:p>
    <w:p w:rsidR="00626A61" w:rsidRDefault="00626A61" w:rsidP="00DE6438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>Przed otwarciem ofert Zamawiający podał kwotę, jaką zamierza przeznaczyć na sfinansowanie zamówienia, w wysokości: 137 250,00</w:t>
      </w:r>
      <w:r w:rsidR="00F94491">
        <w:rPr>
          <w:rFonts w:ascii="Book Antiqua" w:hAnsi="Book Antiqua"/>
        </w:rPr>
        <w:t xml:space="preserve"> zł brutto</w:t>
      </w:r>
      <w:bookmarkStart w:id="0" w:name="_GoBack"/>
      <w:bookmarkEnd w:id="0"/>
      <w:r w:rsidR="00DE6438">
        <w:rPr>
          <w:rFonts w:ascii="Book Antiqua" w:hAnsi="Book Antiqua"/>
        </w:rPr>
        <w:t>;</w:t>
      </w:r>
    </w:p>
    <w:p w:rsidR="00626A61" w:rsidRPr="000617BE" w:rsidRDefault="00626A61" w:rsidP="00626A61">
      <w:pPr>
        <w:spacing w:after="0"/>
        <w:rPr>
          <w:rFonts w:ascii="Book Antiqua" w:eastAsiaTheme="minorHAnsi" w:hAnsi="Book Antiqua" w:cstheme="minorBidi"/>
        </w:rPr>
      </w:pPr>
    </w:p>
    <w:p w:rsidR="00626A61" w:rsidRPr="0017789C" w:rsidRDefault="00DE6438" w:rsidP="00626A61">
      <w:pPr>
        <w:spacing w:after="0"/>
        <w:rPr>
          <w:rFonts w:ascii="Book Antiqua" w:hAnsi="Book Antiqua" w:cs="Arial"/>
          <w:color w:val="000000"/>
        </w:rPr>
      </w:pPr>
      <w:r w:rsidRPr="0017789C">
        <w:rPr>
          <w:rFonts w:ascii="Book Antiqua" w:hAnsi="Book Antiqua" w:cs="Arial"/>
          <w:color w:val="000000"/>
        </w:rPr>
        <w:t>Oferty złożone w postępowaniu:</w:t>
      </w:r>
    </w:p>
    <w:tbl>
      <w:tblPr>
        <w:tblpPr w:leftFromText="141" w:rightFromText="141" w:bottomFromText="200" w:vertAnchor="page" w:horzAnchor="margin" w:tblpY="9721"/>
        <w:tblW w:w="8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077"/>
        <w:gridCol w:w="3544"/>
      </w:tblGrid>
      <w:tr w:rsidR="00626A61" w:rsidTr="001778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A61" w:rsidRDefault="00626A61" w:rsidP="0017789C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LP</w:t>
            </w:r>
          </w:p>
        </w:tc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A61" w:rsidRDefault="00626A61" w:rsidP="0017789C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WYKONAWCA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A61" w:rsidRDefault="00626A61" w:rsidP="0017789C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CENA</w:t>
            </w:r>
          </w:p>
        </w:tc>
      </w:tr>
      <w:tr w:rsidR="00626A61" w:rsidTr="0017789C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A61" w:rsidRDefault="00626A61" w:rsidP="0017789C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A61" w:rsidRDefault="00626A61" w:rsidP="0017789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Grzegorz Lewandowski „Mała Gastronomia” Lewandowski</w:t>
            </w:r>
          </w:p>
          <w:p w:rsidR="00626A61" w:rsidRDefault="00626A61" w:rsidP="0017789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u;. Jana Brzechwy 2A/6 </w:t>
            </w:r>
          </w:p>
          <w:p w:rsidR="00626A61" w:rsidRDefault="00626A61" w:rsidP="0017789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85-792 Bydgoszcz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A61" w:rsidRDefault="00626A61" w:rsidP="0017789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626A61" w:rsidRDefault="00626A61" w:rsidP="0017789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179 259,48 zł brutto</w:t>
            </w:r>
          </w:p>
        </w:tc>
      </w:tr>
      <w:tr w:rsidR="00626A61" w:rsidTr="0017789C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A61" w:rsidRDefault="00626A61" w:rsidP="0017789C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2.</w:t>
            </w:r>
          </w:p>
        </w:tc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A61" w:rsidRDefault="00DE6438" w:rsidP="0017789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ECOSS Sp. z o.o. Sp. k.</w:t>
            </w:r>
          </w:p>
          <w:p w:rsidR="00DE6438" w:rsidRDefault="00DE6438" w:rsidP="0017789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ul. Gdańska 163</w:t>
            </w:r>
          </w:p>
          <w:p w:rsidR="00DE6438" w:rsidRDefault="00DE6438" w:rsidP="0017789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85-915 Bydgoszcz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A61" w:rsidRDefault="00626A61" w:rsidP="0017789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626A61" w:rsidRDefault="00DE6438" w:rsidP="0017789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127 551,00</w:t>
            </w:r>
            <w:r w:rsidR="00626A61">
              <w:rPr>
                <w:rFonts w:ascii="Book Antiqua" w:hAnsi="Book Antiqua"/>
                <w:sz w:val="20"/>
                <w:szCs w:val="20"/>
              </w:rPr>
              <w:t xml:space="preserve"> zł brutto</w:t>
            </w:r>
          </w:p>
        </w:tc>
      </w:tr>
    </w:tbl>
    <w:p w:rsidR="00626A61" w:rsidRDefault="00626A61" w:rsidP="00626A61">
      <w:pPr>
        <w:spacing w:after="0"/>
        <w:rPr>
          <w:rFonts w:ascii="Book Antiqua" w:hAnsi="Book Antiqua" w:cs="Arial"/>
          <w:color w:val="000000"/>
          <w:sz w:val="20"/>
          <w:szCs w:val="20"/>
        </w:rPr>
      </w:pPr>
    </w:p>
    <w:p w:rsidR="00626A61" w:rsidRDefault="00626A61" w:rsidP="00626A61"/>
    <w:p w:rsidR="00626A61" w:rsidRDefault="00626A61" w:rsidP="00626A61"/>
    <w:p w:rsidR="00626A61" w:rsidRDefault="00626A61" w:rsidP="00626A61"/>
    <w:p w:rsidR="00626A61" w:rsidRDefault="00626A61" w:rsidP="00626A61"/>
    <w:p w:rsidR="00626A61" w:rsidRDefault="00626A61" w:rsidP="00626A61"/>
    <w:p w:rsidR="00626A61" w:rsidRPr="00ED5638" w:rsidRDefault="00626A61" w:rsidP="00626A61"/>
    <w:p w:rsidR="00626A61" w:rsidRPr="00ED5638" w:rsidRDefault="00626A61" w:rsidP="00626A61">
      <w:pPr>
        <w:ind w:left="5664"/>
        <w:jc w:val="right"/>
        <w:rPr>
          <w:rFonts w:ascii="Book Antiqua" w:eastAsiaTheme="minorHAnsi" w:hAnsi="Book Antiqua"/>
          <w:b/>
          <w:sz w:val="20"/>
          <w:szCs w:val="20"/>
        </w:rPr>
      </w:pPr>
      <w:r w:rsidRPr="00ED5638">
        <w:rPr>
          <w:rFonts w:ascii="Book Antiqua" w:eastAsiaTheme="minorHAnsi" w:hAnsi="Book Antiqua" w:cstheme="minorBidi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626A61" w:rsidRPr="00ED5638" w:rsidRDefault="00626A61" w:rsidP="00626A61"/>
    <w:p w:rsidR="00626A61" w:rsidRDefault="00626A61" w:rsidP="00626A61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A61"/>
    <w:rsid w:val="0017789C"/>
    <w:rsid w:val="001B0490"/>
    <w:rsid w:val="00626A61"/>
    <w:rsid w:val="006A46B2"/>
    <w:rsid w:val="007E7B67"/>
    <w:rsid w:val="007F656C"/>
    <w:rsid w:val="00DE6438"/>
    <w:rsid w:val="00ED5638"/>
    <w:rsid w:val="00F94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6A61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626A61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6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6A6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6A61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626A61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6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6A6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169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7</cp:revision>
  <dcterms:created xsi:type="dcterms:W3CDTF">2016-12-20T13:05:00Z</dcterms:created>
  <dcterms:modified xsi:type="dcterms:W3CDTF">2016-12-20T13:28:00Z</dcterms:modified>
</cp:coreProperties>
</file>