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Pr="00CE05F9" w:rsidRDefault="00CE05F9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2348D8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26</w:t>
      </w:r>
      <w:r w:rsidR="002376D7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.01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2376D7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2348D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UKW/DZP-282-ZO-10</w:t>
      </w:r>
      <w:r w:rsidR="002376D7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6E693B" w:rsidRDefault="006E693B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2376D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="002376D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2376D7" w:rsidRPr="002376D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materiałów budowlanych na potrzeby </w:t>
      </w:r>
      <w:r w:rsidR="0007362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grupy remontowej </w:t>
      </w:r>
      <w:r w:rsidR="002376D7" w:rsidRPr="002376D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Uniwersytetu Kazimierza Wielkiego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073625" w:rsidRPr="00073625" w:rsidRDefault="00FC2B14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 dostawa materiałów budowlanych na potrzeby grupy remontowej UKW. Szczegółowy opis i zakres przedmiotu zamówien</w:t>
      </w:r>
      <w:r w:rsidR="00073625">
        <w:rPr>
          <w:rFonts w:ascii="Book Antiqua" w:eastAsia="Times New Roman" w:hAnsi="Book Antiqua" w:cs="Book Antiqua"/>
          <w:sz w:val="20"/>
          <w:szCs w:val="20"/>
          <w:lang w:eastAsia="pl-PL"/>
        </w:rPr>
        <w:t>ia opisany został w Formularzu Cenowym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3ABB">
        <w:rPr>
          <w:rFonts w:ascii="Book Antiqua" w:eastAsia="Times New Roman" w:hAnsi="Book Antiqua" w:cs="Book Antiqua"/>
          <w:sz w:val="20"/>
          <w:szCs w:val="20"/>
          <w:lang w:eastAsia="pl-PL"/>
        </w:rPr>
        <w:t>stanowiącym załącznik nr 2 do niniejszego zapytania ofertowego</w:t>
      </w:r>
      <w:r w:rsidR="00FC12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oraz w projekcie umowy stanowiącym załącznik nr 3 do zapytania ofertowego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073625" w:rsidRPr="00073625" w:rsidRDefault="00073625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 </w:t>
      </w: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Wymagania:</w:t>
      </w:r>
    </w:p>
    <w:p w:rsidR="00073625" w:rsidRDefault="00073625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1)</w:t>
      </w: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Wykonawca zobowiązany jest do podania w Formularzu Cenowym nazwy handlowej producenta oraz </w:t>
      </w:r>
      <w:r w:rsidRPr="00633A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oznaczenia (nazwa, numer, symbol, typ itp.) </w:t>
      </w: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oferowanego towaru</w:t>
      </w:r>
      <w:r w:rsidR="00712D4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bookmarkStart w:id="0" w:name="_GoBack"/>
      <w:bookmarkEnd w:id="0"/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. Nazwa oferowanego towaru jest dla Zamawiającego istotnym elementem treści oferty ze względu na konieczność porównania oferowanych przez Wykonawcę produktów z parametrami wymaganymi przez Zamawiającego.</w:t>
      </w:r>
    </w:p>
    <w:p w:rsidR="005115A8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5115A8">
        <w:rPr>
          <w:rFonts w:ascii="Book Antiqua" w:eastAsia="Times New Roman" w:hAnsi="Book Antiqua" w:cs="Book Antiqua"/>
          <w:sz w:val="20"/>
          <w:szCs w:val="20"/>
          <w:lang w:eastAsia="pl-PL"/>
        </w:rPr>
        <w:t>) Wykonawca zobowiązany jest dostarczyć przedmiot zamówienia własnym lub wynajętym transportem wraz z załadunkiem i wyładunkiem na własny koszt na teren Uniwersytetu Kazimierza Wielkiego mieszczącego się przy ul. Chodkiewicza 30 w Bydgoszczy.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Na każdym opakowaniu w sposób trwały musi być naklejona przez producenta etykieta opakowania zawierająca nazwę materiału oraz producenta. Wszystkie informacje powinny być napisane w języku polskim.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Data ważności musi wynosić minimum jeden rok od dnia dostarczenia  materiałów do miejsca wskazanego przez Zamawiającego z wyjątkiem materiałów, dla których producent określił termin 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ważności krótszy niż rok. W takim przypadku Zamawiający dopuszcza termin przydatności do użycia nie krótszy niż 75 % czasu określonego przez producenta.</w:t>
      </w:r>
    </w:p>
    <w:p w:rsidR="00416FD6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Oferowane towary muszą być fabrycznie nowe (I kat.), nieużywane, wolne od wad i posiadać cechy pierwotnego opakowania. 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Opakowania winny być fabrycznie zamknięte, w przypadku różnic w pakowaniu fabrycznym, musi istnieć możliwość sprawdzenia zawartości opakowania oraz producenta.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Zamawiający dopuszcza możliwość złożenia oferty w oparciu o zastosowanie rozwiązań równoważnych w stosunku do zamawianych, z zastosowaniem tych samych standardów technicznych i jakościowych niezbędnych do prawidłowego funkcjonowania przedmiotu zamówienia.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Poprzez pojęcie materiałów równoważnych należy rozumieć materiały gwarantujące wykonanie dostawy zgodnie</w:t>
      </w:r>
      <w:r w:rsidR="00085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opisem przedmiotu zamówienia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oraz zapewniające uzyskanie parametrów technicznych, jakościowych i użytkowych nie gorszych niż założone w opisie, a ponadto muszą to być materiały dopuszczone do obrotu i stosowania zgodnie z obowiązującym prawem.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Wykonawca, który powołuje się na rozwiązanie równoważne niż opisane przez Zamawiającego, jest obowiązany wykazać, że oferowane przez niego materiały  spełniają wymagania określone przez Zamawiającego.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10) 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Dostarczane materiały muszą posiadać co najmniej jeden z niżej wymienionych dokumentów świadczących odpowiednio o dopuszczeniu wyrobu do zastosowania w budownictwie zgodnie z ustawą z dnia 16 kwietnia 2004 o wyrobach budowlanych (tj. Dz. U. z dnia 2014 r., poz. 88 ze zmianą) tj.:</w:t>
      </w:r>
    </w:p>
    <w:p w:rsidR="00073625" w:rsidRPr="00073625" w:rsidRDefault="00073625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a/ certyfikat zgodności z PN, PN-EN lub aprobatę techniczną;</w:t>
      </w:r>
    </w:p>
    <w:p w:rsidR="00073625" w:rsidRPr="00073625" w:rsidRDefault="00073625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b/ deklarację zgodności producenta z PN, PN-EN lub aprobatę techniczną;</w:t>
      </w:r>
    </w:p>
    <w:p w:rsidR="00073625" w:rsidRPr="00073625" w:rsidRDefault="00073625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c/ atest;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11) 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wymaga aby wszystkie dostarczane materiały posiadały certyfikat na znak bezpieczeństwa potwierdzający o dopuszczeniu wyrobu do zastosowania w budownictwie zgodnie z ustawą z dnia 16 kwietnia 2004 o wyrobach budowlanych (tj. Dz. U. z dnia 2014 r. poz. 883 ze zmianą). 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12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 Zaoferowany asortyment nie może znajdować się w Krajowym Wykazie Zakwestionowanych Materiałów Budowlanych prowadzonym przez Krajową Izbę Budownictwa.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13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Wykonawca  udzieli Zamawiającemu gwarancji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dostarczane materiały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okres wskazany w umowie oraz wykonywania czynności z tym związanych w terminach umownych. Gwarancja winna obowiązywać przez okres co najmniej 12 miesięcy od daty dostawy.</w:t>
      </w:r>
    </w:p>
    <w:p w:rsidR="00073625" w:rsidRPr="00073625" w:rsidRDefault="000E45C2" w:rsidP="0007362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14</w:t>
      </w:r>
      <w:r w:rsidR="00073625" w:rsidRPr="00073625">
        <w:rPr>
          <w:rFonts w:ascii="Book Antiqua" w:eastAsia="Times New Roman" w:hAnsi="Book Antiqua" w:cs="Book Antiqua"/>
          <w:sz w:val="20"/>
          <w:szCs w:val="20"/>
          <w:lang w:eastAsia="pl-PL"/>
        </w:rPr>
        <w:t>) Materiały dostarczone do Zamawiającego, a nie spełniające warunków umowy będą zwrócone na adres i koszt Wykonawcy.</w:t>
      </w:r>
    </w:p>
    <w:p w:rsidR="007201BF" w:rsidRPr="007201BF" w:rsidRDefault="000E45C2" w:rsidP="007201B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15</w:t>
      </w:r>
      <w:r w:rsidR="0083322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</w:t>
      </w:r>
      <w:r w:rsidR="007201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7201BF" w:rsidRPr="007201BF">
        <w:rPr>
          <w:rFonts w:ascii="Book Antiqua" w:eastAsia="Times New Roman" w:hAnsi="Book Antiqua" w:cs="Book Antiqua"/>
          <w:sz w:val="20"/>
          <w:szCs w:val="20"/>
          <w:lang w:eastAsia="pl-PL"/>
        </w:rPr>
        <w:t>Podane w ofercie Wykonawcy oraz opisie przedmiotu zamówienia ilości każdego asortymentu mają charakter szacunkowy. Zamawiający ma prawo do zamawiania w partiach ilości każdego asortymentu określonego w formularzu cenowym w ilościach odmiennych w stosunku do ilości  w nim podanych, w szczególności  Zamawiający ma prawo zamówienia każdego asortymentu w ilości mniejszej lub większej, jednakże nieprzekraczającej kwoty określonej w § 5</w:t>
      </w:r>
      <w:r w:rsidR="007201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projektu </w:t>
      </w:r>
      <w:r w:rsidR="007201BF">
        <w:rPr>
          <w:rFonts w:ascii="Book Antiqua" w:eastAsia="Times New Roman" w:hAnsi="Book Antiqua" w:cs="Book Antiqua"/>
          <w:sz w:val="20"/>
          <w:szCs w:val="20"/>
          <w:lang w:eastAsia="pl-PL"/>
        </w:rPr>
        <w:t>umowy</w:t>
      </w:r>
      <w:r w:rsidR="007201BF" w:rsidRPr="007201BF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33226" w:rsidRDefault="000E45C2" w:rsidP="007201B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16. </w:t>
      </w:r>
      <w:r w:rsidR="007201BF" w:rsidRPr="007201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Wykonawcy nie przysługuje z tytułu skorzystania </w:t>
      </w:r>
      <w:r w:rsidR="007201BF">
        <w:rPr>
          <w:rFonts w:ascii="Book Antiqua" w:eastAsia="Times New Roman" w:hAnsi="Book Antiqua" w:cs="Book Antiqua"/>
          <w:sz w:val="20"/>
          <w:szCs w:val="20"/>
          <w:lang w:eastAsia="pl-PL"/>
        </w:rPr>
        <w:t>z uprawnień określonych w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15</w:t>
      </w:r>
      <w:r w:rsidR="007201BF" w:rsidRPr="007201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żadne roszczenie odszkodowawcze ani żądanie zapłaty za różnicę pomiędzy wartością asortymentu w ilości szacunkowej a wartością rzeczywiście zamówionego asortymentu.</w:t>
      </w:r>
    </w:p>
    <w:p w:rsidR="007201BF" w:rsidRPr="00CE05F9" w:rsidRDefault="007201BF" w:rsidP="007201B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6329BB" w:rsidRDefault="00CE05F9" w:rsidP="0083322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="004A1D7C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="00833226" w:rsidRPr="00633A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3ABB" w:rsidRPr="00633ABB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="00833226" w:rsidRPr="00633A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kalendarzowych </w:t>
      </w:r>
      <w:r w:rsidR="00833226" w:rsidRPr="00833226">
        <w:rPr>
          <w:rFonts w:ascii="Book Antiqua" w:eastAsia="Times New Roman" w:hAnsi="Book Antiqua" w:cs="Book Antiqua"/>
          <w:sz w:val="20"/>
          <w:szCs w:val="20"/>
          <w:lang w:eastAsia="pl-PL"/>
        </w:rPr>
        <w:t>od złożen</w:t>
      </w:r>
      <w:r w:rsidR="00833226">
        <w:rPr>
          <w:rFonts w:ascii="Book Antiqua" w:eastAsia="Times New Roman" w:hAnsi="Book Antiqua" w:cs="Book Antiqua"/>
          <w:sz w:val="20"/>
          <w:szCs w:val="20"/>
          <w:lang w:eastAsia="pl-PL"/>
        </w:rPr>
        <w:t>ia zamówienia</w:t>
      </w:r>
      <w:r w:rsidR="004A1D7C">
        <w:rPr>
          <w:rFonts w:ascii="Book Antiqua" w:eastAsia="Times New Roman" w:hAnsi="Book Antiqua" w:cs="Book Antiqua"/>
          <w:sz w:val="20"/>
          <w:szCs w:val="20"/>
          <w:lang w:eastAsia="pl-PL"/>
        </w:rPr>
        <w:t>, w okresie</w:t>
      </w:r>
      <w:r w:rsidR="0083322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 dnia 30.03.2018</w:t>
      </w:r>
      <w:r w:rsidR="00833226" w:rsidRPr="00833226">
        <w:rPr>
          <w:rFonts w:ascii="Book Antiqua" w:eastAsia="Times New Roman" w:hAnsi="Book Antiqua" w:cs="Book Antiqua"/>
          <w:sz w:val="20"/>
          <w:szCs w:val="20"/>
          <w:lang w:eastAsia="pl-PL"/>
        </w:rPr>
        <w:t>r. od dnia podpisania umowy.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633ABB" w:rsidRDefault="00633ABB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633ABB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8</w:t>
            </w:r>
            <w:r w:rsidR="00CE05F9" w:rsidRPr="00633ABB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633ABB" w:rsidRDefault="00633ABB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633ABB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2</w:t>
            </w:r>
            <w:r w:rsidR="00CE05F9" w:rsidRPr="00633ABB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633ABB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633ABB">
              <w:rPr>
                <w:rFonts w:ascii="Book Antiqua" w:eastAsia="Times New Roman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33ABB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53978" w:rsidP="00C5397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3978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33ABB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E693B" w:rsidRDefault="006E693B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6E693B" w:rsidRPr="00011D42" w:rsidRDefault="006E693B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                                              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33ABB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           </w:t>
      </w: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do uzyskan</w:t>
      </w:r>
      <w:r w:rsidR="00C53978">
        <w:rPr>
          <w:rFonts w:ascii="Book Antiqua" w:hAnsi="Book Antiqua" w:cs="Book Antiqua"/>
          <w:bCs/>
          <w:sz w:val="20"/>
          <w:szCs w:val="20"/>
        </w:rPr>
        <w:t>i</w:t>
      </w:r>
      <w:r>
        <w:rPr>
          <w:rFonts w:ascii="Book Antiqua" w:hAnsi="Book Antiqua" w:cs="Book Antiqua"/>
          <w:bCs/>
          <w:sz w:val="20"/>
          <w:szCs w:val="20"/>
        </w:rPr>
        <w:t xml:space="preserve">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  <w:r w:rsidR="000D4C0F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” 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011D42" w:rsidRP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termin realizacji zamówienia, licząc od</w:t>
      </w:r>
      <w:r>
        <w:rPr>
          <w:rFonts w:ascii="Book Antiqua" w:hAnsi="Book Antiqua"/>
          <w:sz w:val="20"/>
          <w:szCs w:val="20"/>
        </w:rPr>
        <w:t xml:space="preserve"> daty </w:t>
      </w:r>
      <w:r w:rsidR="002915B0" w:rsidRPr="00833226">
        <w:rPr>
          <w:rFonts w:ascii="Book Antiqua" w:eastAsia="Times New Roman" w:hAnsi="Book Antiqua" w:cs="Book Antiqua"/>
          <w:sz w:val="20"/>
          <w:szCs w:val="20"/>
          <w:lang w:eastAsia="pl-PL"/>
        </w:rPr>
        <w:t>od złożen</w:t>
      </w:r>
      <w:r w:rsidR="002915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ia zamówienia w okresie </w:t>
      </w:r>
      <w:r w:rsidR="00763E33" w:rsidRPr="00833226">
        <w:rPr>
          <w:rFonts w:ascii="Book Antiqua" w:eastAsia="Times New Roman" w:hAnsi="Book Antiqua" w:cs="Book Antiqua"/>
          <w:sz w:val="20"/>
          <w:szCs w:val="20"/>
          <w:lang w:eastAsia="pl-PL"/>
        </w:rPr>
        <w:t>od dnia podpisania umowy</w:t>
      </w:r>
      <w:r w:rsidR="00763E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2915B0">
        <w:rPr>
          <w:rFonts w:ascii="Book Antiqua" w:eastAsia="Times New Roman" w:hAnsi="Book Antiqua" w:cs="Book Antiqua"/>
          <w:sz w:val="20"/>
          <w:szCs w:val="20"/>
          <w:lang w:eastAsia="pl-PL"/>
        </w:rPr>
        <w:t>do dnia 30.03.2018</w:t>
      </w:r>
      <w:r w:rsidR="00763E33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011D42" w:rsidRPr="00011D42" w:rsidRDefault="00011D42" w:rsidP="00011D4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33ABB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1134"/>
        <w:gridCol w:w="1134"/>
        <w:gridCol w:w="1134"/>
        <w:gridCol w:w="1134"/>
        <w:gridCol w:w="1276"/>
      </w:tblGrid>
      <w:tr w:rsidR="00633ABB" w:rsidTr="00633ABB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Default="00633ABB" w:rsidP="00973890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 (liczony w dniach kalendarzowych) od dnia złożenia zamówienia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Pr="002A36E5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</w:tr>
      <w:tr w:rsidR="00633ABB" w:rsidTr="00633ABB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ABB" w:rsidRPr="00FD5A91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ABB" w:rsidRDefault="00633ABB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2348D8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01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C5397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2348D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350DB8" w:rsidRPr="00350DB8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materiałów budowlanych na potrzeby grupy remontowej Uniwersytetu </w:t>
      </w:r>
      <w:r w:rsidR="00350DB8" w:rsidRPr="00350DB8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lastRenderedPageBreak/>
        <w:t>Kazimierza Wielkiego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350DB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</w:t>
      </w:r>
      <w:r w:rsidR="002348D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-10/2017, nie otwierać przed 01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2348D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350DB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2348D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350DB8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DE5B17" w:rsidRDefault="00674CDE" w:rsidP="00DE5B17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</w:t>
      </w:r>
      <w:r w:rsidR="00350DB8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 przez Wykonawcę</w:t>
      </w: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);</w:t>
      </w:r>
    </w:p>
    <w:p w:rsidR="00DE5B17" w:rsidRPr="00DE5B17" w:rsidRDefault="00350DB8" w:rsidP="00DE5B17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DE5B17">
        <w:rPr>
          <w:rFonts w:ascii="Book Antiqua" w:hAnsi="Book Antiqua" w:cs="Century Gothic"/>
          <w:spacing w:val="-2"/>
          <w:sz w:val="20"/>
          <w:szCs w:val="20"/>
        </w:rPr>
        <w:t>Formularz ofertowy – Załącznik nr 1;</w:t>
      </w:r>
    </w:p>
    <w:p w:rsidR="00350DB8" w:rsidRPr="00DE5B17" w:rsidRDefault="00350DB8" w:rsidP="00DE5B17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DE5B17">
        <w:rPr>
          <w:rFonts w:ascii="Book Antiqua" w:hAnsi="Book Antiqua" w:cs="Century Gothic"/>
          <w:spacing w:val="-2"/>
          <w:sz w:val="20"/>
          <w:szCs w:val="20"/>
        </w:rPr>
        <w:t>Formularz cenowy – Załącznik nr 2;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9. 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</w:t>
      </w:r>
      <w:r w:rsidR="00350DB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/faktury VAT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.</w:t>
      </w:r>
    </w:p>
    <w:p w:rsidR="00350DB8" w:rsidRPr="00350DB8" w:rsidRDefault="00CE05F9" w:rsidP="00350DB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350DB8" w:rsidRPr="00350DB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350DB8" w:rsidRPr="00350DB8" w:rsidRDefault="00350DB8" w:rsidP="00350DB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350DB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350DB8" w:rsidRPr="00350DB8" w:rsidRDefault="00350DB8" w:rsidP="00350DB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350DB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350DB8" w:rsidRPr="00350DB8" w:rsidRDefault="00350DB8" w:rsidP="00350DB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350DB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c) zdolności technicznej lub zawodowej</w:t>
      </w:r>
    </w:p>
    <w:p w:rsidR="00350DB8" w:rsidRDefault="00350DB8" w:rsidP="00350DB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350DB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celu potwierdzenia warunków udziału w postępowaniu należy złożyć wypełniony i podpisany Formularz Ofertowy, stanowiący załącznik nr 1. </w:t>
      </w:r>
    </w:p>
    <w:p w:rsidR="00CE05F9" w:rsidRPr="00CE05F9" w:rsidRDefault="00CE05F9" w:rsidP="00350DB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CE05F9" w:rsidRDefault="00DE5B17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Piotr Kaźmierczak  52 34 19 153, e-mail: </w:t>
      </w:r>
      <w:hyperlink r:id="rId7" w:history="1">
        <w:r w:rsidRPr="00F217AF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piotrkaz@ukw.edu.pl</w:t>
        </w:r>
      </w:hyperlink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</w:p>
    <w:p w:rsidR="00CE05F9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8" w:history="1">
        <w:r w:rsidR="00FC2B14" w:rsidRPr="002E272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DE5B17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Kanclerz UKW</w:t>
      </w:r>
      <w:r w:rsidR="008E66D6"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E693B" w:rsidRDefault="006E693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B40EB" w:rsidRDefault="003B40EB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2348D8">
        <w:rPr>
          <w:rFonts w:ascii="Book Antiqua" w:eastAsia="Times New Roman" w:hAnsi="Book Antiqua" w:cs="Times New Roman"/>
          <w:b/>
          <w:lang w:eastAsia="pl-PL"/>
        </w:rPr>
        <w:t>UKW/DZP-282-ZO-10</w:t>
      </w:r>
      <w:r w:rsidR="00DE5B17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DE5B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DE5B17" w:rsidRPr="002376D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materiałów budowlanych na potrzeby </w:t>
      </w:r>
      <w:r w:rsidR="00DE5B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grupy remontowej </w:t>
      </w:r>
      <w:r w:rsidR="00DE5B17" w:rsidRPr="002376D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Uniwersytetu Kazimierza Wielkiego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0D4C0F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</w:t>
      </w:r>
      <w:r w:rsidRPr="00633ABB">
        <w:rPr>
          <w:rFonts w:ascii="Book Antiqua" w:eastAsia="Times New Roman" w:hAnsi="Book Antiqua" w:cs="Times"/>
          <w:bCs/>
          <w:sz w:val="20"/>
          <w:szCs w:val="20"/>
          <w:lang w:eastAsia="pl-PL"/>
        </w:rPr>
        <w:t>Termin wykonania zamówienia: ____ dni (podać ilość pełnych dni</w:t>
      </w:r>
      <w:r w:rsidR="000D4C0F" w:rsidRPr="00633ABB"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, </w:t>
      </w:r>
      <w:r w:rsidR="00633ABB" w:rsidRPr="00633ABB">
        <w:rPr>
          <w:rFonts w:ascii="Book Antiqua" w:hAnsi="Book Antiqua" w:cs="Times"/>
          <w:bCs/>
          <w:i/>
          <w:sz w:val="20"/>
          <w:szCs w:val="20"/>
        </w:rPr>
        <w:t>od 1 do 5</w:t>
      </w:r>
      <w:r w:rsidR="000D4C0F" w:rsidRPr="00633ABB">
        <w:rPr>
          <w:rFonts w:ascii="Book Antiqua" w:hAnsi="Book Antiqua" w:cs="Times"/>
          <w:bCs/>
          <w:i/>
          <w:sz w:val="20"/>
          <w:szCs w:val="20"/>
        </w:rPr>
        <w:t xml:space="preserve"> dni kalendarzowych</w:t>
      </w:r>
      <w:r w:rsidRPr="00633ABB">
        <w:rPr>
          <w:rFonts w:ascii="Book Antiqua" w:eastAsia="Times New Roman" w:hAnsi="Book Antiqua" w:cs="Times"/>
          <w:bCs/>
          <w:sz w:val="20"/>
          <w:szCs w:val="20"/>
          <w:lang w:eastAsia="pl-PL"/>
        </w:rPr>
        <w:t xml:space="preserve">)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od daty </w:t>
      </w:r>
      <w:r w:rsidR="00FF7144" w:rsidRPr="00FF714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od złożenia zamówienia, w okresie</w:t>
      </w:r>
      <w:r w:rsidR="00FF714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od dnia podpisania umowy do dnia 30.03.2018r</w:t>
      </w:r>
      <w:r w:rsidR="00FF7144" w:rsidRPr="00FF714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CE05F9" w:rsidRPr="000529FB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10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2348D8">
        <w:rPr>
          <w:rFonts w:ascii="Book Antiqua" w:hAnsi="Book Antiqua" w:cs="Times"/>
          <w:bCs/>
          <w:color w:val="000000"/>
          <w:sz w:val="20"/>
          <w:szCs w:val="20"/>
        </w:rPr>
        <w:t>-282-ZO-10</w:t>
      </w:r>
      <w:r w:rsidR="00DE5B17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E05F9" w:rsidRDefault="000D4C0F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DE5B17" w:rsidRPr="00DE5B17" w:rsidRDefault="00DE5B17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DE5B17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7.</w:t>
      </w:r>
      <w:r w:rsidRPr="00DE5B1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Oświadczam/my, że w przypadku wyboru naszej oferty zobowiązujemy się do zawarcia umowy, we wskazanym terminie i miejscu, na warunkach wskazanych przez Zamawiającego w załączonym do Zapytania Ofertowego projekcie umowy.</w:t>
      </w:r>
    </w:p>
    <w:p w:rsidR="00CE05F9" w:rsidRPr="000529FB" w:rsidRDefault="00073453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674CDE" w:rsidRDefault="00674CDE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Default="00CE05F9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Default="00050CDB" w:rsidP="00050CDB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Załącznik nr 3</w:t>
      </w:r>
    </w:p>
    <w:p w:rsidR="00050CDB" w:rsidRDefault="00050CDB" w:rsidP="00633AB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050CDB" w:rsidRPr="00F441AF" w:rsidRDefault="00050CDB" w:rsidP="00050CDB">
      <w:pPr>
        <w:spacing w:line="360" w:lineRule="auto"/>
        <w:jc w:val="center"/>
        <w:rPr>
          <w:rFonts w:ascii="Century Gothic" w:hAnsi="Century Gothic" w:cs="Arial"/>
          <w:b/>
        </w:rPr>
      </w:pPr>
      <w:r w:rsidRPr="00F441AF">
        <w:rPr>
          <w:rFonts w:ascii="Century Gothic" w:hAnsi="Century Gothic" w:cs="Arial"/>
          <w:b/>
        </w:rPr>
        <w:t>Umowa/Projekt ……….</w:t>
      </w:r>
    </w:p>
    <w:p w:rsidR="00050CDB" w:rsidRPr="00531F65" w:rsidRDefault="00050CDB" w:rsidP="00050CD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zawarta w </w:t>
      </w:r>
      <w:r>
        <w:rPr>
          <w:rFonts w:ascii="Century Gothic" w:hAnsi="Century Gothic"/>
          <w:b/>
          <w:sz w:val="20"/>
          <w:szCs w:val="20"/>
        </w:rPr>
        <w:t>dniu ……………………………..</w:t>
      </w:r>
      <w:r w:rsidRPr="008F093C">
        <w:rPr>
          <w:rFonts w:ascii="Century Gothic" w:hAnsi="Century Gothic"/>
          <w:b/>
          <w:sz w:val="20"/>
          <w:szCs w:val="20"/>
        </w:rPr>
        <w:t xml:space="preserve"> 201</w:t>
      </w:r>
      <w:r>
        <w:rPr>
          <w:rFonts w:ascii="Century Gothic" w:hAnsi="Century Gothic"/>
          <w:b/>
          <w:sz w:val="20"/>
          <w:szCs w:val="20"/>
        </w:rPr>
        <w:t xml:space="preserve">7 </w:t>
      </w:r>
      <w:r w:rsidRPr="00531F65">
        <w:rPr>
          <w:rFonts w:ascii="Century Gothic" w:hAnsi="Century Gothic"/>
          <w:sz w:val="20"/>
          <w:szCs w:val="20"/>
        </w:rPr>
        <w:t>roku pomiędzy:</w:t>
      </w:r>
    </w:p>
    <w:p w:rsidR="00050CDB" w:rsidRPr="00531F65" w:rsidRDefault="00050CDB" w:rsidP="00050CD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95B63">
        <w:rPr>
          <w:rFonts w:ascii="Century Gothic" w:hAnsi="Century Gothic"/>
          <w:b/>
          <w:sz w:val="20"/>
          <w:szCs w:val="20"/>
        </w:rPr>
        <w:t>1</w:t>
      </w:r>
      <w:r w:rsidRPr="003242EA">
        <w:rPr>
          <w:rFonts w:ascii="Century Gothic" w:hAnsi="Century Gothic"/>
          <w:b/>
          <w:sz w:val="20"/>
          <w:szCs w:val="20"/>
        </w:rPr>
        <w:t>. Uniwersytetem Kazimierza Wielkiego w Bydgoszczy</w:t>
      </w:r>
      <w:r w:rsidRPr="00531F65">
        <w:rPr>
          <w:rFonts w:ascii="Century Gothic" w:hAnsi="Century Gothic"/>
          <w:sz w:val="20"/>
          <w:szCs w:val="20"/>
        </w:rPr>
        <w:t>,</w:t>
      </w:r>
      <w:r w:rsidR="00FD2440">
        <w:rPr>
          <w:rFonts w:ascii="Century Gothic" w:hAnsi="Century Gothic"/>
          <w:sz w:val="20"/>
          <w:szCs w:val="20"/>
        </w:rPr>
        <w:t xml:space="preserve"> </w:t>
      </w:r>
      <w:r w:rsidRPr="00DB4789">
        <w:rPr>
          <w:rFonts w:ascii="Century Gothic" w:hAnsi="Century Gothic"/>
          <w:sz w:val="20"/>
          <w:szCs w:val="20"/>
        </w:rPr>
        <w:t>z siedzib</w:t>
      </w:r>
      <w:r>
        <w:rPr>
          <w:rFonts w:ascii="Century Gothic" w:hAnsi="Century Gothic"/>
          <w:sz w:val="20"/>
          <w:szCs w:val="20"/>
        </w:rPr>
        <w:t>ą</w:t>
      </w:r>
      <w:r w:rsidRPr="00DB4789">
        <w:rPr>
          <w:rFonts w:ascii="Century Gothic" w:hAnsi="Century Gothic"/>
          <w:sz w:val="20"/>
          <w:szCs w:val="20"/>
        </w:rPr>
        <w:t xml:space="preserve"> w Bydgoszczy, przy ul. Chodkiewicza 30, 85-064 Bydgoszcz</w:t>
      </w:r>
      <w:r w:rsidRPr="00531F65">
        <w:rPr>
          <w:rFonts w:ascii="Century Gothic" w:hAnsi="Century Gothic"/>
          <w:sz w:val="20"/>
          <w:szCs w:val="20"/>
        </w:rPr>
        <w:t xml:space="preserve"> N</w:t>
      </w:r>
      <w:r>
        <w:rPr>
          <w:rFonts w:ascii="Century Gothic" w:hAnsi="Century Gothic"/>
          <w:sz w:val="20"/>
          <w:szCs w:val="20"/>
        </w:rPr>
        <w:t>IP 5542647568, REGON 340057695</w:t>
      </w:r>
      <w:r w:rsidRPr="00531F65">
        <w:rPr>
          <w:rFonts w:ascii="Century Gothic" w:hAnsi="Century Gothic"/>
          <w:sz w:val="20"/>
          <w:szCs w:val="20"/>
        </w:rPr>
        <w:t>, reprezentowanym przez:</w:t>
      </w:r>
    </w:p>
    <w:p w:rsidR="00050CDB" w:rsidRDefault="00050CDB" w:rsidP="00050CD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mgr Renatę Malak – </w:t>
      </w:r>
      <w:r w:rsidRPr="00531F65">
        <w:rPr>
          <w:rFonts w:ascii="Century Gothic" w:hAnsi="Century Gothic"/>
          <w:b/>
          <w:sz w:val="20"/>
          <w:szCs w:val="20"/>
        </w:rPr>
        <w:t xml:space="preserve"> Kanclerza UKW</w:t>
      </w:r>
      <w:r w:rsidRPr="00531F65">
        <w:rPr>
          <w:rFonts w:ascii="Century Gothic" w:hAnsi="Century Gothic"/>
          <w:sz w:val="20"/>
          <w:szCs w:val="20"/>
        </w:rPr>
        <w:t>,</w:t>
      </w:r>
    </w:p>
    <w:p w:rsidR="00050CDB" w:rsidRPr="00531F65" w:rsidRDefault="00050CDB" w:rsidP="00050CD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B6B03">
        <w:rPr>
          <w:rFonts w:ascii="Century Gothic" w:hAnsi="Century Gothic"/>
          <w:sz w:val="20"/>
          <w:szCs w:val="20"/>
        </w:rPr>
        <w:t xml:space="preserve">przy kontrasygnacie mgr Arletty </w:t>
      </w:r>
      <w:proofErr w:type="spellStart"/>
      <w:r w:rsidRPr="007B6B03">
        <w:rPr>
          <w:rFonts w:ascii="Century Gothic" w:hAnsi="Century Gothic"/>
          <w:sz w:val="20"/>
          <w:szCs w:val="20"/>
        </w:rPr>
        <w:t>Szyińskiej</w:t>
      </w:r>
      <w:proofErr w:type="spellEnd"/>
      <w:r w:rsidRPr="007B6B03">
        <w:rPr>
          <w:rFonts w:ascii="Century Gothic" w:hAnsi="Century Gothic"/>
          <w:sz w:val="20"/>
          <w:szCs w:val="20"/>
        </w:rPr>
        <w:t xml:space="preserve"> – </w:t>
      </w:r>
      <w:r>
        <w:rPr>
          <w:rFonts w:ascii="Century Gothic" w:hAnsi="Century Gothic"/>
          <w:sz w:val="20"/>
          <w:szCs w:val="20"/>
        </w:rPr>
        <w:t xml:space="preserve">p.o. </w:t>
      </w:r>
      <w:r w:rsidRPr="007B6B03">
        <w:rPr>
          <w:rFonts w:ascii="Century Gothic" w:hAnsi="Century Gothic"/>
          <w:sz w:val="20"/>
          <w:szCs w:val="20"/>
        </w:rPr>
        <w:t>Kwestor</w:t>
      </w:r>
      <w:r>
        <w:rPr>
          <w:rFonts w:ascii="Century Gothic" w:hAnsi="Century Gothic"/>
          <w:sz w:val="20"/>
          <w:szCs w:val="20"/>
        </w:rPr>
        <w:t>a,</w:t>
      </w:r>
    </w:p>
    <w:p w:rsidR="00050CDB" w:rsidRPr="00531F65" w:rsidRDefault="00050CDB" w:rsidP="00050CDB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zwanym dalej „</w:t>
      </w:r>
      <w:r w:rsidRPr="00531F65">
        <w:rPr>
          <w:rFonts w:ascii="Century Gothic" w:hAnsi="Century Gothic"/>
          <w:b/>
          <w:i/>
          <w:sz w:val="20"/>
          <w:szCs w:val="20"/>
        </w:rPr>
        <w:t>Zamawiającym”,</w:t>
      </w:r>
    </w:p>
    <w:p w:rsidR="00050CDB" w:rsidRPr="00531F65" w:rsidRDefault="00050CDB" w:rsidP="00050CD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a</w:t>
      </w:r>
      <w:r>
        <w:rPr>
          <w:rFonts w:ascii="Century Gothic" w:hAnsi="Century Gothic"/>
          <w:sz w:val="20"/>
          <w:szCs w:val="20"/>
        </w:rPr>
        <w:t>,</w:t>
      </w:r>
    </w:p>
    <w:p w:rsidR="00050CDB" w:rsidRPr="00531F65" w:rsidRDefault="00050CDB" w:rsidP="00050CDB">
      <w:pPr>
        <w:spacing w:line="360" w:lineRule="auto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050CDB" w:rsidRPr="00531F65" w:rsidRDefault="00050CDB" w:rsidP="00050CDB">
      <w:pPr>
        <w:spacing w:line="360" w:lineRule="auto"/>
        <w:rPr>
          <w:rFonts w:ascii="Century Gothic" w:hAnsi="Century Gothic"/>
          <w:b/>
          <w:sz w:val="20"/>
          <w:szCs w:val="20"/>
        </w:rPr>
      </w:pP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050CDB" w:rsidRPr="00531F65" w:rsidRDefault="00050CDB" w:rsidP="00050CDB">
      <w:pPr>
        <w:spacing w:line="360" w:lineRule="auto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reprezentowanym przez : ……………………………………………………………………………..,</w:t>
      </w:r>
    </w:p>
    <w:p w:rsidR="00050CDB" w:rsidRPr="00531F65" w:rsidRDefault="00050CDB" w:rsidP="00050CDB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zwanym dalej „</w:t>
      </w:r>
      <w:r w:rsidRPr="00531F65">
        <w:rPr>
          <w:rFonts w:ascii="Century Gothic" w:hAnsi="Century Gothic"/>
          <w:b/>
          <w:i/>
          <w:sz w:val="20"/>
          <w:szCs w:val="20"/>
        </w:rPr>
        <w:t>Wykonawcą”.</w:t>
      </w:r>
    </w:p>
    <w:p w:rsidR="00050CDB" w:rsidRDefault="00050CDB" w:rsidP="00050CDB">
      <w:pPr>
        <w:spacing w:line="360" w:lineRule="auto"/>
        <w:jc w:val="center"/>
        <w:rPr>
          <w:rFonts w:ascii="Verdana-Bold" w:hAnsi="Verdana-Bold" w:cs="Verdana-Bold"/>
          <w:b/>
          <w:bCs/>
          <w:sz w:val="20"/>
          <w:szCs w:val="20"/>
        </w:rPr>
      </w:pPr>
    </w:p>
    <w:p w:rsidR="00050CDB" w:rsidRDefault="00050CDB" w:rsidP="00050CDB">
      <w:pPr>
        <w:spacing w:line="360" w:lineRule="auto"/>
        <w:jc w:val="both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Pr="002F7548">
        <w:rPr>
          <w:rFonts w:ascii="Century Gothic" w:hAnsi="Century Gothic"/>
          <w:sz w:val="20"/>
          <w:szCs w:val="20"/>
        </w:rPr>
        <w:t>Niniejsza umowa jest następstwem wyboru przez Zamawiającego oferty Wykonawcy w postępowaniu prowadzonym w trybie zapytania ofertowego, zgodnie z Regulaminem udzielania zamówień publicznych poniżej 30 tys. euro, na: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Dostawę</w:t>
      </w:r>
      <w:r w:rsidRPr="00567B4F">
        <w:rPr>
          <w:rFonts w:ascii="Century Gothic" w:hAnsi="Century Gothic" w:cs="Century Gothic"/>
          <w:sz w:val="20"/>
          <w:szCs w:val="20"/>
        </w:rPr>
        <w:t xml:space="preserve"> materiałów</w:t>
      </w:r>
      <w:r>
        <w:rPr>
          <w:rFonts w:ascii="Century Gothic" w:hAnsi="Century Gothic" w:cs="Century Gothic"/>
          <w:sz w:val="20"/>
          <w:szCs w:val="20"/>
        </w:rPr>
        <w:t xml:space="preserve"> budowlanych </w:t>
      </w:r>
      <w:r>
        <w:rPr>
          <w:rFonts w:ascii="Century Gothic" w:hAnsi="Century Gothic"/>
          <w:sz w:val="20"/>
          <w:szCs w:val="20"/>
        </w:rPr>
        <w:t>na potrzeby grupy remontowej Uniwersytetu Kazimierza Wielkiego w Bydgoszczy.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Tahoma,Bold"/>
          <w:b/>
          <w:bCs/>
          <w:sz w:val="20"/>
          <w:szCs w:val="20"/>
        </w:rPr>
      </w:pP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 w:cs="Tahoma,Bold"/>
          <w:b/>
          <w:bCs/>
          <w:sz w:val="20"/>
          <w:szCs w:val="20"/>
        </w:rPr>
        <w:t>§ 1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 w:cs="Tahoma,Bold"/>
          <w:b/>
          <w:bCs/>
          <w:sz w:val="20"/>
          <w:szCs w:val="20"/>
        </w:rPr>
        <w:t xml:space="preserve">Przedmiot umowy </w:t>
      </w:r>
    </w:p>
    <w:p w:rsidR="00050CDB" w:rsidRPr="001E0B8D" w:rsidRDefault="00050CDB" w:rsidP="00050CDB">
      <w:pPr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1E0B8D">
        <w:rPr>
          <w:rFonts w:ascii="Century Gothic" w:hAnsi="Century Gothic" w:cs="Century Gothic"/>
          <w:sz w:val="20"/>
          <w:szCs w:val="20"/>
        </w:rPr>
        <w:t xml:space="preserve">Przedmiotem umowy jest „sukcesywna dostawa </w:t>
      </w:r>
      <w:r w:rsidRPr="001E0B8D">
        <w:rPr>
          <w:rFonts w:ascii="Century Gothic" w:hAnsi="Century Gothic"/>
          <w:sz w:val="20"/>
          <w:szCs w:val="20"/>
        </w:rPr>
        <w:t>materiałów budowlanych na potrzeby Uniwersytetu Kazimierza Wielkiego w Bydgoszczy</w:t>
      </w:r>
      <w:r w:rsidRPr="001E0B8D">
        <w:rPr>
          <w:rFonts w:ascii="Century Gothic" w:hAnsi="Century Gothic" w:cs="Century Gothic"/>
          <w:sz w:val="20"/>
          <w:szCs w:val="20"/>
        </w:rPr>
        <w:t>”, nr sprawy UKW/DZP</w:t>
      </w:r>
      <w:r w:rsidR="002348D8">
        <w:rPr>
          <w:rFonts w:ascii="Century Gothic" w:hAnsi="Century Gothic" w:cs="Century Gothic"/>
          <w:sz w:val="20"/>
          <w:szCs w:val="20"/>
        </w:rPr>
        <w:t>-282-ZO-10</w:t>
      </w:r>
      <w:r w:rsidRPr="001E0B8D">
        <w:rPr>
          <w:rFonts w:ascii="Century Gothic" w:hAnsi="Century Gothic" w:cs="Century Gothic"/>
          <w:sz w:val="20"/>
          <w:szCs w:val="20"/>
        </w:rPr>
        <w:t xml:space="preserve">/2017 </w:t>
      </w:r>
      <w:r w:rsidRPr="001E0B8D">
        <w:rPr>
          <w:rFonts w:ascii="Century Gothic" w:hAnsi="Century Gothic"/>
          <w:sz w:val="20"/>
          <w:szCs w:val="20"/>
        </w:rPr>
        <w:t xml:space="preserve"> zgodnie z treścią oferty wykonawcy </w:t>
      </w:r>
      <w:r w:rsidRPr="001E0B8D">
        <w:rPr>
          <w:rFonts w:ascii="Century Gothic" w:hAnsi="Century Gothic"/>
          <w:color w:val="000000" w:themeColor="text1"/>
          <w:sz w:val="20"/>
          <w:szCs w:val="20"/>
        </w:rPr>
        <w:t>stanowiącej załącznik nr 1 do umowy oraz</w:t>
      </w:r>
      <w:r w:rsidRPr="001E0B8D">
        <w:rPr>
          <w:rFonts w:ascii="Century Gothic" w:hAnsi="Century Gothic"/>
          <w:sz w:val="20"/>
          <w:szCs w:val="20"/>
        </w:rPr>
        <w:t xml:space="preserve"> opisem przedmiotu zamówienia.</w:t>
      </w:r>
    </w:p>
    <w:p w:rsidR="00050CDB" w:rsidRPr="00461F4E" w:rsidRDefault="00050CDB" w:rsidP="00050CDB">
      <w:pPr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61F4E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461F4E">
        <w:rPr>
          <w:rFonts w:ascii="Century Gothic" w:eastAsia="TimesNewRoman" w:hAnsi="Century Gothic" w:cs="Book Antiqua"/>
          <w:sz w:val="20"/>
          <w:szCs w:val="20"/>
        </w:rPr>
        <w:t>ż</w:t>
      </w:r>
      <w:r w:rsidRPr="00461F4E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461F4E">
        <w:rPr>
          <w:rFonts w:ascii="Century Gothic" w:eastAsia="TimesNewRoman" w:hAnsi="Century Gothic" w:cs="Book Antiqua"/>
          <w:sz w:val="20"/>
          <w:szCs w:val="20"/>
        </w:rPr>
        <w:t>ś</w:t>
      </w:r>
      <w:r w:rsidRPr="00461F4E">
        <w:rPr>
          <w:rFonts w:ascii="Century Gothic" w:hAnsi="Century Gothic" w:cs="Book Antiqua"/>
          <w:sz w:val="20"/>
          <w:szCs w:val="20"/>
        </w:rPr>
        <w:t>lony w ust. 1 stosownie do o</w:t>
      </w:r>
      <w:r w:rsidRPr="00461F4E">
        <w:rPr>
          <w:rFonts w:ascii="Century Gothic" w:hAnsi="Century Gothic" w:cs="Century Gothic"/>
          <w:color w:val="000000" w:themeColor="text1"/>
          <w:sz w:val="20"/>
          <w:szCs w:val="20"/>
        </w:rPr>
        <w:t>ferty Wykonawcy oraz  opisu przedmiotu zamówienia będą:</w:t>
      </w:r>
    </w:p>
    <w:p w:rsidR="00050CDB" w:rsidRPr="00246DD6" w:rsidRDefault="00050CDB" w:rsidP="00050CDB">
      <w:pPr>
        <w:pStyle w:val="Akapitzlist"/>
        <w:numPr>
          <w:ilvl w:val="0"/>
          <w:numId w:val="31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246DD6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246DD6">
        <w:rPr>
          <w:rFonts w:ascii="Century Gothic" w:eastAsia="TimesNewRoman" w:hAnsi="Century Gothic" w:cs="Book Antiqua"/>
          <w:sz w:val="20"/>
          <w:szCs w:val="20"/>
        </w:rPr>
        <w:t>ż</w:t>
      </w:r>
      <w:r w:rsidRPr="00246DD6">
        <w:rPr>
          <w:rFonts w:ascii="Century Gothic" w:hAnsi="Century Gothic" w:cs="Book Antiqua"/>
          <w:sz w:val="20"/>
          <w:szCs w:val="20"/>
        </w:rPr>
        <w:t>ytkowe</w:t>
      </w:r>
    </w:p>
    <w:p w:rsidR="00050CDB" w:rsidRPr="00461F4E" w:rsidRDefault="00050CDB" w:rsidP="00050CDB">
      <w:pPr>
        <w:pStyle w:val="Akapitzlist"/>
        <w:numPr>
          <w:ilvl w:val="0"/>
          <w:numId w:val="31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lastRenderedPageBreak/>
        <w:t xml:space="preserve">posiadać wszystkie ważne certyfikaty, atesty, oraz zawierać oznaczenia i inne dokumenty wymagane prawem powszechnie obowiązującym, </w:t>
      </w:r>
    </w:p>
    <w:p w:rsidR="00050CDB" w:rsidRPr="00461F4E" w:rsidRDefault="00050CDB" w:rsidP="00050CDB">
      <w:pPr>
        <w:pStyle w:val="Akapitzlist"/>
        <w:numPr>
          <w:ilvl w:val="0"/>
          <w:numId w:val="31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>wolne od wad fizycznych i prawnych</w:t>
      </w:r>
    </w:p>
    <w:p w:rsidR="00050CDB" w:rsidRPr="00461F4E" w:rsidRDefault="00050CDB" w:rsidP="00050CDB">
      <w:pPr>
        <w:pStyle w:val="Akapitzlist"/>
        <w:numPr>
          <w:ilvl w:val="0"/>
          <w:numId w:val="31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>dopuszczone do obrotu handlowego na obszarze Polski zgodnie z przepisami powszechnie obowiązującymi</w:t>
      </w:r>
    </w:p>
    <w:p w:rsidR="00050CDB" w:rsidRPr="00AC314B" w:rsidRDefault="00050CDB" w:rsidP="00050CDB">
      <w:pPr>
        <w:pStyle w:val="Akapitzlist"/>
        <w:numPr>
          <w:ilvl w:val="0"/>
          <w:numId w:val="31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AC314B">
        <w:rPr>
          <w:rFonts w:ascii="Century Gothic" w:hAnsi="Century Gothic" w:cs="Book Antiqua"/>
          <w:color w:val="000000" w:themeColor="text1"/>
          <w:sz w:val="20"/>
          <w:szCs w:val="20"/>
        </w:rPr>
        <w:t xml:space="preserve">fabrycznie nowe (I kat.), nieużywane. </w:t>
      </w:r>
    </w:p>
    <w:p w:rsidR="00050CDB" w:rsidRPr="00461F4E" w:rsidRDefault="00050CDB" w:rsidP="00050CDB">
      <w:pPr>
        <w:pStyle w:val="Akapitzlist"/>
        <w:numPr>
          <w:ilvl w:val="0"/>
          <w:numId w:val="30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 xml:space="preserve">Wykonawca zobowiązuje się wydać wraz z towarem dokumenty wymienione w ofercie Wykonawcy lub opisie przedmiotu zamówienia oraz  </w:t>
      </w:r>
      <w:r w:rsidRPr="00F36281">
        <w:rPr>
          <w:rFonts w:ascii="Century Gothic" w:hAnsi="Century Gothic" w:cs="Book Antiqua"/>
          <w:color w:val="000000" w:themeColor="text1"/>
          <w:sz w:val="20"/>
          <w:szCs w:val="20"/>
        </w:rPr>
        <w:t xml:space="preserve">dokument WZ </w:t>
      </w: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>wszystkie dokumenty, które otrzymał od producenta</w:t>
      </w:r>
      <w:r>
        <w:rPr>
          <w:rFonts w:ascii="Century Gothic" w:hAnsi="Century Gothic" w:cs="Book Antiqua"/>
          <w:color w:val="000000" w:themeColor="text1"/>
          <w:sz w:val="20"/>
          <w:szCs w:val="20"/>
        </w:rPr>
        <w:t>, w szczególności dokument gwarancyjny.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§ 2</w:t>
      </w: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Zasady realizacji przedmiotu umowy</w:t>
      </w:r>
    </w:p>
    <w:p w:rsidR="00050CDB" w:rsidRPr="00461F4E" w:rsidRDefault="00050CDB" w:rsidP="00050CDB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61F4E">
        <w:rPr>
          <w:rFonts w:ascii="Century Gothic" w:eastAsia="Times New Roman" w:hAnsi="Century Gothic" w:cs="TimesNewRomanPSMT"/>
          <w:sz w:val="20"/>
          <w:szCs w:val="20"/>
          <w:lang w:eastAsia="pl-PL"/>
        </w:rPr>
        <w:t>Dostawa przedmiotu umowy, o którym mowa w § 1 będzie następow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>ała sukcesywnie w okresie od ….......................</w:t>
      </w:r>
      <w:r w:rsidRPr="00AC314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do dnia 30 marca 2018 r.</w:t>
      </w:r>
    </w:p>
    <w:p w:rsidR="00050CDB" w:rsidRPr="00461F4E" w:rsidRDefault="00050CDB" w:rsidP="00050CDB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61F4E"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W przypadku zrealizowania przez Wykonawcę dostaw na kwotę maksymalnego wynagrodzenia wykonawcy </w:t>
      </w:r>
      <w:r w:rsidRPr="005A0F6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określonego w § 5 ust. 1  przed upływem okresu trwania umowy umowa wygasa z chwilą zrealizowania ostatniej dostawy</w:t>
      </w:r>
      <w:r w:rsidRPr="00461F4E">
        <w:rPr>
          <w:rFonts w:ascii="Century Gothic" w:eastAsia="Times New Roman" w:hAnsi="Century Gothic" w:cs="TimesNewRomanPSMT"/>
          <w:sz w:val="20"/>
          <w:szCs w:val="20"/>
          <w:lang w:eastAsia="pl-PL"/>
        </w:rPr>
        <w:t>.</w:t>
      </w:r>
    </w:p>
    <w:p w:rsidR="00050CDB" w:rsidRPr="00AC314B" w:rsidRDefault="00050CDB" w:rsidP="00050CDB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61F4E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Podane w ofercie Wykonawcy oraz opisie przedmiotu zamówienia ilości każdego asortymentu mają charakter szacunkowy. Zamawiający ma prawo do zamawiania w partiach ilości każdego asortymentu 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określonego w formularzu cenowym </w:t>
      </w:r>
      <w:r w:rsidRPr="00461F4E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w ilościach odmiennych w stosunku do ilości  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w nim </w:t>
      </w:r>
      <w:r w:rsidRPr="00461F4E">
        <w:rPr>
          <w:rFonts w:ascii="Century Gothic" w:eastAsia="Times New Roman" w:hAnsi="Century Gothic" w:cs="TimesNewRomanPSMT"/>
          <w:sz w:val="20"/>
          <w:szCs w:val="20"/>
          <w:lang w:eastAsia="ar-SA"/>
        </w:rPr>
        <w:t>podanych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>,</w:t>
      </w:r>
      <w:r w:rsidRPr="00461F4E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 w szczególności  Zamawiający ma prawo zamówienia każdego asortymentu w ilości mniejszej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 lub większej, jednakże nieprzekraczającej kwoty określonej w § 5.</w:t>
      </w:r>
    </w:p>
    <w:p w:rsidR="00050CDB" w:rsidRPr="00461F4E" w:rsidRDefault="00050CDB" w:rsidP="00050CDB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61F4E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Wykonawcy nie przysługuje z tytułu skorzystania z uprawnień określonych w ust. 3 żadne roszczenie odszkodowawcze </w:t>
      </w:r>
      <w:r>
        <w:rPr>
          <w:rFonts w:ascii="Century Gothic" w:eastAsia="Times New Roman" w:hAnsi="Century Gothic" w:cs="TimesNewRomanPSMT"/>
          <w:sz w:val="20"/>
          <w:szCs w:val="20"/>
          <w:lang w:eastAsia="ar-SA"/>
        </w:rPr>
        <w:t>ani żądanie zapłaty za różnicę</w:t>
      </w:r>
      <w:r w:rsidRPr="00461F4E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 pomiędzy wartością asortymentu w ilości szacunkowej a wartością rzeczywiście zamówionego asortymentu. </w:t>
      </w:r>
    </w:p>
    <w:p w:rsidR="00050CDB" w:rsidRPr="001C094E" w:rsidRDefault="00050CDB" w:rsidP="00050CDB">
      <w:pPr>
        <w:pStyle w:val="Akapitzlist"/>
        <w:autoSpaceDE w:val="0"/>
        <w:autoSpaceDN w:val="0"/>
        <w:adjustRightInd w:val="0"/>
        <w:spacing w:after="0" w:line="360" w:lineRule="auto"/>
        <w:ind w:left="284"/>
        <w:jc w:val="both"/>
        <w:rPr>
          <w:rFonts w:ascii="Century Gothic" w:hAnsi="Century Gothic" w:cs="TimesNewRomanPSMT"/>
          <w:strike/>
          <w:sz w:val="20"/>
          <w:szCs w:val="20"/>
        </w:rPr>
      </w:pP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§ 3</w:t>
      </w: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Warunki realizacji dostaw</w:t>
      </w:r>
    </w:p>
    <w:p w:rsidR="00050CDB" w:rsidRPr="004035B7" w:rsidRDefault="00050CDB" w:rsidP="00050CDB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61F4E">
        <w:rPr>
          <w:rFonts w:ascii="Century Gothic" w:hAnsi="Century Gothic" w:cs="Century Gothic"/>
          <w:sz w:val="20"/>
          <w:szCs w:val="20"/>
        </w:rPr>
        <w:t xml:space="preserve">Sukcesywne dostawy następować będą w terminie </w:t>
      </w:r>
      <w:r w:rsidRPr="004035B7">
        <w:rPr>
          <w:rFonts w:ascii="Century Gothic" w:hAnsi="Century Gothic" w:cs="Century Gothic"/>
          <w:sz w:val="20"/>
          <w:szCs w:val="20"/>
        </w:rPr>
        <w:t xml:space="preserve">......... dni roboczych od dnia otrzymania przez wykonawcę na pocztę elektroniczną indywidualnego zamówienia zawierającego ilość oraz rodzaj asortymentu. </w:t>
      </w:r>
    </w:p>
    <w:p w:rsidR="00050CDB" w:rsidRPr="004035B7" w:rsidRDefault="00050CDB" w:rsidP="00050CDB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035B7">
        <w:rPr>
          <w:rFonts w:ascii="Century Gothic" w:hAnsi="Century Gothic" w:cs="TimesNewRomanPSMT"/>
          <w:sz w:val="20"/>
          <w:szCs w:val="20"/>
        </w:rPr>
        <w:t>Zamówiony towar Wykonawca dostarczy do siedziby Zamawiającego przy ul. Chodkiewicza 30 zapewniając transport wraz z wniesieniem go do miejsc lub pomieszczeń wskazanych przez Zamawiającego w godz. 8.00-14.00 od poniedziałku do piątku.</w:t>
      </w:r>
    </w:p>
    <w:p w:rsidR="00050CDB" w:rsidRPr="004035B7" w:rsidRDefault="00050CDB" w:rsidP="00050CDB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035B7">
        <w:rPr>
          <w:rFonts w:ascii="Century Gothic" w:hAnsi="Century Gothic" w:cs="TimesNewRomanPSMT"/>
          <w:sz w:val="20"/>
          <w:szCs w:val="20"/>
        </w:rPr>
        <w:t xml:space="preserve">Zamawiający na podstawie dokumentu WZ przedstawionego przez Wykonawcę dokona sprawdzenia pod względem ilościowym oraz rodzajowym zgodności dostarczanej partii </w:t>
      </w:r>
      <w:r w:rsidRPr="004035B7">
        <w:rPr>
          <w:rFonts w:ascii="Century Gothic" w:hAnsi="Century Gothic" w:cs="TimesNewRomanPSMT"/>
          <w:sz w:val="20"/>
          <w:szCs w:val="20"/>
        </w:rPr>
        <w:lastRenderedPageBreak/>
        <w:t>towaru ze złożonym wykonawcy indywidualnym zamówieniem niezwłocznie po nadejściu dostawy i po</w:t>
      </w:r>
      <w:r w:rsidR="007201BF">
        <w:rPr>
          <w:rFonts w:ascii="Century Gothic" w:hAnsi="Century Gothic" w:cs="TimesNewRomanPSMT"/>
          <w:sz w:val="20"/>
          <w:szCs w:val="20"/>
        </w:rPr>
        <w:t xml:space="preserve">twierdza na piśmie </w:t>
      </w:r>
      <w:r w:rsidRPr="004035B7">
        <w:rPr>
          <w:rFonts w:ascii="Century Gothic" w:hAnsi="Century Gothic" w:cs="TimesNewRomanPSMT"/>
          <w:sz w:val="20"/>
          <w:szCs w:val="20"/>
        </w:rPr>
        <w:t xml:space="preserve">przyjęcie partii towaru określonego rodzaju i ilości. </w:t>
      </w:r>
    </w:p>
    <w:p w:rsidR="00050CDB" w:rsidRPr="00783BC8" w:rsidRDefault="00050CDB" w:rsidP="00050CDB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783BC8">
        <w:rPr>
          <w:rFonts w:ascii="Century Gothic" w:hAnsi="Century Gothic" w:cs="Arial"/>
          <w:sz w:val="20"/>
          <w:szCs w:val="20"/>
        </w:rPr>
        <w:t xml:space="preserve">Zamawiający </w:t>
      </w:r>
      <w:r>
        <w:rPr>
          <w:rFonts w:ascii="Century Gothic" w:hAnsi="Century Gothic" w:cs="Arial"/>
          <w:sz w:val="20"/>
          <w:szCs w:val="20"/>
        </w:rPr>
        <w:t>może odmówić przyjęcia całej partii towaru lub poszczególnych p</w:t>
      </w:r>
      <w:r w:rsidRPr="00783BC8">
        <w:rPr>
          <w:rFonts w:ascii="Century Gothic" w:hAnsi="Century Gothic" w:cs="Arial"/>
          <w:sz w:val="20"/>
          <w:szCs w:val="20"/>
        </w:rPr>
        <w:t>roduktów w przypadku:</w:t>
      </w:r>
    </w:p>
    <w:p w:rsidR="00050CDB" w:rsidRPr="00FF1E44" w:rsidRDefault="00050CDB" w:rsidP="00050CDB">
      <w:pPr>
        <w:numPr>
          <w:ilvl w:val="0"/>
          <w:numId w:val="29"/>
        </w:numPr>
        <w:tabs>
          <w:tab w:val="left" w:pos="426"/>
        </w:tabs>
        <w:spacing w:after="0" w:line="360" w:lineRule="auto"/>
        <w:ind w:left="567" w:hanging="425"/>
        <w:jc w:val="both"/>
        <w:rPr>
          <w:rFonts w:ascii="Century Gothic" w:hAnsi="Century Gothic" w:cs="Arial"/>
          <w:sz w:val="20"/>
          <w:szCs w:val="20"/>
        </w:rPr>
      </w:pPr>
      <w:r w:rsidRPr="00FF1E44">
        <w:rPr>
          <w:rFonts w:ascii="Century Gothic" w:hAnsi="Century Gothic" w:cs="Arial"/>
          <w:sz w:val="20"/>
          <w:szCs w:val="20"/>
        </w:rPr>
        <w:t>stwierdzenia b</w:t>
      </w:r>
      <w:r>
        <w:rPr>
          <w:rFonts w:ascii="Century Gothic" w:hAnsi="Century Gothic" w:cs="Arial"/>
          <w:sz w:val="20"/>
          <w:szCs w:val="20"/>
        </w:rPr>
        <w:t>raku dokumentów WZ</w:t>
      </w:r>
      <w:r w:rsidRPr="00FF1E44">
        <w:rPr>
          <w:rFonts w:ascii="Century Gothic" w:hAnsi="Century Gothic" w:cs="Arial"/>
          <w:sz w:val="20"/>
          <w:szCs w:val="20"/>
        </w:rPr>
        <w:t>, przedstawienia do</w:t>
      </w:r>
      <w:r>
        <w:rPr>
          <w:rFonts w:ascii="Century Gothic" w:hAnsi="Century Gothic" w:cs="Arial"/>
          <w:sz w:val="20"/>
          <w:szCs w:val="20"/>
        </w:rPr>
        <w:t>kumentu niekompletnego lub niewłaściwie wypełnionego</w:t>
      </w:r>
      <w:r w:rsidRPr="00FF1E44">
        <w:rPr>
          <w:rFonts w:ascii="Century Gothic" w:hAnsi="Century Gothic" w:cs="Arial"/>
          <w:sz w:val="20"/>
          <w:szCs w:val="20"/>
        </w:rPr>
        <w:t xml:space="preserve"> pod względem formalnym i merytorycznym,</w:t>
      </w:r>
    </w:p>
    <w:p w:rsidR="00050CDB" w:rsidRPr="00FF1E44" w:rsidRDefault="00050CDB" w:rsidP="00050CDB">
      <w:pPr>
        <w:numPr>
          <w:ilvl w:val="0"/>
          <w:numId w:val="29"/>
        </w:numPr>
        <w:tabs>
          <w:tab w:val="left" w:pos="426"/>
        </w:tabs>
        <w:spacing w:after="0" w:line="360" w:lineRule="auto"/>
        <w:ind w:left="567" w:hanging="425"/>
        <w:jc w:val="both"/>
        <w:rPr>
          <w:rFonts w:ascii="Century Gothic" w:hAnsi="Century Gothic" w:cs="Arial"/>
          <w:sz w:val="20"/>
          <w:szCs w:val="20"/>
        </w:rPr>
      </w:pPr>
      <w:r w:rsidRPr="00FF1E44">
        <w:rPr>
          <w:rFonts w:ascii="Century Gothic" w:hAnsi="Century Gothic" w:cs="Arial"/>
          <w:sz w:val="20"/>
          <w:szCs w:val="20"/>
        </w:rPr>
        <w:t>dostarczenia produktów innych n</w:t>
      </w:r>
      <w:r>
        <w:rPr>
          <w:rFonts w:ascii="Century Gothic" w:hAnsi="Century Gothic" w:cs="Arial"/>
          <w:sz w:val="20"/>
          <w:szCs w:val="20"/>
        </w:rPr>
        <w:t xml:space="preserve">iż określone w indywidualnym zamówieniu, umowie, ofercie wykonawcy lub opisie przedmiotu zamówienia </w:t>
      </w:r>
      <w:r w:rsidRPr="00FF1E44">
        <w:rPr>
          <w:rFonts w:ascii="Century Gothic" w:hAnsi="Century Gothic" w:cs="Arial"/>
          <w:sz w:val="20"/>
          <w:szCs w:val="20"/>
        </w:rPr>
        <w:t xml:space="preserve">pod względem ilości, </w:t>
      </w:r>
      <w:r>
        <w:rPr>
          <w:rFonts w:ascii="Century Gothic" w:hAnsi="Century Gothic" w:cs="Arial"/>
          <w:sz w:val="20"/>
          <w:szCs w:val="20"/>
        </w:rPr>
        <w:t>rodzaju</w:t>
      </w:r>
      <w:r w:rsidRPr="00FF1E44">
        <w:rPr>
          <w:rFonts w:ascii="Century Gothic" w:hAnsi="Century Gothic" w:cs="Arial"/>
          <w:sz w:val="20"/>
          <w:szCs w:val="20"/>
        </w:rPr>
        <w:t xml:space="preserve"> lub wielkości </w:t>
      </w:r>
      <w:r>
        <w:rPr>
          <w:rFonts w:ascii="Century Gothic" w:hAnsi="Century Gothic" w:cs="Arial"/>
          <w:sz w:val="20"/>
          <w:szCs w:val="20"/>
        </w:rPr>
        <w:t xml:space="preserve">albo stanu </w:t>
      </w:r>
      <w:r w:rsidRPr="00FF1E44">
        <w:rPr>
          <w:rFonts w:ascii="Century Gothic" w:hAnsi="Century Gothic" w:cs="Arial"/>
          <w:sz w:val="20"/>
          <w:szCs w:val="20"/>
        </w:rPr>
        <w:t>opakowań.</w:t>
      </w:r>
    </w:p>
    <w:p w:rsidR="00050CDB" w:rsidRPr="00FF1E44" w:rsidRDefault="00050CDB" w:rsidP="00050CDB">
      <w:pPr>
        <w:numPr>
          <w:ilvl w:val="0"/>
          <w:numId w:val="29"/>
        </w:numPr>
        <w:tabs>
          <w:tab w:val="left" w:pos="426"/>
        </w:tabs>
        <w:spacing w:after="0" w:line="360" w:lineRule="auto"/>
        <w:ind w:left="567" w:hanging="425"/>
        <w:jc w:val="both"/>
        <w:rPr>
          <w:rFonts w:ascii="Century Gothic" w:hAnsi="Century Gothic" w:cs="Arial"/>
          <w:sz w:val="20"/>
          <w:szCs w:val="20"/>
        </w:rPr>
      </w:pPr>
      <w:r w:rsidRPr="00FF1E44">
        <w:rPr>
          <w:rFonts w:ascii="Century Gothic" w:hAnsi="Century Gothic" w:cs="Arial"/>
          <w:sz w:val="20"/>
          <w:szCs w:val="20"/>
        </w:rPr>
        <w:t>innych uzasadnionych zastrzeżeń wynikających z kontroli wstępnej dostarczonych produktów</w:t>
      </w:r>
      <w:r>
        <w:rPr>
          <w:rFonts w:ascii="Century Gothic" w:hAnsi="Century Gothic" w:cs="Arial"/>
          <w:sz w:val="20"/>
          <w:szCs w:val="20"/>
        </w:rPr>
        <w:t>.</w:t>
      </w:r>
    </w:p>
    <w:p w:rsidR="00050CDB" w:rsidRPr="00087284" w:rsidRDefault="00050CDB" w:rsidP="00050CDB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61F4E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Zamawiający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w terminie 7 dni od dnia przyjęcia</w:t>
      </w:r>
      <w:r w:rsidRPr="00461F4E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dostawy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danej partii towaru, o której mowa w ust. 3 </w:t>
      </w:r>
      <w:r w:rsidRPr="00461F4E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ma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możliwość zgłoszenia Wykonawcy zastrzeżeń co do zgodności otrzymanego towaru z umową, ofertą wykonawcy lub opisem przedmiotu zamówienia. </w:t>
      </w:r>
    </w:p>
    <w:p w:rsidR="00050CDB" w:rsidRPr="002C2626" w:rsidRDefault="00050CDB" w:rsidP="00050CDB">
      <w:pPr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color w:val="000000" w:themeColor="text1"/>
          <w:sz w:val="20"/>
          <w:szCs w:val="20"/>
        </w:rPr>
      </w:pPr>
      <w:r w:rsidRPr="002C2626">
        <w:rPr>
          <w:rFonts w:ascii="Century Gothic" w:hAnsi="Century Gothic" w:cs="Century Gothic"/>
          <w:color w:val="000000" w:themeColor="text1"/>
          <w:sz w:val="20"/>
          <w:szCs w:val="20"/>
        </w:rPr>
        <w:t>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050CDB" w:rsidRPr="00567B4F" w:rsidRDefault="00050CDB" w:rsidP="00050CDB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</w:rPr>
      </w:pP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61F4E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61F4E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50CDB" w:rsidRPr="00461F4E" w:rsidRDefault="00050CDB" w:rsidP="00050CDB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050CDB" w:rsidRPr="00461F4E" w:rsidRDefault="00050CDB" w:rsidP="00050CDB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>mail………………………..…………………………………..………. tel. ………………………………..</w:t>
      </w:r>
    </w:p>
    <w:p w:rsidR="00050CDB" w:rsidRPr="00461F4E" w:rsidRDefault="00050CDB" w:rsidP="00050CDB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050CDB" w:rsidRPr="00461F4E" w:rsidRDefault="00050CDB" w:rsidP="00050CDB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050CDB" w:rsidRPr="00461F4E" w:rsidRDefault="00050CDB" w:rsidP="00050CDB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050CDB" w:rsidRPr="00461F4E" w:rsidRDefault="00050CDB" w:rsidP="00050CDB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61F4E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 xml:space="preserve">§ </w:t>
      </w: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5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Maksymalne 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Wykonawcy za wykonanie przedmiotu umowy wynos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i: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Wartość netto: ................ PLN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lastRenderedPageBreak/>
        <w:t>podatek od towarów i usług ( VAT ) ……. % w wysokości: ................... PLN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 brutto: .......................... PLN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alibri"/>
          <w:b/>
          <w:color w:val="000000" w:themeColor="text1"/>
          <w:sz w:val="20"/>
          <w:szCs w:val="20"/>
        </w:rPr>
      </w:pPr>
      <w:r>
        <w:rPr>
          <w:rFonts w:ascii="Century Gothic" w:hAnsi="Century Gothic" w:cs="Calibri"/>
          <w:b/>
          <w:color w:val="000000" w:themeColor="text1"/>
          <w:sz w:val="20"/>
          <w:szCs w:val="20"/>
        </w:rPr>
        <w:t>§ 5</w:t>
      </w:r>
      <w:r w:rsidRPr="00881D8C">
        <w:rPr>
          <w:rFonts w:ascii="Century Gothic" w:hAnsi="Century Gothic" w:cs="Calibri"/>
          <w:b/>
          <w:color w:val="000000" w:themeColor="text1"/>
          <w:sz w:val="20"/>
          <w:szCs w:val="20"/>
        </w:rPr>
        <w:t>a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ind w:left="284" w:hanging="284"/>
        <w:rPr>
          <w:rFonts w:ascii="Century Gothic" w:hAnsi="Century Gothic" w:cs="Calibri"/>
          <w:b/>
          <w:color w:val="000000" w:themeColor="text1"/>
          <w:sz w:val="20"/>
          <w:szCs w:val="20"/>
        </w:rPr>
      </w:pP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1.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Maksymalne 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Wykonawcy za wykonanie przedmiotu umowy wynos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i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firstLine="284"/>
        <w:rPr>
          <w:rFonts w:ascii="Century Gothic" w:hAnsi="Century Gothic" w:cs="Calibri"/>
          <w:color w:val="000000" w:themeColor="text1"/>
          <w:sz w:val="20"/>
          <w:szCs w:val="20"/>
        </w:rPr>
      </w:pPr>
      <w:r>
        <w:rPr>
          <w:rFonts w:ascii="Century Gothic" w:hAnsi="Century Gothic" w:cs="Calibri"/>
          <w:color w:val="000000" w:themeColor="text1"/>
          <w:sz w:val="20"/>
          <w:szCs w:val="20"/>
        </w:rPr>
        <w:t xml:space="preserve">wartość </w:t>
      </w: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netto: ................................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entury Gothic" w:hAnsi="Century Gothic" w:cs="Calibri"/>
          <w:color w:val="000000" w:themeColor="text1"/>
          <w:sz w:val="20"/>
          <w:szCs w:val="20"/>
        </w:rPr>
      </w:pP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2. Zamawiający, na podstawie złożonego przez Wykonawcę oświadczenia o powstaniu obowiązku podatkowego u Zamawiającego dolicza podatek VAT zgodnie obowiązującymi przepisami o podatku od towarów i usług: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firstLine="284"/>
        <w:rPr>
          <w:rFonts w:ascii="Century Gothic" w:hAnsi="Century Gothic" w:cs="Calibri"/>
          <w:color w:val="000000" w:themeColor="text1"/>
          <w:sz w:val="20"/>
          <w:szCs w:val="20"/>
        </w:rPr>
      </w:pP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Wartość oferty netto: ……………………………………………..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firstLine="284"/>
        <w:rPr>
          <w:rFonts w:ascii="Century Gothic" w:hAnsi="Century Gothic" w:cs="Calibri"/>
          <w:color w:val="000000" w:themeColor="text1"/>
          <w:sz w:val="20"/>
          <w:szCs w:val="20"/>
        </w:rPr>
      </w:pP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Doliczony podatek VAT: …………………………………………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firstLine="284"/>
        <w:rPr>
          <w:rFonts w:ascii="Century Gothic" w:hAnsi="Century Gothic" w:cs="Calibri"/>
          <w:color w:val="000000" w:themeColor="text1"/>
          <w:sz w:val="20"/>
          <w:szCs w:val="20"/>
        </w:rPr>
      </w:pP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Wartość oferty brutto po doliczonym podatku: …….………………………..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ind w:firstLine="284"/>
        <w:rPr>
          <w:rFonts w:cs="Calibri"/>
          <w:color w:val="000000" w:themeColor="text1"/>
        </w:rPr>
      </w:pPr>
      <w:r w:rsidRPr="00881D8C">
        <w:rPr>
          <w:rFonts w:ascii="Century Gothic" w:hAnsi="Century Gothic" w:cs="Calibri"/>
          <w:color w:val="000000" w:themeColor="text1"/>
          <w:sz w:val="20"/>
          <w:szCs w:val="20"/>
        </w:rPr>
        <w:t>(słownie:……………………………………………………………………………)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§ 6</w:t>
      </w:r>
    </w:p>
    <w:p w:rsidR="00050CDB" w:rsidRPr="00881D8C" w:rsidRDefault="00050CDB" w:rsidP="00050CDB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Warunki płatności</w:t>
      </w:r>
    </w:p>
    <w:p w:rsidR="00050CDB" w:rsidRPr="00881D8C" w:rsidRDefault="00050CDB" w:rsidP="00050CDB">
      <w:pPr>
        <w:numPr>
          <w:ilvl w:val="0"/>
          <w:numId w:val="33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Wynagrodzenie,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 którym mowa w § 5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zawiera wszystkie koszty niezbędne do prawidłowego wykonania umowy, w szczególności koszt towaru, usługi, opakowania, transportu, ewentualnego ubezpieczenia na czas transportu, wniesienia towaru do pomieszczeń wskazanych przez Zamawiającego.</w:t>
      </w:r>
    </w:p>
    <w:p w:rsidR="00050CDB" w:rsidRPr="00881D8C" w:rsidRDefault="00050CDB" w:rsidP="00050CDB">
      <w:pPr>
        <w:numPr>
          <w:ilvl w:val="0"/>
          <w:numId w:val="33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Zapłata wy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nagrodzenia, o którym mowa w § 5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 może nastąpić w razie braku zastrzeżeń co do zgodności z przedmiotem umowy dostarczonego towaru. </w:t>
      </w:r>
    </w:p>
    <w:p w:rsidR="00050CDB" w:rsidRPr="0028521F" w:rsidRDefault="00050CDB" w:rsidP="00050CDB">
      <w:pPr>
        <w:numPr>
          <w:ilvl w:val="0"/>
          <w:numId w:val="33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Zapłata wynagrodzenia, o którym mowa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w § 5</w:t>
      </w:r>
      <w:r w:rsidRPr="00881D8C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nastąpi przelewem bankowym na rachunek bankowy Wykonawcy wskazany w fakturze, w terminie 30 dni od daty </w:t>
      </w:r>
      <w:r w:rsidRPr="0028521F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otrzymania przez Zamawiającego prawidłowo wystawionej faktury z załączonym do niej </w:t>
      </w:r>
    </w:p>
    <w:p w:rsidR="00050CDB" w:rsidRPr="0028521F" w:rsidRDefault="00050CDB" w:rsidP="00050CDB">
      <w:pPr>
        <w:spacing w:line="360" w:lineRule="auto"/>
        <w:ind w:left="284"/>
        <w:contextualSpacing/>
        <w:jc w:val="both"/>
        <w:rPr>
          <w:rFonts w:ascii="Century Gothic" w:hAnsi="Century Gothic" w:cs="TimesNewRomanPSMT"/>
          <w:color w:val="000000" w:themeColor="text1"/>
          <w:sz w:val="20"/>
          <w:szCs w:val="20"/>
        </w:rPr>
      </w:pPr>
      <w:r w:rsidRPr="0028521F">
        <w:rPr>
          <w:rFonts w:ascii="Century Gothic" w:hAnsi="Century Gothic" w:cs="TimesNewRomanPSMT"/>
          <w:color w:val="000000" w:themeColor="text1"/>
          <w:sz w:val="20"/>
          <w:szCs w:val="20"/>
        </w:rPr>
        <w:t>dokumentem WZ, stwierdzającym przyjęcie przez Zamawiającego danej partii towaru określonego rodzaju i określonej ilości.</w:t>
      </w:r>
    </w:p>
    <w:p w:rsidR="00050CDB" w:rsidRPr="00CD4CE1" w:rsidRDefault="00050CDB" w:rsidP="00050CDB">
      <w:pPr>
        <w:pStyle w:val="Akapitzlist"/>
        <w:numPr>
          <w:ilvl w:val="0"/>
          <w:numId w:val="34"/>
        </w:numPr>
        <w:spacing w:line="360" w:lineRule="auto"/>
        <w:ind w:left="284" w:hanging="284"/>
        <w:jc w:val="both"/>
        <w:rPr>
          <w:rFonts w:ascii="Century Gothic" w:hAnsi="Century Gothic" w:cs="TimesNewRomanPSMT"/>
          <w:color w:val="FF0000"/>
          <w:sz w:val="20"/>
          <w:szCs w:val="20"/>
        </w:rPr>
      </w:pP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Strony postanawiają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, 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e dniem zapłaty jest dzie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 xml:space="preserve">ń 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obci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ąż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enia rachunku bankowego Zamawiaj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cego.</w:t>
      </w:r>
    </w:p>
    <w:p w:rsidR="00050CDB" w:rsidRPr="00CD4CE1" w:rsidRDefault="00050CDB" w:rsidP="00050CDB">
      <w:pPr>
        <w:pStyle w:val="Akapitzlist"/>
        <w:numPr>
          <w:ilvl w:val="0"/>
          <w:numId w:val="34"/>
        </w:numPr>
        <w:spacing w:line="360" w:lineRule="auto"/>
        <w:ind w:left="284" w:hanging="284"/>
        <w:jc w:val="both"/>
        <w:rPr>
          <w:rFonts w:ascii="Century Gothic" w:hAnsi="Century Gothic" w:cs="TimesNewRomanPSMT"/>
          <w:color w:val="FF0000"/>
          <w:sz w:val="20"/>
          <w:szCs w:val="20"/>
        </w:rPr>
      </w:pP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Wykonawca nie mo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e bez uprzedniej zgody Zamawiaj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cego wyra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onej na pi</w:t>
      </w:r>
      <w:r w:rsidRPr="00CD4CE1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ś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>mie dokonać przelewu wierzytelności z tytułu wynagrodzenia, o którym mowa w ust. 1.</w:t>
      </w:r>
    </w:p>
    <w:p w:rsidR="00050CDB" w:rsidRPr="00CD4CE1" w:rsidRDefault="00050CDB" w:rsidP="00050CDB">
      <w:pPr>
        <w:pStyle w:val="Akapitzlist"/>
        <w:numPr>
          <w:ilvl w:val="0"/>
          <w:numId w:val="34"/>
        </w:numPr>
        <w:spacing w:line="360" w:lineRule="auto"/>
        <w:ind w:left="284" w:hanging="284"/>
        <w:jc w:val="both"/>
        <w:rPr>
          <w:rFonts w:ascii="Century Gothic" w:hAnsi="Century Gothic" w:cs="TimesNewRomanPSMT"/>
          <w:color w:val="FF0000"/>
          <w:sz w:val="20"/>
          <w:szCs w:val="20"/>
        </w:rPr>
      </w:pP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lastRenderedPageBreak/>
        <w:t>Wynagrodzenie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, o którym mowa w § 5</w:t>
      </w:r>
      <w:r w:rsidRPr="00CD4CE1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 składa się z określonych w załączniku nr 1  cen jednostkowych za poszczególne elementy przedmiotu umowy.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50CDB" w:rsidRPr="00F11806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ind w:left="709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Gwarancja i odpowiedzialność za niezgodność dostawy z przedmiotem umowy</w:t>
      </w:r>
    </w:p>
    <w:p w:rsidR="00050CDB" w:rsidRPr="00AC314B" w:rsidRDefault="00050CDB" w:rsidP="00050CDB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razie zgłoszenia Wykonawcy uzasadnionych zastrzeżeń, o których mowa w § 3 ust. 5 Wykonawca ma obowiązek dokonać na własny koszt i ryzyko, włączając to załadunek i rozładunek wymiany towaru w zakresie stwierdzonej niezgodności, w terminie 7 dni od dnia zgłoszenia tych zastrzeżeń. W takim wypadku dostawa nowej partii towaru nastąpi według </w:t>
      </w:r>
      <w:r w:rsidR="00444288">
        <w:rPr>
          <w:rFonts w:ascii="Century Gothic" w:hAnsi="Century Gothic" w:cs="Century Gothic"/>
          <w:color w:val="000000" w:themeColor="text1"/>
          <w:sz w:val="20"/>
          <w:szCs w:val="20"/>
        </w:rPr>
        <w:t>zasad określonych w § 3 ust. 1-6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.</w:t>
      </w:r>
    </w:p>
    <w:p w:rsidR="00050CDB" w:rsidRDefault="00050CDB" w:rsidP="00050CDB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 w:rsidRPr="00A65F39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-dokonania wymiany rzeczy na wolną na własny koszt i ryzyko. W takim wypadku dostawa towaru nastąpi według za</w:t>
      </w:r>
      <w:r w:rsidR="00444288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sad określonych w § 3 ust. 1 - 6</w:t>
      </w:r>
      <w:r w:rsidRPr="00A65F39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.</w:t>
      </w:r>
    </w:p>
    <w:p w:rsidR="00050CDB" w:rsidRDefault="00050CDB" w:rsidP="00050CDB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Wykonawca udziela Zamawiającemu 12-miesięcznej gwarancji jakości w zakresie cech wynikających z opisu przedmiotu zamówienia oraz oferty wykonawcy na materiały, w stosunku do których Zamawiającemu nie przekazano gwarancji jakości producenta, stosownie do postanowień § 1 ust. 3.</w:t>
      </w:r>
    </w:p>
    <w:p w:rsidR="00050CDB" w:rsidRDefault="00050CDB" w:rsidP="00050CDB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contextualSpacing w:val="0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 w:rsidRPr="00FD2DD0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i według zasad określonych w § 3 ust. 1</w:t>
      </w:r>
      <w:r w:rsidRPr="00FD2DD0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 - </w:t>
      </w:r>
      <w:r w:rsidR="00444288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6</w:t>
      </w:r>
      <w:r w:rsidRPr="00FD2DD0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.</w:t>
      </w:r>
    </w:p>
    <w:p w:rsidR="00050CDB" w:rsidRPr="00EF0ED2" w:rsidRDefault="00050CDB" w:rsidP="00050CDB">
      <w:pPr>
        <w:pStyle w:val="Akapitzlist"/>
        <w:suppressAutoHyphens/>
        <w:spacing w:after="0" w:line="360" w:lineRule="auto"/>
        <w:ind w:left="284"/>
        <w:contextualSpacing w:val="0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050CDB" w:rsidRPr="008C576B" w:rsidRDefault="00050CDB" w:rsidP="00050CDB">
      <w:pPr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-BoldMT"/>
          <w:bCs/>
          <w:color w:val="000000"/>
          <w:sz w:val="20"/>
          <w:szCs w:val="20"/>
        </w:rPr>
      </w:pPr>
      <w:r w:rsidRPr="008C576B">
        <w:rPr>
          <w:rFonts w:ascii="Century Gothic" w:hAnsi="Century Gothic" w:cs="Arial"/>
          <w:color w:val="000000"/>
          <w:sz w:val="20"/>
          <w:szCs w:val="20"/>
        </w:rPr>
        <w:t xml:space="preserve">Zamawiający może odstąpić od umowy w terminie 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do </w:t>
      </w:r>
      <w:r w:rsidRPr="008C576B">
        <w:rPr>
          <w:rFonts w:ascii="Century Gothic" w:hAnsi="Century Gothic" w:cs="Arial"/>
          <w:color w:val="000000"/>
          <w:sz w:val="20"/>
          <w:szCs w:val="20"/>
        </w:rPr>
        <w:t xml:space="preserve">2 miesięcy od dnia 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jej </w:t>
      </w:r>
      <w:r w:rsidRPr="008C576B">
        <w:rPr>
          <w:rFonts w:ascii="Century Gothic" w:hAnsi="Century Gothic" w:cs="Arial"/>
          <w:color w:val="000000"/>
          <w:sz w:val="20"/>
          <w:szCs w:val="20"/>
        </w:rPr>
        <w:t xml:space="preserve">zawarcia przez złożenie Wykonawcy oświadczenia w formie pisemnej. </w:t>
      </w:r>
    </w:p>
    <w:p w:rsidR="00050CDB" w:rsidRPr="00AC314B" w:rsidRDefault="00050CDB" w:rsidP="00050CDB">
      <w:pPr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8C576B">
        <w:rPr>
          <w:rFonts w:ascii="Century Gothic" w:hAnsi="Century Gothic" w:cs="TimesNewRomanPS-BoldMT"/>
          <w:bCs/>
          <w:color w:val="000000"/>
          <w:sz w:val="20"/>
          <w:szCs w:val="20"/>
        </w:rPr>
        <w:t>W razie zwłoki Wykonawcy w wykonaniu zobowiązań związanych z niezgodności</w:t>
      </w:r>
      <w:r w:rsidRPr="008C576B">
        <w:rPr>
          <w:rFonts w:ascii="Century Gothic" w:hAnsi="Century Gothic" w:cs="Century Gothic"/>
          <w:bCs/>
          <w:color w:val="000000"/>
          <w:sz w:val="20"/>
          <w:szCs w:val="20"/>
        </w:rPr>
        <w:t>ą dostawy z przedmiotem umow</w:t>
      </w:r>
      <w:r w:rsidRPr="008C576B">
        <w:rPr>
          <w:rFonts w:ascii="Century Gothic" w:hAnsi="Century Gothic" w:cs="TimesNewRomanPS-BoldMT"/>
          <w:bCs/>
          <w:color w:val="000000"/>
          <w:sz w:val="20"/>
          <w:szCs w:val="20"/>
        </w:rPr>
        <w:t xml:space="preserve">y Zamawiający jest uprawniony bez wyznaczania dodatkowego terminu do odstąpienia od umowy przez złożenie oświadczenia w formie </w:t>
      </w:r>
      <w:r w:rsidRPr="00AC314B">
        <w:rPr>
          <w:rFonts w:ascii="Century Gothic" w:hAnsi="Century Gothic" w:cs="TimesNewRomanPS-BoldMT"/>
          <w:bCs/>
          <w:color w:val="000000" w:themeColor="text1"/>
          <w:sz w:val="20"/>
          <w:szCs w:val="20"/>
        </w:rPr>
        <w:t>pisemnej</w:t>
      </w:r>
      <w:r w:rsidRPr="00AC314B">
        <w:rPr>
          <w:rFonts w:ascii="Century Gothic" w:hAnsi="Century Gothic" w:cs="Arial"/>
          <w:bCs/>
          <w:color w:val="000000" w:themeColor="text1"/>
          <w:sz w:val="20"/>
          <w:szCs w:val="20"/>
        </w:rPr>
        <w:t>.</w:t>
      </w:r>
    </w:p>
    <w:p w:rsidR="00050CDB" w:rsidRPr="00AC314B" w:rsidRDefault="00050CDB" w:rsidP="00050CDB">
      <w:pPr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TimesNewRomanPS-BoldMT"/>
          <w:bCs/>
          <w:color w:val="000000" w:themeColor="text1"/>
          <w:sz w:val="20"/>
          <w:szCs w:val="20"/>
        </w:rPr>
        <w:t>Zamawiający może odstąpić od umowy w razie:</w:t>
      </w:r>
    </w:p>
    <w:p w:rsidR="00050CDB" w:rsidRPr="00AC314B" w:rsidRDefault="00050CDB" w:rsidP="00050CDB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line="360" w:lineRule="auto"/>
        <w:ind w:left="709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>dwukrotnego opóźnienia w dostawie zamówionej partii towaru przekraczającego za każdym razem 2 dni</w:t>
      </w:r>
    </w:p>
    <w:p w:rsidR="00050CDB" w:rsidRPr="00AC314B" w:rsidRDefault="00050CDB" w:rsidP="00050CDB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line="360" w:lineRule="auto"/>
        <w:ind w:left="709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>dwukrotnego dostarczenia partii towaru niezgodnego z zamówieniem</w:t>
      </w:r>
    </w:p>
    <w:p w:rsidR="00050CDB" w:rsidRPr="00AC314B" w:rsidRDefault="00050CDB" w:rsidP="00050CDB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lastRenderedPageBreak/>
        <w:t>dwukrotnego dostarczenia partii towaru posiadającego wady fizyczne lub niespełniającego warunków gwarancji jakości wykonawcy lub producenta</w:t>
      </w:r>
    </w:p>
    <w:p w:rsidR="00050CDB" w:rsidRDefault="00050CDB" w:rsidP="00050CDB">
      <w:pPr>
        <w:numPr>
          <w:ilvl w:val="0"/>
          <w:numId w:val="3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Uprawnienie, o którym mowa w ust. 3 można wykonać w terminie do dwóch miesięcy od stwierdzenia przez Wykonawcę stanu opisanego w ust. 3 pkt 1 - 3</w:t>
      </w:r>
    </w:p>
    <w:p w:rsidR="00050CDB" w:rsidRPr="00457ED5" w:rsidRDefault="00050CDB" w:rsidP="00050CDB">
      <w:pPr>
        <w:autoSpaceDE w:val="0"/>
        <w:autoSpaceDN w:val="0"/>
        <w:adjustRightInd w:val="0"/>
        <w:spacing w:line="360" w:lineRule="auto"/>
        <w:ind w:left="644"/>
        <w:jc w:val="both"/>
        <w:rPr>
          <w:rFonts w:ascii="Century Gothic" w:hAnsi="Century Gothic" w:cs="Arial"/>
          <w:color w:val="000000"/>
          <w:sz w:val="20"/>
          <w:szCs w:val="20"/>
        </w:rPr>
      </w:pPr>
    </w:p>
    <w:p w:rsidR="00050CDB" w:rsidRPr="00CC3C2E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C3C2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050CDB" w:rsidRPr="00AC314B" w:rsidRDefault="00050CDB" w:rsidP="00050CDB">
      <w:pPr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 xml:space="preserve">Wykonawca 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zapłaci Zamawiaj</w:t>
      </w:r>
      <w:r w:rsidRPr="00AC314B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cemu karę umowną:</w:t>
      </w:r>
    </w:p>
    <w:p w:rsidR="00050CDB" w:rsidRPr="00AC314B" w:rsidRDefault="00050CDB" w:rsidP="00050CDB">
      <w:pPr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w wysokości 5 % wynagrodzenia brutto, o którym mowa w § 5 za każdy rozpoczęty dzień opóźnienia w dostarczeniu partii towaru.</w:t>
      </w:r>
    </w:p>
    <w:p w:rsidR="00050CDB" w:rsidRPr="0028521F" w:rsidRDefault="00050CDB" w:rsidP="00050CDB">
      <w:pPr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w wysokości  5 %</w:t>
      </w:r>
      <w:r w:rsidRPr="00B26BAA">
        <w:rPr>
          <w:rFonts w:ascii="Century Gothic" w:hAnsi="Century Gothic" w:cs="Century Gothic"/>
          <w:sz w:val="20"/>
          <w:szCs w:val="20"/>
        </w:rPr>
        <w:t xml:space="preserve"> wynagrodzenia brutto, </w:t>
      </w:r>
      <w:r>
        <w:rPr>
          <w:rFonts w:ascii="Century Gothic" w:hAnsi="Century Gothic" w:cs="Century Gothic"/>
          <w:sz w:val="20"/>
          <w:szCs w:val="20"/>
        </w:rPr>
        <w:t xml:space="preserve">o którym mowa w § 5 </w:t>
      </w:r>
      <w:r w:rsidRPr="00B26BAA">
        <w:rPr>
          <w:rFonts w:ascii="Century Gothic" w:hAnsi="Century Gothic" w:cs="Century Gothic"/>
          <w:sz w:val="20"/>
          <w:szCs w:val="20"/>
        </w:rPr>
        <w:t xml:space="preserve">za każdy rozpoczęty dzień opóźnienia w wykonaniu obowiązków, o których </w:t>
      </w:r>
      <w:r w:rsidRPr="0028521F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mowa w </w:t>
      </w:r>
      <w:r w:rsidRPr="0028521F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§ 7 ust. 1, 2 i 4,</w:t>
      </w:r>
    </w:p>
    <w:p w:rsidR="00050CDB" w:rsidRDefault="00050CDB" w:rsidP="00050CDB">
      <w:pPr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28521F">
        <w:rPr>
          <w:rFonts w:ascii="Century Gothic" w:hAnsi="Century Gothic" w:cs="TimesNewRomanPSMT"/>
          <w:color w:val="000000" w:themeColor="text1"/>
          <w:sz w:val="20"/>
          <w:szCs w:val="20"/>
        </w:rPr>
        <w:t>za odstąpienie od umowy przez Zamawiającego  z przyczyn, o których mowa w</w:t>
      </w:r>
      <w:r w:rsidR="00F441AF">
        <w:rPr>
          <w:rFonts w:ascii="Century Gothic" w:hAnsi="Century Gothic" w:cs="TimesNewRomanPSMT"/>
          <w:sz w:val="20"/>
          <w:szCs w:val="20"/>
        </w:rPr>
        <w:t xml:space="preserve"> § 8 ust. 3</w:t>
      </w:r>
      <w:r w:rsidRPr="00B26BAA">
        <w:rPr>
          <w:rFonts w:ascii="Century Gothic" w:hAnsi="Century Gothic" w:cs="TimesNewRomanPSMT"/>
          <w:sz w:val="20"/>
          <w:szCs w:val="20"/>
        </w:rPr>
        <w:t xml:space="preserve"> karę w wysokości 15 % wynagrodzenia brutto, o którym m</w:t>
      </w:r>
      <w:r w:rsidR="00F441AF">
        <w:rPr>
          <w:rFonts w:ascii="Century Gothic" w:hAnsi="Century Gothic" w:cs="TimesNewRomanPSMT"/>
          <w:sz w:val="20"/>
          <w:szCs w:val="20"/>
        </w:rPr>
        <w:t>owa w § 5</w:t>
      </w:r>
      <w:r w:rsidRPr="00B26BAA">
        <w:rPr>
          <w:rFonts w:ascii="Century Gothic" w:hAnsi="Century Gothic" w:cs="TimesNewRomanPSMT"/>
          <w:sz w:val="20"/>
          <w:szCs w:val="20"/>
        </w:rPr>
        <w:t xml:space="preserve"> ust. 1</w:t>
      </w:r>
      <w:r w:rsidRPr="00B26BAA">
        <w:rPr>
          <w:rFonts w:ascii="Century Gothic" w:hAnsi="Century Gothic" w:cs="Century Gothic"/>
          <w:sz w:val="20"/>
          <w:szCs w:val="20"/>
        </w:rPr>
        <w:t>.</w:t>
      </w:r>
    </w:p>
    <w:p w:rsidR="00050CDB" w:rsidRPr="00CC3C2E" w:rsidRDefault="00050CDB" w:rsidP="00050CDB">
      <w:pPr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Strony zastrzegaj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CC3C2E">
        <w:rPr>
          <w:rFonts w:ascii="Century Gothic" w:hAnsi="Century Gothic" w:cs="Century Gothic"/>
          <w:sz w:val="20"/>
          <w:szCs w:val="20"/>
        </w:rPr>
        <w:t>sobie prawo do odszkodowania uzupełniaj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cego przenosz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cego wysoko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CC3C2E">
        <w:rPr>
          <w:rFonts w:ascii="Century Gothic" w:hAnsi="Century Gothic" w:cs="Century Gothic"/>
          <w:sz w:val="20"/>
          <w:szCs w:val="20"/>
        </w:rPr>
        <w:t>kar umownych do wysoko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ś</w:t>
      </w:r>
      <w:r w:rsidRPr="00CC3C2E">
        <w:rPr>
          <w:rFonts w:ascii="Century Gothic" w:hAnsi="Century Gothic" w:cs="Century Gothic"/>
          <w:sz w:val="20"/>
          <w:szCs w:val="20"/>
        </w:rPr>
        <w:t>ci rzeczywi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ś</w:t>
      </w:r>
      <w:r w:rsidRPr="00CC3C2E">
        <w:rPr>
          <w:rFonts w:ascii="Century Gothic" w:hAnsi="Century Gothic" w:cs="Century Gothic"/>
          <w:sz w:val="20"/>
          <w:szCs w:val="20"/>
        </w:rPr>
        <w:t>cie poniesionej szkody.</w:t>
      </w:r>
    </w:p>
    <w:p w:rsidR="00050CDB" w:rsidRPr="006E693B" w:rsidRDefault="00050CDB" w:rsidP="00050CDB">
      <w:pPr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Wykonawca wyra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ż</w:t>
      </w:r>
      <w:r w:rsidRPr="00CC3C2E">
        <w:rPr>
          <w:rFonts w:ascii="Century Gothic" w:hAnsi="Century Gothic" w:cs="Century Gothic"/>
          <w:sz w:val="20"/>
          <w:szCs w:val="20"/>
        </w:rPr>
        <w:t>a zgod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CC3C2E">
        <w:rPr>
          <w:rFonts w:ascii="Century Gothic" w:hAnsi="Century Gothic" w:cs="Century Gothic"/>
          <w:sz w:val="20"/>
          <w:szCs w:val="20"/>
        </w:rPr>
        <w:t>na potr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cego mu wynagrodzenia.</w:t>
      </w:r>
    </w:p>
    <w:p w:rsidR="00050CDB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050CDB" w:rsidRPr="00567B4F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67B4F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050CDB" w:rsidRDefault="00050CDB" w:rsidP="00050CDB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050CDB" w:rsidRPr="000F26A5" w:rsidRDefault="00050CDB" w:rsidP="00050CDB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Strony przewidują możliwość zmiany umowy, w szczególności w przypadku:</w:t>
      </w:r>
    </w:p>
    <w:p w:rsidR="00050CDB" w:rsidRPr="00457ED5" w:rsidRDefault="00050CDB" w:rsidP="00050CDB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aktualizacji rozwi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za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457ED5">
        <w:rPr>
          <w:rFonts w:ascii="Century Gothic" w:hAnsi="Century Gothic" w:cs="Century Gothic"/>
          <w:sz w:val="20"/>
          <w:szCs w:val="20"/>
        </w:rPr>
        <w:t>ze wzgl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du na post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p technologiczny (np. wycofanie z obrotu  materiałów), zmiana nie 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 spowodowa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457ED5">
        <w:rPr>
          <w:rFonts w:ascii="Century Gothic" w:hAnsi="Century Gothic" w:cs="Century Gothic"/>
          <w:sz w:val="20"/>
          <w:szCs w:val="20"/>
        </w:rPr>
        <w:t>zmiany ceny wynikaj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cej z oferty, na podstawie której był dokonany wybór Wykonawcy,</w:t>
      </w:r>
    </w:p>
    <w:p w:rsidR="00050CDB" w:rsidRPr="00457ED5" w:rsidRDefault="00050CDB" w:rsidP="00050CDB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zmiany obowi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zuj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cych przepisów je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eli, konieczne b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dzie dostosowanie tre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ś</w:t>
      </w:r>
      <w:r w:rsidRPr="00457ED5">
        <w:rPr>
          <w:rFonts w:ascii="Century Gothic" w:hAnsi="Century Gothic" w:cs="Century Gothic"/>
          <w:sz w:val="20"/>
          <w:szCs w:val="20"/>
        </w:rPr>
        <w:t>ci umowy do aktualnego stanu prawnego,</w:t>
      </w:r>
    </w:p>
    <w:p w:rsidR="00050CDB" w:rsidRPr="00457ED5" w:rsidRDefault="00050CDB" w:rsidP="00050CDB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050CDB" w:rsidRDefault="00050CDB" w:rsidP="00050CDB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wyst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pienia zdarze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457ED5">
        <w:rPr>
          <w:rFonts w:ascii="Century Gothic" w:hAnsi="Century Gothic" w:cs="Century Gothic"/>
          <w:sz w:val="20"/>
          <w:szCs w:val="20"/>
        </w:rPr>
        <w:t>siły wy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szej rozumianej jako zdarzenie zewn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trzne niemo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liwe do przewidzenia i niemo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liwe do zapobie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enia.</w:t>
      </w:r>
    </w:p>
    <w:p w:rsidR="00050CDB" w:rsidRDefault="00050CDB" w:rsidP="00050CDB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Inicjatorem zmian 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 by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457ED5">
        <w:rPr>
          <w:rFonts w:ascii="Century Gothic" w:hAnsi="Century Gothic" w:cs="Century Gothic"/>
          <w:sz w:val="20"/>
          <w:szCs w:val="20"/>
        </w:rPr>
        <w:t>Zamawiaj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cy lub Wykonawca poprzez pisemne wyst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pienie w okresie obowi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zywania umowy zawieraj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ce opis proponowanych zmian i ich uzasadnienie.</w:t>
      </w:r>
    </w:p>
    <w:p w:rsidR="00050CDB" w:rsidRPr="00457ED5" w:rsidRDefault="00050CDB" w:rsidP="00050CDB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 w:cs="Century Gothic"/>
          <w:sz w:val="20"/>
          <w:szCs w:val="20"/>
        </w:rPr>
      </w:pPr>
    </w:p>
    <w:p w:rsidR="00050CDB" w:rsidRPr="00F11806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§ 11</w:t>
      </w:r>
    </w:p>
    <w:p w:rsidR="00050CDB" w:rsidRPr="00F11806" w:rsidRDefault="00050CDB" w:rsidP="00050CDB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050CDB" w:rsidRPr="007639D9" w:rsidRDefault="00050CDB" w:rsidP="00050CD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050CDB" w:rsidRPr="007639D9" w:rsidRDefault="00050CDB" w:rsidP="00050CD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050CDB" w:rsidRPr="007639D9" w:rsidRDefault="00050CDB" w:rsidP="00050CD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050CDB" w:rsidRPr="00567B4F" w:rsidRDefault="00050CDB" w:rsidP="00050CDB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050CDB" w:rsidRPr="00567B4F" w:rsidRDefault="00050CDB" w:rsidP="00050CDB">
      <w:pPr>
        <w:tabs>
          <w:tab w:val="left" w:pos="1320"/>
          <w:tab w:val="left" w:pos="6360"/>
        </w:tabs>
        <w:spacing w:line="360" w:lineRule="auto"/>
        <w:jc w:val="both"/>
        <w:rPr>
          <w:rFonts w:ascii="Century Gothic" w:hAnsi="Century Gothic" w:cs="Arial"/>
          <w:b/>
          <w:sz w:val="20"/>
          <w:szCs w:val="20"/>
        </w:rPr>
      </w:pPr>
      <w:r w:rsidRPr="00567B4F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567B4F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050CDB" w:rsidRPr="00567B4F" w:rsidRDefault="00050CDB" w:rsidP="00050CDB">
      <w:pPr>
        <w:spacing w:line="360" w:lineRule="auto"/>
        <w:jc w:val="both"/>
        <w:rPr>
          <w:rFonts w:ascii="Century Gothic" w:hAnsi="Century Gothic" w:cs="Arial"/>
          <w:b/>
          <w:sz w:val="20"/>
          <w:szCs w:val="20"/>
        </w:rPr>
      </w:pPr>
    </w:p>
    <w:p w:rsidR="00050CDB" w:rsidRPr="00567B4F" w:rsidRDefault="00050CDB" w:rsidP="00050CDB">
      <w:pPr>
        <w:spacing w:line="360" w:lineRule="auto"/>
        <w:jc w:val="both"/>
        <w:rPr>
          <w:rFonts w:ascii="Century Gothic" w:hAnsi="Century Gothic" w:cs="Arial"/>
          <w:b/>
          <w:sz w:val="20"/>
          <w:szCs w:val="20"/>
        </w:rPr>
      </w:pPr>
    </w:p>
    <w:p w:rsidR="00050CDB" w:rsidRDefault="00050CDB" w:rsidP="00050CDB">
      <w:pPr>
        <w:tabs>
          <w:tab w:val="left" w:pos="480"/>
          <w:tab w:val="left" w:pos="5520"/>
        </w:tabs>
        <w:spacing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567B4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567B4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050CDB" w:rsidRDefault="00050CDB" w:rsidP="00050CDB">
      <w:pPr>
        <w:spacing w:line="360" w:lineRule="auto"/>
      </w:pPr>
    </w:p>
    <w:p w:rsidR="00050CDB" w:rsidRDefault="00050CDB" w:rsidP="00050CDB">
      <w:pPr>
        <w:spacing w:line="360" w:lineRule="auto"/>
      </w:pPr>
      <w:r>
        <w:t>Załączniki:</w:t>
      </w:r>
    </w:p>
    <w:p w:rsidR="00050CDB" w:rsidRDefault="00050CDB" w:rsidP="00050CDB">
      <w:pPr>
        <w:spacing w:line="360" w:lineRule="auto"/>
      </w:pPr>
      <w:r>
        <w:t>1. Formularz cenowy</w:t>
      </w:r>
    </w:p>
    <w:p w:rsidR="00050CDB" w:rsidRDefault="00050CDB" w:rsidP="00050CDB">
      <w:pPr>
        <w:spacing w:line="360" w:lineRule="auto"/>
      </w:pPr>
    </w:p>
    <w:p w:rsidR="00050CDB" w:rsidRPr="00CE05F9" w:rsidRDefault="00050CDB" w:rsidP="00050CDB">
      <w:pPr>
        <w:widowControl w:val="0"/>
        <w:suppressAutoHyphens/>
        <w:spacing w:after="0" w:line="240" w:lineRule="auto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</w:p>
    <w:sectPr w:rsidR="00050CDB" w:rsidRPr="00CE05F9" w:rsidSect="00633ABB">
      <w:pgSz w:w="11906" w:h="16838"/>
      <w:pgMar w:top="1259" w:right="1418" w:bottom="107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ahom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921190"/>
    <w:multiLevelType w:val="hybridMultilevel"/>
    <w:tmpl w:val="DC5A070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3CB526E7"/>
    <w:multiLevelType w:val="hybridMultilevel"/>
    <w:tmpl w:val="26B69C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F7F2380"/>
    <w:multiLevelType w:val="multilevel"/>
    <w:tmpl w:val="1A30F770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22" w15:restartNumberingAfterBreak="0">
    <w:nsid w:val="4EA60391"/>
    <w:multiLevelType w:val="hybridMultilevel"/>
    <w:tmpl w:val="E7568930"/>
    <w:lvl w:ilvl="0" w:tplc="436E5D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5B4F3E2E"/>
    <w:multiLevelType w:val="hybridMultilevel"/>
    <w:tmpl w:val="C0F6248A"/>
    <w:lvl w:ilvl="0" w:tplc="3D4E3826">
      <w:start w:val="4"/>
      <w:numFmt w:val="decimal"/>
      <w:lvlText w:val="%1."/>
      <w:lvlJc w:val="left"/>
      <w:pPr>
        <w:ind w:left="142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2" w15:restartNumberingAfterBreak="0">
    <w:nsid w:val="740773B7"/>
    <w:multiLevelType w:val="hybridMultilevel"/>
    <w:tmpl w:val="2AA8F9E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8B4CE4"/>
    <w:multiLevelType w:val="hybridMultilevel"/>
    <w:tmpl w:val="FC40B194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0"/>
  </w:num>
  <w:num w:numId="2">
    <w:abstractNumId w:val="25"/>
  </w:num>
  <w:num w:numId="3">
    <w:abstractNumId w:val="6"/>
  </w:num>
  <w:num w:numId="4">
    <w:abstractNumId w:val="13"/>
  </w:num>
  <w:num w:numId="5">
    <w:abstractNumId w:val="12"/>
  </w:num>
  <w:num w:numId="6">
    <w:abstractNumId w:val="4"/>
  </w:num>
  <w:num w:numId="7">
    <w:abstractNumId w:val="26"/>
  </w:num>
  <w:num w:numId="8">
    <w:abstractNumId w:val="35"/>
  </w:num>
  <w:num w:numId="9">
    <w:abstractNumId w:val="0"/>
  </w:num>
  <w:num w:numId="10">
    <w:abstractNumId w:val="30"/>
  </w:num>
  <w:num w:numId="11">
    <w:abstractNumId w:val="5"/>
  </w:num>
  <w:num w:numId="12">
    <w:abstractNumId w:val="8"/>
  </w:num>
  <w:num w:numId="1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21"/>
  </w:num>
  <w:num w:numId="20">
    <w:abstractNumId w:val="7"/>
  </w:num>
  <w:num w:numId="2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24"/>
  </w:num>
  <w:num w:numId="24">
    <w:abstractNumId w:val="17"/>
  </w:num>
  <w:num w:numId="25">
    <w:abstractNumId w:val="19"/>
  </w:num>
  <w:num w:numId="26">
    <w:abstractNumId w:val="16"/>
  </w:num>
  <w:num w:numId="27">
    <w:abstractNumId w:val="3"/>
  </w:num>
  <w:num w:numId="28">
    <w:abstractNumId w:val="1"/>
  </w:num>
  <w:num w:numId="29">
    <w:abstractNumId w:val="36"/>
  </w:num>
  <w:num w:numId="30">
    <w:abstractNumId w:val="9"/>
  </w:num>
  <w:num w:numId="31">
    <w:abstractNumId w:val="27"/>
  </w:num>
  <w:num w:numId="32">
    <w:abstractNumId w:val="22"/>
  </w:num>
  <w:num w:numId="33">
    <w:abstractNumId w:val="2"/>
  </w:num>
  <w:num w:numId="34">
    <w:abstractNumId w:val="29"/>
  </w:num>
  <w:num w:numId="35">
    <w:abstractNumId w:val="15"/>
  </w:num>
  <w:num w:numId="36">
    <w:abstractNumId w:val="14"/>
  </w:num>
  <w:num w:numId="37">
    <w:abstractNumId w:val="23"/>
  </w:num>
  <w:num w:numId="38">
    <w:abstractNumId w:val="20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0CDB"/>
    <w:rsid w:val="000529FB"/>
    <w:rsid w:val="00063575"/>
    <w:rsid w:val="000722E7"/>
    <w:rsid w:val="00073453"/>
    <w:rsid w:val="00073625"/>
    <w:rsid w:val="00085757"/>
    <w:rsid w:val="000D4C0F"/>
    <w:rsid w:val="000E45C2"/>
    <w:rsid w:val="0011294E"/>
    <w:rsid w:val="00163CFF"/>
    <w:rsid w:val="00200E92"/>
    <w:rsid w:val="00233AF5"/>
    <w:rsid w:val="002348D8"/>
    <w:rsid w:val="002376D7"/>
    <w:rsid w:val="002915B0"/>
    <w:rsid w:val="002D33B0"/>
    <w:rsid w:val="00306A9D"/>
    <w:rsid w:val="0032672C"/>
    <w:rsid w:val="00335E4D"/>
    <w:rsid w:val="00350DB8"/>
    <w:rsid w:val="00376137"/>
    <w:rsid w:val="003860E8"/>
    <w:rsid w:val="00394C95"/>
    <w:rsid w:val="003B008A"/>
    <w:rsid w:val="003B40EB"/>
    <w:rsid w:val="00416FD6"/>
    <w:rsid w:val="00420EFC"/>
    <w:rsid w:val="00444288"/>
    <w:rsid w:val="00487A9D"/>
    <w:rsid w:val="004A1D7C"/>
    <w:rsid w:val="005115A8"/>
    <w:rsid w:val="005A2525"/>
    <w:rsid w:val="005C27E1"/>
    <w:rsid w:val="00621147"/>
    <w:rsid w:val="006329BB"/>
    <w:rsid w:val="00633ABB"/>
    <w:rsid w:val="00653956"/>
    <w:rsid w:val="006727A1"/>
    <w:rsid w:val="00674CDE"/>
    <w:rsid w:val="006E693B"/>
    <w:rsid w:val="00712D41"/>
    <w:rsid w:val="007201BF"/>
    <w:rsid w:val="00763E33"/>
    <w:rsid w:val="007959C3"/>
    <w:rsid w:val="007A3548"/>
    <w:rsid w:val="007D4644"/>
    <w:rsid w:val="007F3904"/>
    <w:rsid w:val="007F656C"/>
    <w:rsid w:val="00833226"/>
    <w:rsid w:val="00866803"/>
    <w:rsid w:val="008E66D6"/>
    <w:rsid w:val="009050D8"/>
    <w:rsid w:val="00947ADA"/>
    <w:rsid w:val="009615AE"/>
    <w:rsid w:val="00973890"/>
    <w:rsid w:val="009B2B65"/>
    <w:rsid w:val="009C003F"/>
    <w:rsid w:val="009D3776"/>
    <w:rsid w:val="00A01C74"/>
    <w:rsid w:val="00A02F53"/>
    <w:rsid w:val="00A43BFD"/>
    <w:rsid w:val="00A82527"/>
    <w:rsid w:val="00B72F41"/>
    <w:rsid w:val="00BE549B"/>
    <w:rsid w:val="00C26434"/>
    <w:rsid w:val="00C27C18"/>
    <w:rsid w:val="00C422E0"/>
    <w:rsid w:val="00C53978"/>
    <w:rsid w:val="00CB1AC7"/>
    <w:rsid w:val="00CC1B4B"/>
    <w:rsid w:val="00CC6639"/>
    <w:rsid w:val="00CE05F9"/>
    <w:rsid w:val="00CF2D6D"/>
    <w:rsid w:val="00DA65AF"/>
    <w:rsid w:val="00DC3DF7"/>
    <w:rsid w:val="00DE5B17"/>
    <w:rsid w:val="00E36F88"/>
    <w:rsid w:val="00E62E04"/>
    <w:rsid w:val="00EF589C"/>
    <w:rsid w:val="00F441AF"/>
    <w:rsid w:val="00F514F2"/>
    <w:rsid w:val="00FC1236"/>
    <w:rsid w:val="00FC2B14"/>
    <w:rsid w:val="00FD2440"/>
    <w:rsid w:val="00FF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3322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33226"/>
  </w:style>
  <w:style w:type="paragraph" w:customStyle="1" w:styleId="rozdzia">
    <w:name w:val="rozdział"/>
    <w:basedOn w:val="Normalny"/>
    <w:uiPriority w:val="99"/>
    <w:rsid w:val="00350DB8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piotrkaz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F83A75-E889-45BD-9B11-EBB7BB59E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1</Pages>
  <Words>3762</Words>
  <Characters>22577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23</cp:revision>
  <cp:lastPrinted>2017-02-15T11:06:00Z</cp:lastPrinted>
  <dcterms:created xsi:type="dcterms:W3CDTF">2017-01-13T10:34:00Z</dcterms:created>
  <dcterms:modified xsi:type="dcterms:W3CDTF">2017-02-15T11:09:00Z</dcterms:modified>
</cp:coreProperties>
</file>