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F1D" w:rsidRDefault="00EF7F1D" w:rsidP="00EF7F1D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47031100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EF7F1D" w:rsidRDefault="00EF7F1D" w:rsidP="00EF7F1D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EF7F1D" w:rsidRPr="005F624E" w:rsidRDefault="00EF7F1D" w:rsidP="00EF7F1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EF7F1D" w:rsidRPr="00EF7F1D" w:rsidRDefault="00EF7F1D" w:rsidP="00EF7F1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EF7F1D" w:rsidRDefault="00EF7F1D" w:rsidP="00EF7F1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</w:p>
    <w:p w:rsidR="00EF7F1D" w:rsidRDefault="00EF7F1D" w:rsidP="00EF7F1D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F7F1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UKW/DZP-282-ZO-5/2017</w:t>
      </w:r>
    </w:p>
    <w:p w:rsidR="00EF7F1D" w:rsidRDefault="00EF7F1D" w:rsidP="00EF7F1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EF7F1D" w:rsidRDefault="00EF7F1D" w:rsidP="00EF7F1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EF7F1D" w:rsidRDefault="00EF7F1D" w:rsidP="00314C9F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F7F1D" w:rsidRDefault="00EF7F1D" w:rsidP="00314C9F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EF7F1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UKW/DZP-282-ZO-5/2017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EF7F1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Nadzór, konserwacja, naprawy i legalizacja sprzętu gaśniczego w obiektach UKW w Bydgoszczy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EF7F1D" w:rsidRDefault="00EF7F1D" w:rsidP="00314C9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F7F1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Pr="00EF7F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Zakład  Usług Pożarniczych MBS Toruń </w:t>
      </w:r>
      <w:proofErr w:type="spellStart"/>
      <w:r w:rsidRPr="00EF7F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Bajbak</w:t>
      </w:r>
      <w:proofErr w:type="spellEnd"/>
      <w:r w:rsidRPr="00EF7F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Maciej, </w:t>
      </w:r>
    </w:p>
    <w:p w:rsidR="00EF7F1D" w:rsidRPr="00EF7F1D" w:rsidRDefault="00EF7F1D" w:rsidP="00314C9F">
      <w:pPr>
        <w:pStyle w:val="Akapitzlist"/>
        <w:numPr>
          <w:ilvl w:val="0"/>
          <w:numId w:val="1"/>
        </w:numPr>
        <w:spacing w:after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F7F1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EF7F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Koszalińska 7, 87-100 Toruń</w:t>
      </w:r>
    </w:p>
    <w:p w:rsidR="00EF7F1D" w:rsidRPr="0025022E" w:rsidRDefault="00EF7F1D" w:rsidP="00314C9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12 002,15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EF7F1D" w:rsidRDefault="00EF7F1D" w:rsidP="00314C9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EF7F1D" w:rsidRPr="0099313F" w:rsidRDefault="00EF7F1D" w:rsidP="00314C9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100 % – </w:t>
      </w:r>
      <w:r w:rsidRPr="0099313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EF7F1D" w:rsidRPr="003E7957" w:rsidRDefault="00EF7F1D" w:rsidP="00314C9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EF7F1D" w:rsidRPr="0025022E" w:rsidRDefault="00EF7F1D" w:rsidP="00314C9F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EF7F1D" w:rsidRDefault="00EF7F1D" w:rsidP="00314C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EF7F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Zakład  Usług Pożarniczych MBS Toruń </w:t>
      </w:r>
      <w:proofErr w:type="spellStart"/>
      <w:r w:rsidRPr="00EF7F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Bajbak</w:t>
      </w:r>
      <w:proofErr w:type="spellEnd"/>
      <w:r w:rsidRPr="00EF7F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Maciej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nr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F7F1D" w:rsidRDefault="00EF7F1D" w:rsidP="00EF7F1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3543"/>
        <w:gridCol w:w="2410"/>
        <w:gridCol w:w="2268"/>
      </w:tblGrid>
      <w:tr w:rsidR="00EF7F1D" w:rsidTr="00D6600E">
        <w:tc>
          <w:tcPr>
            <w:tcW w:w="534" w:type="dxa"/>
          </w:tcPr>
          <w:p w:rsidR="00EF7F1D" w:rsidRPr="00562210" w:rsidRDefault="00EF7F1D" w:rsidP="00B1743B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43" w:type="dxa"/>
          </w:tcPr>
          <w:p w:rsidR="00EF7F1D" w:rsidRPr="00562210" w:rsidRDefault="00EF7F1D" w:rsidP="00B1743B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2410" w:type="dxa"/>
          </w:tcPr>
          <w:p w:rsidR="00EF7F1D" w:rsidRPr="00562210" w:rsidRDefault="00EF7F1D" w:rsidP="00B1743B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CENA </w:t>
            </w:r>
          </w:p>
        </w:tc>
        <w:tc>
          <w:tcPr>
            <w:tcW w:w="2268" w:type="dxa"/>
          </w:tcPr>
          <w:p w:rsidR="00EF7F1D" w:rsidRPr="00562210" w:rsidRDefault="00EF7F1D" w:rsidP="00B1743B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EF7F1D" w:rsidTr="00D6600E">
        <w:tc>
          <w:tcPr>
            <w:tcW w:w="534" w:type="dxa"/>
          </w:tcPr>
          <w:p w:rsidR="00EF7F1D" w:rsidRPr="00562210" w:rsidRDefault="00EF7F1D" w:rsidP="00B1743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543" w:type="dxa"/>
          </w:tcPr>
          <w:p w:rsidR="00EF7F1D" w:rsidRDefault="00EF7F1D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F7F1D">
              <w:rPr>
                <w:rFonts w:ascii="Book Antiqua" w:eastAsia="Calibri" w:hAnsi="Book Antiqua" w:cs="Times New Roman"/>
                <w:sz w:val="20"/>
                <w:szCs w:val="20"/>
              </w:rPr>
              <w:t>RINAR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Rafał Krakowiak</w:t>
            </w:r>
            <w:r w:rsidRPr="00EF7F1D">
              <w:rPr>
                <w:rFonts w:ascii="Book Antiqua" w:eastAsia="Calibri" w:hAnsi="Book Antiqua" w:cs="Times New Roman"/>
                <w:sz w:val="20"/>
                <w:szCs w:val="20"/>
              </w:rPr>
              <w:t xml:space="preserve">, </w:t>
            </w:r>
          </w:p>
          <w:p w:rsidR="00EF7F1D" w:rsidRDefault="00EF7F1D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F7F1D">
              <w:rPr>
                <w:rFonts w:ascii="Book Antiqua" w:eastAsia="Calibri" w:hAnsi="Book Antiqua" w:cs="Times New Roman"/>
                <w:sz w:val="20"/>
                <w:szCs w:val="20"/>
              </w:rPr>
              <w:t xml:space="preserve">Koźla 44, </w:t>
            </w:r>
          </w:p>
          <w:p w:rsidR="00EF7F1D" w:rsidRPr="00562210" w:rsidRDefault="00EF7F1D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F7F1D">
              <w:rPr>
                <w:rFonts w:ascii="Book Antiqua" w:eastAsia="Calibri" w:hAnsi="Book Antiqua" w:cs="Times New Roman"/>
                <w:sz w:val="20"/>
                <w:szCs w:val="20"/>
              </w:rPr>
              <w:t>66-008 Świdnica</w:t>
            </w:r>
          </w:p>
        </w:tc>
        <w:tc>
          <w:tcPr>
            <w:tcW w:w="2410" w:type="dxa"/>
          </w:tcPr>
          <w:p w:rsidR="00EF7F1D" w:rsidRPr="00562210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EF7F1D" w:rsidRPr="00562210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16 890,36 </w:t>
            </w:r>
            <w:r w:rsidRPr="00562210">
              <w:rPr>
                <w:rFonts w:ascii="Book Antiqua" w:eastAsia="Calibri" w:hAnsi="Book Antiqua" w:cs="Times New Roman"/>
                <w:sz w:val="20"/>
                <w:szCs w:val="20"/>
              </w:rPr>
              <w:t>zł brutto</w:t>
            </w:r>
          </w:p>
          <w:p w:rsidR="00EF7F1D" w:rsidRPr="00562210" w:rsidRDefault="00EF7F1D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EF7F1D" w:rsidRPr="00562210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EF7F1D" w:rsidRPr="00562210" w:rsidRDefault="00EF7F1D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71,06 </w:t>
            </w: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EF7F1D" w:rsidTr="00D6600E">
        <w:tc>
          <w:tcPr>
            <w:tcW w:w="534" w:type="dxa"/>
          </w:tcPr>
          <w:p w:rsidR="00EF7F1D" w:rsidRPr="00562210" w:rsidRDefault="00EF7F1D" w:rsidP="00B1743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543" w:type="dxa"/>
          </w:tcPr>
          <w:p w:rsidR="00EF7F1D" w:rsidRDefault="00EF7F1D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F7F1D">
              <w:rPr>
                <w:rFonts w:ascii="Book Antiqua" w:eastAsia="Calibri" w:hAnsi="Book Antiqua" w:cs="Times New Roman"/>
                <w:sz w:val="20"/>
                <w:szCs w:val="20"/>
              </w:rPr>
              <w:t xml:space="preserve">BHP-P.POŻ Tomasz Parecki, </w:t>
            </w:r>
          </w:p>
          <w:p w:rsidR="00EF7F1D" w:rsidRDefault="00EF7F1D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F7F1D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Akacjowa 53, </w:t>
            </w:r>
          </w:p>
          <w:p w:rsidR="00EF7F1D" w:rsidRPr="00562210" w:rsidRDefault="00EF7F1D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F7F1D">
              <w:rPr>
                <w:rFonts w:ascii="Book Antiqua" w:eastAsia="Calibri" w:hAnsi="Book Antiqua" w:cs="Times New Roman"/>
                <w:sz w:val="20"/>
                <w:szCs w:val="20"/>
              </w:rPr>
              <w:t>64-800 Chodzież</w:t>
            </w:r>
          </w:p>
        </w:tc>
        <w:tc>
          <w:tcPr>
            <w:tcW w:w="2410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15 303,66 zł brutto</w:t>
            </w:r>
          </w:p>
          <w:p w:rsidR="00EF7F1D" w:rsidRPr="00562210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EF7F1D" w:rsidRPr="00EF7F1D" w:rsidRDefault="00EF7F1D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EF7F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78,43 pkt</w:t>
            </w:r>
          </w:p>
        </w:tc>
      </w:tr>
      <w:tr w:rsidR="00EF7F1D" w:rsidTr="00D6600E">
        <w:tc>
          <w:tcPr>
            <w:tcW w:w="534" w:type="dxa"/>
          </w:tcPr>
          <w:p w:rsidR="00EF7F1D" w:rsidRPr="00562210" w:rsidRDefault="00EF7F1D" w:rsidP="00B1743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3543" w:type="dxa"/>
          </w:tcPr>
          <w:p w:rsidR="00D6600E" w:rsidRDefault="00EF7F1D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F7F1D">
              <w:rPr>
                <w:rFonts w:ascii="Book Antiqua" w:eastAsia="Calibri" w:hAnsi="Book Antiqua" w:cs="Times New Roman"/>
                <w:sz w:val="20"/>
                <w:szCs w:val="20"/>
              </w:rPr>
              <w:t xml:space="preserve">Zakład Usługowo-Handlowy Naprawa, Przegląd Gaśnic, </w:t>
            </w:r>
          </w:p>
          <w:p w:rsidR="00EF7F1D" w:rsidRDefault="00EF7F1D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F7F1D">
              <w:rPr>
                <w:rFonts w:ascii="Book Antiqua" w:eastAsia="Calibri" w:hAnsi="Book Antiqua" w:cs="Times New Roman"/>
                <w:sz w:val="20"/>
                <w:szCs w:val="20"/>
              </w:rPr>
              <w:t xml:space="preserve">Oleśno 16, </w:t>
            </w:r>
          </w:p>
          <w:p w:rsidR="00EF7F1D" w:rsidRPr="00562210" w:rsidRDefault="00EF7F1D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F7F1D">
              <w:rPr>
                <w:rFonts w:ascii="Book Antiqua" w:eastAsia="Calibri" w:hAnsi="Book Antiqua" w:cs="Times New Roman"/>
                <w:sz w:val="20"/>
                <w:szCs w:val="20"/>
              </w:rPr>
              <w:t>82-335 Gronowo Elbląskie</w:t>
            </w:r>
          </w:p>
        </w:tc>
        <w:tc>
          <w:tcPr>
            <w:tcW w:w="2410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EF7F1D" w:rsidRPr="00562210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65 203,53 zł brutto</w:t>
            </w:r>
          </w:p>
        </w:tc>
        <w:tc>
          <w:tcPr>
            <w:tcW w:w="2268" w:type="dxa"/>
          </w:tcPr>
          <w:p w:rsidR="00EF7F1D" w:rsidRPr="00D6600E" w:rsidRDefault="00EF7F1D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EF7F1D" w:rsidRPr="00D6600E" w:rsidRDefault="00EF7F1D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6600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18,41 pkt</w:t>
            </w:r>
          </w:p>
        </w:tc>
      </w:tr>
      <w:tr w:rsidR="00EF7F1D" w:rsidTr="00D6600E">
        <w:tc>
          <w:tcPr>
            <w:tcW w:w="534" w:type="dxa"/>
          </w:tcPr>
          <w:p w:rsidR="00EF7F1D" w:rsidRPr="00562210" w:rsidRDefault="00EF7F1D" w:rsidP="00B1743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3543" w:type="dxa"/>
          </w:tcPr>
          <w:p w:rsidR="00D6600E" w:rsidRDefault="00D6600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>Fabisiak i S-Ka s.c.,</w:t>
            </w:r>
          </w:p>
          <w:p w:rsidR="00D6600E" w:rsidRDefault="00D6600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 xml:space="preserve"> ul. Lelewela 16 A, </w:t>
            </w:r>
          </w:p>
          <w:p w:rsidR="00EF7F1D" w:rsidRPr="00562210" w:rsidRDefault="00D6600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>87-100 Toruń</w:t>
            </w:r>
          </w:p>
        </w:tc>
        <w:tc>
          <w:tcPr>
            <w:tcW w:w="2410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6600E" w:rsidRPr="00562210" w:rsidRDefault="00D6600E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23 255,61 zł brutto</w:t>
            </w:r>
          </w:p>
        </w:tc>
        <w:tc>
          <w:tcPr>
            <w:tcW w:w="2268" w:type="dxa"/>
          </w:tcPr>
          <w:p w:rsidR="00EF7F1D" w:rsidRPr="00D6600E" w:rsidRDefault="00EF7F1D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6600E" w:rsidRPr="00D6600E" w:rsidRDefault="00D6600E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D6600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51,61 pkt</w:t>
            </w:r>
          </w:p>
        </w:tc>
      </w:tr>
      <w:tr w:rsidR="00EF7F1D" w:rsidTr="00D6600E">
        <w:tc>
          <w:tcPr>
            <w:tcW w:w="534" w:type="dxa"/>
          </w:tcPr>
          <w:p w:rsidR="00EF7F1D" w:rsidRPr="00562210" w:rsidRDefault="00EF7F1D" w:rsidP="00B1743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3543" w:type="dxa"/>
          </w:tcPr>
          <w:p w:rsidR="00D6600E" w:rsidRDefault="00D6600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>P.H.U. JAN-POŻ Jarosław Potasznik, ul. Wojska Polskiego 70/1,</w:t>
            </w:r>
          </w:p>
          <w:p w:rsidR="00EF7F1D" w:rsidRPr="00562210" w:rsidRDefault="00D6600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lastRenderedPageBreak/>
              <w:t xml:space="preserve"> 63-200 Jarocin</w:t>
            </w:r>
          </w:p>
        </w:tc>
        <w:tc>
          <w:tcPr>
            <w:tcW w:w="2410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6600E" w:rsidRPr="00562210" w:rsidRDefault="00D6600E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17 933,89 zł brutto</w:t>
            </w:r>
          </w:p>
        </w:tc>
        <w:tc>
          <w:tcPr>
            <w:tcW w:w="2268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6600E" w:rsidRPr="00D6600E" w:rsidRDefault="00D6600E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66,92 pkt</w:t>
            </w:r>
          </w:p>
        </w:tc>
      </w:tr>
      <w:tr w:rsidR="00EF7F1D" w:rsidTr="00D6600E">
        <w:tc>
          <w:tcPr>
            <w:tcW w:w="534" w:type="dxa"/>
          </w:tcPr>
          <w:p w:rsidR="00EF7F1D" w:rsidRPr="00562210" w:rsidRDefault="00EF7F1D" w:rsidP="00B1743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lastRenderedPageBreak/>
              <w:t>6.</w:t>
            </w:r>
          </w:p>
        </w:tc>
        <w:tc>
          <w:tcPr>
            <w:tcW w:w="3543" w:type="dxa"/>
          </w:tcPr>
          <w:p w:rsidR="00D6600E" w:rsidRDefault="00D6600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 xml:space="preserve">FIREMEN Radosław </w:t>
            </w:r>
            <w:proofErr w:type="spellStart"/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>Sidłowski</w:t>
            </w:r>
            <w:proofErr w:type="spellEnd"/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 xml:space="preserve">, </w:t>
            </w:r>
          </w:p>
          <w:p w:rsidR="00D6600E" w:rsidRDefault="00D6600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Kasztanowa 2-3 lok. 4, </w:t>
            </w:r>
          </w:p>
          <w:p w:rsidR="00EF7F1D" w:rsidRPr="00562210" w:rsidRDefault="00D6600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>55-040 Kobierzyce</w:t>
            </w:r>
          </w:p>
        </w:tc>
        <w:tc>
          <w:tcPr>
            <w:tcW w:w="2410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6600E" w:rsidRPr="00562210" w:rsidRDefault="00D6600E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29 778,30 zł brutto</w:t>
            </w:r>
          </w:p>
        </w:tc>
        <w:tc>
          <w:tcPr>
            <w:tcW w:w="2268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6600E" w:rsidRPr="00D6600E" w:rsidRDefault="00D6600E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40,31 pkt</w:t>
            </w:r>
          </w:p>
        </w:tc>
      </w:tr>
      <w:tr w:rsidR="00EF7F1D" w:rsidTr="00D6600E">
        <w:tc>
          <w:tcPr>
            <w:tcW w:w="534" w:type="dxa"/>
          </w:tcPr>
          <w:p w:rsidR="00EF7F1D" w:rsidRPr="00562210" w:rsidRDefault="00EF7F1D" w:rsidP="00B1743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3543" w:type="dxa"/>
          </w:tcPr>
          <w:p w:rsidR="00D6600E" w:rsidRDefault="00D6600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 xml:space="preserve">BHP-PPOŻ Serwis s.c. „Dymowscy”, ul. J. Sobieskiego 10/5, </w:t>
            </w:r>
          </w:p>
          <w:p w:rsidR="00EF7F1D" w:rsidRPr="00562210" w:rsidRDefault="00D6600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 xml:space="preserve">96-200 Rawa </w:t>
            </w:r>
            <w:proofErr w:type="spellStart"/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>Maz</w:t>
            </w:r>
            <w:proofErr w:type="spellEnd"/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6600E" w:rsidRPr="00562210" w:rsidRDefault="00D6600E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16 383,24 zł brutto</w:t>
            </w:r>
          </w:p>
        </w:tc>
        <w:tc>
          <w:tcPr>
            <w:tcW w:w="2268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6600E" w:rsidRPr="00D6600E" w:rsidRDefault="00D6600E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73,26 pkt</w:t>
            </w:r>
          </w:p>
        </w:tc>
      </w:tr>
      <w:tr w:rsidR="00EF7F1D" w:rsidTr="00D6600E">
        <w:tc>
          <w:tcPr>
            <w:tcW w:w="534" w:type="dxa"/>
          </w:tcPr>
          <w:p w:rsidR="00EF7F1D" w:rsidRPr="00562210" w:rsidRDefault="00EF7F1D" w:rsidP="00B1743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8.</w:t>
            </w:r>
          </w:p>
        </w:tc>
        <w:tc>
          <w:tcPr>
            <w:tcW w:w="3543" w:type="dxa"/>
          </w:tcPr>
          <w:p w:rsidR="00D6600E" w:rsidRDefault="00D6600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PPUH „</w:t>
            </w:r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>SUPRON 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”</w:t>
            </w:r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Sp. z o.o., ul. Sadownicza 6, </w:t>
            </w:r>
          </w:p>
          <w:p w:rsidR="00EF7F1D" w:rsidRPr="00562210" w:rsidRDefault="00D6600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6600E">
              <w:rPr>
                <w:rFonts w:ascii="Book Antiqua" w:eastAsia="Calibri" w:hAnsi="Book Antiqua" w:cs="Times New Roman"/>
                <w:sz w:val="20"/>
                <w:szCs w:val="20"/>
              </w:rPr>
              <w:t>26-600 Radom</w:t>
            </w:r>
          </w:p>
        </w:tc>
        <w:tc>
          <w:tcPr>
            <w:tcW w:w="2410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6600E" w:rsidRPr="00562210" w:rsidRDefault="00D6600E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26 208,84 zł brutto</w:t>
            </w:r>
          </w:p>
        </w:tc>
        <w:tc>
          <w:tcPr>
            <w:tcW w:w="2268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6600E" w:rsidRPr="00D6600E" w:rsidRDefault="00D6600E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45,79 pkt</w:t>
            </w:r>
          </w:p>
        </w:tc>
      </w:tr>
      <w:tr w:rsidR="00EF7F1D" w:rsidTr="00D6600E">
        <w:tc>
          <w:tcPr>
            <w:tcW w:w="534" w:type="dxa"/>
          </w:tcPr>
          <w:p w:rsidR="00EF7F1D" w:rsidRDefault="00EF7F1D" w:rsidP="00B1743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9.</w:t>
            </w:r>
          </w:p>
        </w:tc>
        <w:tc>
          <w:tcPr>
            <w:tcW w:w="3543" w:type="dxa"/>
          </w:tcPr>
          <w:p w:rsidR="004A6B9E" w:rsidRDefault="004A6B9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A6B9E">
              <w:rPr>
                <w:rFonts w:ascii="Book Antiqua" w:eastAsia="Calibri" w:hAnsi="Book Antiqua" w:cs="Times New Roman"/>
                <w:sz w:val="20"/>
                <w:szCs w:val="20"/>
              </w:rPr>
              <w:t>Zakład Usługowo-Handlowy</w:t>
            </w:r>
          </w:p>
          <w:p w:rsidR="004A6B9E" w:rsidRDefault="004A6B9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A6B9E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proofErr w:type="spellStart"/>
            <w:r w:rsidRPr="004A6B9E">
              <w:rPr>
                <w:rFonts w:ascii="Book Antiqua" w:eastAsia="Calibri" w:hAnsi="Book Antiqua" w:cs="Times New Roman"/>
                <w:sz w:val="20"/>
                <w:szCs w:val="20"/>
              </w:rPr>
              <w:t>ZUPiL</w:t>
            </w:r>
            <w:proofErr w:type="spellEnd"/>
            <w:r w:rsidRPr="004A6B9E">
              <w:rPr>
                <w:rFonts w:ascii="Book Antiqua" w:eastAsia="Calibri" w:hAnsi="Book Antiqua" w:cs="Times New Roman"/>
                <w:sz w:val="20"/>
                <w:szCs w:val="20"/>
              </w:rPr>
              <w:t xml:space="preserve">-bis Kazimierz </w:t>
            </w:r>
            <w:proofErr w:type="spellStart"/>
            <w:r w:rsidRPr="004A6B9E">
              <w:rPr>
                <w:rFonts w:ascii="Book Antiqua" w:eastAsia="Calibri" w:hAnsi="Book Antiqua" w:cs="Times New Roman"/>
                <w:sz w:val="20"/>
                <w:szCs w:val="20"/>
              </w:rPr>
              <w:t>Beker</w:t>
            </w:r>
            <w:proofErr w:type="spellEnd"/>
            <w:r w:rsidRPr="004A6B9E">
              <w:rPr>
                <w:rFonts w:ascii="Book Antiqua" w:eastAsia="Calibri" w:hAnsi="Book Antiqua" w:cs="Times New Roman"/>
                <w:sz w:val="20"/>
                <w:szCs w:val="20"/>
              </w:rPr>
              <w:t xml:space="preserve">, </w:t>
            </w:r>
          </w:p>
          <w:p w:rsidR="004A6B9E" w:rsidRDefault="004A6B9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A6B9E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Feliksa </w:t>
            </w:r>
            <w:proofErr w:type="spellStart"/>
            <w:r w:rsidRPr="004A6B9E">
              <w:rPr>
                <w:rFonts w:ascii="Book Antiqua" w:eastAsia="Calibri" w:hAnsi="Book Antiqua" w:cs="Times New Roman"/>
                <w:sz w:val="20"/>
                <w:szCs w:val="20"/>
              </w:rPr>
              <w:t>Stamma</w:t>
            </w:r>
            <w:proofErr w:type="spellEnd"/>
            <w:r w:rsidRPr="004A6B9E">
              <w:rPr>
                <w:rFonts w:ascii="Book Antiqua" w:eastAsia="Calibri" w:hAnsi="Book Antiqua" w:cs="Times New Roman"/>
                <w:sz w:val="20"/>
                <w:szCs w:val="20"/>
              </w:rPr>
              <w:t xml:space="preserve"> 2, </w:t>
            </w:r>
          </w:p>
          <w:p w:rsidR="00EF7F1D" w:rsidRPr="00562210" w:rsidRDefault="004A6B9E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4A6B9E">
              <w:rPr>
                <w:rFonts w:ascii="Book Antiqua" w:eastAsia="Calibri" w:hAnsi="Book Antiqua" w:cs="Times New Roman"/>
                <w:sz w:val="20"/>
                <w:szCs w:val="20"/>
              </w:rPr>
              <w:t>85-796 Bydgoszcz</w:t>
            </w:r>
          </w:p>
        </w:tc>
        <w:tc>
          <w:tcPr>
            <w:tcW w:w="2410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4A6B9E" w:rsidRPr="00562210" w:rsidRDefault="004A6B9E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22 424,13 zł brutto</w:t>
            </w:r>
          </w:p>
        </w:tc>
        <w:tc>
          <w:tcPr>
            <w:tcW w:w="2268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4A6B9E" w:rsidRPr="00D6600E" w:rsidRDefault="004A6B9E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53,52 pkt</w:t>
            </w:r>
          </w:p>
        </w:tc>
      </w:tr>
      <w:tr w:rsidR="00EF7F1D" w:rsidTr="00D6600E">
        <w:tc>
          <w:tcPr>
            <w:tcW w:w="534" w:type="dxa"/>
          </w:tcPr>
          <w:p w:rsidR="00EF7F1D" w:rsidRDefault="00EF7F1D" w:rsidP="00B1743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11.</w:t>
            </w:r>
          </w:p>
        </w:tc>
        <w:tc>
          <w:tcPr>
            <w:tcW w:w="3543" w:type="dxa"/>
          </w:tcPr>
          <w:p w:rsidR="00B531F8" w:rsidRDefault="00B531F8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531F8">
              <w:rPr>
                <w:rFonts w:ascii="Book Antiqua" w:eastAsia="Calibri" w:hAnsi="Book Antiqua" w:cs="Times New Roman"/>
                <w:sz w:val="20"/>
                <w:szCs w:val="20"/>
              </w:rPr>
              <w:t xml:space="preserve">ADEK-POŻ Adrian Zapała, </w:t>
            </w:r>
          </w:p>
          <w:p w:rsidR="00B531F8" w:rsidRDefault="00B531F8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531F8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Łazy 41, </w:t>
            </w:r>
          </w:p>
          <w:p w:rsidR="00EF7F1D" w:rsidRPr="00562210" w:rsidRDefault="00B531F8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531F8">
              <w:rPr>
                <w:rFonts w:ascii="Book Antiqua" w:eastAsia="Calibri" w:hAnsi="Book Antiqua" w:cs="Times New Roman"/>
                <w:sz w:val="20"/>
                <w:szCs w:val="20"/>
              </w:rPr>
              <w:t>26-085 Miedzian Góra</w:t>
            </w:r>
          </w:p>
        </w:tc>
        <w:tc>
          <w:tcPr>
            <w:tcW w:w="2410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B531F8" w:rsidRPr="00562210" w:rsidRDefault="00B531F8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  <w:tc>
          <w:tcPr>
            <w:tcW w:w="2268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B531F8" w:rsidRPr="00B531F8" w:rsidRDefault="00B531F8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531F8"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</w:p>
        </w:tc>
      </w:tr>
      <w:tr w:rsidR="00EF7F1D" w:rsidTr="00D6600E">
        <w:tc>
          <w:tcPr>
            <w:tcW w:w="534" w:type="dxa"/>
          </w:tcPr>
          <w:p w:rsidR="00EF7F1D" w:rsidRDefault="00EF7F1D" w:rsidP="00B1743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12.</w:t>
            </w:r>
          </w:p>
        </w:tc>
        <w:tc>
          <w:tcPr>
            <w:tcW w:w="3543" w:type="dxa"/>
          </w:tcPr>
          <w:p w:rsidR="00B531F8" w:rsidRDefault="00B531F8" w:rsidP="00B531F8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531F8">
              <w:rPr>
                <w:rFonts w:ascii="Book Antiqua" w:eastAsia="Calibri" w:hAnsi="Book Antiqua" w:cs="Times New Roman"/>
                <w:sz w:val="20"/>
                <w:szCs w:val="20"/>
              </w:rPr>
              <w:t>Przedsiębiorstwo H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a</w:t>
            </w:r>
            <w:r w:rsidRPr="00B531F8">
              <w:rPr>
                <w:rFonts w:ascii="Book Antiqua" w:eastAsia="Calibri" w:hAnsi="Book Antiqua" w:cs="Times New Roman"/>
                <w:sz w:val="20"/>
                <w:szCs w:val="20"/>
              </w:rPr>
              <w:t>ndlowo-Techniczne Sprzętu Pożarniczego i Ochronnego SUPON S.A.,</w:t>
            </w:r>
          </w:p>
          <w:p w:rsidR="00B531F8" w:rsidRDefault="00B531F8" w:rsidP="00B531F8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531F8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Przestrzenna 6, </w:t>
            </w:r>
          </w:p>
          <w:p w:rsidR="00EF7F1D" w:rsidRPr="00562210" w:rsidRDefault="00B531F8" w:rsidP="00B531F8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531F8">
              <w:rPr>
                <w:rFonts w:ascii="Book Antiqua" w:eastAsia="Calibri" w:hAnsi="Book Antiqua" w:cs="Times New Roman"/>
                <w:sz w:val="20"/>
                <w:szCs w:val="20"/>
              </w:rPr>
              <w:t>70-800 Szczecin</w:t>
            </w:r>
          </w:p>
        </w:tc>
        <w:tc>
          <w:tcPr>
            <w:tcW w:w="2410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B531F8" w:rsidRDefault="00B531F8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B531F8" w:rsidRPr="00562210" w:rsidRDefault="00B531F8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20 208,90 zł brutto</w:t>
            </w:r>
          </w:p>
        </w:tc>
        <w:tc>
          <w:tcPr>
            <w:tcW w:w="2268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B531F8" w:rsidRDefault="00B531F8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B531F8" w:rsidRPr="00D6600E" w:rsidRDefault="00B531F8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59,39 pkt</w:t>
            </w:r>
          </w:p>
        </w:tc>
      </w:tr>
      <w:tr w:rsidR="00EF7F1D" w:rsidTr="00D6600E">
        <w:tc>
          <w:tcPr>
            <w:tcW w:w="534" w:type="dxa"/>
          </w:tcPr>
          <w:p w:rsidR="00EF7F1D" w:rsidRDefault="00EF7F1D" w:rsidP="00B1743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13.</w:t>
            </w:r>
          </w:p>
        </w:tc>
        <w:tc>
          <w:tcPr>
            <w:tcW w:w="3543" w:type="dxa"/>
          </w:tcPr>
          <w:p w:rsidR="00BF2C4A" w:rsidRDefault="00BF2C4A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F2C4A">
              <w:rPr>
                <w:rFonts w:ascii="Book Antiqua" w:eastAsia="Calibri" w:hAnsi="Book Antiqua" w:cs="Times New Roman"/>
                <w:sz w:val="20"/>
                <w:szCs w:val="20"/>
              </w:rPr>
              <w:t xml:space="preserve">P.W. KRISPOL Krzysztof Walkowski, </w:t>
            </w:r>
          </w:p>
          <w:p w:rsidR="00BF2C4A" w:rsidRDefault="00BF2C4A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F2C4A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Gajowa 97-37, </w:t>
            </w:r>
          </w:p>
          <w:p w:rsidR="00EF7F1D" w:rsidRPr="00562210" w:rsidRDefault="00BF2C4A" w:rsidP="00B1743B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F2C4A">
              <w:rPr>
                <w:rFonts w:ascii="Book Antiqua" w:eastAsia="Calibri" w:hAnsi="Book Antiqua" w:cs="Times New Roman"/>
                <w:sz w:val="20"/>
                <w:szCs w:val="20"/>
              </w:rPr>
              <w:t>85-717 Bydgoszcz</w:t>
            </w:r>
          </w:p>
        </w:tc>
        <w:tc>
          <w:tcPr>
            <w:tcW w:w="2410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BF2C4A" w:rsidRPr="00562210" w:rsidRDefault="00BF2C4A" w:rsidP="00B174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31 125,15 zł brutto</w:t>
            </w:r>
          </w:p>
        </w:tc>
        <w:tc>
          <w:tcPr>
            <w:tcW w:w="2268" w:type="dxa"/>
          </w:tcPr>
          <w:p w:rsidR="00EF7F1D" w:rsidRDefault="00EF7F1D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BF2C4A" w:rsidRPr="00D6600E" w:rsidRDefault="00BF2C4A" w:rsidP="00B1743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38,56 pkt</w:t>
            </w:r>
          </w:p>
        </w:tc>
      </w:tr>
    </w:tbl>
    <w:p w:rsidR="009C20F9" w:rsidRDefault="009C20F9" w:rsidP="00EF7F1D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9C20F9" w:rsidRPr="008B0518" w:rsidRDefault="009C20F9" w:rsidP="008B0518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8B0518">
        <w:rPr>
          <w:rFonts w:ascii="Book Antiqua" w:hAnsi="Book Antiqua"/>
          <w:sz w:val="20"/>
          <w:szCs w:val="20"/>
        </w:rPr>
        <w:t>Ponadto Zamawiający informuje o dokonaniu następujących czynności w postępowaniu:</w:t>
      </w:r>
    </w:p>
    <w:p w:rsidR="008B0518" w:rsidRPr="008B0518" w:rsidRDefault="009C20F9" w:rsidP="008B0518">
      <w:pPr>
        <w:pStyle w:val="Akapitzlist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rPr>
          <w:rFonts w:ascii="Book Antiqua" w:hAnsi="Book Antiqua"/>
          <w:sz w:val="20"/>
          <w:szCs w:val="20"/>
        </w:rPr>
      </w:pPr>
      <w:r w:rsidRPr="008B0518">
        <w:rPr>
          <w:rFonts w:ascii="Book Antiqua" w:hAnsi="Book Antiqua"/>
          <w:sz w:val="20"/>
          <w:szCs w:val="20"/>
        </w:rPr>
        <w:t xml:space="preserve">Zamawiający odrzucił ofertę nr </w:t>
      </w:r>
      <w:r w:rsidR="008B0518" w:rsidRPr="008B0518">
        <w:rPr>
          <w:rFonts w:ascii="Book Antiqua" w:hAnsi="Book Antiqua"/>
          <w:sz w:val="20"/>
          <w:szCs w:val="20"/>
        </w:rPr>
        <w:t xml:space="preserve">11 firmy </w:t>
      </w:r>
      <w:r w:rsidR="008B0518" w:rsidRPr="008B0518">
        <w:rPr>
          <w:rFonts w:ascii="Book Antiqua" w:hAnsi="Book Antiqua"/>
          <w:b/>
          <w:sz w:val="20"/>
          <w:szCs w:val="20"/>
        </w:rPr>
        <w:t>ADEK-POŻ Adrian Zapała</w:t>
      </w:r>
      <w:r w:rsidR="008B0518" w:rsidRPr="008B0518">
        <w:rPr>
          <w:rFonts w:ascii="Book Antiqua" w:hAnsi="Book Antiqua"/>
          <w:sz w:val="20"/>
          <w:szCs w:val="20"/>
        </w:rPr>
        <w:t xml:space="preserve">, </w:t>
      </w:r>
      <w:r w:rsidR="008B0518" w:rsidRPr="008B0518">
        <w:rPr>
          <w:rFonts w:ascii="Book Antiqua" w:hAnsi="Book Antiqua"/>
          <w:sz w:val="20"/>
          <w:szCs w:val="20"/>
        </w:rPr>
        <w:t xml:space="preserve">ul. Łazy 41, </w:t>
      </w:r>
    </w:p>
    <w:p w:rsidR="009C20F9" w:rsidRDefault="008B0518" w:rsidP="008B0518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8B0518">
        <w:rPr>
          <w:rFonts w:ascii="Book Antiqua" w:hAnsi="Book Antiqua"/>
          <w:sz w:val="20"/>
          <w:szCs w:val="20"/>
        </w:rPr>
        <w:t>26-085 Miedzian Góra</w:t>
      </w:r>
      <w:r>
        <w:rPr>
          <w:rFonts w:ascii="Book Antiqua" w:hAnsi="Book Antiqua"/>
          <w:sz w:val="20"/>
          <w:szCs w:val="20"/>
        </w:rPr>
        <w:t xml:space="preserve"> z powodu niezgodności oferty z treścią zapytania ofertowego. </w:t>
      </w:r>
    </w:p>
    <w:p w:rsidR="008B0518" w:rsidRPr="008B0518" w:rsidRDefault="008B0518" w:rsidP="008B0518">
      <w:pPr>
        <w:spacing w:after="0"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Zgodnie z pkt 5 zapytania ofertowego nr </w:t>
      </w:r>
      <w:r w:rsidRPr="008B0518">
        <w:rPr>
          <w:rFonts w:ascii="Book Antiqua" w:hAnsi="Book Antiqua"/>
          <w:sz w:val="20"/>
          <w:szCs w:val="20"/>
        </w:rPr>
        <w:t>UKW/DZP-282-ZO-5/2017</w:t>
      </w:r>
      <w:r>
        <w:rPr>
          <w:rFonts w:ascii="Book Antiqua" w:hAnsi="Book Antiqua"/>
          <w:sz w:val="20"/>
          <w:szCs w:val="20"/>
        </w:rPr>
        <w:t xml:space="preserve"> Zamawiający wymagał podania w</w:t>
      </w:r>
      <w:r w:rsidRPr="008B0518">
        <w:rPr>
          <w:rFonts w:ascii="Book Antiqua" w:hAnsi="Book Antiqua"/>
          <w:sz w:val="20"/>
          <w:szCs w:val="20"/>
        </w:rPr>
        <w:t xml:space="preserve"> ofercie proponowan</w:t>
      </w:r>
      <w:r>
        <w:rPr>
          <w:rFonts w:ascii="Book Antiqua" w:hAnsi="Book Antiqua"/>
          <w:sz w:val="20"/>
          <w:szCs w:val="20"/>
        </w:rPr>
        <w:t>ej</w:t>
      </w:r>
      <w:r w:rsidRPr="008B0518">
        <w:rPr>
          <w:rFonts w:ascii="Book Antiqua" w:hAnsi="Book Antiqua"/>
          <w:sz w:val="20"/>
          <w:szCs w:val="20"/>
        </w:rPr>
        <w:t xml:space="preserve"> cen</w:t>
      </w:r>
      <w:r>
        <w:rPr>
          <w:rFonts w:ascii="Book Antiqua" w:hAnsi="Book Antiqua"/>
          <w:sz w:val="20"/>
          <w:szCs w:val="20"/>
        </w:rPr>
        <w:t>y</w:t>
      </w:r>
      <w:r w:rsidRPr="008B0518">
        <w:rPr>
          <w:rFonts w:ascii="Book Antiqua" w:hAnsi="Book Antiqua"/>
          <w:sz w:val="20"/>
          <w:szCs w:val="20"/>
        </w:rPr>
        <w:t xml:space="preserve"> brutto w PLN za całość wykonania przedmiotu zamówienia.</w:t>
      </w:r>
    </w:p>
    <w:p w:rsidR="008B0518" w:rsidRDefault="008B0518" w:rsidP="008B0518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8B0518">
        <w:rPr>
          <w:rFonts w:ascii="Book Antiqua" w:hAnsi="Book Antiqua"/>
          <w:sz w:val="20"/>
          <w:szCs w:val="20"/>
        </w:rPr>
        <w:t>Cena powinna zawierać wszystkie koszty związane z realizacją zamówienia, w tym koszty dojazdu, transportu części eksploatacyjnych, robocizny  itp.</w:t>
      </w:r>
    </w:p>
    <w:p w:rsidR="00A81B80" w:rsidRDefault="009D6959" w:rsidP="008B0518">
      <w:pPr>
        <w:spacing w:after="0"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</w:t>
      </w:r>
      <w:r w:rsidR="003222E5">
        <w:rPr>
          <w:rFonts w:ascii="Book Antiqua" w:hAnsi="Book Antiqua"/>
          <w:sz w:val="20"/>
          <w:szCs w:val="20"/>
        </w:rPr>
        <w:t xml:space="preserve">w </w:t>
      </w:r>
      <w:r>
        <w:rPr>
          <w:rFonts w:ascii="Book Antiqua" w:hAnsi="Book Antiqua"/>
          <w:sz w:val="20"/>
          <w:szCs w:val="20"/>
        </w:rPr>
        <w:t>Formularz</w:t>
      </w:r>
      <w:r w:rsidR="003222E5">
        <w:rPr>
          <w:rFonts w:ascii="Book Antiqua" w:hAnsi="Book Antiqua"/>
          <w:sz w:val="20"/>
          <w:szCs w:val="20"/>
        </w:rPr>
        <w:t>u</w:t>
      </w:r>
      <w:r>
        <w:rPr>
          <w:rFonts w:ascii="Book Antiqua" w:hAnsi="Book Antiqua"/>
          <w:sz w:val="20"/>
          <w:szCs w:val="20"/>
        </w:rPr>
        <w:t xml:space="preserve"> cenow</w:t>
      </w:r>
      <w:r w:rsidR="003222E5">
        <w:rPr>
          <w:rFonts w:ascii="Book Antiqua" w:hAnsi="Book Antiqua"/>
          <w:sz w:val="20"/>
          <w:szCs w:val="20"/>
        </w:rPr>
        <w:t xml:space="preserve">ym w tabeli nr 2 „Wykaz gaśnic do legalizacji” podał kwotę za wykonanie próby ciśnieniowej zbiornika przez UDT, bez wymiany proszku. </w:t>
      </w:r>
    </w:p>
    <w:p w:rsidR="008B0518" w:rsidRDefault="00A81B80" w:rsidP="008B0518">
      <w:pPr>
        <w:spacing w:after="0"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Zgodnie z treścią zapytania ofertowego podana przez Wykonawcę cena  powinna uwzględnić</w:t>
      </w:r>
      <w:r w:rsidR="009D6959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wymianę proszku gaśniczego, </w:t>
      </w:r>
      <w:r w:rsidR="00314C9F">
        <w:rPr>
          <w:rFonts w:ascii="Book Antiqua" w:hAnsi="Book Antiqua"/>
          <w:sz w:val="20"/>
          <w:szCs w:val="20"/>
        </w:rPr>
        <w:t xml:space="preserve">gdyż </w:t>
      </w:r>
      <w:r>
        <w:rPr>
          <w:rFonts w:ascii="Book Antiqua" w:hAnsi="Book Antiqua"/>
          <w:sz w:val="20"/>
          <w:szCs w:val="20"/>
        </w:rPr>
        <w:t>jest</w:t>
      </w:r>
      <w:r w:rsidR="00314C9F">
        <w:rPr>
          <w:rFonts w:ascii="Book Antiqua" w:hAnsi="Book Antiqua"/>
          <w:sz w:val="20"/>
          <w:szCs w:val="20"/>
        </w:rPr>
        <w:t xml:space="preserve"> to</w:t>
      </w:r>
      <w:r>
        <w:rPr>
          <w:rFonts w:ascii="Book Antiqua" w:hAnsi="Book Antiqua"/>
          <w:sz w:val="20"/>
          <w:szCs w:val="20"/>
        </w:rPr>
        <w:t xml:space="preserve"> niezbędne przy legalizacji gaśnicy.</w:t>
      </w:r>
    </w:p>
    <w:p w:rsidR="00314C9F" w:rsidRDefault="00314C9F" w:rsidP="008B0518">
      <w:pPr>
        <w:spacing w:after="0" w:line="360" w:lineRule="auto"/>
        <w:rPr>
          <w:rFonts w:ascii="Book Antiqua" w:hAnsi="Book Antiqua"/>
          <w:sz w:val="20"/>
          <w:szCs w:val="20"/>
        </w:rPr>
      </w:pPr>
    </w:p>
    <w:p w:rsidR="00314C9F" w:rsidRDefault="00314C9F" w:rsidP="00314C9F">
      <w:pPr>
        <w:spacing w:after="0"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związku z powyższym oferta Wykonawcy jest niezgodna z treścią zapytania ofertowego i podlega odrzuceniu.</w:t>
      </w:r>
    </w:p>
    <w:p w:rsidR="00314C9F" w:rsidRDefault="00314C9F" w:rsidP="00314C9F">
      <w:pPr>
        <w:spacing w:after="0" w:line="360" w:lineRule="auto"/>
        <w:rPr>
          <w:rFonts w:ascii="Book Antiqua" w:hAnsi="Book Antiqua"/>
          <w:sz w:val="20"/>
          <w:szCs w:val="20"/>
        </w:rPr>
      </w:pPr>
    </w:p>
    <w:p w:rsidR="00314C9F" w:rsidRPr="00552D6C" w:rsidRDefault="00314C9F" w:rsidP="00314C9F">
      <w:pPr>
        <w:spacing w:after="0" w:line="360" w:lineRule="auto"/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  <w:r w:rsidRPr="00552D6C">
        <w:rPr>
          <w:rFonts w:ascii="Book Antiqua" w:hAnsi="Book Antiqua"/>
          <w:b/>
          <w:sz w:val="20"/>
          <w:szCs w:val="20"/>
        </w:rPr>
        <w:t>K</w:t>
      </w:r>
      <w:r w:rsidR="00EF7F1D" w:rsidRPr="00552D6C">
        <w:rPr>
          <w:rFonts w:ascii="Book Antiqua" w:hAnsi="Book Antiqua"/>
          <w:b/>
          <w:sz w:val="20"/>
          <w:szCs w:val="20"/>
        </w:rPr>
        <w:t xml:space="preserve">anclerz UKW                                                                                               </w:t>
      </w:r>
    </w:p>
    <w:p w:rsidR="00EF7F1D" w:rsidRPr="00552D6C" w:rsidRDefault="00EF7F1D" w:rsidP="00314C9F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  <w:r w:rsidRPr="00552D6C">
        <w:rPr>
          <w:rFonts w:ascii="Book Antiqua" w:hAnsi="Book Antiqua"/>
          <w:b/>
          <w:sz w:val="20"/>
          <w:szCs w:val="20"/>
        </w:rPr>
        <w:t>mgr Renata Malak</w:t>
      </w:r>
    </w:p>
    <w:p w:rsidR="00EF7F1D" w:rsidRPr="00552D6C" w:rsidRDefault="00EF7F1D" w:rsidP="00EF7F1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bookmarkEnd w:id="0"/>
    <w:p w:rsidR="00EF7F1D" w:rsidRPr="008128FC" w:rsidRDefault="00EF7F1D" w:rsidP="00EF7F1D"/>
    <w:sectPr w:rsidR="00EF7F1D" w:rsidRPr="008128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F198C"/>
    <w:multiLevelType w:val="hybridMultilevel"/>
    <w:tmpl w:val="804430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F1D"/>
    <w:rsid w:val="00314C9F"/>
    <w:rsid w:val="003222E5"/>
    <w:rsid w:val="004A6B9E"/>
    <w:rsid w:val="00552D6C"/>
    <w:rsid w:val="007F656C"/>
    <w:rsid w:val="008B0518"/>
    <w:rsid w:val="009C20F9"/>
    <w:rsid w:val="009D6959"/>
    <w:rsid w:val="00A81B80"/>
    <w:rsid w:val="00B531F8"/>
    <w:rsid w:val="00BF2C4A"/>
    <w:rsid w:val="00D6600E"/>
    <w:rsid w:val="00EF7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7F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F7F1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F7F1D"/>
    <w:pPr>
      <w:ind w:left="720"/>
      <w:contextualSpacing/>
    </w:pPr>
  </w:style>
  <w:style w:type="table" w:styleId="Tabela-Siatka">
    <w:name w:val="Table Grid"/>
    <w:basedOn w:val="Standardowy"/>
    <w:uiPriority w:val="59"/>
    <w:rsid w:val="00EF7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7F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F7F1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F7F1D"/>
    <w:pPr>
      <w:ind w:left="720"/>
      <w:contextualSpacing/>
    </w:pPr>
  </w:style>
  <w:style w:type="table" w:styleId="Tabela-Siatka">
    <w:name w:val="Table Grid"/>
    <w:basedOn w:val="Standardowy"/>
    <w:uiPriority w:val="59"/>
    <w:rsid w:val="00EF7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533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7</cp:revision>
  <cp:lastPrinted>2017-01-27T13:04:00Z</cp:lastPrinted>
  <dcterms:created xsi:type="dcterms:W3CDTF">2017-01-27T11:43:00Z</dcterms:created>
  <dcterms:modified xsi:type="dcterms:W3CDTF">2017-01-27T13:05:00Z</dcterms:modified>
</cp:coreProperties>
</file>