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837153" w:rsidP="00837153">
      <w:pPr>
        <w:jc w:val="center"/>
        <w:rPr>
          <w:b/>
        </w:rPr>
      </w:pPr>
    </w:p>
    <w:p w:rsidR="00837153" w:rsidRDefault="00426FCC" w:rsidP="00837153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49966836" r:id="rId6"/>
        </w:object>
      </w:r>
      <w:r w:rsidR="00837153">
        <w:rPr>
          <w:b/>
        </w:rPr>
        <w:t xml:space="preserve">UNIWERSYTET KAZIMIERZA WIELKIEGO </w:t>
      </w:r>
    </w:p>
    <w:p w:rsidR="00837153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837153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837153" w:rsidRDefault="00837153" w:rsidP="00837153">
      <w:pPr>
        <w:jc w:val="center"/>
      </w:pPr>
      <w:r>
        <w:t>NIP 5542647568 REGON 340057695</w:t>
      </w:r>
    </w:p>
    <w:p w:rsidR="00837153" w:rsidRDefault="00837153" w:rsidP="00837153">
      <w:pPr>
        <w:jc w:val="center"/>
      </w:pPr>
      <w:r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AE220E">
        <w:rPr>
          <w:rFonts w:ascii="Century Gothic" w:hAnsi="Century Gothic"/>
          <w:sz w:val="19"/>
          <w:szCs w:val="19"/>
        </w:rPr>
        <w:t>cz, dn. 02. 03. 2017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right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837153" w:rsidRDefault="00837153" w:rsidP="00837153">
      <w:pPr>
        <w:jc w:val="center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jc w:val="both"/>
        <w:rPr>
          <w:rFonts w:ascii="Century Gothic" w:hAnsi="Century Gothic"/>
          <w:b/>
          <w:sz w:val="19"/>
          <w:szCs w:val="19"/>
        </w:rPr>
      </w:pPr>
    </w:p>
    <w:p w:rsidR="00837153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AC62FF">
        <w:rPr>
          <w:rFonts w:ascii="Century Gothic" w:hAnsi="Century Gothic"/>
          <w:b/>
          <w:sz w:val="19"/>
          <w:szCs w:val="19"/>
        </w:rPr>
        <w:t>UKW-D</w:t>
      </w:r>
      <w:r>
        <w:rPr>
          <w:rFonts w:ascii="Century Gothic" w:hAnsi="Century Gothic"/>
          <w:b/>
          <w:sz w:val="19"/>
          <w:szCs w:val="19"/>
        </w:rPr>
        <w:t>ZP-</w:t>
      </w:r>
      <w:r w:rsidR="00AE220E">
        <w:rPr>
          <w:rFonts w:ascii="Century Gothic" w:hAnsi="Century Gothic"/>
          <w:b/>
          <w:sz w:val="19"/>
          <w:szCs w:val="19"/>
        </w:rPr>
        <w:t>282-ZO-20/2017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 </w:t>
      </w:r>
      <w:r w:rsidR="007C2DDF">
        <w:rPr>
          <w:rFonts w:ascii="Century Gothic" w:hAnsi="Century Gothic" w:cs="Arial"/>
          <w:color w:val="222222"/>
          <w:sz w:val="19"/>
          <w:szCs w:val="19"/>
        </w:rPr>
        <w:t>dostawy i montażu rolet na potrzeby Uniwersytetu Kazimierza Wielkiego</w:t>
      </w:r>
      <w:r w:rsidRPr="00C272BC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 w:rsidR="00AE220E">
        <w:rPr>
          <w:rFonts w:ascii="Century Gothic" w:hAnsi="Century Gothic" w:cs="Arial"/>
          <w:color w:val="222222"/>
          <w:sz w:val="19"/>
          <w:szCs w:val="19"/>
        </w:rPr>
        <w:t xml:space="preserve">w Bydgoszczy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837153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C74C3E">
        <w:rPr>
          <w:rFonts w:ascii="Century Gothic" w:hAnsi="Century Gothic"/>
          <w:sz w:val="19"/>
          <w:szCs w:val="19"/>
        </w:rPr>
        <w:t>Nazwa firmy:</w:t>
      </w:r>
      <w:r w:rsidRPr="00C74C3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AE220E">
        <w:rPr>
          <w:rFonts w:ascii="Century Gothic" w:hAnsi="Century Gothic"/>
          <w:b/>
          <w:kern w:val="2"/>
          <w:sz w:val="19"/>
          <w:szCs w:val="19"/>
          <w:lang w:eastAsia="ar-SA"/>
        </w:rPr>
        <w:t>ZHUP – ALF Andrzej Gardziel</w:t>
      </w:r>
    </w:p>
    <w:p w:rsidR="007C2DDF" w:rsidRPr="007C2DDF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sz w:val="19"/>
          <w:szCs w:val="19"/>
        </w:rPr>
      </w:pPr>
      <w:r w:rsidRPr="007C2DDF">
        <w:rPr>
          <w:rFonts w:ascii="Century Gothic" w:hAnsi="Century Gothic"/>
          <w:sz w:val="19"/>
          <w:szCs w:val="19"/>
        </w:rPr>
        <w:t xml:space="preserve">Adres: </w:t>
      </w:r>
      <w:r w:rsidR="00AC62FF" w:rsidRPr="007C2DDF">
        <w:rPr>
          <w:rFonts w:ascii="Century Gothic" w:hAnsi="Century Gothic"/>
          <w:b/>
          <w:sz w:val="19"/>
          <w:szCs w:val="19"/>
        </w:rPr>
        <w:t xml:space="preserve">ul. </w:t>
      </w:r>
      <w:r w:rsidR="00AE220E">
        <w:rPr>
          <w:rFonts w:ascii="Century Gothic" w:hAnsi="Century Gothic"/>
          <w:b/>
          <w:sz w:val="19"/>
          <w:szCs w:val="19"/>
        </w:rPr>
        <w:t>Żuromińska 2</w:t>
      </w:r>
      <w:r w:rsidR="007C2DDF">
        <w:rPr>
          <w:rFonts w:ascii="Century Gothic" w:hAnsi="Century Gothic"/>
          <w:b/>
          <w:sz w:val="19"/>
          <w:szCs w:val="19"/>
        </w:rPr>
        <w:t xml:space="preserve">, </w:t>
      </w:r>
      <w:r w:rsidR="00AE220E">
        <w:rPr>
          <w:rFonts w:ascii="Century Gothic" w:hAnsi="Century Gothic"/>
          <w:b/>
          <w:sz w:val="19"/>
          <w:szCs w:val="19"/>
        </w:rPr>
        <w:t>85-145</w:t>
      </w:r>
      <w:r w:rsidR="007C2DDF" w:rsidRPr="007C2DDF">
        <w:rPr>
          <w:rFonts w:ascii="Century Gothic" w:hAnsi="Century Gothic"/>
          <w:b/>
          <w:sz w:val="19"/>
          <w:szCs w:val="19"/>
        </w:rPr>
        <w:t xml:space="preserve"> Bydgoszcz</w:t>
      </w:r>
    </w:p>
    <w:p w:rsidR="00837153" w:rsidRPr="00AE220E" w:rsidRDefault="00837153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7C2DDF">
        <w:rPr>
          <w:rFonts w:ascii="Century Gothic" w:hAnsi="Century Gothic"/>
          <w:sz w:val="19"/>
          <w:szCs w:val="19"/>
        </w:rPr>
        <w:t xml:space="preserve">Cena oferty: </w:t>
      </w:r>
      <w:r w:rsidR="00AE220E">
        <w:rPr>
          <w:rFonts w:ascii="Century Gothic" w:hAnsi="Century Gothic"/>
          <w:b/>
          <w:sz w:val="19"/>
          <w:szCs w:val="19"/>
        </w:rPr>
        <w:t>3809,31</w:t>
      </w:r>
      <w:r w:rsidR="007C2DDF">
        <w:rPr>
          <w:rFonts w:ascii="Century Gothic" w:hAnsi="Century Gothic"/>
          <w:b/>
          <w:sz w:val="19"/>
          <w:szCs w:val="19"/>
        </w:rPr>
        <w:t xml:space="preserve"> </w:t>
      </w:r>
      <w:r w:rsidRPr="007C2DDF">
        <w:rPr>
          <w:rFonts w:ascii="Century Gothic" w:hAnsi="Century Gothic"/>
          <w:b/>
          <w:sz w:val="19"/>
          <w:szCs w:val="19"/>
        </w:rPr>
        <w:t>zł brutto</w:t>
      </w:r>
    </w:p>
    <w:p w:rsidR="00AE220E" w:rsidRPr="007C2DDF" w:rsidRDefault="00AE220E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9"/>
          <w:szCs w:val="19"/>
          <w:lang w:eastAsia="ar-SA"/>
        </w:rPr>
      </w:pPr>
      <w:r w:rsidRPr="00AE220E">
        <w:rPr>
          <w:rFonts w:ascii="Century Gothic" w:hAnsi="Century Gothic"/>
          <w:sz w:val="19"/>
          <w:szCs w:val="19"/>
        </w:rPr>
        <w:t>Termin realizacji zamówienia:</w:t>
      </w:r>
      <w:r>
        <w:rPr>
          <w:rFonts w:ascii="Century Gothic" w:hAnsi="Century Gothic"/>
          <w:b/>
          <w:sz w:val="19"/>
          <w:szCs w:val="19"/>
        </w:rPr>
        <w:t xml:space="preserve"> 2 dni kalendarzowe</w:t>
      </w:r>
    </w:p>
    <w:p w:rsidR="00837153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AE220E">
        <w:rPr>
          <w:rFonts w:ascii="Century Gothic" w:hAnsi="Century Gothic"/>
          <w:bCs/>
          <w:sz w:val="19"/>
          <w:szCs w:val="19"/>
        </w:rPr>
        <w:t xml:space="preserve">łączną </w:t>
      </w:r>
      <w:r w:rsidR="007C2DDF">
        <w:rPr>
          <w:rFonts w:ascii="Century Gothic" w:hAnsi="Century Gothic"/>
          <w:bCs/>
          <w:sz w:val="19"/>
          <w:szCs w:val="19"/>
        </w:rPr>
        <w:t>liczbę punktów w kryteriach</w:t>
      </w:r>
      <w:r w:rsidR="00AE220E">
        <w:rPr>
          <w:rFonts w:ascii="Century Gothic" w:hAnsi="Century Gothic"/>
          <w:bCs/>
          <w:sz w:val="19"/>
          <w:szCs w:val="19"/>
        </w:rPr>
        <w:t xml:space="preserve"> oceny ofert (97,86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837153" w:rsidRDefault="00837153" w:rsidP="00837153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37153" w:rsidRDefault="00837153" w:rsidP="00837153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6"/>
        <w:gridCol w:w="1698"/>
        <w:gridCol w:w="2038"/>
        <w:gridCol w:w="2240"/>
      </w:tblGrid>
      <w:tr w:rsidR="007C2DDF" w:rsidTr="007C2DD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Default="007C2DDF" w:rsidP="00AE220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</w:t>
            </w:r>
            <w:r w:rsidR="00AE220E">
              <w:rPr>
                <w:rFonts w:ascii="Century Gothic" w:hAnsi="Century Gothic"/>
                <w:sz w:val="19"/>
                <w:szCs w:val="19"/>
              </w:rPr>
              <w:t>t</w:t>
            </w:r>
            <w:r w:rsidR="00AE220E" w:rsidRPr="00AE220E">
              <w:rPr>
                <w:rFonts w:ascii="Century Gothic" w:hAnsi="Century Gothic"/>
                <w:sz w:val="19"/>
                <w:szCs w:val="19"/>
              </w:rPr>
              <w:t>ermin realizacji zamówienia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7C2DDF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1/ </w:t>
            </w: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“NORDIK” Jacek </w:t>
            </w:r>
            <w:proofErr w:type="spellStart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Przyborski</w:t>
            </w:r>
            <w:proofErr w:type="spellEnd"/>
          </w:p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Piotrkowska 2G/lok.8</w:t>
            </w:r>
          </w:p>
          <w:p w:rsidR="007C2DDF" w:rsidRPr="00510A46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80-180 Gdańsk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510A46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43,27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7C2DD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17,14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AC62F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60,41</w:t>
            </w:r>
          </w:p>
        </w:tc>
      </w:tr>
      <w:tr w:rsidR="00AE220E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2/</w:t>
            </w: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P.H.U. BMS </w:t>
            </w:r>
            <w:proofErr w:type="spellStart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Sp.j</w:t>
            </w:r>
            <w:proofErr w:type="spellEnd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. Z. </w:t>
            </w:r>
            <w:proofErr w:type="spellStart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Zbielecki</w:t>
            </w:r>
            <w:proofErr w:type="spellEnd"/>
          </w:p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lastRenderedPageBreak/>
              <w:t>Ul. Staszica 22</w:t>
            </w:r>
          </w:p>
          <w:p w:rsidR="00AE220E" w:rsidRPr="00510A46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82-500 Kwidzyn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lastRenderedPageBreak/>
              <w:t>44,58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E220E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 w:rsidRPr="00AE220E"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30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74,58</w:t>
            </w:r>
          </w:p>
        </w:tc>
      </w:tr>
      <w:tr w:rsidR="00AE220E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3/ </w:t>
            </w: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REMAR Sławomir Markier</w:t>
            </w:r>
          </w:p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Ul. </w:t>
            </w:r>
            <w:proofErr w:type="spellStart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Ks.W</w:t>
            </w:r>
            <w:proofErr w:type="spellEnd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. </w:t>
            </w:r>
            <w:proofErr w:type="spellStart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Kęsickiego</w:t>
            </w:r>
            <w:proofErr w:type="spellEnd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11</w:t>
            </w:r>
          </w:p>
          <w:p w:rsidR="00AE220E" w:rsidRPr="00510A46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88-170 Pakość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510A46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29,80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7C2DD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17,14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C62F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46,94</w:t>
            </w:r>
          </w:p>
        </w:tc>
      </w:tr>
      <w:tr w:rsidR="00AE220E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4/ </w:t>
            </w: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ZHUP – ALF Andrzej Gardziel</w:t>
            </w:r>
          </w:p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Żuromińska 2</w:t>
            </w:r>
          </w:p>
          <w:p w:rsidR="00AE220E" w:rsidRPr="00510A46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85-145 Bydgoszcz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510A46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70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7C2DD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27,86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C62F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97,86</w:t>
            </w:r>
          </w:p>
        </w:tc>
      </w:tr>
      <w:tr w:rsidR="007C2DDF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5/ </w:t>
            </w:r>
            <w:proofErr w:type="spellStart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Alemulti</w:t>
            </w:r>
            <w:proofErr w:type="spellEnd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Spółka Jawna</w:t>
            </w:r>
          </w:p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Przędzalniana 93</w:t>
            </w:r>
          </w:p>
          <w:p w:rsidR="007C2DDF" w:rsidRPr="00510A46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93-114 Łódź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510A46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42,21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7C2DD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10,71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AC62F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51,92</w:t>
            </w:r>
          </w:p>
        </w:tc>
      </w:tr>
      <w:tr w:rsidR="00AE220E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6/</w:t>
            </w: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DYSKRET </w:t>
            </w:r>
            <w:proofErr w:type="spellStart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Kiersztyn</w:t>
            </w:r>
            <w:proofErr w:type="spellEnd"/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Sławomir</w:t>
            </w:r>
          </w:p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Borowina Sitaniecka 52B</w:t>
            </w:r>
          </w:p>
          <w:p w:rsidR="00AE220E" w:rsidRPr="00510A46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22-400 Zamość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510A46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48,54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7C2DD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27,86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C62F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76,40</w:t>
            </w:r>
          </w:p>
        </w:tc>
      </w:tr>
      <w:tr w:rsidR="007C2DDF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AE220E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7/ </w:t>
            </w: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ZPUH Frey-Żal</w:t>
            </w:r>
          </w:p>
          <w:p w:rsidR="007C2DDF" w:rsidRPr="00510A46" w:rsidRDefault="00AE220E" w:rsidP="00AE220E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AE220E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Horodelska 15, 85-150 Bydgoszcz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510A46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62,42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7C2DD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27,86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DDF" w:rsidRPr="00AC62FF" w:rsidRDefault="00AE220E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90,28</w:t>
            </w:r>
          </w:p>
        </w:tc>
      </w:tr>
    </w:tbl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837153" w:rsidRDefault="00837153" w:rsidP="00837153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AE220E" w:rsidRPr="00AE220E" w:rsidRDefault="00AE220E" w:rsidP="00AE220E">
      <w:pPr>
        <w:jc w:val="right"/>
        <w:rPr>
          <w:rFonts w:ascii="Century Gothic" w:hAnsi="Century Gothic"/>
          <w:sz w:val="19"/>
          <w:szCs w:val="19"/>
        </w:rPr>
      </w:pPr>
      <w:bookmarkStart w:id="0" w:name="_GoBack"/>
      <w:r w:rsidRPr="00AE220E">
        <w:rPr>
          <w:rFonts w:ascii="Century Gothic" w:hAnsi="Century Gothic"/>
          <w:sz w:val="19"/>
          <w:szCs w:val="19"/>
        </w:rPr>
        <w:t>Zastępca Kanclerza</w:t>
      </w:r>
    </w:p>
    <w:p w:rsidR="00AE220E" w:rsidRDefault="00AE220E" w:rsidP="00AE220E">
      <w:pPr>
        <w:jc w:val="right"/>
        <w:rPr>
          <w:rFonts w:ascii="Century Gothic" w:hAnsi="Century Gothic"/>
          <w:sz w:val="19"/>
          <w:szCs w:val="19"/>
        </w:rPr>
      </w:pPr>
    </w:p>
    <w:p w:rsidR="00AC62FF" w:rsidRPr="00AC62FF" w:rsidRDefault="00AE220E" w:rsidP="00AE220E">
      <w:pPr>
        <w:jc w:val="right"/>
        <w:rPr>
          <w:rFonts w:ascii="Century Gothic" w:hAnsi="Century Gothic"/>
          <w:sz w:val="19"/>
          <w:szCs w:val="19"/>
        </w:rPr>
      </w:pPr>
      <w:r w:rsidRPr="00AE220E">
        <w:rPr>
          <w:rFonts w:ascii="Century Gothic" w:hAnsi="Century Gothic"/>
          <w:sz w:val="19"/>
          <w:szCs w:val="19"/>
        </w:rPr>
        <w:t xml:space="preserve">mgr Mariola </w:t>
      </w:r>
      <w:proofErr w:type="spellStart"/>
      <w:r w:rsidRPr="00AE220E">
        <w:rPr>
          <w:rFonts w:ascii="Century Gothic" w:hAnsi="Century Gothic"/>
          <w:sz w:val="19"/>
          <w:szCs w:val="19"/>
        </w:rPr>
        <w:t>Majorkowska</w:t>
      </w:r>
      <w:bookmarkEnd w:id="0"/>
      <w:proofErr w:type="spellEnd"/>
    </w:p>
    <w:sectPr w:rsidR="00AC62FF" w:rsidRPr="00AC6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3237DA"/>
    <w:rsid w:val="00426FCC"/>
    <w:rsid w:val="006222B3"/>
    <w:rsid w:val="007C2DDF"/>
    <w:rsid w:val="00837153"/>
    <w:rsid w:val="00892EBE"/>
    <w:rsid w:val="00A0338B"/>
    <w:rsid w:val="00AC62FF"/>
    <w:rsid w:val="00AE220E"/>
    <w:rsid w:val="00D41419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268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2017-03-02T12:34:00Z</cp:lastPrinted>
  <dcterms:created xsi:type="dcterms:W3CDTF">2015-05-13T05:50:00Z</dcterms:created>
  <dcterms:modified xsi:type="dcterms:W3CDTF">2017-03-02T12:34:00Z</dcterms:modified>
</cp:coreProperties>
</file>