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7A75EB">
        <w:rPr>
          <w:rFonts w:ascii="Times New Roman" w:hAnsi="Times New Roman" w:cs="Times New Roman"/>
          <w:sz w:val="20"/>
          <w:szCs w:val="20"/>
        </w:rPr>
        <w:t>282-ZO-23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7A75EB">
        <w:rPr>
          <w:rFonts w:ascii="Times New Roman" w:hAnsi="Times New Roman" w:cs="Times New Roman"/>
          <w:sz w:val="20"/>
          <w:szCs w:val="20"/>
        </w:rPr>
        <w:t xml:space="preserve">             Bydgoszcz, 06.03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Default="003F7A5D" w:rsidP="003F7A5D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na </w:t>
      </w:r>
      <w:r>
        <w:rPr>
          <w:rFonts w:ascii="Times New Roman" w:hAnsi="Times New Roman" w:cs="Times New Roman"/>
          <w:b/>
          <w:sz w:val="20"/>
          <w:szCs w:val="20"/>
        </w:rPr>
        <w:t>dostawę</w:t>
      </w:r>
      <w:r w:rsidRPr="003F7A5D">
        <w:rPr>
          <w:rFonts w:ascii="Times New Roman" w:hAnsi="Times New Roman" w:cs="Times New Roman"/>
          <w:b/>
          <w:sz w:val="20"/>
          <w:szCs w:val="20"/>
        </w:rPr>
        <w:t xml:space="preserve"> i montaż rolet na potrzeby Uniwersytetu Kazimierza Wielkiego w Bydgoszczy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Pr="00F40FC3" w:rsidRDefault="003F7A5D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ODPOWIEDŹ NA PYTANIE </w:t>
      </w:r>
    </w:p>
    <w:p w:rsidR="007A75EB" w:rsidRDefault="007A75EB" w:rsidP="003F7A5D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>Uniwersytet Kazimierza Wielkiego  w Bydgoszczy informuje, że w postępowaniu na:</w:t>
      </w:r>
      <w:r>
        <w:rPr>
          <w:sz w:val="20"/>
          <w:szCs w:val="20"/>
        </w:rPr>
        <w:t xml:space="preserve"> Dostawę</w:t>
      </w:r>
      <w:r w:rsidRPr="003F7A5D">
        <w:rPr>
          <w:sz w:val="20"/>
          <w:szCs w:val="20"/>
        </w:rPr>
        <w:t xml:space="preserve"> i montaż rolet na potrzeby Uniwersytetu Kazimierza Wielkiego w Bydgoszczy</w:t>
      </w:r>
      <w:r>
        <w:rPr>
          <w:sz w:val="20"/>
          <w:szCs w:val="20"/>
        </w:rPr>
        <w:t xml:space="preserve"> </w:t>
      </w:r>
      <w:r w:rsidRPr="00F40FC3">
        <w:rPr>
          <w:sz w:val="20"/>
          <w:szCs w:val="20"/>
        </w:rPr>
        <w:t>wpłynęło zapytanie o następującej treści: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1</w:t>
      </w:r>
    </w:p>
    <w:p w:rsidR="007A75EB" w:rsidRPr="007A75EB" w:rsidRDefault="007A75EB" w:rsidP="007A75EB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7A75EB">
        <w:rPr>
          <w:sz w:val="20"/>
          <w:szCs w:val="20"/>
        </w:rPr>
        <w:t>Proszę o podanie informacji czy kolor beżowy dotyczy tylk</w:t>
      </w:r>
      <w:r>
        <w:rPr>
          <w:sz w:val="20"/>
          <w:szCs w:val="20"/>
        </w:rPr>
        <w:t xml:space="preserve">o materiału czy również kaset. </w:t>
      </w:r>
    </w:p>
    <w:p w:rsidR="007A75EB" w:rsidRDefault="007A75EB" w:rsidP="007A75EB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7A75EB">
        <w:rPr>
          <w:sz w:val="20"/>
          <w:szCs w:val="20"/>
        </w:rPr>
        <w:t xml:space="preserve">Jeżeli tyko materiał ma być beżowy, to proszę o podanie koloru kasety. Proszę również o potwierdzenie kolejności podanie wymiarów – jest to szerokość x wysokość czy wysokość x szerokość. </w:t>
      </w:r>
    </w:p>
    <w:p w:rsidR="009C41BC" w:rsidRDefault="003F7A5D" w:rsidP="007A75EB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7A75EB">
        <w:rPr>
          <w:sz w:val="20"/>
          <w:szCs w:val="20"/>
        </w:rPr>
        <w:t>M</w:t>
      </w:r>
      <w:r w:rsidR="007A75EB" w:rsidRPr="007A75EB">
        <w:rPr>
          <w:sz w:val="20"/>
          <w:szCs w:val="20"/>
        </w:rPr>
        <w:t>ateriał ma być</w:t>
      </w:r>
      <w:r w:rsidR="007A75EB">
        <w:rPr>
          <w:sz w:val="20"/>
          <w:szCs w:val="20"/>
        </w:rPr>
        <w:t xml:space="preserve"> beżowy, a kolor kasety biały. W</w:t>
      </w:r>
      <w:r w:rsidR="007A75EB" w:rsidRPr="007A75EB">
        <w:rPr>
          <w:sz w:val="20"/>
          <w:szCs w:val="20"/>
        </w:rPr>
        <w:t>ymiary: najpie</w:t>
      </w:r>
      <w:r w:rsidR="007A75EB">
        <w:rPr>
          <w:sz w:val="20"/>
          <w:szCs w:val="20"/>
        </w:rPr>
        <w:t>rw podana jest wysokość a  następnie</w:t>
      </w:r>
      <w:r w:rsidR="007A75EB" w:rsidRPr="007A75EB">
        <w:rPr>
          <w:sz w:val="20"/>
          <w:szCs w:val="20"/>
        </w:rPr>
        <w:t xml:space="preserve"> szerokość.</w:t>
      </w:r>
      <w:r w:rsidR="00F37313">
        <w:rPr>
          <w:sz w:val="20"/>
          <w:szCs w:val="20"/>
        </w:rPr>
        <w:t xml:space="preserve"> </w:t>
      </w:r>
    </w:p>
    <w:p w:rsidR="003F7A5D" w:rsidRPr="00F40FC3" w:rsidRDefault="003F7A5D" w:rsidP="003F7A5D">
      <w:pPr>
        <w:pStyle w:val="Default"/>
        <w:spacing w:before="60" w:after="60"/>
        <w:jc w:val="both"/>
        <w:rPr>
          <w:sz w:val="20"/>
          <w:szCs w:val="20"/>
        </w:rPr>
      </w:pPr>
    </w:p>
    <w:p w:rsidR="00C0427A" w:rsidRDefault="00C0427A" w:rsidP="00F72577">
      <w:pPr>
        <w:jc w:val="right"/>
      </w:pP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F72577">
        <w:rPr>
          <w:rFonts w:ascii="Times New Roman" w:hAnsi="Times New Roman" w:cs="Times New Roman"/>
          <w:sz w:val="20"/>
          <w:szCs w:val="20"/>
        </w:rPr>
        <w:t>Kanclerz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>gr Renata Malak</w:t>
      </w:r>
      <w:bookmarkEnd w:id="0"/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3F7A5D"/>
    <w:rsid w:val="007A75EB"/>
    <w:rsid w:val="00807956"/>
    <w:rsid w:val="009C41BC"/>
    <w:rsid w:val="00C0427A"/>
    <w:rsid w:val="00D339C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12</cp:revision>
  <cp:lastPrinted>2017-03-06T08:56:00Z</cp:lastPrinted>
  <dcterms:created xsi:type="dcterms:W3CDTF">2017-02-27T08:55:00Z</dcterms:created>
  <dcterms:modified xsi:type="dcterms:W3CDTF">2017-03-06T08:57:00Z</dcterms:modified>
</cp:coreProperties>
</file>