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A28" w:rsidRPr="0086335C" w:rsidRDefault="00ED4A28" w:rsidP="00ED4A28">
      <w:pPr>
        <w:suppressAutoHyphens/>
        <w:spacing w:after="0" w:line="360" w:lineRule="auto"/>
        <w:jc w:val="right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Bydgoszcz, dnia </w:t>
      </w:r>
      <w:r w:rsidR="00FF6BBB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17</w:t>
      </w:r>
      <w:r w:rsidRPr="0086335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>.03.2017 r.</w:t>
      </w:r>
    </w:p>
    <w:p w:rsidR="00ED4A28" w:rsidRPr="0086335C" w:rsidRDefault="00ED4A28" w:rsidP="00ED4A28">
      <w:pPr>
        <w:suppressAutoHyphens/>
        <w:spacing w:after="0" w:line="360" w:lineRule="auto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Calibri"/>
          <w:noProof/>
          <w:color w:val="000000"/>
          <w:sz w:val="20"/>
          <w:szCs w:val="20"/>
          <w:lang w:eastAsia="pl-PL"/>
        </w:rPr>
        <w:drawing>
          <wp:inline distT="0" distB="0" distL="0" distR="0" wp14:anchorId="60063DB3" wp14:editId="6A79E78C">
            <wp:extent cx="3562350" cy="104775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04775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4A28" w:rsidRPr="0086335C" w:rsidRDefault="00ED4A28" w:rsidP="00ED4A28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ED4A28" w:rsidRPr="0086335C" w:rsidRDefault="00ED4A28" w:rsidP="00ED4A28">
      <w:pPr>
        <w:suppressAutoHyphens/>
        <w:spacing w:after="0" w:line="360" w:lineRule="auto"/>
        <w:ind w:firstLine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Uniwersytet Kazimierza Wielkiego w Bydgoszczy</w:t>
      </w:r>
    </w:p>
    <w:p w:rsidR="00ED4A28" w:rsidRPr="0086335C" w:rsidRDefault="00ED4A28" w:rsidP="00ED4A28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Adres: 85-064 Bydgoszcz,</w:t>
      </w:r>
    </w:p>
    <w:p w:rsidR="00ED4A28" w:rsidRPr="0086335C" w:rsidRDefault="00ED4A28" w:rsidP="00ED4A28">
      <w:pPr>
        <w:suppressAutoHyphens/>
        <w:spacing w:after="0" w:line="360" w:lineRule="auto"/>
        <w:ind w:left="540"/>
        <w:jc w:val="center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ul. Chodkiewicza 30</w:t>
      </w:r>
    </w:p>
    <w:p w:rsidR="00ED4A28" w:rsidRPr="0086335C" w:rsidRDefault="00ED4A28" w:rsidP="00ED4A28">
      <w:pPr>
        <w:suppressAutoHyphens/>
        <w:spacing w:after="0" w:line="360" w:lineRule="auto"/>
        <w:rPr>
          <w:rFonts w:ascii="Book Antiqua" w:eastAsia="Times New Roman" w:hAnsi="Book Antiqua" w:cs="Calibri"/>
          <w:color w:val="000000"/>
          <w:sz w:val="20"/>
          <w:szCs w:val="20"/>
          <w:lang w:eastAsia="ar-SA"/>
        </w:rPr>
      </w:pPr>
    </w:p>
    <w:p w:rsidR="00ED4A28" w:rsidRPr="0086335C" w:rsidRDefault="00ED4A28" w:rsidP="00ED4A28">
      <w:pPr>
        <w:suppressAutoHyphens/>
        <w:spacing w:after="0" w:line="360" w:lineRule="auto"/>
        <w:jc w:val="center"/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 xml:space="preserve">ZAPYTANIE OFERTOWE NR </w:t>
      </w:r>
      <w:r w:rsidR="006940CC" w:rsidRPr="0086335C">
        <w:rPr>
          <w:rFonts w:ascii="Book Antiqua" w:eastAsia="Times New Roman" w:hAnsi="Book Antiqua" w:cs="Times New Roman"/>
          <w:b/>
          <w:bCs/>
          <w:color w:val="000000"/>
          <w:sz w:val="20"/>
          <w:szCs w:val="20"/>
          <w:lang w:eastAsia="ar-SA"/>
        </w:rPr>
        <w:t>UKW/DZP-282-ZO-27/2017</w:t>
      </w:r>
    </w:p>
    <w:p w:rsidR="00ED4A28" w:rsidRPr="0086335C" w:rsidRDefault="00ED4A28" w:rsidP="00ED4A2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ED4A28" w:rsidRPr="0086335C" w:rsidRDefault="00ED4A28" w:rsidP="00ED4A28">
      <w:pPr>
        <w:suppressAutoHyphens/>
        <w:spacing w:after="0" w:line="360" w:lineRule="auto"/>
        <w:ind w:firstLine="360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ED4A28" w:rsidRPr="0086335C" w:rsidRDefault="00ED4A28" w:rsidP="00ED4A28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ED4A2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„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UKW.”</w:t>
      </w:r>
    </w:p>
    <w:p w:rsidR="00ED4A2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trike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Rodzaj zamówienia: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dostawa</w:t>
      </w:r>
    </w:p>
    <w:p w:rsidR="00ED4A2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trike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Przedmiotem zamówienia jest dostawa fabrycznie nowego sprzętu AGD na potrzeby UKW. Zamaw</w:t>
      </w:r>
      <w:r w:rsidR="00AF2E18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iający podzielił zamówienie na dziesięć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części. Wykonawca może złożyć ofertę na </w:t>
      </w:r>
      <w:r w:rsidR="00AF2E18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dziesięć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zamówienia, czyli na całość zamówienia lub na jedną z części zamówienia. Każda część będzie oceniana osobno przez Zamawiającego.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Zamawiający wymaga na całość przedmiotu zamówienia (</w:t>
      </w:r>
      <w:r w:rsidR="00AF2E18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wszystkie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częś</w:t>
      </w:r>
      <w:r w:rsidR="00AF2E18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ci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zamówienia) 24-miesięcznej gwarancji.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Szczegółowy opis przedmiotu zamówienia zamieszczono w formularzu cenowym (załącznik nr 2 do zapytania ofertowego).</w:t>
      </w:r>
    </w:p>
    <w:p w:rsidR="00ED4A28" w:rsidRPr="0086335C" w:rsidRDefault="00BD2B92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Zdjęcia dołączone do opisu mają charakter poglądowy.</w:t>
      </w:r>
    </w:p>
    <w:p w:rsidR="00184A3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do 10 dni</w:t>
      </w:r>
      <w:r w:rsidR="00AC7B54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roboczych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od daty podpisania umowy</w:t>
      </w:r>
    </w:p>
    <w:p w:rsidR="00ED4A2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Cena oferty powinna zawierać wszystkie koszty dostawy, transportu, rozładunku itp. towaru do </w:t>
      </w:r>
      <w:r w:rsidR="00E6179E"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miejsca wskazanego przez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Zamawiającego.</w:t>
      </w:r>
    </w:p>
    <w:p w:rsidR="00ED4A28" w:rsidRPr="0086335C" w:rsidRDefault="00ED4A28" w:rsidP="00ED4A28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6.1. Zamawiający oceni i porówna jedynie te oferty, które: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a) </w:t>
      </w:r>
      <w:r w:rsidRPr="0086335C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86335C">
        <w:rPr>
          <w:rFonts w:ascii="Book Antiqua" w:eastAsia="Times New Roman" w:hAnsi="Book Antiqua" w:cs="Book Antiqua"/>
          <w:color w:val="000000"/>
          <w:spacing w:val="-2"/>
          <w:sz w:val="20"/>
          <w:szCs w:val="20"/>
          <w:lang w:eastAsia="pl-PL"/>
        </w:rPr>
        <w:t>niniejszego postępowania;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b) </w:t>
      </w:r>
      <w:r w:rsidRPr="0086335C">
        <w:rPr>
          <w:rFonts w:ascii="Book Antiqua" w:eastAsia="Times New Roman" w:hAnsi="Book Antiqua" w:cs="Book Antiqua"/>
          <w:color w:val="000000"/>
          <w:spacing w:val="-1"/>
          <w:sz w:val="20"/>
          <w:szCs w:val="20"/>
          <w:lang w:eastAsia="pl-PL"/>
        </w:rPr>
        <w:t>nie zostaną odrzucone przez Zamawiającego.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6.2. </w:t>
      </w:r>
      <w:r w:rsidRPr="0086335C">
        <w:rPr>
          <w:rFonts w:ascii="Book Antiqua" w:eastAsia="Times New Roman" w:hAnsi="Book Antiqua" w:cs="Book Antiqua"/>
          <w:color w:val="000000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86335C">
        <w:rPr>
          <w:rFonts w:ascii="Book Antiqua" w:eastAsia="Times New Roman" w:hAnsi="Book Antiqua" w:cs="Book Antiqua"/>
          <w:color w:val="000000"/>
          <w:spacing w:val="-3"/>
          <w:sz w:val="20"/>
          <w:szCs w:val="20"/>
          <w:lang w:eastAsia="pl-PL"/>
        </w:rPr>
        <w:t>znaczenie:</w:t>
      </w:r>
    </w:p>
    <w:tbl>
      <w:tblPr>
        <w:tblW w:w="0" w:type="auto"/>
        <w:tblInd w:w="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5"/>
        <w:gridCol w:w="2976"/>
        <w:gridCol w:w="2410"/>
      </w:tblGrid>
      <w:tr w:rsidR="00ED4A28" w:rsidRPr="0086335C" w:rsidTr="00ED4A28">
        <w:tc>
          <w:tcPr>
            <w:tcW w:w="1265" w:type="dxa"/>
          </w:tcPr>
          <w:p w:rsidR="00ED4A28" w:rsidRPr="0086335C" w:rsidRDefault="00ED4A28" w:rsidP="00ED4A28">
            <w:pPr>
              <w:tabs>
                <w:tab w:val="left" w:pos="0"/>
              </w:tabs>
              <w:spacing w:after="0" w:line="360" w:lineRule="auto"/>
              <w:ind w:right="783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18"/>
                <w:szCs w:val="18"/>
                <w:lang w:eastAsia="pl-PL"/>
              </w:rPr>
              <w:lastRenderedPageBreak/>
              <w:t>Lp</w:t>
            </w: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2976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2410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ED4A28" w:rsidRPr="0086335C" w:rsidTr="00ED4A28">
        <w:tc>
          <w:tcPr>
            <w:tcW w:w="1265" w:type="dxa"/>
          </w:tcPr>
          <w:p w:rsidR="00ED4A28" w:rsidRPr="0086335C" w:rsidRDefault="00ED4A28" w:rsidP="00ED4A2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2976" w:type="dxa"/>
          </w:tcPr>
          <w:p w:rsidR="00ED4A28" w:rsidRPr="0086335C" w:rsidRDefault="00ED4A28" w:rsidP="00ED4A2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2410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90%</w:t>
            </w:r>
          </w:p>
        </w:tc>
      </w:tr>
      <w:tr w:rsidR="00ED4A28" w:rsidRPr="0086335C" w:rsidTr="00ED4A28">
        <w:tc>
          <w:tcPr>
            <w:tcW w:w="1265" w:type="dxa"/>
          </w:tcPr>
          <w:p w:rsidR="00ED4A28" w:rsidRPr="0086335C" w:rsidRDefault="00ED4A28" w:rsidP="00ED4A2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color w:val="000000"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976" w:type="dxa"/>
          </w:tcPr>
          <w:p w:rsidR="00ED4A28" w:rsidRPr="0086335C" w:rsidRDefault="00ED4A28" w:rsidP="00ED4A28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2410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10%</w:t>
            </w:r>
          </w:p>
        </w:tc>
      </w:tr>
      <w:tr w:rsidR="00ED4A28" w:rsidRPr="0086335C" w:rsidTr="00ED4A28">
        <w:tc>
          <w:tcPr>
            <w:tcW w:w="1265" w:type="dxa"/>
          </w:tcPr>
          <w:p w:rsidR="00ED4A28" w:rsidRPr="0086335C" w:rsidRDefault="00ED4A28" w:rsidP="00ED4A28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2976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2410" w:type="dxa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ED4A28" w:rsidRPr="0086335C" w:rsidRDefault="00ED4A28" w:rsidP="00ED4A28">
      <w:p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Dokonywanie oceny Zamawiający dokona na podstawie następujących wzorów: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dla kryterium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„</w:t>
      </w:r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>cena”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: C= </w:t>
      </w:r>
      <w:proofErr w:type="spellStart"/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>C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n</w:t>
      </w:r>
      <w:proofErr w:type="spellEnd"/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/ C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vertAlign w:val="subscript"/>
          <w:lang w:eastAsia="pl-PL"/>
        </w:rPr>
        <w:t>o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 x 100 pkt x 90%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= przyznane punkty za cenę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= cena oferty ocenianej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90 pkt.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dla kryterium „termin realizacji zamówienia”: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T </w:t>
      </w:r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d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= </w:t>
      </w:r>
      <w:proofErr w:type="spellStart"/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/</w:t>
      </w:r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sz w:val="20"/>
          <w:szCs w:val="20"/>
          <w:vertAlign w:val="subscript"/>
          <w:lang w:eastAsia="pl-PL"/>
        </w:rPr>
        <w:t xml:space="preserve">b 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x 100 pkt x 10%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- przyznane punkty za termin dostawy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proofErr w:type="spellStart"/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najkrótszy czas realizacji zamówienia 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b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- czas realizacji badanej oferty</w:t>
      </w: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Oceniając ofertę wg/ kryterium związanym z terminem dostawy Zamawiający będzie oceniał   czas realizacji zamówienia, licząc od dnia podpisania umowy. </w:t>
      </w:r>
    </w:p>
    <w:p w:rsidR="00ED4A28" w:rsidRPr="0086335C" w:rsidRDefault="00ED4A28" w:rsidP="00ED4A28">
      <w:pPr>
        <w:tabs>
          <w:tab w:val="left" w:pos="0"/>
          <w:tab w:val="left" w:pos="284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 pkt.</w:t>
      </w:r>
    </w:p>
    <w:p w:rsidR="00ED4A28" w:rsidRPr="0086335C" w:rsidRDefault="00ED4A28" w:rsidP="00ED4A28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val="x-none" w:eastAsia="ar-SA"/>
        </w:rPr>
      </w:pPr>
      <w:r w:rsidRPr="0086335C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oferty (ocena końcowa): W = C + </w:t>
      </w:r>
      <w:proofErr w:type="spellStart"/>
      <w:r w:rsidRPr="0086335C">
        <w:rPr>
          <w:rFonts w:ascii="Book Antiqua" w:eastAsia="Calibri" w:hAnsi="Book Antiqua" w:cs="Book Antiqua"/>
          <w:b/>
          <w:bCs/>
          <w:sz w:val="20"/>
          <w:szCs w:val="20"/>
          <w:lang w:val="x-none" w:eastAsia="ar-SA"/>
        </w:rPr>
        <w:t>T</w:t>
      </w:r>
      <w:r w:rsidRPr="0086335C"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val="x-none" w:eastAsia="ar-SA"/>
        </w:rPr>
        <w:t>d</w:t>
      </w:r>
      <w:proofErr w:type="spellEnd"/>
    </w:p>
    <w:p w:rsidR="00ED4A28" w:rsidRPr="0086335C" w:rsidRDefault="00ED4A28" w:rsidP="00ED4A2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ED4A28" w:rsidRPr="0086335C" w:rsidRDefault="00ED4A28" w:rsidP="00ED4A2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ED4A28" w:rsidRPr="0086335C" w:rsidRDefault="00ED4A28" w:rsidP="00ED4A28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6335C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ED4A28" w:rsidRPr="0086335C" w:rsidRDefault="00ED4A28" w:rsidP="00ED4A2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d</w:t>
      </w:r>
      <w:proofErr w:type="spellEnd"/>
      <w:r w:rsidRPr="0086335C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 – 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 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termin realizacji zamówienia.</w:t>
      </w:r>
    </w:p>
    <w:p w:rsidR="009B2A74" w:rsidRPr="0086335C" w:rsidRDefault="009B2A74" w:rsidP="00ED4A28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B2A74" w:rsidRPr="0086335C" w:rsidRDefault="009B2A74" w:rsidP="009B2A74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</w:pPr>
      <w:r w:rsidRPr="0086335C">
        <w:rPr>
          <w:rFonts w:ascii="Book Antiqua" w:eastAsia="Calibri" w:hAnsi="Book Antiqua" w:cs="Century Gothic"/>
          <w:b/>
          <w:spacing w:val="-2"/>
          <w:sz w:val="20"/>
          <w:szCs w:val="20"/>
          <w:lang w:eastAsia="ar-SA"/>
        </w:rPr>
        <w:t>7. Sposób przygotowania oferty:</w:t>
      </w:r>
    </w:p>
    <w:p w:rsidR="009B2A74" w:rsidRPr="0086335C" w:rsidRDefault="009B2A74" w:rsidP="009B2A74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7.1. Każdy Wykonawca może złożyć tylko jedną ofertę.</w:t>
      </w:r>
    </w:p>
    <w:p w:rsidR="009B2A74" w:rsidRPr="0086335C" w:rsidRDefault="009B2A74" w:rsidP="009B2A74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7.2.</w:t>
      </w:r>
      <w:r w:rsidR="006C17C9"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</w:t>
      </w:r>
      <w:r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9B2A74" w:rsidRPr="0086335C" w:rsidRDefault="009B2A74" w:rsidP="009B2A74">
      <w:pPr>
        <w:suppressAutoHyphens/>
        <w:spacing w:after="0" w:line="360" w:lineRule="auto"/>
        <w:ind w:left="360" w:right="-1" w:hanging="540"/>
        <w:jc w:val="both"/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</w:pPr>
      <w:r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7.3. Oferta musi być sporządzona pod rygorem nieważności w formie pisemnej</w:t>
      </w:r>
      <w:r w:rsidR="00FF6BBB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 xml:space="preserve"> (papierowej) </w:t>
      </w:r>
      <w:r w:rsidRPr="0086335C">
        <w:rPr>
          <w:rFonts w:ascii="Book Antiqua" w:eastAsia="Calibri" w:hAnsi="Book Antiqua" w:cs="Century Gothic"/>
          <w:spacing w:val="-2"/>
          <w:sz w:val="20"/>
          <w:szCs w:val="20"/>
          <w:lang w:eastAsia="ar-SA"/>
        </w:rPr>
        <w:t>, w języku polskim  w 1 egzemplarzu.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9B2A74" w:rsidP="003D1622">
      <w:pPr>
        <w:tabs>
          <w:tab w:val="left" w:pos="-142"/>
          <w:tab w:val="left" w:pos="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8</w:t>
      </w:r>
      <w:r w:rsidR="00ED4A28"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. Miejsce i termin składania oferty:</w:t>
      </w:r>
    </w:p>
    <w:p w:rsidR="00ED4A28" w:rsidRPr="0086335C" w:rsidRDefault="00ED4A28" w:rsidP="003D1622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1) Ofertę należy złożyć w siedzibie Zamawiającego, tj. Uniwersytet Kazimierza Wielkiego, </w:t>
      </w:r>
    </w:p>
    <w:p w:rsidR="00ED4A28" w:rsidRPr="0086335C" w:rsidRDefault="00ED4A28" w:rsidP="003D1622">
      <w:pPr>
        <w:tabs>
          <w:tab w:val="left" w:pos="-142"/>
        </w:tabs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Bydgoszcz, Kancelaria Główna,  pokój 108, blok „C”.</w:t>
      </w:r>
    </w:p>
    <w:p w:rsidR="00ED4A28" w:rsidRPr="0086335C" w:rsidRDefault="00ED4A28" w:rsidP="00ED4A28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D4A28" w:rsidRPr="0086335C" w:rsidTr="00ED4A28">
        <w:trPr>
          <w:trHeight w:val="778"/>
        </w:trPr>
        <w:tc>
          <w:tcPr>
            <w:tcW w:w="1440" w:type="dxa"/>
            <w:vAlign w:val="center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vAlign w:val="center"/>
          </w:tcPr>
          <w:p w:rsidR="00ED4A28" w:rsidRPr="0086335C" w:rsidRDefault="00F058BB" w:rsidP="00664260">
            <w:pPr>
              <w:spacing w:after="0" w:line="360" w:lineRule="auto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23</w:t>
            </w:r>
            <w:r w:rsidR="00ED4A28" w:rsidRPr="0086335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.0</w:t>
            </w:r>
            <w:r w:rsidR="00664260" w:rsidRPr="0086335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3</w:t>
            </w:r>
            <w:r w:rsidR="00ED4A28" w:rsidRPr="0086335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664260" w:rsidRPr="0086335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1440" w:type="dxa"/>
            <w:vAlign w:val="center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vAlign w:val="center"/>
          </w:tcPr>
          <w:p w:rsidR="00ED4A28" w:rsidRPr="0086335C" w:rsidRDefault="00ED4A28" w:rsidP="00ED4A28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11:00</w:t>
            </w:r>
          </w:p>
        </w:tc>
      </w:tr>
    </w:tbl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ED4A28" w:rsidP="003D162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D4A28" w:rsidRPr="0086335C" w:rsidRDefault="00ED4A28" w:rsidP="003D162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2) Ofertę należy złożyć lub przesłać w nieprzezroczystej, zabezpieczonej przed otwarciem kopercie. </w:t>
      </w:r>
    </w:p>
    <w:p w:rsidR="00ED4A28" w:rsidRPr="0086335C" w:rsidRDefault="00ED4A28" w:rsidP="003D162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Kopertę należy opisać następująco:</w:t>
      </w:r>
    </w:p>
    <w:p w:rsidR="00ED4A28" w:rsidRPr="0086335C" w:rsidRDefault="00ED4A28" w:rsidP="003D1622">
      <w:pPr>
        <w:spacing w:after="0" w:line="360" w:lineRule="auto"/>
        <w:ind w:left="-284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Tytuł zamówienia: 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„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”, nr sprawy: </w:t>
      </w:r>
      <w:r w:rsidR="00664260"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UKW/DZP-282-ZO-27/2017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, nie otwierać przed </w:t>
      </w:r>
      <w:r w:rsidR="00F058BB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23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.0</w:t>
      </w:r>
      <w:r w:rsidR="00664260"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3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.201</w:t>
      </w:r>
      <w:r w:rsidR="00664260"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7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r., godz. 11:00;</w:t>
      </w:r>
    </w:p>
    <w:p w:rsidR="00DB7948" w:rsidRPr="0086335C" w:rsidRDefault="00DB7948" w:rsidP="003D162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DB7948" w:rsidRPr="0086335C" w:rsidRDefault="00DB7948" w:rsidP="003D162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DB7948" w:rsidRPr="0086335C" w:rsidRDefault="00DB7948" w:rsidP="003D1622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DB7948" w:rsidRPr="0086335C" w:rsidRDefault="00DB7948" w:rsidP="003D1622">
      <w:pPr>
        <w:spacing w:after="0" w:line="360" w:lineRule="auto"/>
        <w:ind w:left="-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DB7948" w:rsidRPr="0086335C" w:rsidRDefault="00DB7948" w:rsidP="003D162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DB7948" w:rsidRPr="0086335C" w:rsidRDefault="00DB7948" w:rsidP="003D162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DB7948" w:rsidRPr="0086335C" w:rsidRDefault="00DB7948" w:rsidP="003D1622">
      <w:pPr>
        <w:tabs>
          <w:tab w:val="left" w:pos="142"/>
        </w:tabs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DB7948" w:rsidRPr="0086335C" w:rsidRDefault="00DB7948" w:rsidP="003D162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DB7948" w:rsidRPr="0086335C" w:rsidRDefault="00DB7948" w:rsidP="003D1622">
      <w:pPr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 w:rsidRPr="0086335C"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oraz zaświadczenie                   o wpisie do ewidencji działalności gospodarczej każdego ze wspólników.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 w:rsidRPr="0086335C"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 Cenowy stanowiący załącznik nr 2 do zapytania ofertowego. </w:t>
      </w:r>
      <w:r w:rsidRPr="0086335C"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</w:t>
      </w:r>
      <w:r w:rsidR="00271574"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 oryginałem przez osobę upoważnioną) względnie do podpisania innych dokumentów składanych wraz z ofertą, o ile prawo do ich podpisania nie wynika z innych dokumentów złożonych wraz </w:t>
      </w:r>
      <w:r w:rsidR="00271574"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z ofertą. Pełnomocnictwo do reprezentowania wszystkich Wykonawców wspólnie ubiegających się</w:t>
      </w:r>
      <w:r w:rsidR="00271574"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o udzielenie zamówienia, ewentualnie umowa o współdziałaniu, z której będzie wynikać przedmiotowe pełnomocnictwo (oryginał lub kopia potwierdzona za zgodność z oryginałem przez notariusza). Pełnomocnik może być ustanowiony do reprezentowania Wykonawców</w:t>
      </w:r>
      <w:r w:rsidR="00271574"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 postępowaniu, albo reprezentowania w postępowaniu i zawarcia umowy;</w:t>
      </w:r>
    </w:p>
    <w:p w:rsidR="00DB7948" w:rsidRPr="0086335C" w:rsidRDefault="00A85CB5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4) w przypadku zaproponowania produktu równoważnego, należy do oferty dołączyć karty charakterystyki lub/i specyfikacje techniczne zaoferowanych produktów. 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>11.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 w:rsidRPr="0086335C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86335C">
        <w:rPr>
          <w:rFonts w:ascii="Book Antiqua" w:eastAsia="Calibri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</w:p>
    <w:p w:rsidR="00DB7948" w:rsidRPr="0086335C" w:rsidRDefault="00DB7948" w:rsidP="003D1622">
      <w:pPr>
        <w:autoSpaceDE w:val="0"/>
        <w:autoSpaceDN w:val="0"/>
        <w:adjustRightInd w:val="0"/>
        <w:spacing w:after="0" w:line="360" w:lineRule="auto"/>
        <w:ind w:left="-284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12. </w:t>
      </w:r>
      <w:r w:rsidRPr="0086335C">
        <w:rPr>
          <w:rFonts w:ascii="Book Antiqua" w:eastAsia="Calibri" w:hAnsi="Book Antiqua" w:cs="Times New Roman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DB7948" w:rsidRPr="0086335C" w:rsidRDefault="00DB7948" w:rsidP="003D162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</w:pPr>
    </w:p>
    <w:p w:rsidR="00ED4A28" w:rsidRPr="0086335C" w:rsidRDefault="00ED4A28" w:rsidP="003D162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color w:val="000000"/>
          <w:sz w:val="20"/>
          <w:szCs w:val="20"/>
          <w:lang w:eastAsia="ar-SA"/>
        </w:rPr>
        <w:t>13.</w:t>
      </w: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 W sprawie zamówienia należy kontaktować się z przedstawicielem Zamawiającego:</w:t>
      </w:r>
    </w:p>
    <w:p w:rsidR="00ED4A28" w:rsidRPr="0086335C" w:rsidRDefault="00ED4A28" w:rsidP="003D1622">
      <w:pPr>
        <w:spacing w:after="0" w:line="360" w:lineRule="auto"/>
        <w:ind w:left="-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Dariusz Majewski tel. (052) 34 19 224, </w:t>
      </w:r>
      <w:hyperlink r:id="rId9" w:history="1">
        <w:r w:rsidRPr="0086335C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darek64@ukw.edu.pl</w:t>
        </w:r>
      </w:hyperlink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 </w:t>
      </w:r>
    </w:p>
    <w:p w:rsidR="00ED4A28" w:rsidRPr="0086335C" w:rsidRDefault="00ED4A28" w:rsidP="003D1622">
      <w:pPr>
        <w:suppressAutoHyphens/>
        <w:spacing w:after="0" w:line="360" w:lineRule="auto"/>
        <w:ind w:left="-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- w sprawach formalno-prawnych: Weronika Janecka, 52 34 19 166, mail: </w:t>
      </w:r>
      <w:hyperlink r:id="rId10" w:history="1">
        <w:r w:rsidR="00705AB0" w:rsidRPr="0086335C">
          <w:rPr>
            <w:rStyle w:val="Hipercze"/>
            <w:rFonts w:ascii="Book Antiqua" w:eastAsia="Times New Roman" w:hAnsi="Book Antiqua" w:cs="Book Antiqua"/>
            <w:sz w:val="20"/>
            <w:szCs w:val="20"/>
            <w:lang w:eastAsia="ar-SA"/>
          </w:rPr>
          <w:t>zampub@ukw.edu.pl</w:t>
        </w:r>
      </w:hyperlink>
    </w:p>
    <w:p w:rsidR="00ED4A28" w:rsidRPr="0086335C" w:rsidRDefault="00ED4A28" w:rsidP="00ED4A28">
      <w:pPr>
        <w:suppressAutoHyphens/>
        <w:spacing w:after="0" w:line="360" w:lineRule="auto"/>
        <w:ind w:left="6840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</w:p>
    <w:p w:rsidR="00ED4A28" w:rsidRPr="0063289D" w:rsidRDefault="00DB7948" w:rsidP="00ED4A28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63289D">
        <w:rPr>
          <w:rFonts w:ascii="Book Antiqua" w:hAnsi="Book Antiqua"/>
          <w:b/>
          <w:sz w:val="20"/>
          <w:szCs w:val="20"/>
        </w:rPr>
        <w:t>Kanclerz UKW</w:t>
      </w:r>
      <w:r w:rsidR="00ED4A28" w:rsidRPr="0063289D">
        <w:rPr>
          <w:rFonts w:ascii="Book Antiqua" w:hAnsi="Book Antiqua"/>
          <w:b/>
          <w:sz w:val="20"/>
          <w:szCs w:val="20"/>
        </w:rPr>
        <w:t xml:space="preserve">                                                                                                 mgr Renata Malak</w:t>
      </w:r>
    </w:p>
    <w:bookmarkEnd w:id="0"/>
    <w:p w:rsidR="00C82B2E" w:rsidRPr="0086335C" w:rsidRDefault="00C82B2E" w:rsidP="00ED4A28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600CA" w:rsidRPr="0086335C" w:rsidRDefault="00E600CA" w:rsidP="00ED4A28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B4FFF" w:rsidRPr="0086335C" w:rsidRDefault="001B4FFF" w:rsidP="00ED4A28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1B4FFF" w:rsidRPr="0086335C" w:rsidRDefault="001B4FFF" w:rsidP="00ED4A28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ind w:left="5664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pl-PL"/>
        </w:rPr>
        <w:t>Z</w:t>
      </w:r>
      <w:r w:rsidRPr="0086335C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ałącznik nr 1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/>
        <w:jc w:val="center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86335C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ED4A28" w:rsidRPr="0086335C" w:rsidRDefault="00ED4A28" w:rsidP="00ED4A28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86335C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="003B5731" w:rsidRPr="0086335C">
        <w:rPr>
          <w:rFonts w:ascii="Book Antiqua" w:eastAsia="Times New Roman" w:hAnsi="Book Antiqua" w:cs="Times New Roman"/>
          <w:b/>
          <w:lang w:eastAsia="pl-PL"/>
        </w:rPr>
        <w:t>UKW/DZP-282-ZO-27/2017</w:t>
      </w:r>
    </w:p>
    <w:p w:rsidR="00ED4A28" w:rsidRPr="0086335C" w:rsidRDefault="00ED4A28" w:rsidP="00ED4A28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ED4A28" w:rsidRPr="0086335C" w:rsidRDefault="00ED4A28" w:rsidP="00ED4A28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b/>
          <w:bCs/>
          <w:sz w:val="20"/>
          <w:szCs w:val="20"/>
          <w:lang w:eastAsia="pl-PL"/>
        </w:rPr>
        <w:t>1. Dane dotyczące Wykonawcy:</w:t>
      </w:r>
    </w:p>
    <w:p w:rsidR="00ED4A28" w:rsidRPr="0086335C" w:rsidRDefault="00ED4A28" w:rsidP="00ED4A28">
      <w:pPr>
        <w:spacing w:after="0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Nazwa: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Siedziba: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Nr telefonu/faksu: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Nr NIP: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Nr REGON: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tabs>
          <w:tab w:val="left" w:leader="dot" w:pos="8222"/>
        </w:tabs>
        <w:spacing w:after="0" w:line="360" w:lineRule="auto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>Osoba do kontaktu, tel. e-mail:</w:t>
      </w:r>
      <w:r w:rsidRPr="0086335C"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2.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Nawiązując do ogłoszenia w trybie Zapytania Ofertowego oferujemy wykonanie zamówienia na: „</w:t>
      </w:r>
      <w:r w:rsidRPr="0086335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Dostawa fabrycznie nowego sprzętu AGD na potrzeby UKW</w:t>
      </w:r>
      <w:r w:rsidRPr="0086335C">
        <w:rPr>
          <w:rFonts w:ascii="Book Antiqua" w:eastAsia="Times New Roman" w:hAnsi="Book Antiqua" w:cs="Tahoma"/>
          <w:sz w:val="20"/>
          <w:szCs w:val="20"/>
          <w:lang w:eastAsia="pl-PL"/>
        </w:rPr>
        <w:t>”</w:t>
      </w:r>
      <w:r w:rsidRPr="0086335C">
        <w:rPr>
          <w:rFonts w:ascii="Book Antiqua" w:eastAsia="Times New Roman" w:hAnsi="Book Antiqua" w:cs="Tahoma"/>
          <w:color w:val="FF0000"/>
          <w:sz w:val="20"/>
          <w:szCs w:val="20"/>
          <w:lang w:eastAsia="pl-PL"/>
        </w:rPr>
        <w:t xml:space="preserve"> </w:t>
      </w:r>
      <w:r w:rsidRPr="0086335C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 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za: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2.1. I część zamówienia: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- Cena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z zastrzeżeniem pkt. 4 Zapytania Ofertowego nr </w:t>
      </w:r>
      <w:r w:rsidR="003365D1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UKW/DZP-282-ZO-27/2017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2.2. II część zamówienia: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z zastrzeżeniem pkt. 4 Zapytania Ofertowego nr </w:t>
      </w:r>
      <w:r w:rsidR="003365D1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UKW/DZP-282-ZO-27/2017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2.3. III część zamówienia: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, z zastrzeżeniem pkt. 4 Zapytania Ofertowego nr </w:t>
      </w:r>
      <w:r w:rsidR="003365D1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UKW/DZP-282-ZO-27/2017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2.4. IV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2.5. V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2.6. VI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2.7. VII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F058BB" w:rsidRDefault="00F058BB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2.8. VIII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2.9. IX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zamówienia: ____ dni (podać ilość pełnych dni roboczych) od 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2.10. X część zamówienia: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Kryterium I  - Cena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*zaokrąglić do 2 miejsc po przecinku.</w:t>
      </w:r>
    </w:p>
    <w:p w:rsidR="003365D1" w:rsidRPr="0086335C" w:rsidRDefault="003365D1" w:rsidP="003365D1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Kryterium II –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termin realizacji zamówienia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: ____ dni (podać ilość pełnych dni</w:t>
      </w:r>
      <w:r w:rsidR="00271574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roboczych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) od </w:t>
      </w:r>
      <w:r w:rsidR="0039399C"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podpisania umowy</w:t>
      </w:r>
      <w:r w:rsidRPr="0086335C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>, z zastrzeżeniem pkt. 4 Zapytania Ofertowego nr UKW/DZP-282-ZO-27/2017.</w:t>
      </w:r>
    </w:p>
    <w:p w:rsidR="003365D1" w:rsidRPr="0086335C" w:rsidRDefault="003365D1" w:rsidP="00ED4A28">
      <w:pPr>
        <w:spacing w:after="0" w:line="360" w:lineRule="auto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ind w:hanging="2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3.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Oświadczam/my, że w cenie oferty zostały uwzględnione wszystkie koszty związane                                      z wykonaniem przedmiotu zamówienia </w:t>
      </w:r>
      <w:r w:rsidR="002C283E"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w tym koszty dojazdu, transportu itp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</w:p>
    <w:p w:rsidR="00ED4A28" w:rsidRPr="0086335C" w:rsidRDefault="00ED4A28" w:rsidP="002C283E">
      <w:pPr>
        <w:spacing w:after="0" w:line="360" w:lineRule="auto"/>
        <w:contextualSpacing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4.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="002C283E"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Oświadczam/my, że przedmiot zamówienia jest zgodny z opisem przedmiotu zamówienia zawartym w treści zapytania ofertowego nr UKW/DZP-282-ZO-27/2017 oraz w  załączniku nr 2 do Zapytania Ofertowego nr UKW/DZP-282-ZO-27/2017.</w:t>
      </w:r>
    </w:p>
    <w:p w:rsidR="00ED4A28" w:rsidRPr="0086335C" w:rsidRDefault="00ED4A28" w:rsidP="00ED4A28">
      <w:pPr>
        <w:spacing w:after="0" w:line="360" w:lineRule="auto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5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. Zobowiązuje/my się wykonać całość przedmiotu zamówienia z należyta starannością</w:t>
      </w:r>
      <w:r w:rsidR="002C283E" w:rsidRPr="0086335C">
        <w:rPr>
          <w:rFonts w:ascii="Book Antiqua" w:hAnsi="Book Antiqua"/>
        </w:rPr>
        <w:t xml:space="preserve"> </w:t>
      </w:r>
      <w:r w:rsidR="002C283E"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i zgodnie  z treścią zapytania ofertowego nr  UKW/DZP-282-ZO-27/2017.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6.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Zobowiązuje/my się wykonać całość przedmiotu zamówienia w terminie  </w:t>
      </w:r>
      <w:r w:rsidRPr="0086335C">
        <w:rPr>
          <w:rFonts w:ascii="Book Antiqua" w:eastAsia="Times New Roman" w:hAnsi="Book Antiqua" w:cs="Tahoma"/>
          <w:sz w:val="20"/>
          <w:szCs w:val="20"/>
          <w:lang w:eastAsia="pl-PL"/>
        </w:rPr>
        <w:t>do  10 dni od dnia podpisania umowy</w:t>
      </w:r>
      <w:r w:rsidRPr="0086335C">
        <w:rPr>
          <w:rFonts w:ascii="Book Antiqua" w:hAnsi="Book Antiqua"/>
          <w:sz w:val="20"/>
          <w:szCs w:val="20"/>
        </w:rPr>
        <w:t xml:space="preserve"> / </w:t>
      </w:r>
      <w:r w:rsidRPr="0086335C">
        <w:rPr>
          <w:rFonts w:ascii="Book Antiqua" w:eastAsia="Times New Roman" w:hAnsi="Book Antiqua" w:cs="Tahoma"/>
          <w:sz w:val="20"/>
          <w:szCs w:val="20"/>
          <w:lang w:eastAsia="pl-PL"/>
        </w:rPr>
        <w:t>od daty rozstrzygnięcia postępowania i przesłania informacji o wyborze oraz zlecenia.</w:t>
      </w:r>
    </w:p>
    <w:p w:rsidR="00B64D0E" w:rsidRPr="0086335C" w:rsidRDefault="00ED4A28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="00B64D0E"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Oświadczam/my, że spełniam/my warunki udziału w postępowaniu, wyszczególnione                     w pkt. 9 zapytania ofertowego.  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zapoznaliśmy się z Zapytaniem Ofertowym oraz wyjaśnieniami                          i ewentualnymi zmianami Zapytania Ofertowego przekazanymi przez Zamawiającego  i uznajemy się za związanych określonymi w nich postanowieniami i zasadami postępowania.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9.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Oświadczam/my, że akceptujemy projekt umowy stanowiący załącznik nr 3.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Zobowiązuje/my się wykonać całość przedmiotu zamówienia z należytą starannością. 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11.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Zgadzam/my się na przetwarzanie danych osobowych zgodnie z obowiązującymi, w tym zakresie przepisami prawnymi.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12.</w:t>
      </w: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 xml:space="preserve"> Akceptuję/my warunki płatności określone przez Zamawiającego w zapytaniu ofertowym.</w:t>
      </w:r>
    </w:p>
    <w:p w:rsidR="00B64D0E" w:rsidRPr="0086335C" w:rsidRDefault="00B64D0E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D4A28" w:rsidRPr="0086335C" w:rsidRDefault="00ED4A28" w:rsidP="00B64D0E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Załącznikami do ofert są:</w:t>
      </w:r>
    </w:p>
    <w:p w:rsidR="00ED4A28" w:rsidRPr="0086335C" w:rsidRDefault="00ED4A28" w:rsidP="00ED4A2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a) ……………………………………………..</w:t>
      </w:r>
    </w:p>
    <w:p w:rsidR="00ED4A28" w:rsidRPr="0086335C" w:rsidRDefault="00ED4A28" w:rsidP="00ED4A2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b) ……………………………………………..</w:t>
      </w:r>
    </w:p>
    <w:p w:rsidR="00ED4A28" w:rsidRPr="0086335C" w:rsidRDefault="00ED4A28" w:rsidP="00ED4A28">
      <w:pPr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c) ………………………………………………</w:t>
      </w:r>
    </w:p>
    <w:p w:rsidR="00ED4A28" w:rsidRPr="0086335C" w:rsidRDefault="00ED4A28" w:rsidP="00ED4A2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D4A28" w:rsidRPr="0086335C" w:rsidRDefault="00ED4A28" w:rsidP="00ED4A2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ED4A28" w:rsidRPr="0086335C" w:rsidRDefault="00ED4A28" w:rsidP="00ED4A2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ED4A28" w:rsidRPr="0086335C" w:rsidRDefault="00ED4A28" w:rsidP="00ED4A28">
      <w:pPr>
        <w:spacing w:after="0" w:line="36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Times New Roman"/>
          <w:sz w:val="20"/>
          <w:szCs w:val="20"/>
          <w:lang w:eastAsia="pl-PL"/>
        </w:rPr>
        <w:t>……………………………………………………………………</w:t>
      </w:r>
    </w:p>
    <w:p w:rsidR="00ED4A28" w:rsidRPr="0086335C" w:rsidRDefault="00ED4A28" w:rsidP="00ED4A28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kern w:val="1"/>
          <w:sz w:val="20"/>
          <w:szCs w:val="20"/>
          <w:lang w:eastAsia="ar-SA"/>
        </w:rPr>
        <w:t xml:space="preserve">                                                                        (podpisy upełnomocnionych  przedstawicieli Wykonawcy)</w:t>
      </w:r>
    </w:p>
    <w:p w:rsidR="00ED4A28" w:rsidRPr="0086335C" w:rsidRDefault="00ED4A28" w:rsidP="00ED4A28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</w:pPr>
    </w:p>
    <w:p w:rsidR="00ED4A28" w:rsidRPr="0086335C" w:rsidRDefault="00ED4A28" w:rsidP="00ED4A28">
      <w:pPr>
        <w:spacing w:after="0" w:line="360" w:lineRule="auto"/>
        <w:jc w:val="center"/>
        <w:rPr>
          <w:rFonts w:ascii="Book Antiqua" w:eastAsia="Times New Roman" w:hAnsi="Book Antiqua" w:cs="Book Antiqua"/>
          <w:spacing w:val="-4"/>
          <w:sz w:val="20"/>
          <w:szCs w:val="20"/>
          <w:u w:val="single"/>
          <w:lang w:eastAsia="pl-PL"/>
        </w:rPr>
        <w:sectPr w:rsidR="00ED4A28" w:rsidRPr="0086335C" w:rsidSect="00ED4A28">
          <w:pgSz w:w="11906" w:h="16838"/>
          <w:pgMar w:top="1079" w:right="1417" w:bottom="1258" w:left="1417" w:header="708" w:footer="708" w:gutter="0"/>
          <w:cols w:space="708"/>
          <w:docGrid w:linePitch="360"/>
        </w:sectPr>
      </w:pPr>
    </w:p>
    <w:p w:rsidR="00ED4A28" w:rsidRPr="0086335C" w:rsidRDefault="00ED4A28" w:rsidP="00ED4A28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ED4A28" w:rsidRPr="0086335C" w:rsidRDefault="00ED4A28" w:rsidP="00ED4A2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ED4A28" w:rsidRPr="0086335C" w:rsidRDefault="00ED4A28" w:rsidP="00ED4A2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</w:p>
    <w:p w:rsidR="00ED4A28" w:rsidRPr="0086335C" w:rsidRDefault="00BA2E3D" w:rsidP="00ED4A28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ED4A28" w:rsidRPr="0086335C" w:rsidRDefault="00ED4A28" w:rsidP="00ED4A28">
      <w:pPr>
        <w:widowControl w:val="0"/>
        <w:suppressAutoHyphens/>
        <w:spacing w:after="0" w:line="240" w:lineRule="auto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BA2E3D" w:rsidRPr="0086335C" w:rsidTr="00C42B3E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7E0C5F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7E0C5F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BA2E3D" w:rsidRPr="0086335C" w:rsidTr="00C42B3E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BA2E3D" w:rsidRPr="0086335C" w:rsidTr="00C42B3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BA2E3D" w:rsidRPr="0086335C" w:rsidTr="00C42B3E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A2E3D" w:rsidRPr="0086335C" w:rsidRDefault="00BA2E3D" w:rsidP="00BA2E3D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Czajnik bezprzewodowy</w:t>
            </w:r>
            <w:r w:rsidR="007E0C5F"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„ZELMER” ZCK 0277W (332.2)”</w:t>
            </w:r>
            <w:r w:rsidR="007E0C5F"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 xml:space="preserve"> lub równoważny……</w:t>
            </w:r>
          </w:p>
          <w:p w:rsidR="00BA2E3D" w:rsidRPr="0086335C" w:rsidRDefault="00BA2E3D" w:rsidP="00217BC2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1,7 litra;                                      </w:t>
            </w:r>
            <w:r w:rsidRPr="0086335C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t xml:space="preserve"> </w:t>
            </w:r>
            <w:r w:rsidRPr="0086335C">
              <w:rPr>
                <w:rFonts w:ascii="Book Antiqua" w:eastAsia="Times New Roman" w:hAnsi="Book Antiqua" w:cs="Times New Roman"/>
                <w:noProof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8240" behindDoc="1" locked="0" layoutInCell="1" allowOverlap="1" wp14:anchorId="61B4D8CC" wp14:editId="71EDFC5F">
                  <wp:simplePos x="0" y="0"/>
                  <wp:positionH relativeFrom="column">
                    <wp:posOffset>2110740</wp:posOffset>
                  </wp:positionH>
                  <wp:positionV relativeFrom="paragraph">
                    <wp:posOffset>180975</wp:posOffset>
                  </wp:positionV>
                  <wp:extent cx="914400" cy="914400"/>
                  <wp:effectExtent l="0" t="0" r="0" b="0"/>
                  <wp:wrapTight wrapText="bothSides">
                    <wp:wrapPolygon edited="0">
                      <wp:start x="0" y="0"/>
                      <wp:lineTo x="0" y="21150"/>
                      <wp:lineTo x="21150" y="21150"/>
                      <wp:lineTo x="21150" y="0"/>
                      <wp:lineTo x="0" y="0"/>
                    </wp:wrapPolygon>
                  </wp:wrapTight>
                  <wp:docPr id="4" name="Obraz 4" descr="res_314366c1e3c1664cde46bc6c45570d68_80x80_ncqv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res_314366c1e3c1664cde46bc6c45570d68_80x80_ncqv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BA2E3D" w:rsidRPr="0086335C" w:rsidRDefault="00BA2E3D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2000 W;</w:t>
            </w:r>
          </w:p>
          <w:p w:rsidR="00BA2E3D" w:rsidRPr="0086335C" w:rsidRDefault="00BA2E3D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Biały;</w:t>
            </w:r>
          </w:p>
          <w:p w:rsidR="00BA2E3D" w:rsidRPr="0086335C" w:rsidRDefault="00BA2E3D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Filtr </w:t>
            </w:r>
            <w:proofErr w:type="spellStart"/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antywapienny</w:t>
            </w:r>
            <w:proofErr w:type="spellEnd"/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;</w:t>
            </w:r>
          </w:p>
          <w:p w:rsidR="00BA2E3D" w:rsidRPr="0086335C" w:rsidRDefault="00BA2E3D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Wskaźnik poziomu wody;</w:t>
            </w:r>
          </w:p>
          <w:p w:rsidR="00BA2E3D" w:rsidRPr="0086335C" w:rsidRDefault="00BA2E3D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Płaska obrotowa podstawa;</w:t>
            </w:r>
          </w:p>
          <w:p w:rsidR="00BA2E3D" w:rsidRPr="0086335C" w:rsidRDefault="00BA2E3D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235"/>
              </w:tabs>
              <w:spacing w:before="100" w:beforeAutospacing="1" w:after="0" w:line="240" w:lineRule="auto"/>
              <w:ind w:left="93" w:firstLine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Gwarancja 24 miesiące;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2E3D" w:rsidRPr="0086335C" w:rsidRDefault="00BA2E3D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2E3D" w:rsidRPr="0086335C" w:rsidRDefault="00BA2E3D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2E3D" w:rsidRPr="0086335C" w:rsidRDefault="00BA2E3D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C42B3E" w:rsidRPr="0086335C" w:rsidRDefault="00ED4A28" w:rsidP="00A85CB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  <w:r w:rsidR="00A85CB5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   </w:t>
      </w:r>
    </w:p>
    <w:p w:rsidR="00ED4A28" w:rsidRPr="0086335C" w:rsidRDefault="00A85CB5" w:rsidP="00A85CB5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                                           </w:t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="00C42B3E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="00C42B3E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="00C42B3E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="00C42B3E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ab/>
      </w: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</w:t>
      </w:r>
      <w:r w:rsidR="00ED4A28"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D215A0" w:rsidRPr="0086335C" w:rsidRDefault="00ED4A28" w:rsidP="00D215A0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C42B3E" w:rsidRPr="0086335C" w:rsidRDefault="00C42B3E" w:rsidP="00D215A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C42B3E" w:rsidRPr="0086335C" w:rsidRDefault="00C42B3E" w:rsidP="00D215A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ED4A28" w:rsidRPr="0086335C" w:rsidRDefault="00ED4A28" w:rsidP="00D215A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</w:t>
      </w:r>
      <w:r w:rsidR="00D215A0"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 część zamówienia</w:t>
      </w:r>
    </w:p>
    <w:p w:rsidR="00ED4A28" w:rsidRPr="0086335C" w:rsidRDefault="00ED4A28" w:rsidP="00ED4A28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D215A0" w:rsidRPr="0086335C" w:rsidTr="00C42B3E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(cena jednostkowa netto x ilość) 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40613C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40613C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D215A0" w:rsidRPr="0086335C" w:rsidTr="00C42B3E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D215A0" w:rsidRPr="0086335C" w:rsidTr="00C42B3E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D215A0" w:rsidRPr="0086335C" w:rsidTr="00C42B3E">
        <w:trPr>
          <w:trHeight w:val="2482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15A0" w:rsidRPr="0086335C" w:rsidRDefault="00D215A0" w:rsidP="00D215A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Czajnik </w:t>
            </w:r>
            <w:proofErr w:type="spellStart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bezprzewodowy</w:t>
            </w:r>
            <w:r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„BOSCH</w:t>
            </w:r>
            <w:proofErr w:type="spellEnd"/>
            <w:r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 xml:space="preserve"> TWK 7801” lub równoważny</w:t>
            </w:r>
            <w:r w:rsidR="00C44853"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……..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1,7 litra;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2200 W;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Stalowo-czarny;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Filtr </w:t>
            </w:r>
            <w:proofErr w:type="spellStart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antywapniowy</w:t>
            </w:r>
            <w:proofErr w:type="spellEnd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, wyjmowany; 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Wskaźnik poziomu wody zewnętrzny;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Płaska obrotowa podstawa;</w:t>
            </w:r>
          </w:p>
          <w:p w:rsidR="00D215A0" w:rsidRPr="0086335C" w:rsidRDefault="00D215A0" w:rsidP="00D215A0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59264" behindDoc="1" locked="0" layoutInCell="1" allowOverlap="1" wp14:anchorId="51F7C8CA" wp14:editId="29DEC606">
                  <wp:simplePos x="0" y="0"/>
                  <wp:positionH relativeFrom="column">
                    <wp:posOffset>2434590</wp:posOffset>
                  </wp:positionH>
                  <wp:positionV relativeFrom="paragraph">
                    <wp:posOffset>-910590</wp:posOffset>
                  </wp:positionV>
                  <wp:extent cx="942975" cy="942975"/>
                  <wp:effectExtent l="0" t="0" r="9525" b="9525"/>
                  <wp:wrapTight wrapText="bothSides">
                    <wp:wrapPolygon edited="0">
                      <wp:start x="0" y="0"/>
                      <wp:lineTo x="0" y="21382"/>
                      <wp:lineTo x="21382" y="21382"/>
                      <wp:lineTo x="21382" y="0"/>
                      <wp:lineTo x="0" y="0"/>
                    </wp:wrapPolygon>
                  </wp:wrapTight>
                  <wp:docPr id="6" name="Obraz 6" descr="Bosch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Bosch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2975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Gwarancja 24 miesiące;</w:t>
            </w:r>
          </w:p>
          <w:p w:rsidR="00D215A0" w:rsidRPr="0086335C" w:rsidRDefault="00D215A0" w:rsidP="00C83EF0">
            <w:pPr>
              <w:shd w:val="clear" w:color="auto" w:fill="FFFFFF"/>
              <w:spacing w:before="100" w:beforeAutospacing="1" w:after="100" w:afterAutospacing="1" w:line="378" w:lineRule="atLeast"/>
              <w:ind w:left="36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5A0" w:rsidRPr="0086335C" w:rsidRDefault="00D215A0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5A0" w:rsidRPr="0086335C" w:rsidRDefault="00D215A0" w:rsidP="00D215A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5A0" w:rsidRPr="0086335C" w:rsidRDefault="00D215A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ED4A28" w:rsidRPr="0086335C" w:rsidRDefault="00ED4A28" w:rsidP="00ED4A28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ED4A28" w:rsidRPr="0086335C" w:rsidRDefault="00ED4A28" w:rsidP="00ED4A28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ED4A28" w:rsidRPr="0086335C" w:rsidRDefault="00ED4A28" w:rsidP="00ED4A28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ED4A28" w:rsidRPr="0086335C" w:rsidRDefault="00ED4A28" w:rsidP="00ED4A28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ED4A28" w:rsidRPr="0086335C" w:rsidRDefault="00ED4A28" w:rsidP="00ED4A28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C42B3E" w:rsidRPr="0086335C" w:rsidRDefault="00C42B3E" w:rsidP="00C42B3E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III część zamówienia</w:t>
      </w:r>
    </w:p>
    <w:p w:rsidR="00C42B3E" w:rsidRPr="0086335C" w:rsidRDefault="00C42B3E" w:rsidP="00C42B3E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C42B3E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735F86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735F86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C42B3E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C42B3E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C42B3E" w:rsidRPr="0086335C" w:rsidTr="00C42B3E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42B3E" w:rsidRPr="0086335C" w:rsidRDefault="00C42B3E" w:rsidP="00C42B3E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Czajnik bezprzewodowy</w:t>
            </w:r>
            <w:r w:rsidR="00CD2AEB"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 </w:t>
            </w:r>
            <w:r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„ZELMER ZCK 1274X (CK 1020INOX)” lub równoważny…..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1,7 litra;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2200 W;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Kolor - INOX;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Filtr </w:t>
            </w:r>
            <w:proofErr w:type="spellStart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antywapniowy</w:t>
            </w:r>
            <w:proofErr w:type="spellEnd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;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Wskaźnik poziomu wody zewnętrzny; 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anchor distT="0" distB="0" distL="114300" distR="114300" simplePos="0" relativeHeight="251660288" behindDoc="1" locked="0" layoutInCell="1" allowOverlap="1" wp14:anchorId="625FA972" wp14:editId="0AF46F61">
                  <wp:simplePos x="0" y="0"/>
                  <wp:positionH relativeFrom="column">
                    <wp:posOffset>2367915</wp:posOffset>
                  </wp:positionH>
                  <wp:positionV relativeFrom="paragraph">
                    <wp:posOffset>-701040</wp:posOffset>
                  </wp:positionV>
                  <wp:extent cx="1114425" cy="923925"/>
                  <wp:effectExtent l="0" t="0" r="9525" b="9525"/>
                  <wp:wrapTight wrapText="bothSides">
                    <wp:wrapPolygon edited="0">
                      <wp:start x="0" y="0"/>
                      <wp:lineTo x="0" y="21377"/>
                      <wp:lineTo x="21415" y="21377"/>
                      <wp:lineTo x="21415" y="0"/>
                      <wp:lineTo x="0" y="0"/>
                    </wp:wrapPolygon>
                  </wp:wrapTight>
                  <wp:docPr id="8" name="Obraz 8" descr="Zelm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Zelm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923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Płaska obrotowa podstawa;</w:t>
            </w:r>
          </w:p>
          <w:p w:rsidR="00C42B3E" w:rsidRPr="0086335C" w:rsidRDefault="00C42B3E" w:rsidP="00C42B3E">
            <w:pPr>
              <w:numPr>
                <w:ilvl w:val="0"/>
                <w:numId w:val="22"/>
              </w:numPr>
              <w:shd w:val="clear" w:color="auto" w:fill="FFFFFF"/>
              <w:tabs>
                <w:tab w:val="clear" w:pos="720"/>
                <w:tab w:val="num" w:pos="377"/>
              </w:tabs>
              <w:spacing w:after="0" w:line="240" w:lineRule="auto"/>
              <w:ind w:left="93" w:firstLine="0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Gwarancja 24 miesiące;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2B3E" w:rsidRPr="0086335C" w:rsidRDefault="00C42B3E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2B3E" w:rsidRPr="0086335C" w:rsidRDefault="00C42B3E" w:rsidP="00C42B3E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2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42B3E" w:rsidRPr="0086335C" w:rsidRDefault="00C42B3E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C42B3E" w:rsidRPr="0086335C" w:rsidRDefault="00C42B3E" w:rsidP="00C42B3E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C42B3E" w:rsidRPr="0086335C" w:rsidRDefault="00C42B3E" w:rsidP="00C42B3E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42B3E" w:rsidRPr="0086335C" w:rsidRDefault="00C42B3E" w:rsidP="00C42B3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42B3E" w:rsidRPr="0086335C" w:rsidRDefault="00C42B3E" w:rsidP="00C42B3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42B3E" w:rsidRPr="0086335C" w:rsidRDefault="00C42B3E" w:rsidP="00C42B3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C42B3E" w:rsidRPr="0086335C" w:rsidRDefault="00C42B3E" w:rsidP="00C42B3E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C42B3E" w:rsidRPr="0086335C" w:rsidRDefault="00C42B3E" w:rsidP="00C42B3E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C42B3E" w:rsidRPr="0086335C" w:rsidRDefault="00C42B3E" w:rsidP="00C42B3E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42B3E" w:rsidRPr="0086335C" w:rsidRDefault="00C42B3E" w:rsidP="00C42B3E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ED4A28" w:rsidRPr="0086335C" w:rsidRDefault="00ED4A28" w:rsidP="00ED4A28">
      <w:pPr>
        <w:rPr>
          <w:rFonts w:ascii="Book Antiqua" w:hAnsi="Book Antiqua"/>
        </w:rPr>
      </w:pPr>
    </w:p>
    <w:p w:rsidR="005962BB" w:rsidRPr="0086335C" w:rsidRDefault="005962BB" w:rsidP="005962BB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IV część zamówienia</w:t>
      </w:r>
    </w:p>
    <w:p w:rsidR="005962BB" w:rsidRPr="0086335C" w:rsidRDefault="005962BB" w:rsidP="005962B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5962BB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B52A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F82978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F82978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5962BB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5962BB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5962BB" w:rsidRPr="0086335C" w:rsidTr="00C83EF0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962BB" w:rsidRPr="0086335C" w:rsidRDefault="00CD2AEB" w:rsidP="005962BB">
            <w:pPr>
              <w:shd w:val="clear" w:color="auto" w:fill="FFFFFF"/>
              <w:spacing w:before="100" w:beforeAutospacing="1" w:after="100" w:afterAutospacing="1" w:line="378" w:lineRule="atLeast"/>
              <w:rPr>
                <w:rFonts w:ascii="Book Antiqua" w:hAnsi="Book Antiqua" w:cs="Arial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noProof/>
                <w:sz w:val="18"/>
                <w:szCs w:val="18"/>
                <w:lang w:eastAsia="pl-PL"/>
              </w:rPr>
              <w:drawing>
                <wp:anchor distT="0" distB="0" distL="114300" distR="114300" simplePos="0" relativeHeight="251664384" behindDoc="1" locked="0" layoutInCell="1" allowOverlap="1" wp14:anchorId="5E61A478" wp14:editId="62EF6D54">
                  <wp:simplePos x="0" y="0"/>
                  <wp:positionH relativeFrom="column">
                    <wp:posOffset>2396490</wp:posOffset>
                  </wp:positionH>
                  <wp:positionV relativeFrom="paragraph">
                    <wp:posOffset>636905</wp:posOffset>
                  </wp:positionV>
                  <wp:extent cx="1143000" cy="1143000"/>
                  <wp:effectExtent l="0" t="0" r="0" b="0"/>
                  <wp:wrapTight wrapText="bothSides">
                    <wp:wrapPolygon edited="0">
                      <wp:start x="0" y="0"/>
                      <wp:lineTo x="0" y="21240"/>
                      <wp:lineTo x="21240" y="21240"/>
                      <wp:lineTo x="21240" y="0"/>
                      <wp:lineTo x="0" y="0"/>
                    </wp:wrapPolygon>
                  </wp:wrapTight>
                  <wp:docPr id="3" name="Obraz 3" descr="Grzejn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zejn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5962BB" w:rsidRPr="0086335C">
              <w:rPr>
                <w:rFonts w:ascii="Book Antiqua" w:hAnsi="Book Antiqua" w:cs="Arial"/>
                <w:sz w:val="20"/>
                <w:szCs w:val="20"/>
              </w:rPr>
              <w:t>Grzejnik konwektorowy „</w:t>
            </w:r>
            <w:r w:rsidR="005962BB" w:rsidRPr="0086335C">
              <w:rPr>
                <w:rFonts w:ascii="Book Antiqua" w:hAnsi="Book Antiqua" w:cs="Arial"/>
                <w:b/>
                <w:sz w:val="20"/>
                <w:szCs w:val="20"/>
              </w:rPr>
              <w:t>WARMTEC EWH-2000 W</w:t>
            </w:r>
            <w:r w:rsidR="00A65EE7" w:rsidRPr="0086335C">
              <w:rPr>
                <w:rFonts w:ascii="Book Antiqua" w:hAnsi="Book Antiqua" w:cs="Arial"/>
                <w:sz w:val="20"/>
                <w:szCs w:val="20"/>
              </w:rPr>
              <w:t xml:space="preserve">” + nawiew </w:t>
            </w:r>
            <w:r w:rsidR="00A65EE7" w:rsidRPr="0086335C">
              <w:rPr>
                <w:rFonts w:ascii="Book Antiqua" w:hAnsi="Book Antiqua" w:cs="Arial"/>
                <w:b/>
                <w:sz w:val="20"/>
                <w:szCs w:val="20"/>
              </w:rPr>
              <w:t>lub równoważny….</w:t>
            </w:r>
            <w:r w:rsidR="00A65EE7" w:rsidRPr="0086335C">
              <w:rPr>
                <w:rFonts w:ascii="Book Antiqua" w:hAnsi="Book Antiqua" w:cs="Arial"/>
                <w:sz w:val="20"/>
                <w:szCs w:val="20"/>
              </w:rPr>
              <w:t xml:space="preserve"> </w:t>
            </w:r>
            <w:r w:rsidR="005962BB" w:rsidRPr="0086335C">
              <w:rPr>
                <w:rFonts w:ascii="Book Antiqua" w:hAnsi="Book Antiqua" w:cs="Arial"/>
                <w:sz w:val="20"/>
                <w:szCs w:val="20"/>
              </w:rPr>
              <w:t xml:space="preserve">Typ – przenośny; Moc grzewcza – 2kW; Zasilanie – 230/50 </w:t>
            </w:r>
            <w:proofErr w:type="spellStart"/>
            <w:r w:rsidR="005962BB" w:rsidRPr="0086335C">
              <w:rPr>
                <w:rFonts w:ascii="Book Antiqua" w:hAnsi="Book Antiqua" w:cs="Arial"/>
                <w:sz w:val="20"/>
                <w:szCs w:val="20"/>
              </w:rPr>
              <w:t>Hz</w:t>
            </w:r>
            <w:proofErr w:type="spellEnd"/>
            <w:r w:rsidR="005962BB" w:rsidRPr="0086335C">
              <w:rPr>
                <w:rFonts w:ascii="Book Antiqua" w:hAnsi="Book Antiqua" w:cs="Arial"/>
                <w:sz w:val="20"/>
                <w:szCs w:val="20"/>
              </w:rPr>
              <w:t xml:space="preserve">; Wbudowany termostat; Gwarancja – 24 miesiące; </w:t>
            </w:r>
          </w:p>
          <w:p w:rsidR="005962BB" w:rsidRPr="0086335C" w:rsidRDefault="005962BB" w:rsidP="005962BB">
            <w:pPr>
              <w:shd w:val="clear" w:color="auto" w:fill="FFFFFF"/>
              <w:spacing w:before="100" w:beforeAutospacing="1" w:after="100" w:afterAutospacing="1" w:line="378" w:lineRule="atLeast"/>
              <w:rPr>
                <w:rFonts w:ascii="Book Antiqua" w:hAnsi="Book Antiqua" w:cs="Arial"/>
                <w:sz w:val="18"/>
                <w:szCs w:val="1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62BB" w:rsidRPr="0086335C" w:rsidRDefault="005962BB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62BB" w:rsidRPr="0086335C" w:rsidRDefault="005962BB" w:rsidP="005962BB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962BB" w:rsidRPr="0086335C" w:rsidRDefault="005962BB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5962BB" w:rsidRPr="0086335C" w:rsidRDefault="005962BB" w:rsidP="005962BB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5962BB" w:rsidRPr="0086335C" w:rsidRDefault="005962BB" w:rsidP="005962BB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5962BB" w:rsidRPr="0086335C" w:rsidRDefault="005962BB" w:rsidP="005962BB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5962BB" w:rsidRPr="0086335C" w:rsidRDefault="005962BB" w:rsidP="005962BB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962BB" w:rsidRPr="0086335C" w:rsidRDefault="005962BB" w:rsidP="005962BB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5962BB" w:rsidRPr="0086335C" w:rsidRDefault="005962BB" w:rsidP="005962B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962BB" w:rsidRPr="0086335C" w:rsidRDefault="005962BB" w:rsidP="005962BB">
      <w:pPr>
        <w:spacing w:after="0" w:line="360" w:lineRule="auto"/>
        <w:jc w:val="both"/>
        <w:rPr>
          <w:rFonts w:ascii="Book Antiqua" w:eastAsia="Times New Roman" w:hAnsi="Book Antiqua" w:cs="Book Antiqua"/>
          <w:spacing w:val="-4"/>
          <w:sz w:val="18"/>
          <w:szCs w:val="18"/>
          <w:lang w:eastAsia="pl-PL"/>
        </w:rPr>
      </w:pPr>
    </w:p>
    <w:p w:rsidR="005962BB" w:rsidRPr="0086335C" w:rsidRDefault="005962BB" w:rsidP="005962BB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962BB" w:rsidRPr="0086335C" w:rsidRDefault="005962BB" w:rsidP="005962BB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CD2AEB" w:rsidRPr="0086335C" w:rsidRDefault="00CD2AEB" w:rsidP="00700A57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</w:pPr>
    </w:p>
    <w:p w:rsidR="00700A57" w:rsidRPr="0086335C" w:rsidRDefault="00700A57" w:rsidP="00700A57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 część zamówienia</w:t>
      </w:r>
    </w:p>
    <w:p w:rsidR="00700A57" w:rsidRPr="0086335C" w:rsidRDefault="00700A57" w:rsidP="00700A57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700A57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F82978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F82978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700A57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700A57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700A57" w:rsidRPr="0086335C" w:rsidTr="00C83EF0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00A57" w:rsidRPr="0086335C" w:rsidRDefault="00700A57" w:rsidP="00700A57">
            <w:pPr>
              <w:pStyle w:val="Nagwek1"/>
              <w:shd w:val="clear" w:color="auto" w:fill="FFFFFF"/>
              <w:spacing w:before="0" w:beforeAutospacing="0" w:after="0" w:afterAutospacing="0" w:line="420" w:lineRule="atLeast"/>
              <w:textAlignment w:val="baseline"/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</w:pPr>
            <w:r w:rsidRPr="0086335C">
              <w:rPr>
                <w:rFonts w:ascii="Book Antiqua" w:hAnsi="Book Antiqua" w:cs="Arial"/>
                <w:b w:val="0"/>
                <w:spacing w:val="-4"/>
                <w:sz w:val="20"/>
                <w:szCs w:val="20"/>
              </w:rPr>
              <w:t>Czajnik bezprzewodowy</w:t>
            </w: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„</w:t>
            </w:r>
            <w:r w:rsidRPr="0086335C"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 xml:space="preserve">ZELMER 17Z012 / ZCK1171X </w:t>
            </w:r>
            <w:proofErr w:type="spellStart"/>
            <w:r w:rsidRPr="0086335C"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>Inox</w:t>
            </w:r>
            <w:proofErr w:type="spellEnd"/>
            <w:r w:rsidRPr="0086335C"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>”</w:t>
            </w:r>
            <w:r w:rsidR="00DE1A95" w:rsidRPr="0086335C"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 xml:space="preserve"> lub równoważny ….</w:t>
            </w:r>
            <w:r w:rsidRPr="0086335C">
              <w:rPr>
                <w:rStyle w:val="pvtitlename"/>
                <w:rFonts w:ascii="Book Antiqua" w:hAnsi="Book Antiqua" w:cs="Arial"/>
                <w:sz w:val="20"/>
                <w:szCs w:val="20"/>
                <w:bdr w:val="none" w:sz="0" w:space="0" w:color="auto" w:frame="1"/>
              </w:rPr>
              <w:t xml:space="preserve"> </w:t>
            </w:r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Pojemność [l]: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1.7</w:t>
            </w:r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Element grzejny: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Płaska grzałka płytkowa</w:t>
            </w:r>
            <w:r w:rsidR="00DE1A95" w:rsidRPr="0086335C">
              <w:rPr>
                <w:rFonts w:ascii="Book Antiqua" w:hAnsi="Book Antiqua"/>
                <w:noProof/>
              </w:rPr>
              <w:drawing>
                <wp:anchor distT="0" distB="0" distL="114300" distR="114300" simplePos="0" relativeHeight="251661312" behindDoc="1" locked="0" layoutInCell="1" allowOverlap="1" wp14:anchorId="16421246" wp14:editId="7FC3CA56">
                  <wp:simplePos x="0" y="0"/>
                  <wp:positionH relativeFrom="column">
                    <wp:posOffset>2101215</wp:posOffset>
                  </wp:positionH>
                  <wp:positionV relativeFrom="paragraph">
                    <wp:posOffset>-1270</wp:posOffset>
                  </wp:positionV>
                  <wp:extent cx="933450" cy="933450"/>
                  <wp:effectExtent l="0" t="0" r="0" b="0"/>
                  <wp:wrapTight wrapText="bothSides">
                    <wp:wrapPolygon edited="0">
                      <wp:start x="0" y="0"/>
                      <wp:lineTo x="0" y="21159"/>
                      <wp:lineTo x="21159" y="21159"/>
                      <wp:lineTo x="21159" y="0"/>
                      <wp:lineTo x="0" y="0"/>
                    </wp:wrapPolygon>
                  </wp:wrapTight>
                  <wp:docPr id="7" name="Obraz 7" descr="Czajnik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zajnik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933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Moc grzałki [W]: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2400</w:t>
            </w:r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Kolor: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proofErr w:type="spellStart"/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Inox</w:t>
            </w:r>
            <w:proofErr w:type="spellEnd"/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Wykonanie: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Stal nierdzewna</w:t>
            </w:r>
          </w:p>
          <w:p w:rsidR="00700A57" w:rsidRPr="0086335C" w:rsidRDefault="00700A57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Obrotowa podstawa:</w:t>
            </w:r>
            <w:r w:rsidRPr="0086335C">
              <w:rPr>
                <w:rStyle w:val="apple-converted-space"/>
                <w:rFonts w:ascii="Book Antiqua" w:hAnsi="Book Antiqua" w:cs="Arial"/>
                <w:sz w:val="18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>Tak</w:t>
            </w:r>
          </w:p>
          <w:p w:rsidR="00EE6C3F" w:rsidRPr="0086335C" w:rsidRDefault="00EE6C3F" w:rsidP="00700A57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 xml:space="preserve">Gwarancja </w:t>
            </w:r>
            <w:r w:rsidR="0039399C" w:rsidRPr="0086335C">
              <w:rPr>
                <w:rStyle w:val="Pogrubienie"/>
                <w:rFonts w:ascii="Book Antiqua" w:hAnsi="Book Antiqua" w:cs="Arial"/>
                <w:b w:val="0"/>
                <w:bCs w:val="0"/>
                <w:sz w:val="18"/>
                <w:szCs w:val="18"/>
              </w:rPr>
              <w:t xml:space="preserve"> 24 miesiące</w:t>
            </w:r>
          </w:p>
          <w:p w:rsidR="00700A57" w:rsidRPr="0086335C" w:rsidRDefault="00700A57" w:rsidP="00700A57">
            <w:pPr>
              <w:pStyle w:val="Nagwek1"/>
              <w:shd w:val="clear" w:color="auto" w:fill="FFFFFF"/>
              <w:spacing w:before="0" w:beforeAutospacing="0" w:after="0" w:afterAutospacing="0" w:line="420" w:lineRule="atLeast"/>
              <w:textAlignment w:val="baseline"/>
              <w:rPr>
                <w:rFonts w:ascii="Book Antiqua" w:hAnsi="Book Antiqua" w:cs="Arial"/>
                <w:color w:val="333333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0A57" w:rsidRPr="0086335C" w:rsidRDefault="00700A57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0A57" w:rsidRPr="0086335C" w:rsidRDefault="00700A57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00A57" w:rsidRPr="0086335C" w:rsidRDefault="00700A57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700A57" w:rsidRPr="0086335C" w:rsidRDefault="00700A57" w:rsidP="00700A57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700A57" w:rsidRPr="0086335C" w:rsidRDefault="00700A57" w:rsidP="00700A57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700A57" w:rsidRPr="0086335C" w:rsidRDefault="00700A57" w:rsidP="00700A57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00A57" w:rsidRPr="0086335C" w:rsidRDefault="00700A57" w:rsidP="00700A57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700A57" w:rsidRPr="0086335C" w:rsidRDefault="00700A57" w:rsidP="00700A57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700A57" w:rsidRPr="0086335C" w:rsidRDefault="00700A57" w:rsidP="00700A57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700A57" w:rsidRPr="0086335C" w:rsidRDefault="00700A57" w:rsidP="00700A57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700A57" w:rsidRPr="0086335C" w:rsidRDefault="00700A57" w:rsidP="00700A57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574374" w:rsidRPr="0086335C" w:rsidRDefault="00574374" w:rsidP="00574374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VI część zamówienia</w:t>
      </w:r>
    </w:p>
    <w:p w:rsidR="00574374" w:rsidRPr="0086335C" w:rsidRDefault="00574374" w:rsidP="00574374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574374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B52AFE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52AFE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52AFE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F82978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F82978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574374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574374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574374" w:rsidRPr="0086335C" w:rsidTr="00C83EF0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74374" w:rsidRPr="0086335C" w:rsidRDefault="00574374" w:rsidP="00574374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Czajnik bezprzewodowy </w:t>
            </w:r>
            <w:r w:rsidRPr="0086335C">
              <w:rPr>
                <w:rFonts w:ascii="Book Antiqua" w:eastAsia="Times New Roman" w:hAnsi="Book Antiqua" w:cs="Arial"/>
                <w:b/>
                <w:spacing w:val="-4"/>
                <w:sz w:val="20"/>
                <w:szCs w:val="20"/>
                <w:lang w:eastAsia="pl-PL"/>
              </w:rPr>
              <w:t>„ZELMER ZCK 1170X (17Z011)”  lub równoważny….</w:t>
            </w:r>
          </w:p>
          <w:p w:rsidR="00574374" w:rsidRPr="0086335C" w:rsidRDefault="00574374" w:rsidP="00574374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 xml:space="preserve">- 1,7 l. Wykonany ze stali nierdzewnej i tworzywa sztucznego, kolor: INOX, moc: 2400 W, schowek na przewód, gwarancja min. 24 miesiące, filtr </w:t>
            </w:r>
            <w:proofErr w:type="spellStart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antywapniowy</w:t>
            </w:r>
            <w:proofErr w:type="spellEnd"/>
            <w:r w:rsidRPr="0086335C">
              <w:rPr>
                <w:rFonts w:ascii="Book Antiqua" w:eastAsia="Times New Roman" w:hAnsi="Book Antiqua" w:cs="Arial"/>
                <w:spacing w:val="-4"/>
                <w:sz w:val="20"/>
                <w:szCs w:val="20"/>
                <w:lang w:eastAsia="pl-PL"/>
              </w:rPr>
              <w:t>.</w:t>
            </w:r>
          </w:p>
          <w:p w:rsidR="00574374" w:rsidRPr="0086335C" w:rsidRDefault="00574374" w:rsidP="00574374">
            <w:pPr>
              <w:shd w:val="clear" w:color="auto" w:fill="FFFFFF"/>
              <w:spacing w:before="100" w:beforeAutospacing="1" w:after="100" w:afterAutospacing="1" w:line="378" w:lineRule="atLeast"/>
              <w:ind w:left="360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5364D51" wp14:editId="5F40CA81">
                  <wp:extent cx="676275" cy="600075"/>
                  <wp:effectExtent l="0" t="0" r="9525" b="9525"/>
                  <wp:docPr id="10" name="Obraz 10" descr="Czajnik PHILIP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zajnik PHILIP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627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374" w:rsidRPr="0086335C" w:rsidRDefault="00574374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374" w:rsidRPr="0086335C" w:rsidRDefault="00574374" w:rsidP="0057437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74374" w:rsidRPr="0086335C" w:rsidRDefault="0057437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574374" w:rsidRPr="0086335C" w:rsidRDefault="00574374" w:rsidP="00574374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574374" w:rsidRPr="0086335C" w:rsidRDefault="00574374" w:rsidP="00574374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574374" w:rsidRPr="0086335C" w:rsidRDefault="00574374" w:rsidP="0057437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574374" w:rsidRPr="0086335C" w:rsidRDefault="00574374" w:rsidP="0057437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574374" w:rsidRPr="0086335C" w:rsidRDefault="00574374" w:rsidP="0057437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574374" w:rsidRPr="0086335C" w:rsidRDefault="00574374" w:rsidP="0057437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574374" w:rsidRPr="0086335C" w:rsidRDefault="00574374" w:rsidP="00574374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574374" w:rsidRPr="0086335C" w:rsidRDefault="00574374" w:rsidP="00574374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5962BB" w:rsidRPr="0086335C" w:rsidRDefault="005962BB" w:rsidP="005962BB">
      <w:pPr>
        <w:rPr>
          <w:rFonts w:ascii="Book Antiqua" w:hAnsi="Book Antiqua"/>
        </w:rPr>
      </w:pPr>
    </w:p>
    <w:p w:rsidR="007B587C" w:rsidRPr="0086335C" w:rsidRDefault="007B587C" w:rsidP="007B587C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VII część zamówienia</w:t>
      </w:r>
    </w:p>
    <w:p w:rsidR="007B587C" w:rsidRPr="0086335C" w:rsidRDefault="007B587C" w:rsidP="007B587C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7B587C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  <w:r w:rsidR="008F2CBF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8F2CBF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8F2CBF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8F2CBF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9B2C64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(wartość netto + podatek vat)</w:t>
            </w:r>
          </w:p>
        </w:tc>
      </w:tr>
      <w:tr w:rsidR="007B587C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7B587C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7B587C" w:rsidRPr="0086335C" w:rsidTr="00C83EF0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B587C" w:rsidRPr="0086335C" w:rsidRDefault="007B587C" w:rsidP="007B587C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noProof/>
                <w:sz w:val="18"/>
                <w:szCs w:val="18"/>
                <w:lang w:eastAsia="pl-PL"/>
              </w:rPr>
              <w:drawing>
                <wp:anchor distT="0" distB="0" distL="114300" distR="114300" simplePos="0" relativeHeight="251662336" behindDoc="1" locked="0" layoutInCell="1" allowOverlap="1" wp14:anchorId="53A5ABE7" wp14:editId="15C08C1F">
                  <wp:simplePos x="0" y="0"/>
                  <wp:positionH relativeFrom="column">
                    <wp:posOffset>2158365</wp:posOffset>
                  </wp:positionH>
                  <wp:positionV relativeFrom="paragraph">
                    <wp:posOffset>960755</wp:posOffset>
                  </wp:positionV>
                  <wp:extent cx="704850" cy="962025"/>
                  <wp:effectExtent l="0" t="0" r="0" b="9525"/>
                  <wp:wrapTight wrapText="bothSides">
                    <wp:wrapPolygon edited="0">
                      <wp:start x="0" y="0"/>
                      <wp:lineTo x="0" y="21386"/>
                      <wp:lineTo x="21016" y="21386"/>
                      <wp:lineTo x="21016" y="0"/>
                      <wp:lineTo x="0" y="0"/>
                    </wp:wrapPolygon>
                  </wp:wrapTight>
                  <wp:docPr id="12" name="Obraz 12" descr="Pral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ral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962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Pralka automatyczna </w:t>
            </w:r>
            <w:r w:rsidRPr="0086335C"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  <w:t>„BOSCH WLG2026FPL” lub równoważny….</w:t>
            </w:r>
            <w:r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 Pojemność: 5 kg; Ładowanie od przodu; Zużycie energii: 0,61 kWh; Zużycie wody: 40 l; kolor: biały; Wymiary: Wysokość: 850 mm; Szerokość: 600 mm; Głębokość: 445 mm; Ilość obrotów: 1000; Klasa energetyczna: A+++; Gwarancja: 24 </w:t>
            </w:r>
          </w:p>
          <w:p w:rsidR="007B587C" w:rsidRPr="0086335C" w:rsidRDefault="007B587C" w:rsidP="007B587C">
            <w:pPr>
              <w:shd w:val="clear" w:color="auto" w:fill="FFFFFF"/>
              <w:spacing w:after="0" w:line="378" w:lineRule="atLeast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miesiące. </w:t>
            </w:r>
          </w:p>
          <w:p w:rsidR="007B587C" w:rsidRPr="0086335C" w:rsidRDefault="007B587C" w:rsidP="00C83EF0">
            <w:pPr>
              <w:shd w:val="clear" w:color="auto" w:fill="FFFFFF"/>
              <w:spacing w:before="100" w:beforeAutospacing="1" w:after="100" w:afterAutospacing="1" w:line="378" w:lineRule="atLeast"/>
              <w:ind w:left="360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87C" w:rsidRPr="0086335C" w:rsidRDefault="007B587C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87C" w:rsidRPr="0086335C" w:rsidRDefault="007B587C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5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B587C" w:rsidRPr="0086335C" w:rsidRDefault="007B587C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7B587C" w:rsidRPr="0086335C" w:rsidRDefault="007B587C" w:rsidP="007B587C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</w:p>
    <w:p w:rsidR="007B587C" w:rsidRPr="0086335C" w:rsidRDefault="007B587C" w:rsidP="007B587C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7B587C" w:rsidRPr="0086335C" w:rsidRDefault="007B587C" w:rsidP="007B587C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7B587C" w:rsidRPr="0086335C" w:rsidRDefault="007B587C" w:rsidP="007B587C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7B587C" w:rsidRPr="0086335C" w:rsidRDefault="007B587C" w:rsidP="007B587C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7B587C" w:rsidRPr="0086335C" w:rsidRDefault="007B587C" w:rsidP="007B587C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7B587C" w:rsidRPr="0086335C" w:rsidRDefault="007B587C" w:rsidP="007B587C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7B587C" w:rsidRPr="0086335C" w:rsidRDefault="007B587C" w:rsidP="007B587C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ED4A28" w:rsidRPr="0086335C" w:rsidRDefault="00ED4A28" w:rsidP="00ED4A28">
      <w:pPr>
        <w:rPr>
          <w:rFonts w:ascii="Book Antiqua" w:hAnsi="Book Antiqua"/>
        </w:rPr>
      </w:pPr>
    </w:p>
    <w:p w:rsidR="00692814" w:rsidRPr="0086335C" w:rsidRDefault="00692814" w:rsidP="005C5E94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VIII część zamówienia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692814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8F2CBF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8F2CBF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8F2CBF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BB4994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BB4994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692814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692814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692814" w:rsidRPr="0086335C" w:rsidTr="00692814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92814" w:rsidRPr="0086335C" w:rsidRDefault="00692814" w:rsidP="00692814">
            <w:pPr>
              <w:spacing w:after="0" w:line="270" w:lineRule="atLeas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Chłodziarko - zamrażarka </w:t>
            </w:r>
            <w:r w:rsidRPr="0086335C">
              <w:rPr>
                <w:rFonts w:ascii="Book Antiqua" w:eastAsia="Times New Roman" w:hAnsi="Book Antiqua" w:cs="Arial"/>
                <w:b/>
                <w:sz w:val="18"/>
                <w:szCs w:val="18"/>
                <w:lang w:eastAsia="pl-PL"/>
              </w:rPr>
              <w:t>„AMICA FD 228.3 AA” lub równoważna</w:t>
            </w:r>
            <w:r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 xml:space="preserve">, kolor – Biały. </w:t>
            </w:r>
            <w:r w:rsidRPr="0086335C">
              <w:rPr>
                <w:rFonts w:ascii="Book Antiqua" w:eastAsia="Times New Roman" w:hAnsi="Book Antiqua" w:cs="Arial"/>
                <w:sz w:val="20"/>
                <w:szCs w:val="20"/>
                <w:shd w:val="clear" w:color="auto" w:fill="FFFFFF"/>
                <w:lang w:eastAsia="pl-PL"/>
              </w:rPr>
              <w:t xml:space="preserve">Wysokość 144 cm; Szerokość 54,6 cm; Głębokość 57,1 cm; Klasa energetyczna A++; Pojemność całkowita brutto 213 l; Roczny pobór energii 171 kWh; Ilość półek 3+1 szt.; Uniwersalne drzwi L/P; Uchwyt zewnętrzny; Półki z hartowanego szkła; Balkoniki w chłodziarce: 4 szt.; </w:t>
            </w: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Pojemnik na warzywa i owoce:1szt. Gwarancja: 24 miesiące;</w:t>
            </w:r>
          </w:p>
          <w:p w:rsidR="00692814" w:rsidRPr="0086335C" w:rsidRDefault="00692814" w:rsidP="00692814">
            <w:pPr>
              <w:spacing w:after="0" w:line="270" w:lineRule="atLeas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  <w:p w:rsidR="00692814" w:rsidRPr="0086335C" w:rsidRDefault="00692814" w:rsidP="005C5E94">
            <w:pPr>
              <w:spacing w:after="0" w:line="270" w:lineRule="atLeas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noProof/>
                <w:sz w:val="20"/>
                <w:szCs w:val="20"/>
                <w:lang w:eastAsia="pl-PL"/>
              </w:rPr>
              <w:drawing>
                <wp:inline distT="0" distB="0" distL="0" distR="0" wp14:anchorId="16CC3484" wp14:editId="330768B9">
                  <wp:extent cx="1352550" cy="1028700"/>
                  <wp:effectExtent l="0" t="0" r="0" b="0"/>
                  <wp:docPr id="14" name="Obraz 14" descr="Amic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Amic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1028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814" w:rsidRPr="0086335C" w:rsidRDefault="00692814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814" w:rsidRPr="0086335C" w:rsidRDefault="00692814" w:rsidP="00692814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2814" w:rsidRPr="0086335C" w:rsidRDefault="00692814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692814" w:rsidRPr="0086335C" w:rsidRDefault="00692814" w:rsidP="00692814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692814" w:rsidRPr="0086335C" w:rsidRDefault="00692814" w:rsidP="0069281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692814" w:rsidRPr="0086335C" w:rsidRDefault="00692814" w:rsidP="0069281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692814" w:rsidRPr="0086335C" w:rsidRDefault="00692814" w:rsidP="00692814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692814" w:rsidRPr="0086335C" w:rsidRDefault="00692814" w:rsidP="00692814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692814" w:rsidRPr="0086335C" w:rsidRDefault="00692814" w:rsidP="00692814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692814" w:rsidRPr="0086335C" w:rsidRDefault="00692814" w:rsidP="00692814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692814" w:rsidRPr="0086335C" w:rsidRDefault="00692814" w:rsidP="00692814">
      <w:pPr>
        <w:rPr>
          <w:rFonts w:ascii="Book Antiqua" w:hAnsi="Book Antiqua"/>
        </w:rPr>
      </w:pPr>
    </w:p>
    <w:p w:rsidR="00C83EF0" w:rsidRPr="0086335C" w:rsidRDefault="00C83EF0" w:rsidP="00C83EF0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IX część zamówienia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C83EF0" w:rsidRPr="0086335C" w:rsidTr="00C83EF0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B914C3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B914C3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BB4994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BB4994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C83EF0" w:rsidRPr="0086335C" w:rsidTr="00C83EF0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C83EF0" w:rsidRPr="0086335C" w:rsidTr="00C83EF0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C83EF0" w:rsidRPr="0086335C" w:rsidTr="00C83EF0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C83EF0" w:rsidRPr="0086335C" w:rsidRDefault="00C83EF0" w:rsidP="00C83EF0">
            <w:pPr>
              <w:shd w:val="clear" w:color="auto" w:fill="FFFFFF"/>
              <w:spacing w:before="161" w:after="60" w:line="240" w:lineRule="auto"/>
              <w:outlineLvl w:val="0"/>
              <w:rPr>
                <w:rFonts w:ascii="Book Antiqua" w:eastAsia="Times New Roman" w:hAnsi="Book Antiqua" w:cs="Arial"/>
                <w:bCs/>
                <w:color w:val="1C1C1B"/>
                <w:kern w:val="36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kern w:val="36"/>
                <w:sz w:val="20"/>
                <w:szCs w:val="20"/>
                <w:lang w:eastAsia="pl-PL"/>
              </w:rPr>
              <w:t>Kuchenka mikrofalowa</w:t>
            </w:r>
            <w:r w:rsidRPr="0086335C">
              <w:rPr>
                <w:rFonts w:ascii="Book Antiqua" w:eastAsia="Times New Roman" w:hAnsi="Book Antiqua" w:cs="Arial"/>
                <w:b/>
                <w:bCs/>
                <w:kern w:val="36"/>
                <w:sz w:val="20"/>
                <w:szCs w:val="20"/>
                <w:lang w:eastAsia="pl-PL"/>
              </w:rPr>
              <w:t xml:space="preserve"> „</w:t>
            </w:r>
            <w:r w:rsidRPr="0086335C">
              <w:rPr>
                <w:rFonts w:ascii="Book Antiqua" w:eastAsia="Times New Roman" w:hAnsi="Book Antiqua" w:cs="Arial"/>
                <w:b/>
                <w:bCs/>
                <w:color w:val="1C1C1B"/>
                <w:kern w:val="36"/>
                <w:sz w:val="20"/>
                <w:szCs w:val="20"/>
                <w:lang w:eastAsia="pl-PL"/>
              </w:rPr>
              <w:t>Samsung GE73M” lub równoważny ….</w:t>
            </w:r>
          </w:p>
          <w:p w:rsidR="00C83EF0" w:rsidRPr="0086335C" w:rsidRDefault="00D314CA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</w:pPr>
            <w:hyperlink r:id="rId19" w:tooltip="Pojemność mikrofali" w:history="1"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Pojemność </w:t>
              </w:r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lang w:eastAsia="pl-PL"/>
                </w:rPr>
                <w:t> </w:t>
              </w:r>
            </w:hyperlink>
            <w:r w:rsidR="00C83EF0" w:rsidRPr="0086335C"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  <w:t> </w:t>
            </w:r>
            <w:r w:rsidR="00C83EF0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20 litrów</w:t>
            </w:r>
          </w:p>
          <w:p w:rsidR="00C83EF0" w:rsidRPr="0086335C" w:rsidRDefault="00D314CA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</w:pPr>
            <w:hyperlink r:id="rId20" w:tooltip="Wymiary kuchenki mikrofalowej" w:history="1"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Wymiary (</w:t>
              </w:r>
              <w:proofErr w:type="spellStart"/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GxSxW</w:t>
              </w:r>
              <w:proofErr w:type="spellEnd"/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) </w:t>
              </w:r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lang w:eastAsia="pl-PL"/>
                </w:rPr>
                <w:t> </w:t>
              </w:r>
            </w:hyperlink>
            <w:r w:rsidR="00C83EF0" w:rsidRPr="0086335C"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  <w:t> </w:t>
            </w:r>
            <w:r w:rsidR="00C83EF0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35,2 x 48,9 x 27,5 cm</w:t>
            </w:r>
          </w:p>
          <w:p w:rsidR="00C83EF0" w:rsidRPr="0086335C" w:rsidRDefault="00D314CA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</w:pPr>
            <w:hyperlink r:id="rId21" w:tooltip="Funkcje dodatkowe kuchnie mikrofalowe" w:history="1"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Opcje podstawowe </w:t>
              </w:r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lang w:eastAsia="pl-PL"/>
                </w:rPr>
                <w:t> </w:t>
              </w:r>
            </w:hyperlink>
            <w:r w:rsidR="00C83EF0" w:rsidRPr="0086335C"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  <w:t> </w:t>
            </w:r>
            <w:r w:rsidR="00C83EF0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gotowanie, grill, podgrzewanie, rozmrażanie</w:t>
            </w:r>
          </w:p>
          <w:p w:rsidR="00C83EF0" w:rsidRPr="0086335C" w:rsidRDefault="00D314CA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</w:pPr>
            <w:hyperlink r:id="rId22" w:tooltip="Moc mikrofal w kuchence mikrofalowej" w:history="1"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Moc mikrofal </w:t>
              </w:r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lang w:eastAsia="pl-PL"/>
                </w:rPr>
                <w:t> </w:t>
              </w:r>
            </w:hyperlink>
            <w:r w:rsidR="00C83EF0" w:rsidRPr="0086335C"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  <w:t> </w:t>
            </w:r>
            <w:r w:rsidR="00C83EF0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750 W</w:t>
            </w:r>
          </w:p>
          <w:p w:rsidR="00C83EF0" w:rsidRPr="0086335C" w:rsidRDefault="00D314CA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</w:pPr>
            <w:hyperlink r:id="rId23" w:tooltip="Moc grilla w kuchence mikrofalowej" w:history="1"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u w:val="single"/>
                  <w:lang w:eastAsia="pl-PL"/>
                </w:rPr>
                <w:t>Moc grilla: </w:t>
              </w:r>
              <w:r w:rsidR="00C83EF0" w:rsidRPr="0086335C">
                <w:rPr>
                  <w:rFonts w:ascii="Book Antiqua" w:eastAsia="Times New Roman" w:hAnsi="Book Antiqua" w:cs="Arial"/>
                  <w:color w:val="1C1C1B"/>
                  <w:sz w:val="20"/>
                  <w:szCs w:val="20"/>
                  <w:lang w:eastAsia="pl-PL"/>
                </w:rPr>
                <w:t> </w:t>
              </w:r>
            </w:hyperlink>
            <w:r w:rsidR="00C83EF0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1100 W</w:t>
            </w:r>
          </w:p>
          <w:p w:rsidR="00EE6C3F" w:rsidRPr="0086335C" w:rsidRDefault="00EE6C3F" w:rsidP="00C83EF0">
            <w:pPr>
              <w:shd w:val="clear" w:color="auto" w:fill="FFFFFF"/>
              <w:spacing w:after="0" w:line="240" w:lineRule="auto"/>
              <w:rPr>
                <w:rFonts w:ascii="Book Antiqua" w:eastAsia="Times New Roman" w:hAnsi="Book Antiqua" w:cs="Arial"/>
                <w:color w:val="1C1C1B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 xml:space="preserve">Gwarancja </w:t>
            </w:r>
            <w:r w:rsidR="0039399C" w:rsidRPr="0086335C">
              <w:rPr>
                <w:rFonts w:ascii="Book Antiqua" w:eastAsia="Times New Roman" w:hAnsi="Book Antiqua" w:cs="Arial"/>
                <w:bCs/>
                <w:color w:val="1C1C1B"/>
                <w:sz w:val="20"/>
                <w:szCs w:val="20"/>
                <w:lang w:eastAsia="pl-PL"/>
              </w:rPr>
              <w:t>24 miesiące</w:t>
            </w:r>
          </w:p>
          <w:p w:rsidR="00C83EF0" w:rsidRPr="0086335C" w:rsidRDefault="00C83EF0" w:rsidP="00C83EF0">
            <w:pPr>
              <w:shd w:val="clear" w:color="auto" w:fill="FFFFFF"/>
              <w:spacing w:before="161" w:after="60" w:line="240" w:lineRule="auto"/>
              <w:outlineLvl w:val="0"/>
              <w:rPr>
                <w:rFonts w:ascii="Book Antiqua" w:eastAsia="Times New Roman" w:hAnsi="Book Antiqua" w:cs="Arial"/>
                <w:bCs/>
                <w:color w:val="1C1C1B"/>
                <w:kern w:val="36"/>
                <w:sz w:val="36"/>
                <w:szCs w:val="36"/>
                <w:lang w:eastAsia="pl-PL"/>
              </w:rPr>
            </w:pPr>
          </w:p>
          <w:p w:rsidR="00C83EF0" w:rsidRPr="0086335C" w:rsidRDefault="005971DC" w:rsidP="00C83EF0">
            <w:pPr>
              <w:spacing w:after="0" w:line="270" w:lineRule="atLeast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noProof/>
                <w:color w:val="1C1C1B"/>
                <w:kern w:val="36"/>
                <w:sz w:val="36"/>
                <w:szCs w:val="36"/>
                <w:lang w:eastAsia="pl-PL"/>
              </w:rPr>
              <w:drawing>
                <wp:anchor distT="0" distB="0" distL="114300" distR="114300" simplePos="0" relativeHeight="251665408" behindDoc="1" locked="0" layoutInCell="1" allowOverlap="1" wp14:anchorId="3E494099" wp14:editId="1B3FFAB0">
                  <wp:simplePos x="0" y="0"/>
                  <wp:positionH relativeFrom="column">
                    <wp:posOffset>2301240</wp:posOffset>
                  </wp:positionH>
                  <wp:positionV relativeFrom="paragraph">
                    <wp:posOffset>-947420</wp:posOffset>
                  </wp:positionV>
                  <wp:extent cx="971550" cy="866775"/>
                  <wp:effectExtent l="0" t="0" r="0" b="9525"/>
                  <wp:wrapTight wrapText="bothSides">
                    <wp:wrapPolygon edited="0">
                      <wp:start x="0" y="0"/>
                      <wp:lineTo x="0" y="21363"/>
                      <wp:lineTo x="21176" y="21363"/>
                      <wp:lineTo x="21176" y="0"/>
                      <wp:lineTo x="0" y="0"/>
                    </wp:wrapPolygon>
                  </wp:wrapTight>
                  <wp:docPr id="16" name="Obraz 16" descr="Mikrofalów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Mikrofalówk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1550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3EF0" w:rsidRPr="0086335C" w:rsidRDefault="00C83EF0" w:rsidP="00C83EF0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3EF0" w:rsidRPr="0086335C" w:rsidRDefault="00C83EF0" w:rsidP="00C83EF0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83EF0" w:rsidRPr="0086335C" w:rsidRDefault="00C83EF0" w:rsidP="00C83EF0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C83EF0" w:rsidRPr="0086335C" w:rsidRDefault="00C83EF0" w:rsidP="00C83EF0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C83EF0" w:rsidRPr="0086335C" w:rsidRDefault="00C83EF0" w:rsidP="00C83EF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C83EF0" w:rsidRPr="0086335C" w:rsidRDefault="00C83EF0" w:rsidP="00C83EF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C83EF0" w:rsidRPr="0086335C" w:rsidRDefault="00C83EF0" w:rsidP="00C83EF0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C83EF0" w:rsidRPr="0086335C" w:rsidRDefault="00C83EF0" w:rsidP="00C83EF0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C83EF0" w:rsidRPr="0086335C" w:rsidRDefault="00C83EF0" w:rsidP="00C83EF0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C83EF0" w:rsidRPr="0086335C" w:rsidRDefault="00C83EF0" w:rsidP="00C83EF0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ED4A28" w:rsidRPr="0086335C" w:rsidRDefault="00ED4A28" w:rsidP="00ED4A28">
      <w:pPr>
        <w:rPr>
          <w:rFonts w:ascii="Book Antiqua" w:hAnsi="Book Antiqua"/>
        </w:rPr>
      </w:pPr>
    </w:p>
    <w:p w:rsidR="00ED4A28" w:rsidRPr="0086335C" w:rsidRDefault="00ED4A28" w:rsidP="00ED4A28">
      <w:pPr>
        <w:rPr>
          <w:rFonts w:ascii="Book Antiqua" w:hAnsi="Book Antiqua"/>
        </w:rPr>
      </w:pPr>
    </w:p>
    <w:p w:rsidR="00BA4BCE" w:rsidRPr="0086335C" w:rsidRDefault="00BA4BCE" w:rsidP="00BA4BCE">
      <w:pPr>
        <w:widowControl w:val="0"/>
        <w:suppressAutoHyphens/>
        <w:spacing w:after="0" w:line="360" w:lineRule="auto"/>
        <w:jc w:val="center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pacing w:val="-4"/>
          <w:sz w:val="20"/>
          <w:szCs w:val="20"/>
          <w:lang w:eastAsia="pl-PL"/>
        </w:rPr>
        <w:t>X część zamówienia</w:t>
      </w:r>
    </w:p>
    <w:tbl>
      <w:tblPr>
        <w:tblW w:w="14741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04"/>
        <w:gridCol w:w="5692"/>
        <w:gridCol w:w="708"/>
        <w:gridCol w:w="709"/>
        <w:gridCol w:w="1418"/>
        <w:gridCol w:w="1275"/>
        <w:gridCol w:w="1275"/>
        <w:gridCol w:w="993"/>
        <w:gridCol w:w="993"/>
        <w:gridCol w:w="1274"/>
      </w:tblGrid>
      <w:tr w:rsidR="00BA4BCE" w:rsidRPr="0086335C" w:rsidTr="00E600CA">
        <w:trPr>
          <w:trHeight w:val="959"/>
        </w:trPr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569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J. m.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Cena jednostkowa netto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 netto</w:t>
            </w:r>
            <w:r w:rsidR="00EA0A8C"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 xml:space="preserve"> </w:t>
            </w:r>
            <w:r w:rsidR="00EA0A8C" w:rsidRPr="0086335C"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(cena jednostkowa netto x ilość)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Podatek VAT</w:t>
            </w:r>
          </w:p>
        </w:tc>
        <w:tc>
          <w:tcPr>
            <w:tcW w:w="127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Wartość brutto</w:t>
            </w:r>
            <w:r w:rsidR="00BB4994" w:rsidRPr="0086335C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="00BB4994" w:rsidRPr="0086335C"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(wartość netto + podatek vat)</w:t>
            </w:r>
          </w:p>
        </w:tc>
      </w:tr>
      <w:tr w:rsidR="00BA4BCE" w:rsidRPr="0086335C" w:rsidTr="00E600CA">
        <w:trPr>
          <w:trHeight w:val="203"/>
        </w:trPr>
        <w:tc>
          <w:tcPr>
            <w:tcW w:w="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569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Wartość</w:t>
            </w:r>
          </w:p>
        </w:tc>
        <w:tc>
          <w:tcPr>
            <w:tcW w:w="127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</w:p>
        </w:tc>
      </w:tr>
      <w:tr w:rsidR="00BA4BCE" w:rsidRPr="0086335C" w:rsidTr="00E600CA">
        <w:trPr>
          <w:trHeight w:val="239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9</w:t>
            </w: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10</w:t>
            </w:r>
          </w:p>
        </w:tc>
      </w:tr>
      <w:tr w:rsidR="00BA4BCE" w:rsidRPr="0086335C" w:rsidTr="00E600CA">
        <w:trPr>
          <w:trHeight w:val="2977"/>
        </w:trPr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  <w:r w:rsidRPr="0086335C"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6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BA4BCE" w:rsidRPr="0086335C" w:rsidRDefault="00BA4BCE" w:rsidP="00296FC1">
            <w:pPr>
              <w:pStyle w:val="Nagwek1"/>
              <w:shd w:val="clear" w:color="auto" w:fill="FFFFFF"/>
              <w:spacing w:before="0" w:beforeAutospacing="0" w:after="0" w:afterAutospacing="0"/>
              <w:textAlignment w:val="baseline"/>
              <w:rPr>
                <w:rStyle w:val="pvtitlename"/>
                <w:rFonts w:ascii="Book Antiqua" w:hAnsi="Book Antiqua" w:cs="Arial"/>
                <w:b w:val="0"/>
                <w:sz w:val="20"/>
                <w:szCs w:val="18"/>
                <w:bdr w:val="none" w:sz="0" w:space="0" w:color="auto" w:frame="1"/>
              </w:rPr>
            </w:pPr>
            <w:r w:rsidRPr="0086335C">
              <w:rPr>
                <w:rStyle w:val="pvtitlename"/>
                <w:rFonts w:ascii="Book Antiqua" w:hAnsi="Book Antiqua" w:cs="Arial"/>
                <w:b w:val="0"/>
                <w:sz w:val="20"/>
                <w:szCs w:val="18"/>
                <w:bdr w:val="none" w:sz="0" w:space="0" w:color="auto" w:frame="1"/>
              </w:rPr>
              <w:t>Odkurzacz „</w:t>
            </w:r>
            <w:r w:rsidRPr="0086335C">
              <w:rPr>
                <w:rStyle w:val="pvtitl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ZELMER ZVC425HT” lub równoważny…</w:t>
            </w:r>
            <w:r w:rsidRPr="0086335C">
              <w:rPr>
                <w:rStyle w:val="pvtitlename"/>
                <w:rFonts w:ascii="Book Antiqua" w:hAnsi="Book Antiqua" w:cs="Arial"/>
                <w:b w:val="0"/>
                <w:sz w:val="20"/>
                <w:szCs w:val="18"/>
                <w:bdr w:val="none" w:sz="0" w:space="0" w:color="auto" w:frame="1"/>
              </w:rPr>
              <w:t xml:space="preserve"> + </w:t>
            </w:r>
            <w:proofErr w:type="spellStart"/>
            <w:r w:rsidRPr="0086335C">
              <w:rPr>
                <w:rStyle w:val="pvtitlename"/>
                <w:rFonts w:ascii="Book Antiqua" w:hAnsi="Book Antiqua" w:cs="Arial"/>
                <w:b w:val="0"/>
                <w:sz w:val="20"/>
                <w:szCs w:val="18"/>
                <w:bdr w:val="none" w:sz="0" w:space="0" w:color="auto" w:frame="1"/>
              </w:rPr>
              <w:t>Turboszczotka</w:t>
            </w:r>
            <w:proofErr w:type="spellEnd"/>
            <w:r w:rsidRPr="0086335C">
              <w:rPr>
                <w:rStyle w:val="pvtitlename"/>
                <w:rFonts w:ascii="Book Antiqua" w:hAnsi="Book Antiqua" w:cs="Arial"/>
                <w:b w:val="0"/>
                <w:sz w:val="20"/>
                <w:szCs w:val="18"/>
                <w:bdr w:val="none" w:sz="0" w:space="0" w:color="auto" w:frame="1"/>
              </w:rPr>
              <w:t>.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Typ filtra: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Antyalergiczny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Fonts w:ascii="Book Antiqua" w:hAnsi="Book Antiqua" w:cs="Arial"/>
                <w:b/>
                <w:noProof/>
                <w:sz w:val="20"/>
                <w:szCs w:val="18"/>
              </w:rPr>
              <w:drawing>
                <wp:anchor distT="0" distB="0" distL="114300" distR="114300" simplePos="0" relativeHeight="251663360" behindDoc="1" locked="0" layoutInCell="1" allowOverlap="1" wp14:anchorId="0080E1E5" wp14:editId="6B66CB41">
                  <wp:simplePos x="0" y="0"/>
                  <wp:positionH relativeFrom="column">
                    <wp:posOffset>2253615</wp:posOffset>
                  </wp:positionH>
                  <wp:positionV relativeFrom="paragraph">
                    <wp:posOffset>90170</wp:posOffset>
                  </wp:positionV>
                  <wp:extent cx="1057275" cy="1057275"/>
                  <wp:effectExtent l="0" t="0" r="9525" b="9525"/>
                  <wp:wrapTight wrapText="bothSides">
                    <wp:wrapPolygon edited="0">
                      <wp:start x="0" y="0"/>
                      <wp:lineTo x="0" y="21405"/>
                      <wp:lineTo x="21405" y="21405"/>
                      <wp:lineTo x="21405" y="0"/>
                      <wp:lineTo x="0" y="0"/>
                    </wp:wrapPolygon>
                  </wp:wrapTight>
                  <wp:docPr id="18" name="Obraz 18" descr="Zelmer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Zelmer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27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Klasa reemisji kurzu: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A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Poziom hałasu [</w:t>
            </w:r>
            <w:proofErr w:type="spellStart"/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dB</w:t>
            </w:r>
            <w:proofErr w:type="spellEnd"/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]: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78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Moc silnika [W]: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1000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Pojemność pojemnika/worka [l]: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 xml:space="preserve">4  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Zasięg pracy [m]: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9</w:t>
            </w:r>
          </w:p>
          <w:p w:rsidR="00BA4BCE" w:rsidRPr="0086335C" w:rsidRDefault="00BA4BCE" w:rsidP="00BA4BCE">
            <w:pPr>
              <w:pStyle w:val="prdtxtattributeprdtxtattributeproductcod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20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Kod produktu:</w:t>
            </w:r>
            <w:r w:rsidRPr="0086335C">
              <w:rPr>
                <w:rStyle w:val="apple-converted-space"/>
                <w:rFonts w:ascii="Book Antiqua" w:hAnsi="Book Antiqua" w:cs="Arial"/>
                <w:sz w:val="20"/>
                <w:szCs w:val="18"/>
              </w:rPr>
              <w:t> </w:t>
            </w:r>
            <w:r w:rsidRPr="0086335C">
              <w:rPr>
                <w:rStyle w:val="Pogrubienie"/>
                <w:rFonts w:ascii="Book Antiqua" w:hAnsi="Book Antiqua" w:cs="Arial"/>
                <w:b w:val="0"/>
                <w:bCs w:val="0"/>
                <w:sz w:val="20"/>
                <w:szCs w:val="18"/>
              </w:rPr>
              <w:t>789029</w:t>
            </w:r>
          </w:p>
          <w:p w:rsidR="00BA4BCE" w:rsidRPr="0086335C" w:rsidRDefault="00BA4BCE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20"/>
                <w:szCs w:val="18"/>
                <w:bdr w:val="none" w:sz="0" w:space="0" w:color="auto" w:frame="1"/>
              </w:rPr>
              <w:t>Klasa energetyczna: B.</w:t>
            </w:r>
          </w:p>
          <w:p w:rsidR="00296FC1" w:rsidRPr="0086335C" w:rsidRDefault="00296FC1" w:rsidP="00BA4BCE">
            <w:pPr>
              <w:pStyle w:val="prdtxtattribute"/>
              <w:shd w:val="clear" w:color="auto" w:fill="FFFFFF"/>
              <w:spacing w:before="0" w:beforeAutospacing="0" w:after="0" w:afterAutospacing="0" w:line="300" w:lineRule="atLeast"/>
              <w:textAlignment w:val="baseline"/>
              <w:rPr>
                <w:rFonts w:ascii="Book Antiqua" w:hAnsi="Book Antiqua" w:cs="Arial"/>
                <w:sz w:val="18"/>
                <w:szCs w:val="18"/>
              </w:rPr>
            </w:pPr>
            <w:r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 xml:space="preserve">Gwarancja </w:t>
            </w:r>
            <w:r w:rsidR="0039399C" w:rsidRPr="0086335C">
              <w:rPr>
                <w:rStyle w:val="prdtxtattributename"/>
                <w:rFonts w:ascii="Book Antiqua" w:hAnsi="Book Antiqua" w:cs="Arial"/>
                <w:sz w:val="18"/>
                <w:szCs w:val="18"/>
                <w:bdr w:val="none" w:sz="0" w:space="0" w:color="auto" w:frame="1"/>
              </w:rPr>
              <w:t>24 miesiące</w:t>
            </w:r>
          </w:p>
          <w:p w:rsidR="00BA4BCE" w:rsidRPr="0086335C" w:rsidRDefault="00BA4BCE" w:rsidP="00BA4BCE">
            <w:pPr>
              <w:shd w:val="clear" w:color="auto" w:fill="FFFFFF"/>
              <w:spacing w:before="161" w:after="60" w:line="240" w:lineRule="auto"/>
              <w:outlineLvl w:val="0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4BCE" w:rsidRPr="0086335C" w:rsidRDefault="00BA4BCE" w:rsidP="00E600CA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Szt.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4BCE" w:rsidRPr="0086335C" w:rsidRDefault="00BA4BCE" w:rsidP="00E600CA">
            <w:pPr>
              <w:jc w:val="center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86335C">
              <w:rPr>
                <w:rFonts w:ascii="Book Antiqua" w:hAnsi="Book Antiqua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  <w:tc>
          <w:tcPr>
            <w:tcW w:w="1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A4BCE" w:rsidRPr="0086335C" w:rsidRDefault="00BA4BCE" w:rsidP="00E600CA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20"/>
                <w:szCs w:val="20"/>
                <w:lang w:eastAsia="pl-PL"/>
              </w:rPr>
            </w:pPr>
          </w:p>
        </w:tc>
      </w:tr>
    </w:tbl>
    <w:p w:rsidR="00BA4BCE" w:rsidRPr="0086335C" w:rsidRDefault="00BA4BCE" w:rsidP="00BA4BCE">
      <w:pPr>
        <w:spacing w:after="0" w:line="360" w:lineRule="auto"/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</w:pPr>
      <w:r w:rsidRPr="0086335C">
        <w:rPr>
          <w:rFonts w:ascii="Book Antiqua" w:eastAsia="Times New Roman" w:hAnsi="Book Antiqua" w:cs="Times New Roman"/>
          <w:b/>
          <w:bCs/>
          <w:spacing w:val="-4"/>
          <w:sz w:val="18"/>
          <w:szCs w:val="18"/>
          <w:u w:val="single"/>
          <w:lang w:eastAsia="pl-PL"/>
        </w:rPr>
        <w:t xml:space="preserve">Kryteria równoważności: </w:t>
      </w:r>
    </w:p>
    <w:p w:rsidR="00BA4BCE" w:rsidRPr="0086335C" w:rsidRDefault="00BA4BCE" w:rsidP="00BA4BC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Przywołanie nazwy produktu, nazwy producenta, numeru katalogowego jest doprecyzowaniem opisu przedmiotu zamówienia. Zamawiający dopuszcza zaoferowanie towaru równoważnego. Równoważny przedmiot zamówienia musi posiadać takie same lub wyższe parametry techniczne i parametry jakościowe jak towar wskazanego producenta.</w:t>
      </w:r>
    </w:p>
    <w:p w:rsidR="00BA4BCE" w:rsidRPr="0086335C" w:rsidRDefault="00BA4BCE" w:rsidP="00BA4BC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  <w:r w:rsidRPr="0086335C"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  <w:t>Wykonawca oferujący towar równoważny zobowiązany jest do dołączenia do oferty wiarygodnych dokumentów potwierdzających jednoznaczne spełnienie określonych wymagań równoważności (certyfikat, specyfikacja techniczna).</w:t>
      </w:r>
    </w:p>
    <w:p w:rsidR="00BA4BCE" w:rsidRPr="0086335C" w:rsidRDefault="00BA4BCE" w:rsidP="00BA4BCE">
      <w:pPr>
        <w:spacing w:after="0" w:line="360" w:lineRule="auto"/>
        <w:jc w:val="both"/>
        <w:rPr>
          <w:rFonts w:ascii="Book Antiqua" w:eastAsia="Times New Roman" w:hAnsi="Book Antiqua" w:cs="Times New Roman"/>
          <w:spacing w:val="-4"/>
          <w:sz w:val="18"/>
          <w:szCs w:val="18"/>
          <w:lang w:eastAsia="pl-PL"/>
        </w:rPr>
      </w:pPr>
    </w:p>
    <w:p w:rsidR="00BA4BCE" w:rsidRPr="0086335C" w:rsidRDefault="00BA4BCE" w:rsidP="00BA4BCE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 xml:space="preserve">............................., dnia ..................... </w:t>
      </w:r>
    </w:p>
    <w:p w:rsidR="00BA4BCE" w:rsidRPr="0086335C" w:rsidRDefault="00BA4BCE" w:rsidP="00BA4BCE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………..........................................................</w:t>
      </w:r>
    </w:p>
    <w:p w:rsidR="00BA4BCE" w:rsidRPr="0086335C" w:rsidRDefault="00BA4BCE" w:rsidP="00BA4BCE">
      <w:pPr>
        <w:widowControl w:val="0"/>
        <w:suppressAutoHyphens/>
        <w:spacing w:after="0" w:line="360" w:lineRule="auto"/>
        <w:jc w:val="right"/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</w:pPr>
      <w:r w:rsidRPr="0086335C">
        <w:rPr>
          <w:rFonts w:ascii="Book Antiqua" w:eastAsia="Times New Roman" w:hAnsi="Book Antiqua" w:cs="Times New Roman"/>
          <w:kern w:val="1"/>
          <w:sz w:val="18"/>
          <w:szCs w:val="18"/>
          <w:lang w:eastAsia="ar-SA"/>
        </w:rPr>
        <w:t>(podpisy upełnomocnionych przedstawicieli Wykonawc</w:t>
      </w:r>
      <w:r w:rsidRPr="0086335C">
        <w:rPr>
          <w:rFonts w:ascii="Book Antiqua" w:eastAsia="Times New Roman" w:hAnsi="Book Antiqua" w:cs="Book Antiqua"/>
          <w:kern w:val="1"/>
          <w:sz w:val="18"/>
          <w:szCs w:val="18"/>
          <w:lang w:eastAsia="ar-SA"/>
        </w:rPr>
        <w:t>y</w:t>
      </w:r>
      <w:r w:rsidRPr="0086335C">
        <w:rPr>
          <w:rFonts w:ascii="Book Antiqua" w:eastAsia="Times New Roman" w:hAnsi="Book Antiqua" w:cs="Century Gothic"/>
          <w:kern w:val="1"/>
          <w:sz w:val="18"/>
          <w:szCs w:val="18"/>
          <w:lang w:eastAsia="ar-SA"/>
        </w:rPr>
        <w:t>)</w:t>
      </w:r>
    </w:p>
    <w:p w:rsidR="00BA4BCE" w:rsidRPr="0086335C" w:rsidRDefault="00BA4BCE" w:rsidP="00BA4BCE">
      <w:pPr>
        <w:rPr>
          <w:rFonts w:ascii="Book Antiqua" w:hAnsi="Book Antiqua"/>
        </w:rPr>
        <w:sectPr w:rsidR="00BA4BCE" w:rsidRPr="0086335C" w:rsidSect="00ED4A28">
          <w:pgSz w:w="16838" w:h="11906" w:orient="landscape"/>
          <w:pgMar w:top="1418" w:right="1259" w:bottom="1418" w:left="1077" w:header="709" w:footer="709" w:gutter="0"/>
          <w:cols w:space="708"/>
          <w:docGrid w:linePitch="360"/>
        </w:sectPr>
      </w:pPr>
    </w:p>
    <w:p w:rsidR="00D314CA" w:rsidRPr="0086335C" w:rsidRDefault="00D314CA" w:rsidP="00D314CA">
      <w:pPr>
        <w:suppressAutoHyphens/>
        <w:spacing w:after="0" w:line="360" w:lineRule="auto"/>
        <w:jc w:val="right"/>
        <w:rPr>
          <w:rFonts w:ascii="Book Antiqua" w:eastAsia="Times New Roman" w:hAnsi="Book Antiqua" w:cs="Book Antiqua"/>
          <w:bCs/>
          <w:i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Cs/>
          <w:i/>
          <w:sz w:val="20"/>
          <w:szCs w:val="20"/>
          <w:lang w:eastAsia="ar-SA"/>
        </w:rPr>
        <w:t>Załącznik nr 3</w:t>
      </w:r>
    </w:p>
    <w:p w:rsidR="00D314CA" w:rsidRPr="0086335C" w:rsidRDefault="00D314CA" w:rsidP="00D314CA">
      <w:pPr>
        <w:suppressAutoHyphens/>
        <w:spacing w:after="0" w:line="360" w:lineRule="auto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Umowa/Projekt ………………./2017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zawarta w </w:t>
      </w: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dniu ……………………..2017</w:t>
      </w: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 roku pomiędzy: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1. ZAMAWIAJĄCYM: Uniwersytetem Kazimierza Wielkiego w Bydgoszczy</w:t>
      </w: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>, adres: 85 – 064 Bydgoszcz, ul. Chodkiewicza 30, NIP 5542647568, REGON 340057695, reprezentowanym przez: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mgr Renatę Malak – Kanclerza UKW</w:t>
      </w: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>,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przy kontrasygnacie mgr Renaty Stefaniak – Kwestora UKW 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a, </w:t>
      </w:r>
    </w:p>
    <w:p w:rsidR="00D314CA" w:rsidRPr="0086335C" w:rsidRDefault="00D314CA" w:rsidP="00D314CA">
      <w:pPr>
        <w:tabs>
          <w:tab w:val="left" w:pos="284"/>
        </w:tabs>
        <w:suppressAutoHyphens/>
        <w:spacing w:after="0" w:line="360" w:lineRule="auto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2.  WYKONAWCĄ:  …………………………………………………………………………………………………………..…………</w:t>
      </w:r>
    </w:p>
    <w:p w:rsidR="00D314CA" w:rsidRPr="0086335C" w:rsidRDefault="00D314CA" w:rsidP="00D314CA">
      <w:pPr>
        <w:suppressAutoHyphens/>
        <w:spacing w:after="0"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</w:pPr>
      <w:r w:rsidRPr="0086335C">
        <w:rPr>
          <w:rFonts w:ascii="Book Antiqua" w:eastAsia="Times New Roman" w:hAnsi="Book Antiqua" w:cs="Book Antiqua"/>
          <w:b/>
          <w:bCs/>
          <w:sz w:val="20"/>
          <w:szCs w:val="20"/>
          <w:lang w:eastAsia="ar-SA"/>
        </w:rPr>
        <w:t>………………………………………………………………………………………………………………………</w:t>
      </w:r>
    </w:p>
    <w:p w:rsidR="00D314CA" w:rsidRPr="0086335C" w:rsidRDefault="00D314CA" w:rsidP="00D314CA">
      <w:pPr>
        <w:spacing w:after="0" w:line="360" w:lineRule="auto"/>
        <w:jc w:val="both"/>
        <w:rPr>
          <w:rFonts w:ascii="Book Antiqua" w:eastAsia="Times New Roman" w:hAnsi="Book Antiqua" w:cs="Tahoma"/>
          <w:sz w:val="24"/>
          <w:szCs w:val="24"/>
          <w:lang w:eastAsia="pl-PL"/>
        </w:rPr>
      </w:pP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eastAsia="Times New Roman" w:hAnsi="Book Antiqua" w:cs="Tahoma"/>
          <w:sz w:val="24"/>
          <w:szCs w:val="24"/>
          <w:lang w:eastAsia="pl-PL"/>
        </w:rPr>
        <w:tab/>
      </w:r>
      <w:r w:rsidRPr="0086335C">
        <w:rPr>
          <w:rFonts w:ascii="Book Antiqua" w:hAnsi="Book Antiqua" w:cs="Century Gothic"/>
          <w:sz w:val="20"/>
          <w:szCs w:val="20"/>
        </w:rPr>
        <w:t>W rezultacie postępowania o zamówienie publiczne przeprowadzonego w trybie Zapytania Ofertowego nr UKW/DZP-282-ZO-27/2017 na podstawie Regulaminu udzielania zamówień publicznych  przez Uniwersytet Kazimierza Wielkiego w Bydgoszczy, została zawarta umowa następującej treści:</w:t>
      </w:r>
    </w:p>
    <w:p w:rsidR="0086335C" w:rsidRPr="0086335C" w:rsidRDefault="0086335C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D314CA" w:rsidRPr="0086335C" w:rsidRDefault="00D314CA" w:rsidP="00D314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Przedmiotem umowy jest dostawa  fabrycznie nowego sprzętu AGD, zgodnie z treścią oferty wykonawcy stanowiącej załącznik nr 1 do umowy oraz opisem przedmiotu zamówienia, stanowiącym załącznik nr 2 do umowy.</w:t>
      </w:r>
    </w:p>
    <w:p w:rsidR="00D314CA" w:rsidRPr="0086335C" w:rsidRDefault="00D314CA" w:rsidP="00D314CA">
      <w:pPr>
        <w:numPr>
          <w:ilvl w:val="0"/>
          <w:numId w:val="23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Wykonawca zobowiązuje się, 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e rzeczy składające się na przedmiot umowy okre</w:t>
      </w:r>
      <w:r w:rsidRPr="0086335C">
        <w:rPr>
          <w:rFonts w:ascii="Book Antiqua" w:eastAsia="TimesNewRoman" w:hAnsi="Book Antiqua" w:cs="Century Gothic"/>
          <w:sz w:val="20"/>
          <w:szCs w:val="20"/>
        </w:rPr>
        <w:t>ś</w:t>
      </w:r>
      <w:r w:rsidRPr="0086335C">
        <w:rPr>
          <w:rFonts w:ascii="Book Antiqua" w:hAnsi="Book Antiqua" w:cs="Century Gothic"/>
          <w:sz w:val="20"/>
          <w:szCs w:val="20"/>
        </w:rPr>
        <w:t>lony w ust. 1 stosownie do oferty Wykonawcy oraz  opisu przedmiotu zamówienia będą:</w:t>
      </w:r>
    </w:p>
    <w:p w:rsidR="00D314CA" w:rsidRPr="0086335C" w:rsidRDefault="00D314CA" w:rsidP="00D314CA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spełniać wszystkie wymagane parametry techniczne i u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ytkowe;</w:t>
      </w:r>
    </w:p>
    <w:p w:rsidR="00D314CA" w:rsidRPr="0086335C" w:rsidRDefault="00D314CA" w:rsidP="00D314CA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posiadać wszystkie ważne certyfikaty, atesty, oraz zawierać oznaczenia i inne dokumenty wymagane prawem powszechnie obowiązującym;</w:t>
      </w:r>
    </w:p>
    <w:p w:rsidR="00D314CA" w:rsidRPr="0086335C" w:rsidRDefault="00D314CA" w:rsidP="00D314CA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fabrycznie nowe, wolne od wad fizycznych i prawnych;</w:t>
      </w:r>
    </w:p>
    <w:p w:rsidR="00D314CA" w:rsidRPr="0086335C" w:rsidRDefault="00D314CA" w:rsidP="00D314CA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dopuszczone do obrotu handlowego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>na obszarze Polski zgodnie z przepisami powszechnie obowiązującymi.</w:t>
      </w:r>
    </w:p>
    <w:p w:rsidR="00D314CA" w:rsidRPr="0086335C" w:rsidRDefault="00D314CA" w:rsidP="00D314CA">
      <w:pPr>
        <w:pStyle w:val="Akapitzlist"/>
        <w:numPr>
          <w:ilvl w:val="0"/>
          <w:numId w:val="24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567" w:hanging="283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posiadać wszystkie części i podzespoły niezbędne do prawidłowego działania</w:t>
      </w:r>
    </w:p>
    <w:p w:rsidR="00D314CA" w:rsidRPr="0086335C" w:rsidRDefault="00D314CA" w:rsidP="00D314CA">
      <w:pPr>
        <w:pStyle w:val="Akapitzlist"/>
        <w:numPr>
          <w:ilvl w:val="0"/>
          <w:numId w:val="25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86335C" w:rsidRPr="0086335C" w:rsidRDefault="0086335C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6335C" w:rsidRPr="0086335C" w:rsidRDefault="0086335C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6335C" w:rsidRPr="0086335C" w:rsidRDefault="0086335C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Termin wykonania przedmiotu umowy</w:t>
      </w:r>
    </w:p>
    <w:p w:rsidR="00D314CA" w:rsidRPr="0086335C" w:rsidRDefault="00D314CA" w:rsidP="00D314C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Dostawa  nastąpi w terminie do </w:t>
      </w:r>
      <w:r w:rsidRPr="0086335C">
        <w:rPr>
          <w:rFonts w:ascii="Book Antiqua" w:hAnsi="Book Antiqua" w:cs="Century Gothic"/>
          <w:b/>
          <w:bCs/>
          <w:sz w:val="20"/>
          <w:szCs w:val="20"/>
        </w:rPr>
        <w:t>…… dni roboczych</w:t>
      </w:r>
      <w:r w:rsidRPr="0086335C">
        <w:rPr>
          <w:rFonts w:ascii="Book Antiqua" w:hAnsi="Book Antiqua" w:cs="Century Gothic"/>
          <w:sz w:val="20"/>
          <w:szCs w:val="20"/>
        </w:rPr>
        <w:t xml:space="preserve"> od dnia podpisania umowy.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Zamówiony towar Wykonawca dostarczy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 xml:space="preserve">do miejsca wskazanego przez Zamawiającego   zapewniając transport wraz z wniesieniem go do miejsc wskazanych przez Zamawiającego </w:t>
      </w:r>
      <w:r w:rsidR="005E50DB">
        <w:rPr>
          <w:rFonts w:ascii="Book Antiqua" w:hAnsi="Book Antiqua" w:cs="Century Gothic"/>
          <w:color w:val="000000"/>
          <w:sz w:val="20"/>
          <w:szCs w:val="20"/>
        </w:rPr>
        <w:t xml:space="preserve">                      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 xml:space="preserve">w </w:t>
      </w:r>
      <w:r w:rsidRPr="0086335C">
        <w:rPr>
          <w:rFonts w:ascii="Book Antiqua" w:hAnsi="Book Antiqua" w:cs="Century Gothic"/>
          <w:sz w:val="20"/>
          <w:szCs w:val="20"/>
        </w:rPr>
        <w:t>godz. 8.00-14.00 od poniedziałku do piątku.</w:t>
      </w:r>
    </w:p>
    <w:p w:rsidR="00D314CA" w:rsidRPr="0086335C" w:rsidRDefault="00D314CA" w:rsidP="00D314C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Times New Roman"/>
          <w:sz w:val="20"/>
          <w:szCs w:val="20"/>
        </w:rPr>
      </w:pPr>
      <w:r w:rsidRPr="0086335C">
        <w:rPr>
          <w:rFonts w:ascii="Book Antiqua" w:hAnsi="Book Antiqua" w:cs="Times New Roman"/>
          <w:sz w:val="20"/>
          <w:szCs w:val="20"/>
        </w:rPr>
        <w:t>Warunkiem przyjęcia przedmiotu umowy przez Zamawiającego jest dostarczenie asortymentu wymienionego w załączniku nr……….do umowy, prawidłowego pod względem ilościowym</w:t>
      </w:r>
      <w:r w:rsidR="005E50DB">
        <w:rPr>
          <w:rFonts w:ascii="Book Antiqua" w:hAnsi="Book Antiqua" w:cs="Times New Roman"/>
          <w:sz w:val="20"/>
          <w:szCs w:val="20"/>
        </w:rPr>
        <w:t xml:space="preserve">                     </w:t>
      </w:r>
      <w:r w:rsidRPr="0086335C">
        <w:rPr>
          <w:rFonts w:ascii="Book Antiqua" w:hAnsi="Book Antiqua" w:cs="Times New Roman"/>
          <w:sz w:val="20"/>
          <w:szCs w:val="20"/>
        </w:rPr>
        <w:t xml:space="preserve"> i jakościowym, potwierdzonego protokołem odbioru.</w:t>
      </w:r>
    </w:p>
    <w:p w:rsidR="00D314CA" w:rsidRPr="0086335C" w:rsidRDefault="00D314CA" w:rsidP="00D314CA">
      <w:pPr>
        <w:numPr>
          <w:ilvl w:val="0"/>
          <w:numId w:val="26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W razie stwierdzenia niezgodności pod względem ilościowym lub rodzajowym dostarczonego towaru z przedmiotem umowy Zamawiający nie dokonuje odbioru przedmiotu umowy </w:t>
      </w:r>
      <w:r w:rsidR="005E50DB">
        <w:rPr>
          <w:rFonts w:ascii="Book Antiqua" w:hAnsi="Book Antiqua" w:cs="Century Gothic"/>
          <w:sz w:val="20"/>
          <w:szCs w:val="20"/>
        </w:rPr>
        <w:t xml:space="preserve">                              </w:t>
      </w:r>
      <w:r w:rsidRPr="0086335C">
        <w:rPr>
          <w:rFonts w:ascii="Book Antiqua" w:hAnsi="Book Antiqua" w:cs="Century Gothic"/>
          <w:sz w:val="20"/>
          <w:szCs w:val="20"/>
        </w:rPr>
        <w:t xml:space="preserve">i  przedstawia zastrzeżenia Wykonawcy z podaniem szczegółów stwierdzonej niezgodności. </w:t>
      </w:r>
      <w:r w:rsidR="005E50DB">
        <w:rPr>
          <w:rFonts w:ascii="Book Antiqua" w:hAnsi="Book Antiqua" w:cs="Century Gothic"/>
          <w:sz w:val="20"/>
          <w:szCs w:val="20"/>
        </w:rPr>
        <w:t xml:space="preserve">                    </w:t>
      </w:r>
      <w:r w:rsidRPr="0086335C">
        <w:rPr>
          <w:rFonts w:ascii="Book Antiqua" w:hAnsi="Book Antiqua" w:cs="Century Gothic"/>
          <w:sz w:val="20"/>
          <w:szCs w:val="20"/>
        </w:rPr>
        <w:t xml:space="preserve">W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 xml:space="preserve">przypadku powstania szkód transportowych Zamawiający informuje o tym fakcie Wykonawcę </w:t>
      </w:r>
      <w:r w:rsidR="005E50DB">
        <w:rPr>
          <w:rFonts w:ascii="Book Antiqua" w:hAnsi="Book Antiqua" w:cs="Century Gothic"/>
          <w:color w:val="000000"/>
          <w:sz w:val="20"/>
          <w:szCs w:val="20"/>
        </w:rPr>
        <w:t xml:space="preserve">        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 xml:space="preserve">i dokonuje wszystkich czynności niezbędnych do ustalenia odpowiedzialności przewoźnika, </w:t>
      </w:r>
      <w:r w:rsidR="005E50DB">
        <w:rPr>
          <w:rFonts w:ascii="Book Antiqua" w:hAnsi="Book Antiqua" w:cs="Century Gothic"/>
          <w:color w:val="000000"/>
          <w:sz w:val="20"/>
          <w:szCs w:val="20"/>
        </w:rPr>
        <w:t xml:space="preserve">                    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>w szczególności sporządza protokół szkody.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D314CA" w:rsidRPr="0086335C" w:rsidRDefault="00D314CA" w:rsidP="00D314C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Osobą odpowiedzialną za realizację umowy ze strony Zamawiającego jest: 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D314CA" w:rsidRPr="0086335C" w:rsidRDefault="00D314CA" w:rsidP="00D314C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Osobą odpowiedzialną za realizację umowy ze strony Wykonawcy jest: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………………………………………………..……………………………………………………………….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adres e-mail: ……………..…………………………………..………. tel. ………………………………..</w:t>
      </w:r>
    </w:p>
    <w:p w:rsidR="00D314CA" w:rsidRPr="0086335C" w:rsidRDefault="00D314CA" w:rsidP="00D314C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Strony ustalają, że w przypadku konieczności zmiany upoważnionych przedstawicieli, nie jest wymagana forma aneksu, lecz pisemne zawiadomienie obu stron.</w:t>
      </w:r>
    </w:p>
    <w:p w:rsidR="00D314CA" w:rsidRPr="0086335C" w:rsidRDefault="00D314CA" w:rsidP="00D314C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D314CA" w:rsidRPr="0086335C" w:rsidRDefault="00D314CA" w:rsidP="00D314CA">
      <w:pPr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D314CA" w:rsidRPr="0086335C" w:rsidRDefault="00D314CA" w:rsidP="00D314CA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Wynagrodzenie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Za wykonanie przedmiotu umowy Wykonawca otrzyma wynagrodzenie w wysoko</w:t>
      </w:r>
      <w:r w:rsidRPr="0086335C">
        <w:rPr>
          <w:rFonts w:ascii="Book Antiqua" w:eastAsia="TimesNewRoman" w:hAnsi="Book Antiqua" w:cs="Century Gothic"/>
          <w:sz w:val="20"/>
          <w:szCs w:val="20"/>
        </w:rPr>
        <w:t>ś</w:t>
      </w:r>
      <w:r w:rsidRPr="0086335C">
        <w:rPr>
          <w:rFonts w:ascii="Book Antiqua" w:hAnsi="Book Antiqua" w:cs="Century Gothic"/>
          <w:sz w:val="20"/>
          <w:szCs w:val="20"/>
        </w:rPr>
        <w:t>ci: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Część nr: …. 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Wartość netto: ................ PLN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podatek od towarów i usług ( VAT ) ……. % w wysokości: ................... PLN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wynagrodzenie brutto: .......................... PLN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color w:val="000000"/>
          <w:sz w:val="20"/>
          <w:szCs w:val="20"/>
        </w:rPr>
        <w:t>§ 4a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ind w:left="284" w:hanging="284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1.</w:t>
      </w:r>
      <w:r w:rsidRPr="0086335C">
        <w:rPr>
          <w:rFonts w:ascii="Book Antiqua" w:hAnsi="Book Antiqua" w:cs="Century Gothic"/>
          <w:b/>
          <w:bCs/>
          <w:color w:val="000000"/>
          <w:sz w:val="20"/>
          <w:szCs w:val="20"/>
        </w:rPr>
        <w:t xml:space="preserve">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>Strony ustalają wysokość całkowitego wynagrodzenia Wykonawcy za wykonanie przedmiotu umowy określonego w § 1 na kwotę: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firstLine="284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netto: ................................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2. Zamawiający, na podstawie złożonego przez Wykonawcę oświadczenia o powstaniu obowiązku podatkowego u Zamawiającego dolicza podatek VAT zgodnie obowiązującymi przepisami</w:t>
      </w:r>
      <w:r w:rsidR="005E50DB">
        <w:rPr>
          <w:rFonts w:ascii="Book Antiqua" w:hAnsi="Book Antiqua" w:cs="Century Gothic"/>
          <w:color w:val="000000"/>
          <w:sz w:val="20"/>
          <w:szCs w:val="20"/>
        </w:rPr>
        <w:t xml:space="preserve">                       </w:t>
      </w:r>
      <w:r w:rsidRPr="0086335C">
        <w:rPr>
          <w:rFonts w:ascii="Book Antiqua" w:hAnsi="Book Antiqua" w:cs="Century Gothic"/>
          <w:color w:val="000000"/>
          <w:sz w:val="20"/>
          <w:szCs w:val="20"/>
        </w:rPr>
        <w:t xml:space="preserve"> o podatku od towarów i usług: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firstLine="284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Wartość oferty netto: ……………………………………………..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firstLine="284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Doliczony podatek VAT: …………………………………………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firstLine="284"/>
        <w:rPr>
          <w:rFonts w:ascii="Book Antiqua" w:hAnsi="Book Antiqua" w:cs="Century Gothic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Wartość oferty brutto po doliczonym podatku: …….………………………..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ind w:firstLine="284"/>
        <w:rPr>
          <w:rFonts w:ascii="Book Antiqua" w:hAnsi="Book Antiqua"/>
          <w:color w:val="000000"/>
          <w:sz w:val="20"/>
          <w:szCs w:val="20"/>
        </w:rPr>
      </w:pPr>
      <w:r w:rsidRPr="0086335C">
        <w:rPr>
          <w:rFonts w:ascii="Book Antiqua" w:hAnsi="Book Antiqua" w:cs="Century Gothic"/>
          <w:color w:val="000000"/>
          <w:sz w:val="20"/>
          <w:szCs w:val="20"/>
        </w:rPr>
        <w:t>(słownie:……………………………………………………………………………)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Warunki płatności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Wynagrodzenie, o którym mowa w § 4 zawiera wszystkie koszty niezbędne do prawidłowego wykonania umowy, w szczególności koszt towaru, usługi, opakowania, transportu, ewentualnego ubezpieczenia na czas transportu, wniesienia towaru do pomieszczeń wskazanych przez Zamawiającego.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Zapłata wynagrodzenia, o którym mowa w § 4  może nastąpić w razie braku zastrzeżeń co do zgodności z przedmiotem umowy dostarczonego towaru, 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Zapłata wynagrodzenia, o którym mowa w § 4 nastąpi przelewem bankowym na rachunek bankowy Wykonawcy wskazany w fakturze, w terminie 30 dni od daty otrzymania przez Zamawiającego prawidłowo wystawionej faktury. Warunkiem wystawienia faktury przez Wykonawcę jest podpisanie przez Strony bezusterkowego protokołu odbioru przedmiotu umowy. 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eastAsia="TimesNewRoman" w:hAnsi="Book Antiqua" w:cs="Century Gothic"/>
          <w:sz w:val="20"/>
          <w:szCs w:val="20"/>
        </w:rPr>
        <w:t>Strony postanawiają</w:t>
      </w:r>
      <w:r w:rsidRPr="0086335C">
        <w:rPr>
          <w:rFonts w:ascii="Book Antiqua" w:hAnsi="Book Antiqua" w:cs="Century Gothic"/>
          <w:sz w:val="20"/>
          <w:szCs w:val="20"/>
        </w:rPr>
        <w:t xml:space="preserve">, 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e dniem zapłaty jest dzie</w:t>
      </w:r>
      <w:r w:rsidRPr="0086335C">
        <w:rPr>
          <w:rFonts w:ascii="Book Antiqua" w:eastAsia="TimesNewRoman" w:hAnsi="Book Antiqua" w:cs="Century Gothic"/>
          <w:sz w:val="20"/>
          <w:szCs w:val="20"/>
        </w:rPr>
        <w:t xml:space="preserve">ń </w:t>
      </w:r>
      <w:r w:rsidRPr="0086335C">
        <w:rPr>
          <w:rFonts w:ascii="Book Antiqua" w:hAnsi="Book Antiqua" w:cs="Century Gothic"/>
          <w:sz w:val="20"/>
          <w:szCs w:val="20"/>
        </w:rPr>
        <w:t>obci</w:t>
      </w:r>
      <w:r w:rsidRPr="0086335C">
        <w:rPr>
          <w:rFonts w:ascii="Book Antiqua" w:eastAsia="TimesNewRoman" w:hAnsi="Book Antiqua" w:cs="Century Gothic"/>
          <w:sz w:val="20"/>
          <w:szCs w:val="20"/>
        </w:rPr>
        <w:t>ąż</w:t>
      </w:r>
      <w:r w:rsidRPr="0086335C">
        <w:rPr>
          <w:rFonts w:ascii="Book Antiqua" w:hAnsi="Book Antiqua" w:cs="Century Gothic"/>
          <w:sz w:val="20"/>
          <w:szCs w:val="20"/>
        </w:rPr>
        <w:t>enia rachunku bankowego Zamawiaj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cego.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Wykonawca nie mo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e bez uprzedniej zgody Zamawiaj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cego wyra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onej na pi</w:t>
      </w:r>
      <w:r w:rsidRPr="0086335C">
        <w:rPr>
          <w:rFonts w:ascii="Book Antiqua" w:eastAsia="TimesNewRoman" w:hAnsi="Book Antiqua" w:cs="Century Gothic"/>
          <w:sz w:val="20"/>
          <w:szCs w:val="20"/>
        </w:rPr>
        <w:t>ś</w:t>
      </w:r>
      <w:r w:rsidRPr="0086335C">
        <w:rPr>
          <w:rFonts w:ascii="Book Antiqua" w:hAnsi="Book Antiqua" w:cs="Century Gothic"/>
          <w:sz w:val="20"/>
          <w:szCs w:val="20"/>
        </w:rPr>
        <w:t>mie dokonać przelewu wierzytelności z tytułu wynagrodzenia, o którym mowa w §4. ust. 1.</w:t>
      </w:r>
    </w:p>
    <w:p w:rsidR="00D314CA" w:rsidRPr="0086335C" w:rsidRDefault="00D314CA" w:rsidP="00D314CA">
      <w:pPr>
        <w:numPr>
          <w:ilvl w:val="0"/>
          <w:numId w:val="2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Wynagrodzenie, o którym mowa w § 4 składa się z określonych w załączniku nr 1 cen jednostkowych za poszczególne elementy przedmiotu umowy.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Odpowiedzialność za niezgodność dostawy z przedmiotem umowy</w:t>
      </w:r>
    </w:p>
    <w:p w:rsidR="00D314CA" w:rsidRPr="0086335C" w:rsidRDefault="00D314CA" w:rsidP="00D314CA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Century Gothic"/>
          <w:spacing w:val="-6"/>
          <w:sz w:val="20"/>
          <w:szCs w:val="20"/>
        </w:rPr>
      </w:pPr>
      <w:r w:rsidRPr="0086335C">
        <w:rPr>
          <w:rFonts w:ascii="Book Antiqua" w:hAnsi="Book Antiqua" w:cs="Century Gothic"/>
          <w:spacing w:val="-6"/>
          <w:sz w:val="20"/>
          <w:szCs w:val="20"/>
        </w:rPr>
        <w:t xml:space="preserve">W razie stwierdzenia przez Zamawiającego niezgodności pod względem ilościowym i jakościowym dostarczonego towaru z przedmiotem umowy Wykonawca zobowiązuje się do usunięcia stwierdzonych niezgodności na własny koszt i ryzyko w terminie 7 dni od dnia powiadomienia go o tym fakcie. </w:t>
      </w:r>
    </w:p>
    <w:p w:rsidR="00D314CA" w:rsidRPr="0086335C" w:rsidRDefault="00D314CA" w:rsidP="00D314CA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Century Gothic"/>
          <w:spacing w:val="-6"/>
          <w:sz w:val="20"/>
          <w:szCs w:val="20"/>
        </w:rPr>
      </w:pPr>
      <w:r w:rsidRPr="0086335C">
        <w:rPr>
          <w:rFonts w:ascii="Book Antiqua" w:hAnsi="Book Antiqua" w:cs="Century Gothic"/>
          <w:spacing w:val="-6"/>
          <w:sz w:val="20"/>
          <w:szCs w:val="20"/>
        </w:rPr>
        <w:t>W razie stwierdzenia przez Zamawiającego wad fizycznych rzeczy Wykonawca zobowiązuje się do niezwłocznego, jednak nie później niż w terminie 7 dni od dnia powiadomienia go o tym fakcie, usunięcia wady lub - wedle wyboru Zamawiającego - dokonania wymiany rzeczy na wolną od wad na własny koszt i ryzyko.</w:t>
      </w:r>
    </w:p>
    <w:p w:rsidR="00D314CA" w:rsidRPr="0086335C" w:rsidRDefault="00D314CA" w:rsidP="00D314CA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Century Gothic"/>
          <w:spacing w:val="-6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Wykonawca udziela na wszystkie rzeczy wchodzące w skład przedmiotu umowy gwarancji jakości na okres 24 miesięcy w zakresie cech przedmiotu umowy określonych w złożonej ofercie. </w:t>
      </w:r>
    </w:p>
    <w:p w:rsidR="00D314CA" w:rsidRPr="0086335C" w:rsidRDefault="00D314CA" w:rsidP="00D314CA">
      <w:pPr>
        <w:pStyle w:val="Akapitzlist"/>
        <w:numPr>
          <w:ilvl w:val="0"/>
          <w:numId w:val="13"/>
        </w:numPr>
        <w:suppressAutoHyphens/>
        <w:spacing w:after="0" w:line="360" w:lineRule="auto"/>
        <w:ind w:left="284" w:hanging="284"/>
        <w:jc w:val="both"/>
        <w:rPr>
          <w:rFonts w:ascii="Book Antiqua" w:hAnsi="Book Antiqua" w:cs="Century Gothic"/>
          <w:spacing w:val="-6"/>
          <w:sz w:val="20"/>
          <w:szCs w:val="20"/>
        </w:rPr>
      </w:pPr>
      <w:r w:rsidRPr="0086335C">
        <w:rPr>
          <w:rFonts w:ascii="Book Antiqua" w:hAnsi="Book Antiqua" w:cs="Century Gothic"/>
          <w:spacing w:val="-6"/>
          <w:sz w:val="20"/>
          <w:szCs w:val="20"/>
        </w:rPr>
        <w:t xml:space="preserve"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 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D314CA" w:rsidRPr="0086335C" w:rsidRDefault="00D314CA" w:rsidP="00D314CA">
      <w:pPr>
        <w:tabs>
          <w:tab w:val="left" w:pos="284"/>
        </w:tabs>
        <w:suppressAutoHyphens/>
        <w:autoSpaceDN w:val="0"/>
        <w:spacing w:line="360" w:lineRule="auto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>1.</w:t>
      </w:r>
      <w:r w:rsidR="001D4F43">
        <w:rPr>
          <w:rFonts w:ascii="Book Antiqua" w:hAnsi="Book Antiqua" w:cs="Book Antiqua"/>
          <w:sz w:val="20"/>
          <w:szCs w:val="20"/>
        </w:rPr>
        <w:t xml:space="preserve">  </w:t>
      </w:r>
      <w:r w:rsidRPr="0086335C">
        <w:rPr>
          <w:rFonts w:ascii="Book Antiqua" w:hAnsi="Book Antiqua" w:cs="Book Antiqua"/>
          <w:sz w:val="20"/>
          <w:szCs w:val="20"/>
        </w:rPr>
        <w:t>Zamawiającemu przysługuje prawo odstąpienia od umowy:</w:t>
      </w:r>
    </w:p>
    <w:p w:rsidR="00D314CA" w:rsidRPr="0086335C" w:rsidRDefault="00D314CA" w:rsidP="00D314CA">
      <w:pPr>
        <w:numPr>
          <w:ilvl w:val="4"/>
          <w:numId w:val="31"/>
        </w:numPr>
        <w:tabs>
          <w:tab w:val="left" w:pos="284"/>
        </w:tabs>
        <w:suppressAutoHyphens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 xml:space="preserve">W razie wystąpienia istotnej zmiany okoliczności powodującej, że wykonanie umowy nie leży </w:t>
      </w:r>
      <w:r w:rsidR="005E50DB">
        <w:rPr>
          <w:rFonts w:ascii="Book Antiqua" w:hAnsi="Book Antiqua" w:cs="Book Antiqua"/>
          <w:sz w:val="20"/>
          <w:szCs w:val="20"/>
        </w:rPr>
        <w:t xml:space="preserve">                   </w:t>
      </w:r>
      <w:r w:rsidRPr="0086335C">
        <w:rPr>
          <w:rFonts w:ascii="Book Antiqua" w:hAnsi="Book Antiqua" w:cs="Book Antiqua"/>
          <w:sz w:val="20"/>
          <w:szCs w:val="20"/>
        </w:rPr>
        <w:t xml:space="preserve">w interesie publicznym, czego nie można było przewidzieć w momencie zawarcia umowy. </w:t>
      </w:r>
    </w:p>
    <w:p w:rsidR="00D314CA" w:rsidRPr="0086335C" w:rsidRDefault="00D314CA" w:rsidP="00D314CA">
      <w:pPr>
        <w:numPr>
          <w:ilvl w:val="4"/>
          <w:numId w:val="31"/>
        </w:numPr>
        <w:tabs>
          <w:tab w:val="left" w:pos="284"/>
        </w:tabs>
        <w:suppressAutoHyphens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>Gdy zostanie ogłoszona upadłość lub rozwiązanie firmy Wykonawcy.</w:t>
      </w:r>
    </w:p>
    <w:p w:rsidR="00D314CA" w:rsidRPr="0086335C" w:rsidRDefault="00D314CA" w:rsidP="00D314CA">
      <w:pPr>
        <w:numPr>
          <w:ilvl w:val="4"/>
          <w:numId w:val="31"/>
        </w:numPr>
        <w:tabs>
          <w:tab w:val="left" w:pos="284"/>
        </w:tabs>
        <w:suppressAutoHyphens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 w:cs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>Gdy zostanie wydany nakaz zajęcia majątku Wykonawcy.</w:t>
      </w:r>
    </w:p>
    <w:p w:rsidR="00D314CA" w:rsidRPr="0086335C" w:rsidRDefault="00D314CA" w:rsidP="00D314CA">
      <w:pPr>
        <w:numPr>
          <w:ilvl w:val="4"/>
          <w:numId w:val="31"/>
        </w:numPr>
        <w:tabs>
          <w:tab w:val="left" w:pos="284"/>
        </w:tabs>
        <w:suppressAutoHyphens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 xml:space="preserve">Gdy Wykonawca istotnie naruszy obowiązujące postanowienia niniejszej umowy </w:t>
      </w:r>
      <w:r w:rsidR="005E50DB">
        <w:rPr>
          <w:rFonts w:ascii="Book Antiqua" w:hAnsi="Book Antiqua" w:cs="Book Antiqua"/>
          <w:sz w:val="20"/>
          <w:szCs w:val="20"/>
        </w:rPr>
        <w:t xml:space="preserve">                                            </w:t>
      </w:r>
      <w:r w:rsidRPr="0086335C">
        <w:rPr>
          <w:rFonts w:ascii="Book Antiqua" w:hAnsi="Book Antiqua" w:cs="Book Antiqua"/>
          <w:sz w:val="20"/>
          <w:szCs w:val="20"/>
        </w:rPr>
        <w:t xml:space="preserve">a w szczególności postanowienia §6 ust.1-4 niniejszej umowy. </w:t>
      </w:r>
    </w:p>
    <w:p w:rsidR="00D314CA" w:rsidRPr="0086335C" w:rsidRDefault="00D314CA" w:rsidP="00D314CA">
      <w:pPr>
        <w:numPr>
          <w:ilvl w:val="4"/>
          <w:numId w:val="31"/>
        </w:numPr>
        <w:tabs>
          <w:tab w:val="left" w:pos="284"/>
        </w:tabs>
        <w:suppressAutoHyphens/>
        <w:autoSpaceDN w:val="0"/>
        <w:spacing w:line="360" w:lineRule="auto"/>
        <w:ind w:left="0" w:firstLine="0"/>
        <w:jc w:val="both"/>
        <w:textAlignment w:val="baseline"/>
        <w:rPr>
          <w:rFonts w:ascii="Book Antiqua" w:hAnsi="Book Antiqua"/>
          <w:sz w:val="20"/>
          <w:szCs w:val="20"/>
        </w:rPr>
      </w:pPr>
      <w:r w:rsidRPr="0086335C">
        <w:rPr>
          <w:rFonts w:ascii="Book Antiqua" w:hAnsi="Book Antiqua" w:cs="Book Antiqua"/>
          <w:sz w:val="20"/>
          <w:szCs w:val="20"/>
        </w:rPr>
        <w:t xml:space="preserve">Gdy Wykonawca opóźnia się w realizacji przedmiotu umowy o minimum 7 dni roboczych licząc od daty wskazanej w §2 ust.1.         </w:t>
      </w:r>
    </w:p>
    <w:p w:rsidR="00D314CA" w:rsidRPr="0086335C" w:rsidRDefault="00D314CA" w:rsidP="00D314CA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Arial"/>
          <w:sz w:val="20"/>
          <w:szCs w:val="20"/>
        </w:rPr>
      </w:pPr>
      <w:r w:rsidRPr="0086335C">
        <w:rPr>
          <w:rFonts w:ascii="Book Antiqua" w:hAnsi="Book Antiqua" w:cs="Arial"/>
          <w:sz w:val="20"/>
          <w:szCs w:val="20"/>
        </w:rPr>
        <w:t>3.</w:t>
      </w:r>
      <w:r w:rsidRPr="0086335C">
        <w:rPr>
          <w:rFonts w:ascii="Book Antiqua" w:hAnsi="Book Antiqua" w:cs="Arial"/>
          <w:sz w:val="20"/>
          <w:szCs w:val="20"/>
        </w:rPr>
        <w:tab/>
        <w:t>Czynność odstąpieni</w:t>
      </w:r>
      <w:r w:rsidR="00590FA9">
        <w:rPr>
          <w:rFonts w:ascii="Book Antiqua" w:hAnsi="Book Antiqua" w:cs="Arial"/>
          <w:sz w:val="20"/>
          <w:szCs w:val="20"/>
        </w:rPr>
        <w:t>a</w:t>
      </w:r>
      <w:r w:rsidRPr="0086335C">
        <w:rPr>
          <w:rFonts w:ascii="Book Antiqua" w:hAnsi="Book Antiqua" w:cs="Arial"/>
          <w:sz w:val="20"/>
          <w:szCs w:val="20"/>
        </w:rPr>
        <w:t xml:space="preserve"> od umowy wraz z uzasadnieniem, wymaga formy pisemnej.</w:t>
      </w:r>
    </w:p>
    <w:p w:rsidR="00D314CA" w:rsidRPr="0086335C" w:rsidRDefault="00D314CA" w:rsidP="00D314CA">
      <w:pPr>
        <w:tabs>
          <w:tab w:val="left" w:pos="644"/>
        </w:tabs>
        <w:suppressAutoHyphens/>
        <w:autoSpaceDN w:val="0"/>
        <w:spacing w:line="360" w:lineRule="auto"/>
        <w:jc w:val="both"/>
        <w:textAlignment w:val="baseline"/>
        <w:rPr>
          <w:rFonts w:ascii="Book Antiqua" w:hAnsi="Book Antiqua"/>
          <w:sz w:val="20"/>
          <w:szCs w:val="20"/>
        </w:rPr>
      </w:pPr>
      <w:r w:rsidRPr="0086335C">
        <w:rPr>
          <w:rFonts w:ascii="Book Antiqua" w:hAnsi="Book Antiqua" w:cs="Arial"/>
          <w:sz w:val="20"/>
          <w:szCs w:val="20"/>
        </w:rPr>
        <w:t>4.</w:t>
      </w:r>
      <w:r w:rsidR="003768BB">
        <w:rPr>
          <w:rFonts w:ascii="Book Antiqua" w:hAnsi="Book Antiqua" w:cs="Arial"/>
          <w:sz w:val="20"/>
          <w:szCs w:val="20"/>
        </w:rPr>
        <w:t xml:space="preserve">  </w:t>
      </w:r>
      <w:r w:rsidRPr="0086335C">
        <w:rPr>
          <w:rFonts w:ascii="Book Antiqua" w:hAnsi="Book Antiqua"/>
          <w:sz w:val="20"/>
          <w:szCs w:val="20"/>
        </w:rPr>
        <w:t xml:space="preserve">Uprawnienie do odstąpienia od umowy przysługuje Zamawiającemu w terminie 30 dni od daty powzięcia wiadomości o zaistnieniu okoliczności określonych w ust. 2.  </w:t>
      </w:r>
    </w:p>
    <w:p w:rsidR="0086335C" w:rsidRPr="0086335C" w:rsidRDefault="0086335C" w:rsidP="00D314CA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86335C" w:rsidRPr="0086335C" w:rsidRDefault="0086335C" w:rsidP="00D314CA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8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D314CA" w:rsidRPr="0086335C" w:rsidRDefault="00D314CA" w:rsidP="00D314CA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Wykonawca zapłaci Zamawiaj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cemu karę umowną:</w:t>
      </w:r>
    </w:p>
    <w:p w:rsidR="00D314CA" w:rsidRPr="0086335C" w:rsidRDefault="00D314CA" w:rsidP="00D314CA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w wysokości 2 % wynagrodzenia brutto za każdy rozpoczęty dzień opóźnienia </w:t>
      </w:r>
      <w:r w:rsidR="005E50DB">
        <w:rPr>
          <w:rFonts w:ascii="Book Antiqua" w:hAnsi="Book Antiqua" w:cs="Century Gothic"/>
          <w:sz w:val="20"/>
          <w:szCs w:val="20"/>
        </w:rPr>
        <w:t xml:space="preserve">                                 </w:t>
      </w:r>
      <w:r w:rsidRPr="0086335C">
        <w:rPr>
          <w:rFonts w:ascii="Book Antiqua" w:hAnsi="Book Antiqua" w:cs="Century Gothic"/>
          <w:sz w:val="20"/>
          <w:szCs w:val="20"/>
        </w:rPr>
        <w:t xml:space="preserve">w dostarczeniu przedmiotu umowy, w stosunku do terminu wskazanego w §2 ust.1. </w:t>
      </w:r>
    </w:p>
    <w:p w:rsidR="00D314CA" w:rsidRPr="0086335C" w:rsidRDefault="00D314CA" w:rsidP="00D314CA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w wysokości 1 % wynagrodzenia brutto, za każdy rozpoczęty dzień opóźnienia </w:t>
      </w:r>
      <w:r w:rsidR="005E50DB">
        <w:rPr>
          <w:rFonts w:ascii="Book Antiqua" w:hAnsi="Book Antiqua" w:cs="Century Gothic"/>
          <w:sz w:val="20"/>
          <w:szCs w:val="20"/>
        </w:rPr>
        <w:t xml:space="preserve">                               </w:t>
      </w:r>
      <w:r w:rsidRPr="0086335C">
        <w:rPr>
          <w:rFonts w:ascii="Book Antiqua" w:hAnsi="Book Antiqua" w:cs="Century Gothic"/>
          <w:sz w:val="20"/>
          <w:szCs w:val="20"/>
        </w:rPr>
        <w:t xml:space="preserve">w wykonaniu obowiązków, o których mowa w </w:t>
      </w:r>
      <w:r w:rsidRPr="0086335C">
        <w:rPr>
          <w:rFonts w:ascii="Book Antiqua" w:hAnsi="Book Antiqua" w:cs="Century Gothic"/>
          <w:spacing w:val="-6"/>
          <w:sz w:val="20"/>
          <w:szCs w:val="20"/>
        </w:rPr>
        <w:t>§ 6 ust. 1, 2 i 4.</w:t>
      </w:r>
    </w:p>
    <w:p w:rsidR="00D314CA" w:rsidRPr="0086335C" w:rsidRDefault="00D314CA" w:rsidP="00D314CA">
      <w:pPr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 xml:space="preserve">za odstąpienie od umowy przez Zamawiającego  z przyczyn, o których mowa w § 7 ust. 2 karę w wysokości 15 % wynagrodzenia brutto, </w:t>
      </w:r>
      <w:r w:rsidRPr="0086335C">
        <w:rPr>
          <w:rFonts w:ascii="Book Antiqua" w:hAnsi="Book Antiqua"/>
          <w:sz w:val="20"/>
          <w:szCs w:val="20"/>
        </w:rPr>
        <w:t xml:space="preserve"> </w:t>
      </w:r>
      <w:r w:rsidRPr="0086335C">
        <w:rPr>
          <w:rFonts w:ascii="Book Antiqua" w:hAnsi="Book Antiqua" w:cs="Century Gothic"/>
          <w:sz w:val="20"/>
          <w:szCs w:val="20"/>
        </w:rPr>
        <w:t>o którym mowa w § 4 ust. 1.</w:t>
      </w:r>
    </w:p>
    <w:p w:rsidR="00D314CA" w:rsidRPr="0086335C" w:rsidRDefault="00D314CA" w:rsidP="00D314CA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Strony zastrzegaj</w:t>
      </w:r>
      <w:r w:rsidRPr="0086335C">
        <w:rPr>
          <w:rFonts w:ascii="Book Antiqua" w:eastAsia="TimesNewRoman" w:hAnsi="Book Antiqua" w:cs="Century Gothic"/>
          <w:sz w:val="20"/>
          <w:szCs w:val="20"/>
        </w:rPr>
        <w:t xml:space="preserve">ą </w:t>
      </w:r>
      <w:r w:rsidRPr="0086335C">
        <w:rPr>
          <w:rFonts w:ascii="Book Antiqua" w:hAnsi="Book Antiqua" w:cs="Century Gothic"/>
          <w:sz w:val="20"/>
          <w:szCs w:val="20"/>
        </w:rPr>
        <w:t>sobie prawo do odszkodowania uzupełniaj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cego przenosz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cego wysoko</w:t>
      </w:r>
      <w:r w:rsidRPr="0086335C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86335C">
        <w:rPr>
          <w:rFonts w:ascii="Book Antiqua" w:hAnsi="Book Antiqua" w:cs="Century Gothic"/>
          <w:sz w:val="20"/>
          <w:szCs w:val="20"/>
        </w:rPr>
        <w:t>kar umownych do wysoko</w:t>
      </w:r>
      <w:r w:rsidRPr="0086335C">
        <w:rPr>
          <w:rFonts w:ascii="Book Antiqua" w:eastAsia="TimesNewRoman" w:hAnsi="Book Antiqua" w:cs="Century Gothic"/>
          <w:sz w:val="20"/>
          <w:szCs w:val="20"/>
        </w:rPr>
        <w:t>ś</w:t>
      </w:r>
      <w:r w:rsidRPr="0086335C">
        <w:rPr>
          <w:rFonts w:ascii="Book Antiqua" w:hAnsi="Book Antiqua" w:cs="Century Gothic"/>
          <w:sz w:val="20"/>
          <w:szCs w:val="20"/>
        </w:rPr>
        <w:t>ci rzeczywi</w:t>
      </w:r>
      <w:r w:rsidRPr="0086335C">
        <w:rPr>
          <w:rFonts w:ascii="Book Antiqua" w:eastAsia="TimesNewRoman" w:hAnsi="Book Antiqua" w:cs="Century Gothic"/>
          <w:sz w:val="20"/>
          <w:szCs w:val="20"/>
        </w:rPr>
        <w:t>ś</w:t>
      </w:r>
      <w:r w:rsidRPr="0086335C">
        <w:rPr>
          <w:rFonts w:ascii="Book Antiqua" w:hAnsi="Book Antiqua" w:cs="Century Gothic"/>
          <w:sz w:val="20"/>
          <w:szCs w:val="20"/>
        </w:rPr>
        <w:t>cie poniesionej szkody.</w:t>
      </w:r>
    </w:p>
    <w:p w:rsidR="00D314CA" w:rsidRPr="0086335C" w:rsidRDefault="00D314CA" w:rsidP="00D314CA">
      <w:pPr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Wykonawca wyra</w:t>
      </w:r>
      <w:r w:rsidRPr="0086335C">
        <w:rPr>
          <w:rFonts w:ascii="Book Antiqua" w:eastAsia="TimesNewRoman" w:hAnsi="Book Antiqua" w:cs="Century Gothic"/>
          <w:sz w:val="20"/>
          <w:szCs w:val="20"/>
        </w:rPr>
        <w:t>ż</w:t>
      </w:r>
      <w:r w:rsidRPr="0086335C">
        <w:rPr>
          <w:rFonts w:ascii="Book Antiqua" w:hAnsi="Book Antiqua" w:cs="Century Gothic"/>
          <w:sz w:val="20"/>
          <w:szCs w:val="20"/>
        </w:rPr>
        <w:t>a zgod</w:t>
      </w:r>
      <w:r w:rsidRPr="0086335C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86335C">
        <w:rPr>
          <w:rFonts w:ascii="Book Antiqua" w:hAnsi="Book Antiqua" w:cs="Century Gothic"/>
          <w:sz w:val="20"/>
          <w:szCs w:val="20"/>
        </w:rPr>
        <w:t>na potr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cenie kar umownych z przysługuj</w:t>
      </w:r>
      <w:r w:rsidRPr="0086335C">
        <w:rPr>
          <w:rFonts w:ascii="Book Antiqua" w:eastAsia="TimesNewRoman" w:hAnsi="Book Antiqua" w:cs="Century Gothic"/>
          <w:sz w:val="20"/>
          <w:szCs w:val="20"/>
        </w:rPr>
        <w:t>ą</w:t>
      </w:r>
      <w:r w:rsidRPr="0086335C">
        <w:rPr>
          <w:rFonts w:ascii="Book Antiqua" w:hAnsi="Book Antiqua" w:cs="Century Gothic"/>
          <w:sz w:val="20"/>
          <w:szCs w:val="20"/>
        </w:rPr>
        <w:t>cego mu wynagrodzenia.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9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D314CA" w:rsidRPr="0086335C" w:rsidRDefault="00D314CA" w:rsidP="00D314CA">
      <w:pPr>
        <w:autoSpaceDE w:val="0"/>
        <w:autoSpaceDN w:val="0"/>
        <w:adjustRightInd w:val="0"/>
        <w:spacing w:line="360" w:lineRule="auto"/>
        <w:rPr>
          <w:rFonts w:ascii="Book Antiqua" w:hAnsi="Book Antiqua" w:cs="Century Gothic"/>
          <w:b/>
          <w:bCs/>
          <w:sz w:val="20"/>
          <w:szCs w:val="20"/>
        </w:rPr>
      </w:pP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§ 10</w:t>
      </w:r>
    </w:p>
    <w:p w:rsidR="00D314CA" w:rsidRPr="0086335C" w:rsidRDefault="00D314CA" w:rsidP="0086335C">
      <w:pPr>
        <w:autoSpaceDE w:val="0"/>
        <w:autoSpaceDN w:val="0"/>
        <w:adjustRightInd w:val="0"/>
        <w:spacing w:after="0"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D314CA" w:rsidRPr="0086335C" w:rsidRDefault="00D314CA" w:rsidP="00D314CA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D314CA" w:rsidRPr="0086335C" w:rsidRDefault="00D314CA" w:rsidP="00D314CA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D314CA" w:rsidRPr="0086335C" w:rsidRDefault="00D314CA" w:rsidP="00D314CA">
      <w:pPr>
        <w:numPr>
          <w:ilvl w:val="0"/>
          <w:numId w:val="30"/>
        </w:numPr>
        <w:suppressAutoHyphens/>
        <w:autoSpaceDE w:val="0"/>
        <w:autoSpaceDN w:val="0"/>
        <w:adjustRightInd w:val="0"/>
        <w:spacing w:after="0"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 w:rsidRPr="0086335C">
        <w:rPr>
          <w:rFonts w:ascii="Book Antiqu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D314CA" w:rsidRPr="0086335C" w:rsidRDefault="00D314CA" w:rsidP="00D314CA">
      <w:pPr>
        <w:autoSpaceDE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D314CA" w:rsidRPr="0086335C" w:rsidRDefault="00D314CA" w:rsidP="00D314CA">
      <w:pPr>
        <w:autoSpaceDE w:val="0"/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</w:p>
    <w:p w:rsidR="00D314CA" w:rsidRPr="0086335C" w:rsidRDefault="00D314CA" w:rsidP="00D314CA">
      <w:pPr>
        <w:tabs>
          <w:tab w:val="left" w:pos="1320"/>
          <w:tab w:val="left" w:pos="6360"/>
        </w:tabs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6335C">
        <w:rPr>
          <w:rFonts w:ascii="Book Antiqua" w:hAnsi="Book Antiqua" w:cs="Century Gothic"/>
          <w:b/>
          <w:bCs/>
          <w:sz w:val="20"/>
          <w:szCs w:val="20"/>
        </w:rPr>
        <w:tab/>
        <w:t>Zamawiający</w:t>
      </w:r>
      <w:r w:rsidRPr="0086335C">
        <w:rPr>
          <w:rFonts w:ascii="Book Antiqua" w:hAnsi="Book Antiqua" w:cs="Century Gothic"/>
          <w:b/>
          <w:bCs/>
          <w:sz w:val="20"/>
          <w:szCs w:val="20"/>
        </w:rPr>
        <w:tab/>
        <w:t>Wykonawca</w:t>
      </w:r>
    </w:p>
    <w:p w:rsidR="00D314CA" w:rsidRPr="0086335C" w:rsidRDefault="00D314CA" w:rsidP="00D314CA">
      <w:pPr>
        <w:rPr>
          <w:rFonts w:ascii="Book Antiqua" w:hAnsi="Book Antiqua"/>
        </w:rPr>
      </w:pPr>
    </w:p>
    <w:p w:rsidR="007F656C" w:rsidRPr="0086335C" w:rsidRDefault="007F656C" w:rsidP="00271574">
      <w:pPr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sectPr w:rsidR="007F656C" w:rsidRPr="0086335C" w:rsidSect="00BA4BCE">
      <w:pgSz w:w="11906" w:h="16838"/>
      <w:pgMar w:top="1077" w:right="1418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5F95" w:rsidRDefault="005F5F95" w:rsidP="0040404B">
      <w:pPr>
        <w:spacing w:after="0" w:line="240" w:lineRule="auto"/>
      </w:pPr>
      <w:r>
        <w:separator/>
      </w:r>
    </w:p>
  </w:endnote>
  <w:endnote w:type="continuationSeparator" w:id="0">
    <w:p w:rsidR="005F5F95" w:rsidRDefault="005F5F95" w:rsidP="004040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Questrial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5F95" w:rsidRDefault="005F5F95" w:rsidP="0040404B">
      <w:pPr>
        <w:spacing w:after="0" w:line="240" w:lineRule="auto"/>
      </w:pPr>
      <w:r>
        <w:separator/>
      </w:r>
    </w:p>
  </w:footnote>
  <w:footnote w:type="continuationSeparator" w:id="0">
    <w:p w:rsidR="005F5F95" w:rsidRDefault="005F5F95" w:rsidP="004040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7933"/>
    <w:multiLevelType w:val="hybridMultilevel"/>
    <w:tmpl w:val="F46C97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F932FDB"/>
    <w:multiLevelType w:val="hybridMultilevel"/>
    <w:tmpl w:val="D88C1F58"/>
    <w:lvl w:ilvl="0" w:tplc="F3F22478">
      <w:start w:val="8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F17E94"/>
    <w:multiLevelType w:val="hybridMultilevel"/>
    <w:tmpl w:val="0BAAE4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644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</w:lvl>
    <w:lvl w:ilvl="2" w:tplc="0415001B">
      <w:start w:val="1"/>
      <w:numFmt w:val="lowerRoman"/>
      <w:lvlText w:val="%3."/>
      <w:lvlJc w:val="right"/>
      <w:pPr>
        <w:ind w:left="2510" w:hanging="180"/>
      </w:pPr>
    </w:lvl>
    <w:lvl w:ilvl="3" w:tplc="0415000F">
      <w:start w:val="1"/>
      <w:numFmt w:val="decimal"/>
      <w:lvlText w:val="%4."/>
      <w:lvlJc w:val="left"/>
      <w:pPr>
        <w:ind w:left="3230" w:hanging="360"/>
      </w:pPr>
    </w:lvl>
    <w:lvl w:ilvl="4" w:tplc="04150019">
      <w:start w:val="1"/>
      <w:numFmt w:val="lowerLetter"/>
      <w:lvlText w:val="%5."/>
      <w:lvlJc w:val="left"/>
      <w:pPr>
        <w:ind w:left="3950" w:hanging="360"/>
      </w:pPr>
    </w:lvl>
    <w:lvl w:ilvl="5" w:tplc="0415001B">
      <w:start w:val="1"/>
      <w:numFmt w:val="lowerRoman"/>
      <w:lvlText w:val="%6."/>
      <w:lvlJc w:val="right"/>
      <w:pPr>
        <w:ind w:left="4670" w:hanging="180"/>
      </w:pPr>
    </w:lvl>
    <w:lvl w:ilvl="6" w:tplc="0415000F">
      <w:start w:val="1"/>
      <w:numFmt w:val="decimal"/>
      <w:lvlText w:val="%7."/>
      <w:lvlJc w:val="left"/>
      <w:pPr>
        <w:ind w:left="5390" w:hanging="360"/>
      </w:pPr>
    </w:lvl>
    <w:lvl w:ilvl="7" w:tplc="04150019">
      <w:start w:val="1"/>
      <w:numFmt w:val="lowerLetter"/>
      <w:lvlText w:val="%8."/>
      <w:lvlJc w:val="left"/>
      <w:pPr>
        <w:ind w:left="6110" w:hanging="360"/>
      </w:pPr>
    </w:lvl>
    <w:lvl w:ilvl="8" w:tplc="0415001B">
      <w:start w:val="1"/>
      <w:numFmt w:val="lowerRoman"/>
      <w:lvlText w:val="%9."/>
      <w:lvlJc w:val="right"/>
      <w:pPr>
        <w:ind w:left="6830" w:hanging="180"/>
      </w:pPr>
    </w:lvl>
  </w:abstractNum>
  <w:abstractNum w:abstractNumId="7">
    <w:nsid w:val="1BF533CD"/>
    <w:multiLevelType w:val="multilevel"/>
    <w:tmpl w:val="45D6B5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8">
    <w:nsid w:val="23215B4A"/>
    <w:multiLevelType w:val="hybridMultilevel"/>
    <w:tmpl w:val="CE16B0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E85A90"/>
    <w:multiLevelType w:val="hybridMultilevel"/>
    <w:tmpl w:val="7A4E8736"/>
    <w:lvl w:ilvl="0" w:tplc="9BB02026">
      <w:start w:val="1"/>
      <w:numFmt w:val="decimal"/>
      <w:lvlText w:val="%1."/>
      <w:lvlJc w:val="left"/>
      <w:pPr>
        <w:ind w:left="360" w:hanging="360"/>
      </w:pPr>
      <w:rPr>
        <w:b/>
        <w:bCs w:val="0"/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2CD23CFF"/>
    <w:multiLevelType w:val="hybridMultilevel"/>
    <w:tmpl w:val="B2249526"/>
    <w:lvl w:ilvl="0" w:tplc="2E4A37D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2CA07C5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47E274A1"/>
    <w:multiLevelType w:val="multilevel"/>
    <w:tmpl w:val="344E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C081A0A"/>
    <w:multiLevelType w:val="multilevel"/>
    <w:tmpl w:val="9F7E2FD0"/>
    <w:lvl w:ilvl="0">
      <w:start w:val="1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cs="Times New Roman" w:hint="default"/>
        <w:b w:val="0"/>
        <w:bCs w:val="0"/>
      </w:rPr>
    </w:lvl>
    <w:lvl w:ilvl="1">
      <w:start w:val="1"/>
      <w:numFmt w:val="lowerLetter"/>
      <w:lvlText w:val="%2)"/>
      <w:lvlJc w:val="left"/>
      <w:pPr>
        <w:tabs>
          <w:tab w:val="num" w:pos="1935"/>
        </w:tabs>
        <w:ind w:left="1935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tabs>
          <w:tab w:val="num" w:pos="2655"/>
        </w:tabs>
        <w:ind w:left="2655" w:hanging="180"/>
      </w:pPr>
      <w:rPr>
        <w:rFonts w:cs="Times New Roman" w:hint="default"/>
      </w:rPr>
    </w:lvl>
    <w:lvl w:ilvl="3">
      <w:start w:val="1"/>
      <w:numFmt w:val="decimal"/>
      <w:lvlText w:val="%4)"/>
      <w:lvlJc w:val="left"/>
      <w:pPr>
        <w:tabs>
          <w:tab w:val="num" w:pos="3450"/>
        </w:tabs>
        <w:ind w:left="3450" w:hanging="435"/>
      </w:pPr>
      <w:rPr>
        <w:rFonts w:cs="Times New Roman" w:hint="default"/>
      </w:rPr>
    </w:lvl>
    <w:lvl w:ilvl="4">
      <w:start w:val="2"/>
      <w:numFmt w:val="decimal"/>
      <w:lvlText w:val="%5."/>
      <w:lvlJc w:val="left"/>
      <w:pPr>
        <w:tabs>
          <w:tab w:val="num" w:pos="4095"/>
        </w:tabs>
        <w:ind w:left="4095" w:hanging="360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4995"/>
        </w:tabs>
        <w:ind w:left="4995" w:hanging="360"/>
      </w:pPr>
      <w:rPr>
        <w:rFonts w:ascii="Symbol" w:hAnsi="Symbol" w:hint="default"/>
      </w:rPr>
    </w:lvl>
    <w:lvl w:ilvl="6">
      <w:start w:val="1"/>
      <w:numFmt w:val="decimal"/>
      <w:lvlText w:val="%7."/>
      <w:lvlJc w:val="left"/>
      <w:pPr>
        <w:tabs>
          <w:tab w:val="num" w:pos="5535"/>
        </w:tabs>
        <w:ind w:left="5535" w:hanging="360"/>
      </w:pPr>
      <w:rPr>
        <w:rFonts w:ascii="Tahoma" w:eastAsia="Times New Roman" w:hAnsi="Tahoma" w:cs="Times New Roman" w:hint="default"/>
        <w:b w:val="0"/>
        <w:bCs w:val="0"/>
      </w:rPr>
    </w:lvl>
    <w:lvl w:ilvl="7">
      <w:start w:val="1"/>
      <w:numFmt w:val="lowerLetter"/>
      <w:lvlText w:val="%8."/>
      <w:lvlJc w:val="left"/>
      <w:pPr>
        <w:tabs>
          <w:tab w:val="num" w:pos="6255"/>
        </w:tabs>
        <w:ind w:left="6255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975"/>
        </w:tabs>
        <w:ind w:left="6975" w:hanging="180"/>
      </w:pPr>
      <w:rPr>
        <w:rFonts w:cs="Times New Roman" w:hint="default"/>
      </w:rPr>
    </w:lvl>
  </w:abstractNum>
  <w:abstractNum w:abstractNumId="2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54434904"/>
    <w:multiLevelType w:val="hybridMultilevel"/>
    <w:tmpl w:val="1416017E"/>
    <w:lvl w:ilvl="0" w:tplc="AC969032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55850833"/>
    <w:multiLevelType w:val="hybridMultilevel"/>
    <w:tmpl w:val="690A12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4">
    <w:nsid w:val="594032AB"/>
    <w:multiLevelType w:val="hybridMultilevel"/>
    <w:tmpl w:val="C0483AAC"/>
    <w:lvl w:ilvl="0" w:tplc="43267370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</w:rPr>
    </w:lvl>
    <w:lvl w:ilvl="1" w:tplc="C2D2ACB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6A7A243E"/>
    <w:multiLevelType w:val="hybridMultilevel"/>
    <w:tmpl w:val="3086CB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8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0">
    <w:nsid w:val="7D876C30"/>
    <w:multiLevelType w:val="hybridMultilevel"/>
    <w:tmpl w:val="6BDC4A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1"/>
  </w:num>
  <w:num w:numId="3">
    <w:abstractNumId w:val="6"/>
  </w:num>
  <w:num w:numId="4">
    <w:abstractNumId w:val="13"/>
  </w:num>
  <w:num w:numId="5">
    <w:abstractNumId w:val="12"/>
  </w:num>
  <w:num w:numId="6">
    <w:abstractNumId w:val="4"/>
  </w:num>
  <w:num w:numId="7">
    <w:abstractNumId w:val="22"/>
  </w:num>
  <w:num w:numId="8">
    <w:abstractNumId w:val="30"/>
  </w:num>
  <w:num w:numId="9">
    <w:abstractNumId w:val="0"/>
  </w:num>
  <w:num w:numId="10">
    <w:abstractNumId w:val="26"/>
  </w:num>
  <w:num w:numId="11">
    <w:abstractNumId w:val="5"/>
  </w:num>
  <w:num w:numId="12">
    <w:abstractNumId w:val="8"/>
  </w:num>
  <w:num w:numId="13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</w:num>
  <w:num w:numId="19">
    <w:abstractNumId w:val="19"/>
  </w:num>
  <w:num w:numId="20">
    <w:abstractNumId w:val="7"/>
  </w:num>
  <w:num w:numId="21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8"/>
  </w:num>
  <w:num w:numId="2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4A28"/>
    <w:rsid w:val="000C141F"/>
    <w:rsid w:val="00184A38"/>
    <w:rsid w:val="001B4FFF"/>
    <w:rsid w:val="001D4F43"/>
    <w:rsid w:val="00217BC2"/>
    <w:rsid w:val="00271574"/>
    <w:rsid w:val="00296FC1"/>
    <w:rsid w:val="002C283E"/>
    <w:rsid w:val="003365D1"/>
    <w:rsid w:val="003768BB"/>
    <w:rsid w:val="0039399C"/>
    <w:rsid w:val="003B5731"/>
    <w:rsid w:val="003D1622"/>
    <w:rsid w:val="0040404B"/>
    <w:rsid w:val="0040613C"/>
    <w:rsid w:val="00406DDD"/>
    <w:rsid w:val="00472A68"/>
    <w:rsid w:val="00506979"/>
    <w:rsid w:val="00513C38"/>
    <w:rsid w:val="00574374"/>
    <w:rsid w:val="00590FA9"/>
    <w:rsid w:val="005962BB"/>
    <w:rsid w:val="005971DC"/>
    <w:rsid w:val="005C5E94"/>
    <w:rsid w:val="005D2510"/>
    <w:rsid w:val="005E50DB"/>
    <w:rsid w:val="005F1CA3"/>
    <w:rsid w:val="005F5F95"/>
    <w:rsid w:val="0063289D"/>
    <w:rsid w:val="00660199"/>
    <w:rsid w:val="00664260"/>
    <w:rsid w:val="00692814"/>
    <w:rsid w:val="006940CC"/>
    <w:rsid w:val="006C17C9"/>
    <w:rsid w:val="00700A57"/>
    <w:rsid w:val="00705AB0"/>
    <w:rsid w:val="00735F86"/>
    <w:rsid w:val="00746308"/>
    <w:rsid w:val="007B587C"/>
    <w:rsid w:val="007D7201"/>
    <w:rsid w:val="007E0C5F"/>
    <w:rsid w:val="007F656C"/>
    <w:rsid w:val="0086335C"/>
    <w:rsid w:val="008C7989"/>
    <w:rsid w:val="008F2CBF"/>
    <w:rsid w:val="00951417"/>
    <w:rsid w:val="0098369A"/>
    <w:rsid w:val="009847E4"/>
    <w:rsid w:val="009B2A74"/>
    <w:rsid w:val="009B2C64"/>
    <w:rsid w:val="00A65EE7"/>
    <w:rsid w:val="00A718F5"/>
    <w:rsid w:val="00A85CB5"/>
    <w:rsid w:val="00A91FA0"/>
    <w:rsid w:val="00AC7B54"/>
    <w:rsid w:val="00AF2E18"/>
    <w:rsid w:val="00B52AFE"/>
    <w:rsid w:val="00B56C91"/>
    <w:rsid w:val="00B64D0E"/>
    <w:rsid w:val="00B914C3"/>
    <w:rsid w:val="00BA2E3D"/>
    <w:rsid w:val="00BA4BCE"/>
    <w:rsid w:val="00BB4994"/>
    <w:rsid w:val="00BD2B92"/>
    <w:rsid w:val="00C42B3E"/>
    <w:rsid w:val="00C44853"/>
    <w:rsid w:val="00C82B2E"/>
    <w:rsid w:val="00C83EF0"/>
    <w:rsid w:val="00C95FE3"/>
    <w:rsid w:val="00CC4671"/>
    <w:rsid w:val="00CD2AEB"/>
    <w:rsid w:val="00CF6621"/>
    <w:rsid w:val="00D13EA9"/>
    <w:rsid w:val="00D215A0"/>
    <w:rsid w:val="00D314CA"/>
    <w:rsid w:val="00DA09EA"/>
    <w:rsid w:val="00DB7948"/>
    <w:rsid w:val="00DD14BC"/>
    <w:rsid w:val="00DE1A95"/>
    <w:rsid w:val="00E009FA"/>
    <w:rsid w:val="00E600CA"/>
    <w:rsid w:val="00E6179E"/>
    <w:rsid w:val="00EA0A8C"/>
    <w:rsid w:val="00ED4A28"/>
    <w:rsid w:val="00EE6C3F"/>
    <w:rsid w:val="00F058BB"/>
    <w:rsid w:val="00F82978"/>
    <w:rsid w:val="00FF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4A28"/>
  </w:style>
  <w:style w:type="paragraph" w:styleId="Nagwek1">
    <w:name w:val="heading 1"/>
    <w:basedOn w:val="Normalny"/>
    <w:link w:val="Nagwek1Znak"/>
    <w:qFormat/>
    <w:rsid w:val="00700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D4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4A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D4A28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ED4A2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A2E3D"/>
    <w:rPr>
      <w:rFonts w:ascii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700A5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700A57"/>
    <w:rPr>
      <w:b/>
      <w:bCs/>
    </w:rPr>
  </w:style>
  <w:style w:type="character" w:customStyle="1" w:styleId="apple-converted-space">
    <w:name w:val="apple-converted-space"/>
    <w:basedOn w:val="Domylnaczcionkaakapitu"/>
    <w:rsid w:val="00700A57"/>
  </w:style>
  <w:style w:type="character" w:customStyle="1" w:styleId="pvtitlename">
    <w:name w:val="pv_title_name"/>
    <w:basedOn w:val="Domylnaczcionkaakapitu"/>
    <w:rsid w:val="00700A57"/>
  </w:style>
  <w:style w:type="paragraph" w:customStyle="1" w:styleId="prdtxtattribute">
    <w:name w:val="prd_txt_attribute"/>
    <w:basedOn w:val="Normalny"/>
    <w:rsid w:val="0070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700A57"/>
  </w:style>
  <w:style w:type="paragraph" w:customStyle="1" w:styleId="prdtxtattributeprdtxtattributeproductcode">
    <w:name w:val="prd_txt_attribute prd_txt_attribute_productcode"/>
    <w:basedOn w:val="Normalny"/>
    <w:rsid w:val="00BA4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040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040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0404B"/>
    <w:rPr>
      <w:vertAlign w:val="superscript"/>
    </w:rPr>
  </w:style>
  <w:style w:type="character" w:customStyle="1" w:styleId="AkapitzlistZnak">
    <w:name w:val="Akapit z listą Znak"/>
    <w:link w:val="Akapitzlist"/>
    <w:locked/>
    <w:rsid w:val="00AC7B54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14C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14C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14CA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4A28"/>
  </w:style>
  <w:style w:type="paragraph" w:styleId="Nagwek1">
    <w:name w:val="heading 1"/>
    <w:basedOn w:val="Normalny"/>
    <w:link w:val="Nagwek1Znak"/>
    <w:qFormat/>
    <w:rsid w:val="00700A5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D4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4A28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D4A28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qFormat/>
    <w:rsid w:val="00ED4A28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A2E3D"/>
    <w:rPr>
      <w:rFonts w:ascii="Times New Roman" w:hAnsi="Times New Roman" w:cs="Times New Roman"/>
      <w:sz w:val="24"/>
      <w:szCs w:val="24"/>
    </w:rPr>
  </w:style>
  <w:style w:type="character" w:customStyle="1" w:styleId="Nagwek1Znak">
    <w:name w:val="Nagłówek 1 Znak"/>
    <w:basedOn w:val="Domylnaczcionkaakapitu"/>
    <w:link w:val="Nagwek1"/>
    <w:rsid w:val="00700A5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qFormat/>
    <w:rsid w:val="00700A57"/>
    <w:rPr>
      <w:b/>
      <w:bCs/>
    </w:rPr>
  </w:style>
  <w:style w:type="character" w:customStyle="1" w:styleId="apple-converted-space">
    <w:name w:val="apple-converted-space"/>
    <w:basedOn w:val="Domylnaczcionkaakapitu"/>
    <w:rsid w:val="00700A57"/>
  </w:style>
  <w:style w:type="character" w:customStyle="1" w:styleId="pvtitlename">
    <w:name w:val="pv_title_name"/>
    <w:basedOn w:val="Domylnaczcionkaakapitu"/>
    <w:rsid w:val="00700A57"/>
  </w:style>
  <w:style w:type="paragraph" w:customStyle="1" w:styleId="prdtxtattribute">
    <w:name w:val="prd_txt_attribute"/>
    <w:basedOn w:val="Normalny"/>
    <w:rsid w:val="00700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700A57"/>
  </w:style>
  <w:style w:type="paragraph" w:customStyle="1" w:styleId="prdtxtattributeprdtxtattributeproductcode">
    <w:name w:val="prd_txt_attribute prd_txt_attribute_productcode"/>
    <w:basedOn w:val="Normalny"/>
    <w:rsid w:val="00BA4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0404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0404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0404B"/>
    <w:rPr>
      <w:vertAlign w:val="superscript"/>
    </w:rPr>
  </w:style>
  <w:style w:type="character" w:customStyle="1" w:styleId="AkapitzlistZnak">
    <w:name w:val="Akapit z listą Znak"/>
    <w:link w:val="Akapitzlist"/>
    <w:locked/>
    <w:rsid w:val="00AC7B54"/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314C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314CA"/>
    <w:rPr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314CA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02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image" Target="media/image9.jpeg"/><Relationship Id="rId26" Type="http://schemas.openxmlformats.org/officeDocument/2006/relationships/fontTable" Target="fontTable.xml"/><Relationship Id="rId3" Type="http://schemas.microsoft.com/office/2007/relationships/stylesWithEffects" Target="stylesWithEffects.xml"/><Relationship Id="rId21" Type="http://schemas.openxmlformats.org/officeDocument/2006/relationships/hyperlink" Target="http://www.oleole.pl/slownik.bhtml?term=Opcje+podstawowe&amp;definitionId=2328468904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3.jpeg"/><Relationship Id="rId17" Type="http://schemas.openxmlformats.org/officeDocument/2006/relationships/image" Target="media/image8.jpeg"/><Relationship Id="rId25" Type="http://schemas.openxmlformats.org/officeDocument/2006/relationships/image" Target="media/image11.jpeg"/><Relationship Id="rId2" Type="http://schemas.openxmlformats.org/officeDocument/2006/relationships/styles" Target="styles.xml"/><Relationship Id="rId16" Type="http://schemas.openxmlformats.org/officeDocument/2006/relationships/image" Target="media/image7.jpeg"/><Relationship Id="rId20" Type="http://schemas.openxmlformats.org/officeDocument/2006/relationships/hyperlink" Target="http://www.oleole.pl/slownik.bhtml?term=Wymiary+%28GxSxW%29&amp;definitionId=15309208809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image" Target="media/image10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23" Type="http://schemas.openxmlformats.org/officeDocument/2006/relationships/hyperlink" Target="http://www.oleole.pl/slownik.bhtml?term=Moc+grilla&amp;definitionId=15308966961" TargetMode="External"/><Relationship Id="rId10" Type="http://schemas.openxmlformats.org/officeDocument/2006/relationships/hyperlink" Target="mailto:zampub@ukw.edu.pl" TargetMode="External"/><Relationship Id="rId19" Type="http://schemas.openxmlformats.org/officeDocument/2006/relationships/hyperlink" Target="http://www.oleole.pl/slownik.bhtml?term=Pojemno%C5%9B%C4%87&amp;definitionId=2328673736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darek64@ukw.edu.pl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://www.oleole.pl/slownik.bhtml?term=Moc+mikrofal&amp;definitionId=2328624786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</TotalTime>
  <Pages>23</Pages>
  <Words>5784</Words>
  <Characters>34705</Characters>
  <Application>Microsoft Office Word</Application>
  <DocSecurity>0</DocSecurity>
  <Lines>289</Lines>
  <Paragraphs>80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23</vt:i4>
      </vt:variant>
    </vt:vector>
  </HeadingPairs>
  <TitlesOfParts>
    <vt:vector size="24" baseType="lpstr">
      <vt:lpstr/>
      <vt:lpstr>1. Dane dotyczące Wykonawcy:</vt:lpstr>
      <vt:lpstr>............................., dnia ..................... </vt:lpstr>
      <vt:lpstr/>
      <vt:lpstr>............................., dnia .....................     </vt:lpstr>
      <vt:lpstr>……………...................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40409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87</cp:revision>
  <cp:lastPrinted>2017-03-17T09:38:00Z</cp:lastPrinted>
  <dcterms:created xsi:type="dcterms:W3CDTF">2017-03-10T08:21:00Z</dcterms:created>
  <dcterms:modified xsi:type="dcterms:W3CDTF">2017-03-17T09:38:00Z</dcterms:modified>
</cp:coreProperties>
</file>