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E86" w:rsidRPr="000C5E21" w:rsidRDefault="00270E86" w:rsidP="00270E86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jc w:val="right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95664D" w:rsidRPr="000C5E21">
        <w:rPr>
          <w:rFonts w:ascii="Book Antiqua" w:eastAsia="Times New Roman" w:hAnsi="Book Antiqua"/>
          <w:sz w:val="20"/>
          <w:szCs w:val="20"/>
        </w:rPr>
        <w:t>08.05.</w:t>
      </w:r>
      <w:r w:rsidRPr="000C5E21">
        <w:rPr>
          <w:rFonts w:ascii="Book Antiqua" w:eastAsia="Times New Roman" w:hAnsi="Book Antiqua"/>
          <w:sz w:val="20"/>
          <w:szCs w:val="20"/>
        </w:rPr>
        <w:t>2017</w:t>
      </w:r>
    </w:p>
    <w:p w:rsidR="00270E86" w:rsidRPr="000C5E21" w:rsidRDefault="00270E86" w:rsidP="00270E86">
      <w:pPr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jc w:val="center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2053147E" wp14:editId="2E45E22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E86" w:rsidRPr="000C5E21" w:rsidRDefault="00270E86" w:rsidP="00270E86">
      <w:pPr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270E86" w:rsidRPr="000C5E21" w:rsidRDefault="00270E86" w:rsidP="00270E86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270E86" w:rsidRPr="000C5E21" w:rsidRDefault="00270E86" w:rsidP="00270E86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270E86" w:rsidRPr="000C5E21" w:rsidRDefault="00270E86" w:rsidP="00270E86">
      <w:pPr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ZAPYTANIE OFERTOWE NR UKW/DZP-282-ZO-51/2017</w:t>
      </w:r>
    </w:p>
    <w:p w:rsidR="00270E86" w:rsidRPr="000C5E21" w:rsidRDefault="00270E86" w:rsidP="00270E86">
      <w:pPr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270E86" w:rsidRPr="000C5E21" w:rsidRDefault="00270E86" w:rsidP="00270E86">
      <w:pPr>
        <w:rPr>
          <w:rFonts w:ascii="Book Antiqua" w:eastAsia="Times New Roman" w:hAnsi="Book Antiqua"/>
          <w:sz w:val="20"/>
          <w:szCs w:val="20"/>
        </w:rPr>
      </w:pPr>
    </w:p>
    <w:p w:rsidR="00270E86" w:rsidRPr="000C5E21" w:rsidRDefault="00270E86" w:rsidP="00270E86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0C5E21">
        <w:rPr>
          <w:rFonts w:ascii="Book Antiqua" w:hAnsi="Book Antiqua"/>
          <w:sz w:val="20"/>
          <w:szCs w:val="20"/>
        </w:rPr>
        <w:t xml:space="preserve"> Usługa cateringowa dla uczestników Międzynarodowej Konferencji Naukowej pt. „Nowoczesne trendy w muzyce chóralnej współczesnej Europy.</w:t>
      </w:r>
      <w:r w:rsidRPr="000C5E21">
        <w:rPr>
          <w:rFonts w:ascii="Book Antiqua" w:eastAsia="Times New Roman" w:hAnsi="Book Antiqua"/>
          <w:sz w:val="20"/>
          <w:szCs w:val="20"/>
        </w:rPr>
        <w:t>”</w:t>
      </w:r>
    </w:p>
    <w:p w:rsidR="00270E86" w:rsidRPr="000C5E21" w:rsidRDefault="00270E86" w:rsidP="00270E86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0C5E21">
        <w:rPr>
          <w:rFonts w:ascii="Book Antiqua" w:eastAsia="Times New Roman" w:hAnsi="Book Antiqua"/>
          <w:sz w:val="20"/>
          <w:szCs w:val="20"/>
        </w:rPr>
        <w:t xml:space="preserve"> usługa</w:t>
      </w:r>
      <w:r w:rsidRPr="000C5E21">
        <w:rPr>
          <w:rFonts w:ascii="Book Antiqua" w:eastAsia="Times New Roman" w:hAnsi="Book Antiqua"/>
          <w:b/>
          <w:sz w:val="20"/>
          <w:szCs w:val="20"/>
        </w:rPr>
        <w:t>/</w:t>
      </w:r>
      <w:r w:rsidRPr="000C5E21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0C5E21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270E86" w:rsidRPr="000C5E21" w:rsidRDefault="00270E86" w:rsidP="00270E8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C5E2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270E86" w:rsidRPr="000C5E21" w:rsidRDefault="00270E86" w:rsidP="00270E86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w dniu 18.05.2017 r.  o godz. </w:t>
      </w:r>
      <w:r w:rsidR="00CF521B" w:rsidRPr="000C5E21">
        <w:rPr>
          <w:rFonts w:ascii="Book Antiqua" w:hAnsi="Book Antiqua" w:cs="Book Antiqua"/>
          <w:bCs/>
          <w:sz w:val="20"/>
          <w:szCs w:val="20"/>
        </w:rPr>
        <w:t>15</w:t>
      </w:r>
      <w:r w:rsidRPr="000C5E21">
        <w:rPr>
          <w:rFonts w:ascii="Book Antiqua" w:hAnsi="Book Antiqua" w:cs="Book Antiqua"/>
          <w:bCs/>
          <w:sz w:val="20"/>
          <w:szCs w:val="20"/>
        </w:rPr>
        <w:t>.</w:t>
      </w:r>
      <w:r w:rsidR="00CF521B" w:rsidRPr="000C5E21">
        <w:rPr>
          <w:rFonts w:ascii="Book Antiqua" w:hAnsi="Book Antiqua" w:cs="Book Antiqua"/>
          <w:bCs/>
          <w:sz w:val="20"/>
          <w:szCs w:val="20"/>
        </w:rPr>
        <w:t>3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0 dla 30 osób w Sali Bankietowej 105 Collegium </w:t>
      </w:r>
      <w:proofErr w:type="spellStart"/>
      <w:r w:rsidRPr="000C5E21">
        <w:rPr>
          <w:rFonts w:ascii="Book Antiqua" w:hAnsi="Book Antiqua" w:cs="Book Antiqua"/>
          <w:bCs/>
          <w:sz w:val="20"/>
          <w:szCs w:val="20"/>
        </w:rPr>
        <w:t>Copernicanum</w:t>
      </w:r>
      <w:proofErr w:type="spellEnd"/>
      <w:r w:rsidRPr="000C5E21">
        <w:rPr>
          <w:rFonts w:ascii="Book Antiqua" w:hAnsi="Book Antiqua" w:cs="Book Antiqua"/>
          <w:bCs/>
          <w:sz w:val="20"/>
          <w:szCs w:val="20"/>
        </w:rPr>
        <w:t xml:space="preserve">, ul. Kopernika 1 </w:t>
      </w:r>
      <w:r w:rsidR="008A00D3" w:rsidRPr="000C5E21">
        <w:rPr>
          <w:rFonts w:ascii="Book Antiqua" w:hAnsi="Book Antiqua" w:cs="Book Antiqua"/>
          <w:bCs/>
          <w:sz w:val="20"/>
          <w:szCs w:val="20"/>
        </w:rPr>
        <w:t xml:space="preserve">                                   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w Bydgoszczy w ramach Międzynarodowej Konferencji Naukowej pt. </w:t>
      </w:r>
      <w:r w:rsidR="00CF521B" w:rsidRPr="000C5E21">
        <w:rPr>
          <w:rFonts w:ascii="Book Antiqua" w:hAnsi="Book Antiqua" w:cs="Book Antiqua"/>
          <w:bCs/>
          <w:sz w:val="20"/>
          <w:szCs w:val="20"/>
        </w:rPr>
        <w:t>„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Nowoczesne trendy </w:t>
      </w:r>
      <w:r w:rsidR="008A00D3" w:rsidRPr="000C5E21">
        <w:rPr>
          <w:rFonts w:ascii="Book Antiqua" w:hAnsi="Book Antiqua" w:cs="Book Antiqua"/>
          <w:bCs/>
          <w:sz w:val="20"/>
          <w:szCs w:val="20"/>
        </w:rPr>
        <w:t xml:space="preserve">                          </w:t>
      </w:r>
      <w:r w:rsidRPr="000C5E21">
        <w:rPr>
          <w:rFonts w:ascii="Book Antiqua" w:hAnsi="Book Antiqua" w:cs="Book Antiqua"/>
          <w:bCs/>
          <w:sz w:val="20"/>
          <w:szCs w:val="20"/>
        </w:rPr>
        <w:t>w muzyce chóralnej współczesnej Europy</w:t>
      </w:r>
      <w:r w:rsidR="00CF521B" w:rsidRPr="000C5E21">
        <w:rPr>
          <w:rFonts w:ascii="Book Antiqua" w:hAnsi="Book Antiqua" w:cs="Book Antiqua"/>
          <w:bCs/>
          <w:sz w:val="20"/>
          <w:szCs w:val="20"/>
        </w:rPr>
        <w:t>”</w:t>
      </w:r>
      <w:r w:rsidRPr="000C5E21">
        <w:rPr>
          <w:rFonts w:ascii="Book Antiqua" w:hAnsi="Book Antiqua" w:cs="Book Antiqua"/>
          <w:bCs/>
          <w:sz w:val="20"/>
          <w:szCs w:val="20"/>
        </w:rPr>
        <w:t>.</w:t>
      </w:r>
    </w:p>
    <w:p w:rsidR="00270E86" w:rsidRPr="000C5E21" w:rsidRDefault="00270E86" w:rsidP="00270E86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0C5E21">
        <w:rPr>
          <w:rFonts w:ascii="Book Antiqua" w:hAnsi="Book Antiqua"/>
          <w:sz w:val="20"/>
          <w:szCs w:val="20"/>
        </w:rPr>
        <w:t>Świadczenie usługi cateringowej polegać ma na przygotowaniu, dostarczeniu i podaniu posiłków we wskazanym przez Zamawiającego miejscu na terenie obiektu Uniwersytetu Kazimierza Wielkiego w Bydgoszczy przy ulicy Kopernika 1 we wskazanej poniżej formie, bieżącym uzupełnianiu serwisu kawowego oraz obsłudze kelnerskiej i obsłudze po zakończeniu uroczystości (uprzątnięcie stołów).</w:t>
      </w:r>
    </w:p>
    <w:p w:rsidR="00270E86" w:rsidRPr="000C5E21" w:rsidRDefault="00270E86" w:rsidP="00340FDD">
      <w:pPr>
        <w:pStyle w:val="Akapitzlist"/>
        <w:spacing w:after="0" w:line="360" w:lineRule="auto"/>
        <w:ind w:left="426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>3.</w:t>
      </w:r>
      <w:r w:rsidRPr="000C5E2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 </w:t>
      </w:r>
      <w:r w:rsidRPr="000C5E21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0C5E2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B94EE9" w:rsidRPr="000C5E21" w:rsidRDefault="00270E86" w:rsidP="00270E86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0C5E21"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 w:rsidRPr="000C5E21">
        <w:rPr>
          <w:rFonts w:ascii="Book Antiqua" w:hAnsi="Book Antiqua"/>
          <w:sz w:val="20"/>
          <w:szCs w:val="20"/>
          <w:lang w:eastAsia="en-US"/>
        </w:rPr>
        <w:t xml:space="preserve">Planowana godzina rozpoczęcia uroczystości : </w:t>
      </w:r>
      <w:r w:rsidRPr="000C5E21">
        <w:rPr>
          <w:rFonts w:ascii="Book Antiqua" w:hAnsi="Book Antiqua"/>
          <w:b/>
          <w:sz w:val="20"/>
          <w:szCs w:val="20"/>
          <w:lang w:eastAsia="en-US"/>
        </w:rPr>
        <w:t xml:space="preserve">godz. </w:t>
      </w:r>
      <w:r w:rsidR="0070340D" w:rsidRPr="0070340D">
        <w:rPr>
          <w:rFonts w:ascii="Book Antiqua" w:hAnsi="Book Antiqua"/>
          <w:b/>
          <w:sz w:val="20"/>
          <w:szCs w:val="20"/>
          <w:lang w:eastAsia="en-US"/>
        </w:rPr>
        <w:t>15.30</w:t>
      </w:r>
    </w:p>
    <w:p w:rsidR="00270E86" w:rsidRPr="000C5E21" w:rsidRDefault="00270E86" w:rsidP="00270E86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0C5E21">
        <w:rPr>
          <w:rFonts w:ascii="Book Antiqua" w:hAnsi="Book Antiqua"/>
          <w:b/>
          <w:sz w:val="20"/>
          <w:szCs w:val="20"/>
          <w:lang w:eastAsia="en-US"/>
        </w:rPr>
        <w:t>2)</w:t>
      </w:r>
      <w:r w:rsidRPr="000C5E21">
        <w:rPr>
          <w:rFonts w:ascii="Book Antiqua" w:hAnsi="Book Antiqua"/>
          <w:sz w:val="20"/>
          <w:szCs w:val="20"/>
          <w:lang w:eastAsia="en-US"/>
        </w:rPr>
        <w:t xml:space="preserve"> Sposób podania: szwedzki stół</w:t>
      </w:r>
    </w:p>
    <w:p w:rsidR="00270E86" w:rsidRPr="000C5E21" w:rsidRDefault="00270E86" w:rsidP="00270E86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0C5E21">
        <w:rPr>
          <w:rFonts w:ascii="Book Antiqua" w:hAnsi="Book Antiqua"/>
          <w:b/>
          <w:sz w:val="20"/>
          <w:szCs w:val="20"/>
          <w:lang w:eastAsia="en-US"/>
        </w:rPr>
        <w:t>3)</w:t>
      </w:r>
      <w:r w:rsidRPr="000C5E21"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B94EE9" w:rsidRPr="000C5E21" w:rsidRDefault="00B94EE9" w:rsidP="00B94EE9">
      <w:pPr>
        <w:rPr>
          <w:rFonts w:ascii="Book Antiqua" w:eastAsia="Times New Roman" w:hAnsi="Book Antiqua"/>
          <w:b/>
          <w:sz w:val="20"/>
          <w:szCs w:val="18"/>
        </w:rPr>
      </w:pPr>
      <w:r w:rsidRPr="000C5E21">
        <w:rPr>
          <w:rFonts w:ascii="Book Antiqua" w:eastAsia="Times New Roman" w:hAnsi="Book Antiqua"/>
          <w:b/>
          <w:sz w:val="20"/>
          <w:szCs w:val="18"/>
        </w:rPr>
        <w:t>Danie ciepłe 1p /os:</w:t>
      </w:r>
    </w:p>
    <w:p w:rsidR="00B94EE9" w:rsidRPr="000C5E21" w:rsidRDefault="00B94EE9" w:rsidP="00B94EE9">
      <w:pPr>
        <w:numPr>
          <w:ilvl w:val="0"/>
          <w:numId w:val="19"/>
        </w:numPr>
        <w:rPr>
          <w:rFonts w:ascii="Book Antiqua" w:eastAsia="Times New Roman" w:hAnsi="Book Antiqua"/>
          <w:color w:val="FF0000"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 xml:space="preserve">zupa </w:t>
      </w:r>
      <w:r w:rsidRPr="000C5E21">
        <w:rPr>
          <w:rFonts w:ascii="Book Antiqua" w:eastAsia="Times New Roman" w:hAnsi="Book Antiqua"/>
          <w:b/>
          <w:sz w:val="20"/>
          <w:szCs w:val="18"/>
        </w:rPr>
        <w:t>(250ml)</w:t>
      </w:r>
      <w:r w:rsidR="00292E87">
        <w:rPr>
          <w:rFonts w:ascii="Book Antiqua" w:eastAsia="Times New Roman" w:hAnsi="Book Antiqua"/>
          <w:b/>
          <w:sz w:val="20"/>
          <w:szCs w:val="18"/>
        </w:rPr>
        <w:t>/os</w:t>
      </w:r>
      <w:bookmarkStart w:id="0" w:name="_GoBack"/>
      <w:bookmarkEnd w:id="0"/>
    </w:p>
    <w:p w:rsidR="00B94EE9" w:rsidRPr="000C5E21" w:rsidRDefault="00B94EE9" w:rsidP="00B94EE9">
      <w:pPr>
        <w:rPr>
          <w:rFonts w:ascii="Book Antiqua" w:eastAsia="Times New Roman" w:hAnsi="Book Antiqua"/>
          <w:b/>
          <w:sz w:val="20"/>
          <w:szCs w:val="18"/>
        </w:rPr>
      </w:pPr>
      <w:r w:rsidRPr="000C5E21">
        <w:rPr>
          <w:rFonts w:ascii="Book Antiqua" w:eastAsia="Times New Roman" w:hAnsi="Book Antiqua"/>
          <w:b/>
          <w:sz w:val="20"/>
          <w:szCs w:val="18"/>
        </w:rPr>
        <w:t>Zimne przekąski:</w:t>
      </w:r>
    </w:p>
    <w:p w:rsidR="00CF521B" w:rsidRPr="000C5E21" w:rsidRDefault="00B94EE9" w:rsidP="00CF521B">
      <w:pPr>
        <w:numPr>
          <w:ilvl w:val="0"/>
          <w:numId w:val="20"/>
        </w:numPr>
        <w:rPr>
          <w:rFonts w:ascii="Book Antiqua" w:eastAsia="Times New Roman" w:hAnsi="Book Antiqua"/>
          <w:b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>Kanapki dekoracyjne  2p/os</w:t>
      </w:r>
    </w:p>
    <w:p w:rsidR="00B94EE9" w:rsidRPr="000C5E21" w:rsidRDefault="00B94EE9" w:rsidP="00CF521B">
      <w:pPr>
        <w:numPr>
          <w:ilvl w:val="0"/>
          <w:numId w:val="20"/>
        </w:numPr>
        <w:rPr>
          <w:rFonts w:ascii="Book Antiqua" w:eastAsia="Times New Roman" w:hAnsi="Book Antiqua"/>
          <w:b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 xml:space="preserve">Zakąski bankietowe 3p/os: </w:t>
      </w:r>
      <w:r w:rsidR="00CF521B" w:rsidRPr="000C5E21">
        <w:rPr>
          <w:rFonts w:ascii="Book Antiqua" w:eastAsia="Times New Roman" w:hAnsi="Book Antiqua"/>
          <w:sz w:val="20"/>
          <w:szCs w:val="18"/>
        </w:rPr>
        <w:t>4</w:t>
      </w:r>
      <w:r w:rsidR="00377557" w:rsidRPr="000C5E21">
        <w:rPr>
          <w:rFonts w:ascii="Book Antiqua" w:eastAsia="Times New Roman" w:hAnsi="Book Antiqua"/>
          <w:sz w:val="20"/>
          <w:szCs w:val="18"/>
        </w:rPr>
        <w:t xml:space="preserve"> rodzaj</w:t>
      </w:r>
      <w:r w:rsidR="00CF521B" w:rsidRPr="000C5E21">
        <w:rPr>
          <w:rFonts w:ascii="Book Antiqua" w:eastAsia="Times New Roman" w:hAnsi="Book Antiqua"/>
          <w:sz w:val="20"/>
          <w:szCs w:val="18"/>
        </w:rPr>
        <w:t>e</w:t>
      </w:r>
      <w:r w:rsidR="00377557" w:rsidRPr="000C5E21">
        <w:rPr>
          <w:rFonts w:ascii="Book Antiqua" w:eastAsia="Times New Roman" w:hAnsi="Book Antiqua"/>
          <w:sz w:val="20"/>
          <w:szCs w:val="18"/>
        </w:rPr>
        <w:t xml:space="preserve"> do wyboru w tym min. 1 zakąska wegetariańska </w:t>
      </w:r>
    </w:p>
    <w:p w:rsidR="00B94EE9" w:rsidRPr="000C5E21" w:rsidRDefault="00B94EE9" w:rsidP="00B94EE9">
      <w:pPr>
        <w:rPr>
          <w:rFonts w:ascii="Book Antiqua" w:eastAsia="Times New Roman" w:hAnsi="Book Antiqua"/>
          <w:b/>
          <w:sz w:val="20"/>
          <w:szCs w:val="18"/>
        </w:rPr>
      </w:pPr>
      <w:r w:rsidRPr="000C5E21">
        <w:rPr>
          <w:rFonts w:ascii="Book Antiqua" w:eastAsia="Times New Roman" w:hAnsi="Book Antiqua"/>
          <w:b/>
          <w:sz w:val="20"/>
          <w:szCs w:val="18"/>
        </w:rPr>
        <w:t>Bufet kawowy</w:t>
      </w:r>
    </w:p>
    <w:p w:rsidR="00B94EE9" w:rsidRPr="000C5E21" w:rsidRDefault="00B94EE9" w:rsidP="00B94EE9">
      <w:pPr>
        <w:numPr>
          <w:ilvl w:val="0"/>
          <w:numId w:val="20"/>
        </w:numPr>
        <w:rPr>
          <w:rFonts w:ascii="Book Antiqua" w:eastAsia="Times New Roman" w:hAnsi="Book Antiqua"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>Kawa, wrzątek podane w termosach</w:t>
      </w:r>
    </w:p>
    <w:p w:rsidR="00B94EE9" w:rsidRPr="000C5E21" w:rsidRDefault="00B94EE9" w:rsidP="00B94EE9">
      <w:pPr>
        <w:numPr>
          <w:ilvl w:val="0"/>
          <w:numId w:val="20"/>
        </w:numPr>
        <w:rPr>
          <w:rFonts w:ascii="Book Antiqua" w:eastAsia="Times New Roman" w:hAnsi="Book Antiqua"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>Herbata różne rodzaje</w:t>
      </w:r>
    </w:p>
    <w:p w:rsidR="00B94EE9" w:rsidRPr="000C5E21" w:rsidRDefault="00B94EE9" w:rsidP="00B94EE9">
      <w:pPr>
        <w:numPr>
          <w:ilvl w:val="0"/>
          <w:numId w:val="20"/>
        </w:numPr>
        <w:rPr>
          <w:rFonts w:ascii="Book Antiqua" w:eastAsia="Times New Roman" w:hAnsi="Book Antiqua"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lastRenderedPageBreak/>
        <w:t>Cukier, śmietanki, cytryna</w:t>
      </w:r>
    </w:p>
    <w:p w:rsidR="00B94EE9" w:rsidRPr="000C5E21" w:rsidRDefault="00B94EE9" w:rsidP="00B94EE9">
      <w:pPr>
        <w:numPr>
          <w:ilvl w:val="0"/>
          <w:numId w:val="20"/>
        </w:numPr>
        <w:rPr>
          <w:rFonts w:ascii="Book Antiqua" w:eastAsia="Times New Roman" w:hAnsi="Book Antiqua"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>Woda mineralna 0,2</w:t>
      </w:r>
      <w:r w:rsidR="00377557" w:rsidRPr="000C5E21">
        <w:rPr>
          <w:rFonts w:ascii="Book Antiqua" w:eastAsia="Times New Roman" w:hAnsi="Book Antiqua"/>
          <w:sz w:val="20"/>
          <w:szCs w:val="18"/>
        </w:rPr>
        <w:t xml:space="preserve"> </w:t>
      </w:r>
      <w:r w:rsidRPr="000C5E21">
        <w:rPr>
          <w:rFonts w:ascii="Book Antiqua" w:eastAsia="Times New Roman" w:hAnsi="Book Antiqua"/>
          <w:sz w:val="20"/>
          <w:szCs w:val="18"/>
        </w:rPr>
        <w:t>l</w:t>
      </w:r>
      <w:r w:rsidR="00377557" w:rsidRPr="000C5E21">
        <w:rPr>
          <w:rFonts w:ascii="Book Antiqua" w:eastAsia="Times New Roman" w:hAnsi="Book Antiqua"/>
          <w:sz w:val="20"/>
          <w:szCs w:val="18"/>
        </w:rPr>
        <w:t>/os</w:t>
      </w:r>
    </w:p>
    <w:p w:rsidR="00B94EE9" w:rsidRPr="000C5E21" w:rsidRDefault="00B94EE9" w:rsidP="00B94EE9">
      <w:pPr>
        <w:numPr>
          <w:ilvl w:val="0"/>
          <w:numId w:val="20"/>
        </w:numPr>
        <w:rPr>
          <w:rFonts w:ascii="Book Antiqua" w:eastAsia="Times New Roman" w:hAnsi="Book Antiqua"/>
          <w:b/>
          <w:sz w:val="20"/>
          <w:szCs w:val="18"/>
        </w:rPr>
      </w:pPr>
      <w:r w:rsidRPr="000C5E21">
        <w:rPr>
          <w:rFonts w:ascii="Book Antiqua" w:eastAsia="Times New Roman" w:hAnsi="Book Antiqua"/>
          <w:sz w:val="20"/>
          <w:szCs w:val="18"/>
        </w:rPr>
        <w:t>Ciasto bankietowe 1,5p/os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270E86" w:rsidRPr="000C5E21" w:rsidRDefault="00270E86" w:rsidP="00E81CBF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 w:rsidRPr="000C5E21">
        <w:rPr>
          <w:rFonts w:ascii="Book Antiqua" w:hAnsi="Book Antiqua"/>
          <w:b/>
          <w:sz w:val="20"/>
          <w:szCs w:val="20"/>
          <w:lang w:eastAsia="en-US"/>
        </w:rPr>
        <w:t>3.4.</w:t>
      </w:r>
      <w:r w:rsidRPr="000C5E21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</w:t>
      </w:r>
      <w:r w:rsidR="00CF521B" w:rsidRPr="000C5E21">
        <w:rPr>
          <w:rFonts w:ascii="Book Antiqua" w:hAnsi="Book Antiqua"/>
          <w:sz w:val="20"/>
          <w:szCs w:val="20"/>
        </w:rPr>
        <w:t xml:space="preserve">erowe ), papierowe serwetki </w:t>
      </w:r>
      <w:r w:rsidRPr="000C5E21">
        <w:rPr>
          <w:rFonts w:ascii="Book Antiqua" w:hAnsi="Book Antiqua"/>
          <w:sz w:val="20"/>
          <w:szCs w:val="20"/>
        </w:rPr>
        <w:t>i dekoracje</w:t>
      </w:r>
      <w:r w:rsidR="00CF521B" w:rsidRPr="000C5E21">
        <w:rPr>
          <w:rFonts w:ascii="Book Antiqua" w:hAnsi="Book Antiqua"/>
          <w:sz w:val="20"/>
          <w:szCs w:val="20"/>
        </w:rPr>
        <w:t>.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270E86" w:rsidRPr="000C5E21" w:rsidRDefault="00270E86" w:rsidP="00E81CBF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uroczystości. </w:t>
      </w:r>
    </w:p>
    <w:p w:rsidR="00270E86" w:rsidRPr="000C5E21" w:rsidRDefault="00270E86" w:rsidP="00E81CBF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 w:rsidRPr="000C5E21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0C5E21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270E86" w:rsidRPr="000C5E21" w:rsidRDefault="00270E86" w:rsidP="00E81CBF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270E86" w:rsidRPr="000C5E21" w:rsidRDefault="00270E86" w:rsidP="00E81CBF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obrusy będą czyste, nieuszkodzone i wyprasowane.</w:t>
      </w:r>
    </w:p>
    <w:p w:rsidR="00270E86" w:rsidRPr="000C5E21" w:rsidRDefault="00270E86" w:rsidP="00E81CBF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270E86" w:rsidRPr="000C5E21" w:rsidRDefault="00270E86" w:rsidP="00E81CBF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uprzątnięcie stołów.</w:t>
      </w:r>
    </w:p>
    <w:p w:rsidR="00270E86" w:rsidRPr="000C5E21" w:rsidRDefault="00270E86" w:rsidP="00E81CBF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 w:rsidRPr="000C5E21">
        <w:rPr>
          <w:rFonts w:ascii="Book Antiqua" w:hAnsi="Book Antiqua"/>
          <w:b/>
          <w:sz w:val="20"/>
          <w:szCs w:val="20"/>
          <w:lang w:eastAsia="en-US"/>
        </w:rPr>
        <w:t>3.6.</w:t>
      </w:r>
      <w:r w:rsidRPr="000C5E21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270E86" w:rsidRPr="000C5E21" w:rsidRDefault="00270E86" w:rsidP="00E81CBF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270E86" w:rsidRPr="000C5E21" w:rsidRDefault="00270E86" w:rsidP="00E81CBF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0C5E21">
        <w:rPr>
          <w:rFonts w:ascii="Book Antiqua" w:hAnsi="Book Antiqua"/>
          <w:sz w:val="20"/>
          <w:szCs w:val="20"/>
        </w:rPr>
        <w:t>PPoż.</w:t>
      </w:r>
      <w:proofErr w:type="spellEnd"/>
      <w:r w:rsidRPr="000C5E21">
        <w:rPr>
          <w:rFonts w:ascii="Book Antiqua" w:hAnsi="Book Antiqua"/>
          <w:sz w:val="20"/>
          <w:szCs w:val="20"/>
        </w:rPr>
        <w:t>,</w:t>
      </w:r>
    </w:p>
    <w:p w:rsidR="00270E86" w:rsidRPr="000C5E21" w:rsidRDefault="00270E86" w:rsidP="00E81CBF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270E86" w:rsidRPr="000C5E21" w:rsidRDefault="00270E86" w:rsidP="00270E86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270E86" w:rsidRPr="000C5E21" w:rsidRDefault="00270E86" w:rsidP="00E81CBF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b/>
          <w:sz w:val="20"/>
          <w:szCs w:val="20"/>
        </w:rPr>
        <w:t>3.7.</w:t>
      </w:r>
      <w:r w:rsidRPr="000C5E21">
        <w:rPr>
          <w:rFonts w:ascii="Book Antiqua" w:hAnsi="Book Antiqua"/>
          <w:sz w:val="20"/>
          <w:szCs w:val="20"/>
        </w:rPr>
        <w:t xml:space="preserve"> </w:t>
      </w:r>
      <w:r w:rsidRPr="000C5E21"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 w:rsidRPr="000C5E21"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="004B53B1" w:rsidRPr="000C5E21">
        <w:rPr>
          <w:rFonts w:ascii="Book Antiqua" w:hAnsi="Book Antiqua"/>
          <w:sz w:val="20"/>
          <w:szCs w:val="20"/>
        </w:rPr>
        <w:t>3</w:t>
      </w:r>
      <w:r w:rsidRPr="000C5E21">
        <w:rPr>
          <w:rFonts w:ascii="Book Antiqua" w:hAnsi="Book Antiqua"/>
          <w:sz w:val="20"/>
          <w:szCs w:val="20"/>
        </w:rPr>
        <w:t xml:space="preserve"> dni przed terminem rozpoczęcia uroczystości.</w:t>
      </w:r>
    </w:p>
    <w:p w:rsidR="00270E86" w:rsidRPr="000C5E21" w:rsidRDefault="00270E86" w:rsidP="00270E86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270E86" w:rsidRPr="000C5E21" w:rsidRDefault="00270E86" w:rsidP="00E81CBF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b/>
          <w:sz w:val="20"/>
          <w:szCs w:val="20"/>
        </w:rPr>
        <w:t>3.9.</w:t>
      </w:r>
      <w:r w:rsidRPr="000C5E21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E81CBF" w:rsidRPr="000C5E21" w:rsidRDefault="00E81CBF" w:rsidP="00E81CBF">
      <w:pPr>
        <w:pStyle w:val="Akapitzlist"/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340FDD" w:rsidRPr="000C5E21" w:rsidRDefault="00340FDD" w:rsidP="00E81CBF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b/>
          <w:sz w:val="20"/>
          <w:szCs w:val="20"/>
        </w:rPr>
        <w:t>3.10.</w:t>
      </w:r>
      <w:r w:rsidRPr="000C5E21"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</w:t>
      </w:r>
      <w:r w:rsidR="00EA420C" w:rsidRPr="000C5E21">
        <w:rPr>
          <w:rFonts w:ascii="Book Antiqua" w:hAnsi="Book Antiqua"/>
          <w:sz w:val="20"/>
          <w:szCs w:val="20"/>
        </w:rPr>
        <w:t>20</w:t>
      </w:r>
      <w:r w:rsidRPr="000C5E21">
        <w:rPr>
          <w:rFonts w:ascii="Book Antiqua" w:hAnsi="Book Antiqua"/>
          <w:sz w:val="20"/>
          <w:szCs w:val="20"/>
        </w:rPr>
        <w:t xml:space="preserve">% wynagrodzenia brutto określonej w formularzu ofertowym. </w:t>
      </w:r>
    </w:p>
    <w:p w:rsidR="00E81CBF" w:rsidRPr="000C5E21" w:rsidRDefault="00E81CBF" w:rsidP="00E81CBF">
      <w:pPr>
        <w:pStyle w:val="Akapitzlist"/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340FDD" w:rsidRPr="000C5E21" w:rsidRDefault="00340FDD" w:rsidP="00E81CBF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b/>
          <w:sz w:val="20"/>
          <w:szCs w:val="20"/>
        </w:rPr>
        <w:t>3.11.</w:t>
      </w:r>
      <w:r w:rsidRPr="000C5E21"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4</w:t>
      </w:r>
      <w:r w:rsidRPr="000C5E21">
        <w:rPr>
          <w:rFonts w:ascii="Book Antiqua" w:eastAsia="Times New Roman" w:hAnsi="Book Antiqua"/>
          <w:sz w:val="20"/>
          <w:szCs w:val="20"/>
        </w:rPr>
        <w:t xml:space="preserve">. </w:t>
      </w:r>
      <w:r w:rsidRPr="000C5E21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4B53B1" w:rsidRPr="000C5E21">
        <w:rPr>
          <w:rFonts w:ascii="Book Antiqua" w:eastAsia="Times New Roman" w:hAnsi="Book Antiqua"/>
          <w:sz w:val="20"/>
          <w:szCs w:val="20"/>
        </w:rPr>
        <w:t>18.05.2017 r.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5.</w:t>
      </w:r>
      <w:r w:rsidRPr="000C5E21">
        <w:rPr>
          <w:rFonts w:ascii="Book Antiqua" w:eastAsia="Times New Roman" w:hAnsi="Book Antiqua"/>
          <w:sz w:val="20"/>
          <w:szCs w:val="20"/>
        </w:rPr>
        <w:t xml:space="preserve"> </w:t>
      </w:r>
      <w:r w:rsidRPr="000C5E21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0C5E21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270E86" w:rsidRPr="000C5E21" w:rsidRDefault="00270E86" w:rsidP="00270E86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270E86" w:rsidRPr="000C5E21" w:rsidRDefault="00270E86" w:rsidP="00270E86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270E86" w:rsidRPr="000C5E21" w:rsidRDefault="00270E86" w:rsidP="00270E86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 xml:space="preserve">a) </w:t>
      </w:r>
      <w:r w:rsidRPr="000C5E2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70E86" w:rsidRPr="000C5E21" w:rsidRDefault="00270E86" w:rsidP="00270E86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 xml:space="preserve">b) </w:t>
      </w:r>
      <w:r w:rsidRPr="000C5E2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70E86" w:rsidRPr="000C5E21" w:rsidRDefault="00270E86" w:rsidP="00270E86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 xml:space="preserve">6.2. </w:t>
      </w:r>
      <w:r w:rsidRPr="000C5E2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270E86" w:rsidRPr="000C5E21" w:rsidTr="00270E8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270E86" w:rsidRPr="000C5E21" w:rsidTr="00270E8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981CC9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6</w:t>
            </w:r>
            <w:r w:rsidR="00270E86"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270E86" w:rsidRPr="000C5E21" w:rsidTr="00270E8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 w:rsidP="00981CC9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981CC9"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</w:t>
            </w: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%</w:t>
            </w:r>
          </w:p>
        </w:tc>
      </w:tr>
      <w:tr w:rsidR="00270E86" w:rsidRPr="000C5E21" w:rsidTr="00270E8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981CC9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20</w:t>
            </w:r>
            <w:r w:rsidR="00270E86"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%</w:t>
            </w:r>
          </w:p>
        </w:tc>
      </w:tr>
      <w:tr w:rsidR="00270E86" w:rsidRPr="000C5E21" w:rsidTr="00270E86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E86" w:rsidRPr="000C5E21" w:rsidRDefault="00270E86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270E86" w:rsidRPr="000C5E21" w:rsidRDefault="00270E86" w:rsidP="00270E86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E81CBF" w:rsidRPr="000C5E21" w:rsidRDefault="00E81CBF" w:rsidP="00270E86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0C5E21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0C5E21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0C5E21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0C5E21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981CC9"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>6</w:t>
      </w:r>
      <w:r w:rsidRPr="000C5E21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0C5E21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0C5E21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0C5E21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0C5E21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981CC9" w:rsidRPr="000C5E21">
        <w:rPr>
          <w:rFonts w:ascii="Book Antiqua" w:hAnsi="Book Antiqua" w:cs="Century Gothic"/>
          <w:sz w:val="20"/>
          <w:szCs w:val="20"/>
          <w:lang w:eastAsia="en-US"/>
        </w:rPr>
        <w:t>6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0C5E21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 w:rsidRPr="000C5E21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>Na wyżej wymienionych zdjęciach widoczne muszą być przede wszystkim: sposób serwowania potraw, sposób nakrycia i dekoracje. Portfolio musi zawierać oświadczenie, że zamieszczone zdjęcia przedstawiają realizacje własne Wykonawcy.</w:t>
      </w:r>
    </w:p>
    <w:p w:rsidR="00270E86" w:rsidRPr="000C5E21" w:rsidRDefault="00270E86" w:rsidP="00270E86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0C5E21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>a)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2</w:t>
      </w:r>
      <w:r w:rsidR="00981CC9" w:rsidRPr="000C5E21">
        <w:rPr>
          <w:rFonts w:ascii="Book Antiqua" w:hAnsi="Book Antiqua" w:cs="Century Gothic"/>
          <w:sz w:val="20"/>
          <w:szCs w:val="20"/>
          <w:lang w:eastAsia="en-US"/>
        </w:rPr>
        <w:t>0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 pkt.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0C5E21">
        <w:rPr>
          <w:rFonts w:ascii="Book Antiqua" w:hAnsi="Book Antiqua" w:cs="Book Antiqua"/>
          <w:sz w:val="20"/>
          <w:szCs w:val="20"/>
        </w:rPr>
        <w:t xml:space="preserve">=    </w:t>
      </w:r>
      <w:r w:rsidRPr="000C5E21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0C5E21">
        <w:rPr>
          <w:rFonts w:ascii="Book Antiqua" w:hAnsi="Book Antiqua" w:cs="Book Antiqua"/>
          <w:sz w:val="20"/>
          <w:szCs w:val="20"/>
          <w:u w:val="single"/>
        </w:rPr>
        <w:t>E</w:t>
      </w:r>
      <w:r w:rsidRPr="000C5E21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0C5E21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0C5E21">
        <w:rPr>
          <w:rFonts w:ascii="Book Antiqua" w:hAnsi="Book Antiqua" w:cs="Book Antiqua"/>
          <w:sz w:val="20"/>
          <w:szCs w:val="20"/>
        </w:rPr>
        <w:t>x 100 x 2</w:t>
      </w:r>
      <w:r w:rsidR="00981CC9" w:rsidRPr="000C5E21">
        <w:rPr>
          <w:rFonts w:ascii="Book Antiqua" w:hAnsi="Book Antiqua" w:cs="Book Antiqua"/>
          <w:sz w:val="20"/>
          <w:szCs w:val="20"/>
        </w:rPr>
        <w:t>0</w:t>
      </w:r>
      <w:r w:rsidRPr="000C5E21">
        <w:rPr>
          <w:rFonts w:ascii="Book Antiqua" w:hAnsi="Book Antiqua" w:cs="Book Antiqua"/>
          <w:sz w:val="20"/>
          <w:szCs w:val="20"/>
        </w:rPr>
        <w:t>%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ab/>
        <w:t>E</w:t>
      </w:r>
      <w:r w:rsidRPr="000C5E2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0C5E21">
        <w:rPr>
          <w:rFonts w:ascii="Book Antiqua" w:hAnsi="Book Antiqua" w:cs="Book Antiqua"/>
          <w:sz w:val="20"/>
          <w:szCs w:val="20"/>
        </w:rPr>
        <w:t xml:space="preserve">     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>E</w:t>
      </w:r>
      <w:r w:rsidRPr="000C5E2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0C5E21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0C5E21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0C5E21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0C5E21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0C5E21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8A00D3" w:rsidRPr="000C5E21" w:rsidRDefault="008A00D3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8A00D3" w:rsidRPr="000C5E21" w:rsidRDefault="008A00D3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>Ocena składu menu zostanie dokonana indywidualnie przez każdego członka komisji na podstawie dołączon</w:t>
      </w:r>
      <w:r w:rsidR="0086109A">
        <w:rPr>
          <w:rFonts w:ascii="Book Antiqua" w:hAnsi="Book Antiqua" w:cs="Century Gothic"/>
          <w:sz w:val="20"/>
          <w:szCs w:val="20"/>
        </w:rPr>
        <w:t>ej</w:t>
      </w:r>
      <w:r w:rsidRPr="000C5E21">
        <w:rPr>
          <w:rFonts w:ascii="Book Antiqua" w:hAnsi="Book Antiqua" w:cs="Century Gothic"/>
          <w:sz w:val="20"/>
          <w:szCs w:val="20"/>
        </w:rPr>
        <w:t xml:space="preserve"> do oferty propozycji składu menu z zastrzeżeniem ilości i rodzaju posiłków określonych w treści zapytania ofertowego ( pkt. 3.3.). 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  <w:u w:val="single"/>
        </w:rPr>
        <w:t>Brak dołączon</w:t>
      </w:r>
      <w:r w:rsidR="0086109A">
        <w:rPr>
          <w:rFonts w:ascii="Book Antiqua" w:hAnsi="Book Antiqua" w:cs="Century Gothic"/>
          <w:sz w:val="20"/>
          <w:szCs w:val="20"/>
          <w:u w:val="single"/>
        </w:rPr>
        <w:t>ej</w:t>
      </w:r>
      <w:r w:rsidRPr="000C5E21">
        <w:rPr>
          <w:rFonts w:ascii="Book Antiqua" w:hAnsi="Book Antiqua" w:cs="Century Gothic"/>
          <w:sz w:val="20"/>
          <w:szCs w:val="20"/>
          <w:u w:val="single"/>
        </w:rPr>
        <w:t xml:space="preserve"> do oferty propozycji składu menu skutkuje odrzuceniem oferty Wykonawcy</w:t>
      </w:r>
      <w:r w:rsidRPr="000C5E21">
        <w:rPr>
          <w:rFonts w:ascii="Book Antiqua" w:hAnsi="Book Antiqua" w:cs="Century Gothic"/>
          <w:sz w:val="20"/>
          <w:szCs w:val="20"/>
        </w:rPr>
        <w:t xml:space="preserve">. 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>a) ocena składu menu: 1-10 pkt</w:t>
      </w:r>
    </w:p>
    <w:p w:rsidR="00270E86" w:rsidRPr="000C5E21" w:rsidRDefault="00270E86" w:rsidP="00270E86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70E86" w:rsidRPr="000C5E21" w:rsidRDefault="00270E86" w:rsidP="00270E86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0C5E21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2</w:t>
      </w:r>
      <w:r w:rsidR="00981CC9" w:rsidRPr="000C5E21">
        <w:rPr>
          <w:rFonts w:ascii="Book Antiqua" w:hAnsi="Book Antiqua" w:cs="Century Gothic"/>
          <w:sz w:val="20"/>
          <w:szCs w:val="20"/>
          <w:lang w:eastAsia="en-US"/>
        </w:rPr>
        <w:t>0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 pkt.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270E86" w:rsidRPr="000C5E21" w:rsidRDefault="00270E86" w:rsidP="00270E86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0C5E21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0C5E21">
        <w:rPr>
          <w:rFonts w:ascii="Book Antiqua" w:hAnsi="Book Antiqua" w:cs="Century Gothic"/>
          <w:sz w:val="20"/>
          <w:szCs w:val="20"/>
        </w:rPr>
        <w:t xml:space="preserve">=    </w:t>
      </w:r>
      <w:r w:rsidRPr="000C5E21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0C5E21">
        <w:rPr>
          <w:rFonts w:ascii="Book Antiqua" w:hAnsi="Book Antiqua" w:cs="Century Gothic"/>
          <w:sz w:val="20"/>
          <w:szCs w:val="20"/>
          <w:u w:val="single"/>
        </w:rPr>
        <w:t>M</w:t>
      </w:r>
      <w:r w:rsidRPr="000C5E21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0C5E21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0C5E21">
        <w:rPr>
          <w:rFonts w:ascii="Book Antiqua" w:hAnsi="Book Antiqua" w:cs="Century Gothic"/>
          <w:sz w:val="20"/>
          <w:szCs w:val="20"/>
        </w:rPr>
        <w:t>x 100 x 2</w:t>
      </w:r>
      <w:r w:rsidR="00981CC9" w:rsidRPr="000C5E21">
        <w:rPr>
          <w:rFonts w:ascii="Book Antiqua" w:hAnsi="Book Antiqua" w:cs="Century Gothic"/>
          <w:sz w:val="20"/>
          <w:szCs w:val="20"/>
        </w:rPr>
        <w:t>0</w:t>
      </w:r>
      <w:r w:rsidRPr="000C5E21">
        <w:rPr>
          <w:rFonts w:ascii="Book Antiqua" w:hAnsi="Book Antiqua" w:cs="Century Gothic"/>
          <w:sz w:val="20"/>
          <w:szCs w:val="20"/>
        </w:rPr>
        <w:t>%</w:t>
      </w: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ab/>
        <w:t>M</w:t>
      </w:r>
      <w:r w:rsidRPr="000C5E21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0C5E21">
        <w:rPr>
          <w:rFonts w:ascii="Book Antiqua" w:hAnsi="Book Antiqua" w:cs="Century Gothic"/>
          <w:sz w:val="20"/>
          <w:szCs w:val="20"/>
        </w:rPr>
        <w:t xml:space="preserve">     </w:t>
      </w:r>
    </w:p>
    <w:p w:rsidR="00270E86" w:rsidRPr="000C5E21" w:rsidRDefault="00270E86" w:rsidP="00270E86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70E86" w:rsidRPr="000C5E21" w:rsidRDefault="00270E86" w:rsidP="00270E86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0C5E21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270E86" w:rsidRPr="000C5E21" w:rsidRDefault="00270E86" w:rsidP="00270E86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0C5E21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0C5E21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0C5E21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0C5E21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270E86" w:rsidRPr="000C5E21" w:rsidRDefault="00270E86" w:rsidP="00270E86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0C5E21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0C5E21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270E86" w:rsidRPr="000C5E21" w:rsidRDefault="00270E86" w:rsidP="00270E86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70E86" w:rsidRPr="000C5E21" w:rsidRDefault="00270E86" w:rsidP="00270E86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C5E21"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270E86" w:rsidRPr="000C5E21" w:rsidRDefault="00270E86" w:rsidP="00270E86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270E86" w:rsidRPr="000C5E21" w:rsidRDefault="00270E86" w:rsidP="00270E86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270E86" w:rsidRPr="000C5E21" w:rsidRDefault="00270E86" w:rsidP="00270E86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270E86" w:rsidRPr="000C5E21" w:rsidRDefault="00270E86" w:rsidP="00270E86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0C5E21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270E86" w:rsidRPr="000C5E21" w:rsidRDefault="00270E86" w:rsidP="00270E86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eastAsia="Times New Roman" w:hAnsi="Book Antiqua"/>
          <w:sz w:val="20"/>
          <w:szCs w:val="20"/>
        </w:rPr>
        <w:t xml:space="preserve">1) </w:t>
      </w:r>
      <w:r w:rsidRPr="000C5E21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270E86" w:rsidRPr="000C5E21" w:rsidTr="00270E86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0E86" w:rsidRPr="000C5E21" w:rsidRDefault="00270E86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0E86" w:rsidRPr="000C5E21" w:rsidRDefault="001F266E" w:rsidP="00723F47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12.05.</w:t>
            </w:r>
            <w:r w:rsidR="00270E86" w:rsidRPr="000C5E2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0E86" w:rsidRPr="000C5E21" w:rsidRDefault="00270E86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0C5E21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0E86" w:rsidRPr="000C5E21" w:rsidRDefault="00270E86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11:00</w:t>
            </w:r>
          </w:p>
        </w:tc>
      </w:tr>
    </w:tbl>
    <w:p w:rsidR="00270E86" w:rsidRPr="000C5E21" w:rsidRDefault="00270E86" w:rsidP="00270E86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270E86" w:rsidRPr="000C5E21" w:rsidRDefault="00270E86" w:rsidP="00270E86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270E86" w:rsidRPr="000C5E21" w:rsidRDefault="00270E86" w:rsidP="00270E86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0C5E21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70E86" w:rsidRPr="000C5E21" w:rsidRDefault="00270E86" w:rsidP="00270E86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270E86" w:rsidRPr="000C5E21" w:rsidRDefault="00270E86" w:rsidP="00270E86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270E86" w:rsidRPr="000C5E21" w:rsidRDefault="00270E86" w:rsidP="00270E86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270E86" w:rsidRPr="000C5E21" w:rsidRDefault="00270E86" w:rsidP="00270E86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270E86" w:rsidRPr="000C5E21" w:rsidRDefault="00270E86" w:rsidP="00270E86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0C5E21">
        <w:rPr>
          <w:rFonts w:ascii="Book Antiqua" w:hAnsi="Book Antiqua" w:cs="Book Antiqua"/>
          <w:bCs/>
          <w:sz w:val="20"/>
          <w:szCs w:val="20"/>
        </w:rPr>
        <w:t>Tytuł zamówienia:</w:t>
      </w:r>
      <w:r w:rsidR="00723F47" w:rsidRPr="000C5E21">
        <w:rPr>
          <w:rFonts w:ascii="Book Antiqua" w:hAnsi="Book Antiqua"/>
        </w:rPr>
        <w:t xml:space="preserve"> </w:t>
      </w:r>
      <w:r w:rsidR="00723F47" w:rsidRPr="000C5E21">
        <w:rPr>
          <w:rFonts w:ascii="Book Antiqua" w:hAnsi="Book Antiqua" w:cs="Book Antiqua"/>
          <w:bCs/>
          <w:sz w:val="20"/>
          <w:szCs w:val="20"/>
        </w:rPr>
        <w:t>Usługa cateringowa dla uczestników Międzynarodowej Konferencji Naukowej pt. „Nowoczesne trendy w muzyce chóralnej współczesnej Europy.”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0C5E21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C5E21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0C5E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723F47" w:rsidRPr="000C5E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51</w:t>
      </w:r>
      <w:r w:rsidRPr="000C5E2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1F266E" w:rsidRPr="000C5E21">
        <w:rPr>
          <w:rFonts w:ascii="Book Antiqua" w:hAnsi="Book Antiqua" w:cs="Book Antiqua"/>
          <w:bCs/>
          <w:sz w:val="20"/>
          <w:szCs w:val="20"/>
        </w:rPr>
        <w:t>12.05.</w:t>
      </w:r>
      <w:r w:rsidRPr="000C5E21">
        <w:rPr>
          <w:rFonts w:ascii="Book Antiqua" w:hAnsi="Book Antiqua" w:cs="Book Antiqua"/>
          <w:bCs/>
          <w:sz w:val="20"/>
          <w:szCs w:val="20"/>
        </w:rPr>
        <w:t>2017 r., godz. 11:00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b/>
          <w:sz w:val="20"/>
          <w:szCs w:val="20"/>
        </w:rPr>
        <w:t>9.</w:t>
      </w:r>
      <w:r w:rsidRPr="000C5E21">
        <w:rPr>
          <w:rFonts w:ascii="Book Antiqua" w:hAnsi="Book Antiqua"/>
          <w:sz w:val="20"/>
          <w:szCs w:val="20"/>
        </w:rPr>
        <w:t xml:space="preserve"> </w:t>
      </w:r>
      <w:r w:rsidRPr="000C5E21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1)  nie podlegają wykluczeniu;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270E86" w:rsidRPr="000C5E21" w:rsidRDefault="00270E86" w:rsidP="00270E86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270E86" w:rsidRPr="000C5E21" w:rsidRDefault="00270E86" w:rsidP="00270E86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b) sytuacji ekonomicznej lub finansowej;</w:t>
      </w:r>
    </w:p>
    <w:p w:rsidR="00270E86" w:rsidRPr="000C5E21" w:rsidRDefault="00270E86" w:rsidP="00270E86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c) zdolności technicznej lub zawodowej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C5E21">
        <w:rPr>
          <w:rFonts w:ascii="Book Antiqua" w:hAnsi="Book Antiqua"/>
          <w:b/>
          <w:sz w:val="20"/>
          <w:szCs w:val="20"/>
        </w:rPr>
        <w:t xml:space="preserve">10. </w:t>
      </w:r>
      <w:r w:rsidRPr="000C5E21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2) </w:t>
      </w:r>
      <w:r w:rsidRPr="000C5E21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</w:t>
      </w:r>
      <w:r w:rsidR="00340FDD" w:rsidRPr="000C5E21">
        <w:rPr>
          <w:rFonts w:ascii="Book Antiqua" w:hAnsi="Book Antiqua" w:cs="Book Antiqua"/>
          <w:sz w:val="20"/>
          <w:szCs w:val="20"/>
        </w:rPr>
        <w:t xml:space="preserve">   nr 1 do zapytania ofertowego. </w:t>
      </w:r>
      <w:r w:rsidRPr="000C5E21">
        <w:rPr>
          <w:rFonts w:ascii="Book Antiqua" w:hAnsi="Book Antiqua" w:cs="Book Antiqua"/>
          <w:bCs/>
          <w:sz w:val="20"/>
          <w:szCs w:val="20"/>
        </w:rPr>
        <w:t>Nie złożenie wymagan</w:t>
      </w:r>
      <w:r w:rsidR="00340FDD" w:rsidRPr="000C5E21">
        <w:rPr>
          <w:rFonts w:ascii="Book Antiqua" w:hAnsi="Book Antiqua" w:cs="Book Antiqua"/>
          <w:bCs/>
          <w:sz w:val="20"/>
          <w:szCs w:val="20"/>
        </w:rPr>
        <w:t>ego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 załącznik</w:t>
      </w:r>
      <w:r w:rsidR="00340FDD" w:rsidRPr="000C5E21">
        <w:rPr>
          <w:rFonts w:ascii="Book Antiqua" w:hAnsi="Book Antiqua" w:cs="Book Antiqua"/>
          <w:bCs/>
          <w:sz w:val="20"/>
          <w:szCs w:val="20"/>
        </w:rPr>
        <w:t>a</w:t>
      </w:r>
      <w:r w:rsidRPr="000C5E21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3)</w:t>
      </w:r>
      <w:r w:rsidRPr="000C5E21">
        <w:rPr>
          <w:rFonts w:ascii="Book Antiqua" w:hAnsi="Book Antiqua"/>
          <w:b/>
          <w:sz w:val="20"/>
          <w:szCs w:val="20"/>
        </w:rPr>
        <w:t xml:space="preserve"> </w:t>
      </w:r>
      <w:r w:rsidRPr="000C5E21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 w:rsidRPr="000C5E21">
        <w:rPr>
          <w:rFonts w:ascii="Book Antiqua" w:hAnsi="Book Antiqua"/>
          <w:sz w:val="20"/>
          <w:szCs w:val="20"/>
        </w:rPr>
        <w:t xml:space="preserve">4) </w:t>
      </w:r>
      <w:r w:rsidRPr="000C5E21"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 w:rsidRPr="000C5E21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 w:rsidRPr="000C5E21">
        <w:rPr>
          <w:rFonts w:ascii="Book Antiqua" w:hAnsi="Book Antiqua" w:cs="Century Gothic"/>
          <w:bCs/>
          <w:sz w:val="20"/>
          <w:szCs w:val="20"/>
          <w:lang w:eastAsia="en-US"/>
        </w:rPr>
        <w:t>( minimum 3 zdjęcia);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270E86" w:rsidRPr="000C5E21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5) Propozycja </w:t>
      </w:r>
      <w:r w:rsidRPr="000C5E21">
        <w:rPr>
          <w:rFonts w:ascii="Book Antiqua" w:hAnsi="Book Antiqua"/>
          <w:b/>
          <w:sz w:val="20"/>
          <w:szCs w:val="20"/>
        </w:rPr>
        <w:t>składu menu</w:t>
      </w:r>
      <w:r w:rsidRPr="000C5E21">
        <w:rPr>
          <w:rFonts w:ascii="Book Antiqua" w:hAnsi="Book Antiqua"/>
          <w:sz w:val="20"/>
          <w:szCs w:val="20"/>
        </w:rPr>
        <w:t>;</w:t>
      </w:r>
    </w:p>
    <w:p w:rsidR="00270E86" w:rsidRDefault="00270E86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70340D" w:rsidRPr="000C5E21" w:rsidRDefault="0070340D" w:rsidP="00270E8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6) </w:t>
      </w:r>
      <w:r w:rsidRPr="0070340D">
        <w:rPr>
          <w:rFonts w:ascii="Book Antiqua" w:hAnsi="Book Antiqua"/>
          <w:sz w:val="20"/>
          <w:szCs w:val="20"/>
        </w:rPr>
        <w:t>Oświadczenie Wykonawcy, że zdjęcia proponowanych potraw są Jego kompozycją własną</w:t>
      </w:r>
    </w:p>
    <w:p w:rsidR="0070340D" w:rsidRDefault="0070340D" w:rsidP="00270E86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70E86" w:rsidRPr="000C5E21" w:rsidRDefault="00270E86" w:rsidP="00270E86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0C5E21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70E86" w:rsidRPr="000C5E21" w:rsidRDefault="00270E86" w:rsidP="00270E86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12.</w:t>
      </w:r>
      <w:r w:rsidRPr="000C5E21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270E86" w:rsidRPr="000C5E21" w:rsidRDefault="00270E86" w:rsidP="00270E86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13.</w:t>
      </w:r>
      <w:r w:rsidRPr="000C5E21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270E86" w:rsidRPr="000C5E21" w:rsidRDefault="00270E86" w:rsidP="00270E86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14.</w:t>
      </w:r>
      <w:r w:rsidRPr="000C5E21"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270E86" w:rsidRPr="000C5E21" w:rsidRDefault="00270E86" w:rsidP="00270E86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5E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270E86" w:rsidRPr="000C5E21" w:rsidRDefault="00340FDD" w:rsidP="00270E86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C5E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Prof. dr hab. Bernard </w:t>
      </w:r>
      <w:proofErr w:type="spellStart"/>
      <w:r w:rsidRPr="000C5E21">
        <w:rPr>
          <w:rFonts w:ascii="Book Antiqua" w:eastAsia="Times New Roman" w:hAnsi="Book Antiqua" w:cs="Book Antiqua"/>
          <w:sz w:val="20"/>
          <w:szCs w:val="20"/>
          <w:lang w:eastAsia="pl-PL"/>
        </w:rPr>
        <w:t>Mendlik</w:t>
      </w:r>
      <w:proofErr w:type="spellEnd"/>
      <w:r w:rsidRPr="000C5E21">
        <w:rPr>
          <w:rFonts w:ascii="Book Antiqua" w:eastAsia="Times New Roman" w:hAnsi="Book Antiqua" w:cs="Book Antiqua"/>
          <w:sz w:val="20"/>
          <w:szCs w:val="20"/>
          <w:lang w:eastAsia="pl-PL"/>
        </w:rPr>
        <w:t>, tel.: 052 3419275</w:t>
      </w:r>
      <w:r w:rsidR="00270E86" w:rsidRPr="000C5E21">
        <w:rPr>
          <w:rFonts w:ascii="Book Antiqua" w:eastAsia="Times New Roman" w:hAnsi="Book Antiqua" w:cs="Book Antiqua"/>
          <w:sz w:val="20"/>
          <w:szCs w:val="20"/>
          <w:lang w:eastAsia="pl-PL"/>
        </w:rPr>
        <w:t>,  e- mail:</w:t>
      </w:r>
      <w:r w:rsidR="00270E86" w:rsidRPr="000C5E21">
        <w:rPr>
          <w:rFonts w:ascii="Book Antiqua" w:hAnsi="Book Antiqua"/>
          <w:sz w:val="20"/>
          <w:szCs w:val="20"/>
        </w:rPr>
        <w:t xml:space="preserve"> </w:t>
      </w:r>
      <w:hyperlink r:id="rId7" w:history="1">
        <w:r w:rsidRPr="000C5E21">
          <w:rPr>
            <w:rStyle w:val="Hipercze"/>
            <w:rFonts w:ascii="Book Antiqua" w:hAnsi="Book Antiqua"/>
            <w:sz w:val="20"/>
            <w:szCs w:val="20"/>
          </w:rPr>
          <w:t>bmendlik@ukw.edu.pl</w:t>
        </w:r>
      </w:hyperlink>
      <w:r w:rsidRPr="000C5E21">
        <w:rPr>
          <w:rFonts w:ascii="Book Antiqua" w:hAnsi="Book Antiqua"/>
          <w:sz w:val="20"/>
          <w:szCs w:val="20"/>
        </w:rPr>
        <w:t xml:space="preserve"> </w:t>
      </w:r>
    </w:p>
    <w:p w:rsidR="00270E86" w:rsidRPr="000C5E21" w:rsidRDefault="00270E86" w:rsidP="00270E86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0C5E2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270E86" w:rsidRPr="000C5E21" w:rsidRDefault="00340FDD" w:rsidP="00270E86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0C5E2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</w:t>
      </w:r>
      <w:r w:rsidR="00270E86" w:rsidRPr="000C5E2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</w:t>
      </w:r>
      <w:r w:rsidRPr="000C5E2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tel.: </w:t>
      </w:r>
      <w:r w:rsidR="00270E86" w:rsidRPr="000C5E2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52 34 19 165, e-mail: </w:t>
      </w:r>
      <w:hyperlink r:id="rId8" w:history="1">
        <w:r w:rsidR="00270E86" w:rsidRPr="000C5E21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70E86" w:rsidRPr="000C5E21" w:rsidRDefault="00270E86" w:rsidP="00270E86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270E86" w:rsidRPr="000C5E21" w:rsidRDefault="00270E86" w:rsidP="00270E86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270E86" w:rsidRPr="000C5E21" w:rsidRDefault="00270E86" w:rsidP="00270E86">
      <w:pPr>
        <w:rPr>
          <w:rFonts w:ascii="Book Antiqua" w:hAnsi="Book Antiqua" w:cs="Book Antiqua"/>
          <w:b/>
          <w:sz w:val="20"/>
          <w:szCs w:val="20"/>
        </w:rPr>
      </w:pPr>
    </w:p>
    <w:p w:rsidR="00270E86" w:rsidRPr="0070340D" w:rsidRDefault="00270E86" w:rsidP="00270E86">
      <w:pPr>
        <w:rPr>
          <w:rFonts w:ascii="Book Antiqua" w:hAnsi="Book Antiqua" w:cs="Book Antiqua"/>
          <w:sz w:val="20"/>
          <w:szCs w:val="20"/>
        </w:rPr>
      </w:pPr>
    </w:p>
    <w:p w:rsidR="00340FDD" w:rsidRPr="0070340D" w:rsidRDefault="00340FDD" w:rsidP="00340FDD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  <w:r w:rsidRPr="0070340D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Kanclerz UKW                                                                                                 mgr Renata Malak</w:t>
      </w:r>
    </w:p>
    <w:p w:rsidR="00590F09" w:rsidRPr="000C5E21" w:rsidRDefault="00590F09" w:rsidP="00270E86">
      <w:pPr>
        <w:rPr>
          <w:rFonts w:ascii="Book Antiqua" w:hAnsi="Book Antiqua" w:cs="Book Antiqua"/>
          <w:sz w:val="20"/>
          <w:szCs w:val="20"/>
        </w:rPr>
      </w:pPr>
    </w:p>
    <w:p w:rsidR="008A00D3" w:rsidRDefault="008A00D3" w:rsidP="00270E86">
      <w:pPr>
        <w:rPr>
          <w:rFonts w:ascii="Book Antiqua" w:hAnsi="Book Antiqua" w:cs="Book Antiqua"/>
          <w:sz w:val="20"/>
          <w:szCs w:val="20"/>
        </w:rPr>
      </w:pPr>
    </w:p>
    <w:p w:rsidR="0070340D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70340D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70340D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70340D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70340D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70340D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70340D" w:rsidRPr="000C5E21" w:rsidRDefault="0070340D" w:rsidP="00270E86">
      <w:pPr>
        <w:rPr>
          <w:rFonts w:ascii="Book Antiqua" w:hAnsi="Book Antiqua" w:cs="Book Antiqua"/>
          <w:sz w:val="20"/>
          <w:szCs w:val="20"/>
        </w:rPr>
      </w:pPr>
    </w:p>
    <w:p w:rsidR="00270E86" w:rsidRPr="000C5E21" w:rsidRDefault="00270E86" w:rsidP="00270E86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0C5E21"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270E86" w:rsidRPr="000C5E21" w:rsidRDefault="00270E86" w:rsidP="00270E86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70E86" w:rsidRPr="000C5E21" w:rsidRDefault="00270E86" w:rsidP="00270E86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0C5E21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340FDD" w:rsidRPr="000C5E21">
        <w:rPr>
          <w:rFonts w:ascii="Book Antiqua" w:hAnsi="Book Antiqua" w:cs="Book Antiqua"/>
          <w:b/>
          <w:bCs/>
          <w:sz w:val="20"/>
          <w:szCs w:val="20"/>
        </w:rPr>
        <w:t>UKW/DZP-282-ZO-51/2017</w:t>
      </w:r>
    </w:p>
    <w:p w:rsidR="00270E86" w:rsidRPr="000C5E21" w:rsidRDefault="00270E86" w:rsidP="00270E86">
      <w:pPr>
        <w:pStyle w:val="Akapitzlist1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0C5E21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70E86" w:rsidRPr="000C5E21" w:rsidRDefault="00270E86" w:rsidP="00270E86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270E86" w:rsidRPr="000C5E21" w:rsidRDefault="00270E86" w:rsidP="00270E86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Nazwa:</w:t>
      </w:r>
      <w:r w:rsidRPr="000C5E21">
        <w:rPr>
          <w:rFonts w:ascii="Book Antiqua" w:hAnsi="Book Antiqua" w:cs="Book Antiqua"/>
          <w:sz w:val="20"/>
          <w:szCs w:val="20"/>
        </w:rPr>
        <w:tab/>
      </w: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Siedziba:</w:t>
      </w:r>
      <w:r w:rsidRPr="000C5E21">
        <w:rPr>
          <w:rFonts w:ascii="Book Antiqua" w:hAnsi="Book Antiqua" w:cs="Book Antiqua"/>
          <w:sz w:val="20"/>
          <w:szCs w:val="20"/>
        </w:rPr>
        <w:tab/>
      </w: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Nr telefonu/faksu:</w:t>
      </w:r>
      <w:r w:rsidRPr="000C5E21">
        <w:rPr>
          <w:rFonts w:ascii="Book Antiqua" w:hAnsi="Book Antiqua" w:cs="Book Antiqua"/>
          <w:sz w:val="20"/>
          <w:szCs w:val="20"/>
        </w:rPr>
        <w:tab/>
      </w: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Nr NIP:</w:t>
      </w:r>
      <w:r w:rsidRPr="000C5E21">
        <w:rPr>
          <w:rFonts w:ascii="Book Antiqua" w:hAnsi="Book Antiqua" w:cs="Book Antiqua"/>
          <w:sz w:val="20"/>
          <w:szCs w:val="20"/>
        </w:rPr>
        <w:tab/>
      </w: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Nr REGON:</w:t>
      </w:r>
      <w:r w:rsidRPr="000C5E21">
        <w:rPr>
          <w:rFonts w:ascii="Book Antiqua" w:hAnsi="Book Antiqua" w:cs="Book Antiqua"/>
          <w:sz w:val="20"/>
          <w:szCs w:val="20"/>
        </w:rPr>
        <w:tab/>
      </w: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Osoba do kontaktu, tel. e-mail:</w:t>
      </w:r>
      <w:r w:rsidRPr="000C5E21">
        <w:rPr>
          <w:rFonts w:ascii="Book Antiqua" w:hAnsi="Book Antiqua" w:cs="Book Antiqua"/>
          <w:sz w:val="20"/>
          <w:szCs w:val="20"/>
        </w:rPr>
        <w:tab/>
      </w:r>
    </w:p>
    <w:p w:rsidR="00270E86" w:rsidRPr="000C5E21" w:rsidRDefault="00270E86" w:rsidP="00270E8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70E86" w:rsidRPr="000C5E21" w:rsidRDefault="00270E86" w:rsidP="00340FDD">
      <w:pPr>
        <w:pStyle w:val="Akapitzlist"/>
        <w:numPr>
          <w:ilvl w:val="0"/>
          <w:numId w:val="7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0C5E21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 w:rsidRPr="000C5E21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340FDD" w:rsidRPr="000C5E21">
        <w:rPr>
          <w:rFonts w:ascii="Book Antiqua" w:hAnsi="Book Antiqua" w:cs="Book Antiqua"/>
          <w:bCs/>
          <w:sz w:val="20"/>
          <w:szCs w:val="20"/>
        </w:rPr>
        <w:t xml:space="preserve">Usługa cateringowa dla uczestników Międzynarodowej Konferencji Naukowej pt. „Nowoczesne trendy w muzyce chóralnej współczesnej Europy” </w:t>
      </w:r>
      <w:r w:rsidRPr="000C5E21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340FDD" w:rsidRPr="000C5E21">
        <w:rPr>
          <w:rFonts w:ascii="Book Antiqua" w:hAnsi="Book Antiqua"/>
          <w:sz w:val="20"/>
          <w:szCs w:val="20"/>
        </w:rPr>
        <w:t>UKW/DZP-282-ZO-51/2017</w:t>
      </w:r>
      <w:r w:rsidRPr="000C5E21">
        <w:rPr>
          <w:rFonts w:ascii="Book Antiqua" w:hAnsi="Book Antiqua"/>
          <w:sz w:val="20"/>
          <w:szCs w:val="20"/>
        </w:rPr>
        <w:t>:</w:t>
      </w:r>
    </w:p>
    <w:p w:rsidR="00270E86" w:rsidRPr="000C5E21" w:rsidRDefault="00270E86" w:rsidP="00270E86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270E86" w:rsidRPr="000C5E21" w:rsidRDefault="00270E86" w:rsidP="00270E86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0C5E21">
        <w:rPr>
          <w:rFonts w:ascii="Book Antiqua" w:hAnsi="Book Antiqua"/>
          <w:sz w:val="20"/>
          <w:szCs w:val="20"/>
        </w:rPr>
        <w:t xml:space="preserve">OFERUJEMY/ Oferuję </w:t>
      </w:r>
      <w:r w:rsidR="000C5E21">
        <w:rPr>
          <w:rFonts w:ascii="Book Antiqua" w:hAnsi="Book Antiqua"/>
          <w:sz w:val="20"/>
          <w:szCs w:val="20"/>
        </w:rPr>
        <w:t>zrealizowanie</w:t>
      </w:r>
      <w:r w:rsidRPr="000C5E21">
        <w:rPr>
          <w:rFonts w:ascii="Book Antiqua" w:hAnsi="Book Antiqua"/>
          <w:sz w:val="20"/>
          <w:szCs w:val="20"/>
        </w:rPr>
        <w:t xml:space="preserve"> przedmiotu zamówienia za: </w:t>
      </w:r>
    </w:p>
    <w:p w:rsidR="00270E86" w:rsidRPr="000C5E21" w:rsidRDefault="00270E86" w:rsidP="00270E8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0C5E21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270E86" w:rsidRPr="000C5E21" w:rsidRDefault="00270E86" w:rsidP="00270E86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0C5E21">
        <w:rPr>
          <w:rFonts w:ascii="Book Antiqua" w:eastAsia="Times New Roman" w:hAnsi="Book Antiqua" w:cs="Book Antiqua"/>
          <w:sz w:val="20"/>
          <w:szCs w:val="20"/>
        </w:rPr>
        <w:t>.</w:t>
      </w:r>
    </w:p>
    <w:tbl>
      <w:tblPr>
        <w:tblW w:w="4960" w:type="pct"/>
        <w:jc w:val="right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8A00D3" w:rsidRPr="000C5E21" w:rsidTr="008A00D3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 w:rsidP="008728C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Cena brutto </w:t>
            </w:r>
            <w:r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  <w:p w:rsidR="008A00D3" w:rsidRPr="000C5E21" w:rsidRDefault="008A00D3" w:rsidP="008728C6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PLN</w:t>
            </w:r>
            <w:r w:rsidR="008728C6"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 w:rsidP="008728C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za osobę x ilość osób )</w:t>
            </w:r>
          </w:p>
          <w:p w:rsidR="008A00D3" w:rsidRPr="000C5E21" w:rsidRDefault="008A00D3" w:rsidP="008728C6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PLN</w:t>
            </w:r>
            <w:r w:rsidR="008728C6" w:rsidRPr="000C5E21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*</w:t>
            </w:r>
          </w:p>
        </w:tc>
      </w:tr>
      <w:tr w:rsidR="008A00D3" w:rsidRPr="000C5E21" w:rsidTr="008A00D3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>
            <w:pP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Usługa cateringowa dla uczestników Międzynarodowej Konferencji Naukowej pt. „Nowoczesne trendy w muzyce chóralnej współczesnej Europy.”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 w:rsidP="008A00D3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0D3" w:rsidRPr="000C5E21" w:rsidRDefault="008A00D3" w:rsidP="008A00D3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0C5E21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18.05.2017 r. godz. 16:00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00D3" w:rsidRPr="000C5E21" w:rsidRDefault="008A00D3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00D3" w:rsidRPr="000C5E21" w:rsidRDefault="008A00D3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270E86" w:rsidRPr="000C5E21" w:rsidRDefault="008728C6" w:rsidP="00270E86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0C5E21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270E86" w:rsidRPr="000C5E21" w:rsidRDefault="00270E86" w:rsidP="00340FDD">
      <w:pPr>
        <w:pStyle w:val="Akapitzlist"/>
        <w:numPr>
          <w:ilvl w:val="0"/>
          <w:numId w:val="8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Oświadczam/my</w:t>
      </w:r>
      <w:r w:rsidRPr="000C5E21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="00340FDD" w:rsidRPr="000C5E21">
        <w:rPr>
          <w:rFonts w:ascii="Book Antiqua" w:hAnsi="Book Antiqua" w:cs="Book Antiqua"/>
          <w:b/>
          <w:sz w:val="20"/>
          <w:szCs w:val="20"/>
          <w:lang w:eastAsia="pl-PL"/>
        </w:rPr>
        <w:t>UKW/DZP-282-ZO-51/2017</w:t>
      </w:r>
      <w:r w:rsidRPr="000C5E21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270E86" w:rsidRPr="000C5E21" w:rsidRDefault="00270E86" w:rsidP="00340FDD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Oświadczam/my</w:t>
      </w:r>
      <w:r w:rsidRPr="000C5E21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 w:rsidR="00340FDD" w:rsidRPr="000C5E21">
        <w:rPr>
          <w:rFonts w:ascii="Book Antiqua" w:hAnsi="Book Antiqua" w:cs="Book Antiqua"/>
          <w:b/>
          <w:bCs/>
          <w:sz w:val="20"/>
          <w:szCs w:val="20"/>
        </w:rPr>
        <w:t>UKW/DZP-282-ZO-51/2017</w:t>
      </w:r>
      <w:r w:rsidRPr="000C5E21">
        <w:rPr>
          <w:rFonts w:ascii="Book Antiqua" w:hAnsi="Book Antiqua" w:cs="Book Antiqua"/>
          <w:sz w:val="20"/>
          <w:szCs w:val="20"/>
        </w:rPr>
        <w:t>.</w:t>
      </w:r>
    </w:p>
    <w:p w:rsidR="00282B07" w:rsidRPr="000C5E21" w:rsidRDefault="00270E86" w:rsidP="00282B07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Zobowiązuje/my</w:t>
      </w:r>
      <w:r w:rsidRPr="000C5E21"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 w:rsidR="00340FDD" w:rsidRPr="000C5E21">
        <w:rPr>
          <w:rFonts w:ascii="Book Antiqua" w:hAnsi="Book Antiqua" w:cs="Book Antiqua"/>
          <w:sz w:val="20"/>
          <w:szCs w:val="20"/>
        </w:rPr>
        <w:t>ie określonym</w:t>
      </w:r>
      <w:r w:rsidRPr="000C5E21">
        <w:rPr>
          <w:rFonts w:ascii="Book Antiqua" w:hAnsi="Book Antiqua" w:cs="Book Antiqua"/>
          <w:sz w:val="20"/>
          <w:szCs w:val="20"/>
        </w:rPr>
        <w:t xml:space="preserve"> w pkt. 4 zapytania ofertowego.</w:t>
      </w:r>
      <w:r w:rsidR="00282B07" w:rsidRPr="000C5E21">
        <w:rPr>
          <w:rFonts w:ascii="Book Antiqua" w:hAnsi="Book Antiqua"/>
        </w:rPr>
        <w:t xml:space="preserve"> </w:t>
      </w:r>
    </w:p>
    <w:p w:rsidR="00282B07" w:rsidRPr="000C5E21" w:rsidRDefault="008728C6" w:rsidP="00282B07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Oświadczam/my</w:t>
      </w:r>
      <w:r w:rsidR="00282B07" w:rsidRPr="000C5E21"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270E86" w:rsidRPr="000C5E21" w:rsidRDefault="008728C6" w:rsidP="008728C6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Oświadczam/my</w:t>
      </w:r>
      <w:r w:rsidR="00282B07" w:rsidRPr="000C5E21">
        <w:rPr>
          <w:rFonts w:ascii="Book Antiqua" w:hAnsi="Book Antiqua" w:cs="Book Antiqua"/>
          <w:sz w:val="20"/>
          <w:szCs w:val="20"/>
        </w:rPr>
        <w:t>, że całość usługi świadczona będzie na zastawie porcelanowej/ceramicznej z kompletem sztućców metalowych.</w:t>
      </w:r>
    </w:p>
    <w:p w:rsidR="00270E86" w:rsidRPr="000C5E21" w:rsidRDefault="00270E86" w:rsidP="00270E86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Zobowiązuje/my</w:t>
      </w:r>
      <w:r w:rsidRPr="000C5E21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</w:t>
      </w:r>
      <w:r w:rsidR="008A00D3" w:rsidRPr="000C5E21">
        <w:rPr>
          <w:rFonts w:ascii="Book Antiqua" w:hAnsi="Book Antiqua" w:cs="Book Antiqua"/>
          <w:sz w:val="20"/>
          <w:szCs w:val="20"/>
        </w:rPr>
        <w:t xml:space="preserve">, zgodnie z treścią zapytania ofertowego </w:t>
      </w:r>
      <w:r w:rsidRPr="000C5E21">
        <w:rPr>
          <w:rFonts w:ascii="Book Antiqua" w:hAnsi="Book Antiqua" w:cs="Book Antiqua"/>
          <w:sz w:val="20"/>
          <w:szCs w:val="20"/>
        </w:rPr>
        <w:t xml:space="preserve">. </w:t>
      </w:r>
    </w:p>
    <w:p w:rsidR="00270E86" w:rsidRPr="000C5E21" w:rsidRDefault="00270E86" w:rsidP="00270E86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Oświadczam/my</w:t>
      </w:r>
      <w:r w:rsidRPr="000C5E21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270E86" w:rsidRPr="000C5E21" w:rsidRDefault="00270E86" w:rsidP="00270E86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>Zgadzam/my</w:t>
      </w:r>
      <w:r w:rsidRPr="000C5E21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590F09" w:rsidRPr="000C5E21" w:rsidRDefault="00590F09" w:rsidP="00590F09">
      <w:pPr>
        <w:pStyle w:val="Akapitzlist"/>
        <w:numPr>
          <w:ilvl w:val="0"/>
          <w:numId w:val="8"/>
        </w:numPr>
        <w:rPr>
          <w:rFonts w:ascii="Book Antiqua" w:hAnsi="Book Antiqua" w:cs="Book Antiqua"/>
          <w:b/>
          <w:sz w:val="20"/>
          <w:szCs w:val="20"/>
        </w:rPr>
      </w:pPr>
      <w:r w:rsidRPr="000C5E21"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 w:rsidRPr="000C5E21"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3.10. zapytania ofertowego nr</w:t>
      </w:r>
      <w:r w:rsidRPr="000C5E21">
        <w:rPr>
          <w:rFonts w:ascii="Book Antiqua" w:hAnsi="Book Antiqua" w:cs="Book Antiqua"/>
          <w:b/>
          <w:sz w:val="20"/>
          <w:szCs w:val="20"/>
        </w:rPr>
        <w:t xml:space="preserve"> UKW/DZP-282-ZO-51/2017.</w:t>
      </w:r>
    </w:p>
    <w:p w:rsidR="00270E86" w:rsidRPr="000C5E21" w:rsidRDefault="00270E86" w:rsidP="00270E86">
      <w:pPr>
        <w:numPr>
          <w:ilvl w:val="0"/>
          <w:numId w:val="8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0C5E21"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 w:rsidRPr="000C5E21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270E86" w:rsidRPr="000C5E21" w:rsidRDefault="00270E86" w:rsidP="00270E86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0C5E21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270E86" w:rsidRPr="000C5E21" w:rsidRDefault="00270E86" w:rsidP="00270E8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70E86" w:rsidRPr="000C5E21" w:rsidRDefault="00270E86" w:rsidP="00270E8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70E86" w:rsidRPr="000C5E21" w:rsidRDefault="00270E86" w:rsidP="00270E86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0C5E21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270E86" w:rsidRPr="000C5E21" w:rsidRDefault="00270E86" w:rsidP="00270E86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0C5E21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70E86" w:rsidRPr="000C5E21" w:rsidRDefault="00270E86" w:rsidP="00270E86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0C5E21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0C5E21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0C5E21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0C5E21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70E86" w:rsidRPr="000C5E21" w:rsidRDefault="00270E86" w:rsidP="00270E86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0C5E21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0C5E21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270E86" w:rsidRPr="000C5E21" w:rsidRDefault="00270E86" w:rsidP="00270E86">
      <w:pPr>
        <w:rPr>
          <w:rFonts w:ascii="Book Antiqua" w:hAnsi="Book Antiqua"/>
          <w:sz w:val="20"/>
          <w:szCs w:val="20"/>
        </w:rPr>
      </w:pPr>
    </w:p>
    <w:p w:rsidR="008728C6" w:rsidRPr="000C5E21" w:rsidRDefault="008728C6" w:rsidP="00270E86">
      <w:pPr>
        <w:rPr>
          <w:rFonts w:ascii="Book Antiqua" w:hAnsi="Book Antiqua"/>
          <w:sz w:val="20"/>
          <w:szCs w:val="20"/>
        </w:rPr>
      </w:pPr>
    </w:p>
    <w:p w:rsidR="008728C6" w:rsidRPr="000C5E21" w:rsidRDefault="008728C6" w:rsidP="00270E86">
      <w:pPr>
        <w:rPr>
          <w:rFonts w:ascii="Book Antiqua" w:hAnsi="Book Antiqua"/>
          <w:sz w:val="20"/>
          <w:szCs w:val="20"/>
        </w:rPr>
      </w:pPr>
    </w:p>
    <w:p w:rsidR="00270E86" w:rsidRPr="000C5E21" w:rsidRDefault="00270E86" w:rsidP="00270E86">
      <w:pPr>
        <w:rPr>
          <w:rFonts w:ascii="Book Antiqua" w:hAnsi="Book Antiqua"/>
          <w:sz w:val="20"/>
          <w:szCs w:val="20"/>
        </w:rPr>
      </w:pPr>
    </w:p>
    <w:p w:rsidR="00270E86" w:rsidRPr="000C5E21" w:rsidRDefault="00270E86" w:rsidP="00270E86">
      <w:pPr>
        <w:rPr>
          <w:rFonts w:ascii="Book Antiqua" w:hAnsi="Book Antiqua"/>
          <w:sz w:val="20"/>
          <w:szCs w:val="20"/>
        </w:rPr>
      </w:pPr>
    </w:p>
    <w:sectPr w:rsidR="00270E86" w:rsidRPr="000C5E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059E7"/>
    <w:multiLevelType w:val="multilevel"/>
    <w:tmpl w:val="D3A4CC98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8BA03A7"/>
    <w:multiLevelType w:val="multilevel"/>
    <w:tmpl w:val="E8C459DE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17155C"/>
    <w:multiLevelType w:val="multilevel"/>
    <w:tmpl w:val="CCD45F52"/>
    <w:lvl w:ilvl="0">
      <w:start w:val="1"/>
      <w:numFmt w:val="decimal"/>
      <w:lvlText w:val="%1)"/>
      <w:lvlJc w:val="left"/>
      <w:pPr>
        <w:ind w:left="731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51" w:hanging="360"/>
      </w:pPr>
    </w:lvl>
    <w:lvl w:ilvl="2">
      <w:start w:val="1"/>
      <w:numFmt w:val="lowerRoman"/>
      <w:lvlText w:val="%3."/>
      <w:lvlJc w:val="right"/>
      <w:pPr>
        <w:ind w:left="2171" w:hanging="180"/>
      </w:pPr>
    </w:lvl>
    <w:lvl w:ilvl="3">
      <w:start w:val="1"/>
      <w:numFmt w:val="decimal"/>
      <w:lvlText w:val="%4."/>
      <w:lvlJc w:val="left"/>
      <w:pPr>
        <w:ind w:left="2891" w:hanging="360"/>
      </w:pPr>
    </w:lvl>
    <w:lvl w:ilvl="4">
      <w:start w:val="1"/>
      <w:numFmt w:val="lowerLetter"/>
      <w:lvlText w:val="%5."/>
      <w:lvlJc w:val="left"/>
      <w:pPr>
        <w:ind w:left="3611" w:hanging="360"/>
      </w:pPr>
    </w:lvl>
    <w:lvl w:ilvl="5">
      <w:start w:val="1"/>
      <w:numFmt w:val="lowerRoman"/>
      <w:lvlText w:val="%6."/>
      <w:lvlJc w:val="right"/>
      <w:pPr>
        <w:ind w:left="4331" w:hanging="180"/>
      </w:pPr>
    </w:lvl>
    <w:lvl w:ilvl="6">
      <w:start w:val="1"/>
      <w:numFmt w:val="decimal"/>
      <w:lvlText w:val="%7."/>
      <w:lvlJc w:val="left"/>
      <w:pPr>
        <w:ind w:left="5051" w:hanging="360"/>
      </w:pPr>
    </w:lvl>
    <w:lvl w:ilvl="7">
      <w:start w:val="1"/>
      <w:numFmt w:val="lowerLetter"/>
      <w:lvlText w:val="%8."/>
      <w:lvlJc w:val="left"/>
      <w:pPr>
        <w:ind w:left="5771" w:hanging="360"/>
      </w:pPr>
    </w:lvl>
    <w:lvl w:ilvl="8">
      <w:start w:val="1"/>
      <w:numFmt w:val="lowerRoman"/>
      <w:lvlText w:val="%9."/>
      <w:lvlJc w:val="right"/>
      <w:pPr>
        <w:ind w:left="6491" w:hanging="180"/>
      </w:pPr>
    </w:lvl>
  </w:abstractNum>
  <w:abstractNum w:abstractNumId="5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751EFD"/>
    <w:multiLevelType w:val="multilevel"/>
    <w:tmpl w:val="F3D6FA84"/>
    <w:lvl w:ilvl="0">
      <w:start w:val="1"/>
      <w:numFmt w:val="decimal"/>
      <w:lvlText w:val="%1."/>
      <w:lvlJc w:val="left"/>
      <w:pPr>
        <w:ind w:left="510" w:hanging="510"/>
      </w:pPr>
      <w:rPr>
        <w:b w:val="0"/>
        <w:bCs w:val="0"/>
      </w:r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lowerLetter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7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D75CF3"/>
    <w:multiLevelType w:val="multilevel"/>
    <w:tmpl w:val="9E2682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4">
      <w:start w:val="1"/>
      <w:numFmt w:val="decimal"/>
      <w:lvlText w:val="%5)"/>
      <w:lvlJc w:val="left"/>
      <w:pPr>
        <w:ind w:left="3240" w:hanging="360"/>
      </w:pPr>
      <w:rPr>
        <w:rFonts w:ascii="Book Antiqua" w:hAnsi="Book Antiqua" w:hint="default"/>
        <w:sz w:val="20"/>
        <w:szCs w:val="20"/>
      </w:r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2">
    <w:nsid w:val="44732C62"/>
    <w:multiLevelType w:val="hybridMultilevel"/>
    <w:tmpl w:val="45C621FC"/>
    <w:lvl w:ilvl="0" w:tplc="16809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132569"/>
    <w:multiLevelType w:val="multilevel"/>
    <w:tmpl w:val="F252B5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3A083D"/>
    <w:multiLevelType w:val="multilevel"/>
    <w:tmpl w:val="3D16FE3A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>
    <w:nsid w:val="5A5419F5"/>
    <w:multiLevelType w:val="multilevel"/>
    <w:tmpl w:val="CCCA1E48"/>
    <w:lvl w:ilvl="0">
      <w:start w:val="1"/>
      <w:numFmt w:val="decimal"/>
      <w:lvlText w:val="%1)"/>
      <w:lvlJc w:val="left"/>
      <w:pPr>
        <w:ind w:left="1070" w:hanging="360"/>
      </w:pPr>
      <w:rPr>
        <w:rFonts w:ascii="Book Antiqua" w:hAnsi="Book Antiqua" w:hint="default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6DC3131B"/>
    <w:multiLevelType w:val="multilevel"/>
    <w:tmpl w:val="097AC996"/>
    <w:lvl w:ilvl="0">
      <w:start w:val="1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7834480B"/>
    <w:multiLevelType w:val="multilevel"/>
    <w:tmpl w:val="3DF410C2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9"/>
  </w:num>
  <w:num w:numId="21">
    <w:abstractNumId w:val="5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E86"/>
    <w:rsid w:val="000C5E21"/>
    <w:rsid w:val="001F266E"/>
    <w:rsid w:val="001F7655"/>
    <w:rsid w:val="00270E86"/>
    <w:rsid w:val="00282B07"/>
    <w:rsid w:val="00292E87"/>
    <w:rsid w:val="00340FDD"/>
    <w:rsid w:val="00377557"/>
    <w:rsid w:val="004B53B1"/>
    <w:rsid w:val="00590F09"/>
    <w:rsid w:val="0070340D"/>
    <w:rsid w:val="00723F47"/>
    <w:rsid w:val="00760655"/>
    <w:rsid w:val="00781F21"/>
    <w:rsid w:val="007F656C"/>
    <w:rsid w:val="0086109A"/>
    <w:rsid w:val="008728C6"/>
    <w:rsid w:val="008A00D3"/>
    <w:rsid w:val="0095664D"/>
    <w:rsid w:val="00981CC9"/>
    <w:rsid w:val="00B94EE9"/>
    <w:rsid w:val="00C1131A"/>
    <w:rsid w:val="00CF521B"/>
    <w:rsid w:val="00E64E87"/>
    <w:rsid w:val="00E81CBF"/>
    <w:rsid w:val="00EA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E8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270E8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0E8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70E86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270E86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270E8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0E8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E86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E8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270E8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0E8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70E86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270E86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270E8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0E8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E86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3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bmendli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9</Pages>
  <Words>2208</Words>
  <Characters>13249</Characters>
  <Application>Microsoft Office Word</Application>
  <DocSecurity>0</DocSecurity>
  <Lines>110</Lines>
  <Paragraphs>30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8</vt:i4>
      </vt:variant>
    </vt:vector>
  </HeadingPairs>
  <TitlesOfParts>
    <vt:vector size="9" baseType="lpstr">
      <vt:lpstr/>
      <vt:lpstr>Dane dotyczące Wykonawcy:</vt:lpstr>
      <vt:lpstr/>
      <vt:lpstr/>
      <vt:lpstr/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24</cp:revision>
  <cp:lastPrinted>2017-05-08T08:31:00Z</cp:lastPrinted>
  <dcterms:created xsi:type="dcterms:W3CDTF">2017-05-05T12:25:00Z</dcterms:created>
  <dcterms:modified xsi:type="dcterms:W3CDTF">2017-05-08T09:09:00Z</dcterms:modified>
</cp:coreProperties>
</file>