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081" w:rsidRPr="00E91081" w:rsidRDefault="00E91081" w:rsidP="00E91081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91081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E91081" w:rsidRPr="00E91081" w:rsidRDefault="00E91081" w:rsidP="00E9108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514345-N-2017 z dnia 2017-05-22 r. </w:t>
      </w:r>
    </w:p>
    <w:p w:rsidR="00E91081" w:rsidRPr="00E91081" w:rsidRDefault="00E91081" w:rsidP="00E910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Wielkiego: Sukcesywna dostawa fabrycznie nowych środków czystości, artykułów higienicznych i przemysłowych na potrzeby UKW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ul. Chodkiewicza  30 , 85064   Bydgoszcz, woj. kujawsko-pomorskie, państwo Polska, tel. 523 419 100, e-mail zampub@ukw.edu.pl, faks 523 608 206.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www.ukw.edu.pl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 strony internetowej pod którym można uzyskać dostęp do narzędzi i urządzeń lub formatów plików, które nie są ogólnie dostępne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Inny (proszę określić):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Uczenia Publiczna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E9108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www.ukw.edu.pl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formie pisemnej, operator pocztowy lub kurier, osobiste doręczenie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Uniwersytet Kazimierza Wielkiego w Bydgoszczy, 85-064 Bydgoszcz, ul. Chodkiewicza 30. Kancelaria Głowna, budynek A, pokój 108.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Sukcesywna dostawa fabrycznie nowych środków czystości, artykułów higienicznych i przemysłowych na potrzeby UKW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UKW/DZP-281-D-5/2017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E91081" w:rsidRPr="00E91081" w:rsidRDefault="00E91081" w:rsidP="00E910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wszystkich części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E9108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>1) Przedmiotem zamówienia jest: sukcesywna dostawa fabrycznie nowych środków czystości, artykułów higienicznych i przemysłowych na potrzeby UKW. 2) Pod pojęciem „fabrycznie nowe” Zamawiający rozumie produkty nie używane, nie uszkodzone, wolne od wad fizycznych i prawnych, w oryginalnych, szczelnych opakowaniach producenta, z widoczną datą produkcji i które będą mogły być użytkowane zgodnie z przeznaczeniem. Asortyment oferowany przez Wykonawcę powinien być: - dostarczony w oryginalnym opakowaniu producenta, - zdatny do użytku przez okres co najmniej 12 m-</w:t>
      </w:r>
      <w:proofErr w:type="spellStart"/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>cy</w:t>
      </w:r>
      <w:proofErr w:type="spellEnd"/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 daty dostawy. 3) Zamawiający podzielił zamówienie na IV części, z których każda będzie oceniana oddzielnie. Zamawiający dopuszcza możliwość składania ofert częściowych, z zastrzeżeniem, iż oferta w każdej części winna być pełna. Wykonawca może złożyć ofertę na dowolną, wybraną przez siebie ilość części. 4) Podane w Formularzu cenowym ilości asortymentu mają charakter szacunkowy. Zamawiający w ramach kwoty umowy ma prawo do zamawiania w partiach każdego asortymentu w ilościach odmiennych w stosunku do ilości podanych w Formularzu cenowym, w szczególności Zamawiający ma prawo zamówienia każdego asortymentu w ilości mniejszej. 5) Dokładny opis przedmiotu zamówienia zawarty jest w Tomie III IDW w Formularzu cenowym.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33760000-5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39830000-9</w:t>
            </w:r>
          </w:p>
        </w:tc>
      </w:tr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33711900-6</w:t>
            </w:r>
          </w:p>
        </w:tc>
      </w:tr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39700000-9</w:t>
            </w:r>
          </w:p>
        </w:tc>
      </w:tr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39713431-3</w:t>
            </w:r>
          </w:p>
        </w:tc>
      </w:tr>
    </w:tbl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E9108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Pzp: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Pzp: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E9108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E9108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2017-12-31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uzna warunek za spełniony, jeżeli z wykazu głównych dostaw i z treści dowodów* dołączonych do oferty ( wzór dokumentu stanowi załącznik nr 7) będzie wynikać, że Wykonawca w okresie ostatnich trzech lat przed upływem terminu składania ofert, a jeżeli okres prowadzenia działalności jest krótszy - w tym okresie, wykonał, a w przypadku świadczeń okresowych lub ciągłych również wykonuje należycie przynajmniej dwie dostawy o podobnym charakterze do niniejszego zamówienia wartości nie mniejszej niż odpowiednio dla: Część nr 1 – 75 000,00 PLN Część nr 2 – 7 800,00 PLN Część nr 3 – 5 000,00 PLN Część nr 4 – 6 800,00 PLN z podaniem ich wartości, przedmiotu, dat wykonania i podmiotów, na rzecz których dostawy zostały wykonane oraz załączeniem dowodów, czy zostały wykonane lub są wykonywane należycie. * Dowodami, o których mowa, są: 1) poświadczenia, z tym, że w odniesieniu do nadal wykonywanych dostaw okresowych lub ciągłych poświadczenie powinno być wydane nie wcześniej niż na 3 miesiące przed upływem terminu składania ofert 2) oświadczenie wykonawcy - jeżeli z uzasadnionych przyczyn o obiektywnym charakterze, wykonawca nie jest w stanie uzyskać poświadczenia o którym mowa w pkt. 1 powyżej.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III.2.1) Podstawy wykluczenia określone w art. 24 ust. 1 ustawy Pzp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III.2.2) Zamawiający przewiduje wykluczenie wykonawcy na podstawie art. 24 ust. 5 ustawy Pzp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Zamawiający przewiduje następujące fakultatywne podstawy wykluczenia: Tak (podstawa wykluczenia określona w art. 24 ust. 5 pkt 1 ustawy Pzp)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3 ustawy Pzp)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odpis z właściwego rejestru lub z centralnej ewidencji i informacji o działalności gospodarczej, jeżeli odrębne przepisy wymagają wpisu do rejestru lub ewidencji, w celu wykazania braku podstaw do wykluczenia na podstawie art. 24 ust. 5 pkt. 1 ustawy; wystawione nie wcześniej niż 6 miesięcy przed upływem terminu składania ofert;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Jeżeli Wykonawca ma siedzibę lub miejsce zamieszkania poza terytorium Rzeczypospolitej Polskiej, zamiast dokumentu o którym mowa w pkt. III.4 składa dokument lub dokumenty wystawione w kraju, w którym ma siedzibę lub miejsce zamieszkania, potwierdzające odpowiednio, że nie otwarto jego likwidacji ani nie ogłoszono upadłości, wystawione nie wcześniej niż 6 miesięcy przed upływem terminu składania ofert albo wniosków o dopuszczenie do udziału w postępowaniu. 2.Zobowiązanie podmiotów, na których zdolnościach zawodowych, sytuacji finansowej lub ekonomicznej wykonawca polega do oddania mu do dyspozycji niezbędnych zasobów na potrzeby realizacji zamówienia. 3.Pełnomocnictwo udzielone przez Wykonawców wspólnie ubiegających się o zamówienie do reprezentowania ich w postępowaniu o udzielenie zamówienia albo reprezentowania w postępowaniu i zawarcia umowy w sprawie zamówienia publicznego. 4.W przypadku składania oferty wspólnej przez kilka podmiotów każdy z Wykonawców składających ofertę wspólną zobowiązany jest złożyć: a) Komplet dotyczących go dokumentów wymienionych w pkt. 10.3 lit. „a” do „b” b) Oświadczenie o przynależności bądź braku przynależności do tej samej grupy kapitałowej, o której mowa w art.24 ust.1 pkt. 24 5. Oświadczenia składane przez Wykonawcę i inne podmioty, na zdolnościach lub sytuacji, których polega Wykonawca na zasadach określonych w art. 22a ustawy PZP oraz przez podwykonawców, składane są w oryginale 6.W przypadku zaoferowania przedmiotu zamówienia równoważnego, Wykonawca zobowiązany jest załączyć do oferty foldery, karty charakterystyki, specyfikacje techniczne lub inne dokumenty zawierające dane techniczne oferowanego przedmiotu zamówienia.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E9108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Pzp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licytacja wieloetapowa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1.Zamawiający przewiduje możliwość zmiany postanowień zawartej umowy w przypadkach przewidzianych w art. 144 ustawy Prawo Zamówień Publicznych. 2.Wszelkie zmiany wprowadzane do umowy dokonywane będą z poszanowaniem zasad i obowiązków wynikających z powszechnie obowiązujących przepisów prawa, w tym w szczególności z art. 144 ustawy P.z.p oraz zasad ogólnych określonych tą ustawą. 3. Zmiany umowy mogą nastąpić tylko w formie pisemnego aneksu, pod rygorem nieważności.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E9108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2017-05-30, godzina: 10:00,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Polski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035"/>
      </w:tblGrid>
      <w:tr w:rsidR="00E91081" w:rsidRPr="00E91081" w:rsidTr="00E9108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nr 1</w:t>
            </w:r>
          </w:p>
        </w:tc>
      </w:tr>
    </w:tbl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9108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>sukcesywna</w:t>
      </w:r>
      <w:proofErr w:type="spellEnd"/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fabrycznie nowych środków czystości, artykułów higienicznych i przemysłowych na potrzeby UKW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>33760000-5, 39830000-9, 33711900-6, 39700000-9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data rozpoczęcia: 2017-12-31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91081" w:rsidRPr="00E91081" w:rsidRDefault="00E91081" w:rsidP="00E9108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035"/>
      </w:tblGrid>
      <w:tr w:rsidR="00E91081" w:rsidRPr="00E91081" w:rsidTr="00E9108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nr 2</w:t>
            </w:r>
          </w:p>
        </w:tc>
      </w:tr>
    </w:tbl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9108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>sukcesywna</w:t>
      </w:r>
      <w:proofErr w:type="spellEnd"/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fabrycznie nowych środków czystości, artykułów higienicznych i przemysłowych na potrzeby UKW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>33760000-5, 39830000-9, 33711900-6, 33711900-6, 39700000-9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data rozpoczęcia: 2017-12-31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91081" w:rsidRPr="00E91081" w:rsidRDefault="00E91081" w:rsidP="00E9108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035"/>
      </w:tblGrid>
      <w:tr w:rsidR="00E91081" w:rsidRPr="00E91081" w:rsidTr="00E9108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nr 3</w:t>
            </w:r>
          </w:p>
        </w:tc>
      </w:tr>
    </w:tbl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9108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>sukcesywna</w:t>
      </w:r>
      <w:proofErr w:type="spellEnd"/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fabrycznie nowych środków czystości, artykułów higienicznych i przemysłowych na potrzeby UKW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>33760000-5, 39830000-9, 33711900-6, 39700000-9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data rozpoczęcia: 2017-12-31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91081" w:rsidRPr="00E91081" w:rsidRDefault="00E91081" w:rsidP="00E9108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035"/>
      </w:tblGrid>
      <w:tr w:rsidR="00E91081" w:rsidRPr="00E91081" w:rsidTr="00E9108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nr 4</w:t>
            </w:r>
          </w:p>
        </w:tc>
      </w:tr>
    </w:tbl>
    <w:p w:rsidR="00E91081" w:rsidRPr="00E91081" w:rsidRDefault="00E91081" w:rsidP="00E910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9108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>sukcesywna</w:t>
      </w:r>
      <w:proofErr w:type="spellEnd"/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fabrycznie nowych środków czystości, artykułów higienicznych i przemysłowych na potrzeby UKW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39713431-3,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data rozpoczęcia: 2017-12-31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91081" w:rsidRPr="00E91081" w:rsidTr="00E910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108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91081" w:rsidRPr="00E91081" w:rsidRDefault="00E91081" w:rsidP="00E9108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10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9108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91081" w:rsidRPr="00E91081" w:rsidRDefault="00E91081" w:rsidP="00E9108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91081" w:rsidRPr="00E91081" w:rsidRDefault="00E91081" w:rsidP="00E9108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E91081" w:rsidRPr="00E91081" w:rsidTr="00E9108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1081" w:rsidRPr="00E91081" w:rsidRDefault="00E91081" w:rsidP="00E910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E91081" w:rsidRPr="00E91081" w:rsidRDefault="00E91081" w:rsidP="00E9108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91081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E91081" w:rsidRPr="00E91081" w:rsidRDefault="00E91081" w:rsidP="00E91081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91081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E91081" w:rsidRPr="00E91081" w:rsidRDefault="00E91081" w:rsidP="00E9108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91081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081"/>
    <w:rsid w:val="007F656C"/>
    <w:rsid w:val="00E91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46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5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40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0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08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1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471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34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64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479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1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411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68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615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63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013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805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33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3787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420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16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586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458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12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096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74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385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49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968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915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837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700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466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0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195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154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386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224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309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268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3481</Words>
  <Characters>20886</Characters>
  <Application>Microsoft Office Word</Application>
  <DocSecurity>0</DocSecurity>
  <Lines>174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2017-05-22T13:09:00Z</dcterms:created>
  <dcterms:modified xsi:type="dcterms:W3CDTF">2017-05-22T13:10:00Z</dcterms:modified>
</cp:coreProperties>
</file>