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2D7AFB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24</w:t>
      </w:r>
      <w:r w:rsidR="001F79C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.05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2D7AF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UKW/DZP-282-ZO-65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1F79C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ręczników frotte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C049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fabrycznie nowych </w:t>
      </w:r>
      <w:r w:rsidR="002D7AFB">
        <w:rPr>
          <w:rFonts w:ascii="Book Antiqua" w:eastAsia="Times New Roman" w:hAnsi="Book Antiqua" w:cs="Book Antiqua"/>
          <w:sz w:val="20"/>
          <w:szCs w:val="20"/>
          <w:lang w:eastAsia="pl-PL"/>
        </w:rPr>
        <w:t>ręczników frotte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 Szczegółowy opis przedmiotu zamówienia zamieszczono w formularzu cenowym (załącznik nr 2 do zapytania ofertowego).</w:t>
      </w:r>
    </w:p>
    <w:p w:rsidR="0055772D" w:rsidRDefault="0055772D" w:rsidP="0055772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Zamawiający zastrzega sobie prawo do naliczania kar za niewykonanie lub nienależyte wykonanie przedmiotu zamówienia ( tj. niezgodne ze złożoną ofertą lub treścią zapytania ofertowego) w wysokości:             </w:t>
      </w:r>
    </w:p>
    <w:p w:rsidR="0055772D" w:rsidRDefault="0055772D" w:rsidP="0055772D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1,0 %  wynagrodzenia brutto za każdy rozpoczęty dzień opóźnienia w wykonaniu przedmiotu umowy,</w:t>
      </w:r>
    </w:p>
    <w:p w:rsidR="0055772D" w:rsidRDefault="0055772D" w:rsidP="0055772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1,0 % wynagrodzenia brutto za każdy rozpoczęty dzień opóźnienia w usunięciu wad stwierdzonych                    i  zgłoszonych w okresie gwarancji</w:t>
      </w:r>
    </w:p>
    <w:p w:rsidR="0055772D" w:rsidRDefault="0055772D" w:rsidP="0055772D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55772D" w:rsidRDefault="0055772D" w:rsidP="0055772D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 </w:t>
      </w:r>
      <w:r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55772D" w:rsidRDefault="0055772D" w:rsidP="0055772D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55772D" w:rsidRPr="00CE05F9" w:rsidRDefault="0055772D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7AFB" w:rsidRPr="002D7AFB" w:rsidRDefault="00CE05F9" w:rsidP="002D7AF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D7A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Termin wykonania zamówienia: </w:t>
      </w:r>
      <w:r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2D7AFB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2D7AF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2D7AFB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2D7AF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2D7AFB" w:rsidRDefault="00CE05F9" w:rsidP="002D7AF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D7A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 wskazanych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6D6BFC" w:rsidRPr="002C3338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BC4F73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2D7AFB" w:rsidP="002D7AFB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6 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2D7AFB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10 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2D7AFB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30.05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2D7A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ręczników frotte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2D7AF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UKW/DZP-282-ZO-65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2D7AF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30.05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55772D" w:rsidRPr="00CE05F9" w:rsidRDefault="0055772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10. </w:t>
      </w: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564B1A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Mateusz Kawczyński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mat.kaw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00682D" w:rsidRDefault="0000682D" w:rsidP="00CE05F9">
      <w:pPr>
        <w:suppressAutoHyphens/>
        <w:spacing w:after="0" w:line="360" w:lineRule="auto"/>
        <w:ind w:left="426"/>
        <w:jc w:val="both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15E1B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bookmarkStart w:id="0" w:name="_GoBack"/>
      <w:r w:rsidRPr="00615E1B">
        <w:rPr>
          <w:rFonts w:ascii="Book Antiqua" w:hAnsi="Book Antiqua"/>
          <w:sz w:val="20"/>
          <w:szCs w:val="20"/>
        </w:rPr>
        <w:t>Kanclerz</w:t>
      </w:r>
      <w:r w:rsidR="005F0CD6" w:rsidRPr="00615E1B">
        <w:rPr>
          <w:rFonts w:ascii="Book Antiqua" w:hAnsi="Book Antiqua"/>
          <w:sz w:val="20"/>
          <w:szCs w:val="20"/>
        </w:rPr>
        <w:t xml:space="preserve"> UKW</w:t>
      </w:r>
      <w:r w:rsidR="008E66D6" w:rsidRPr="00615E1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615E1B">
        <w:rPr>
          <w:rFonts w:ascii="Book Antiqua" w:hAnsi="Book Antiqua"/>
          <w:sz w:val="20"/>
          <w:szCs w:val="20"/>
        </w:rPr>
        <w:t>mgr Renata Mala</w:t>
      </w:r>
      <w:r w:rsidR="00653956" w:rsidRPr="00615E1B">
        <w:rPr>
          <w:rFonts w:ascii="Book Antiqua" w:hAnsi="Book Antiqua"/>
          <w:sz w:val="20"/>
          <w:szCs w:val="20"/>
        </w:rPr>
        <w:t>k</w:t>
      </w:r>
    </w:p>
    <w:bookmarkEnd w:id="0"/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00682D" w:rsidRDefault="0000682D" w:rsidP="00CE05F9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682D" w:rsidRDefault="0000682D" w:rsidP="00CE05F9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564B1A">
        <w:rPr>
          <w:rFonts w:ascii="Book Antiqua" w:eastAsia="Times New Roman" w:hAnsi="Book Antiqua" w:cs="Times New Roman"/>
          <w:b/>
          <w:lang w:eastAsia="pl-PL"/>
        </w:rPr>
        <w:t>UKW/DZP-282-ZO-65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564B1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ręczników frotte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564B1A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564B1A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564B1A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CB0933">
        <w:rPr>
          <w:rFonts w:ascii="Book Antiqua" w:hAnsi="Book Antiqua" w:cs="Times"/>
          <w:bCs/>
          <w:color w:val="000000"/>
          <w:sz w:val="20"/>
          <w:szCs w:val="20"/>
        </w:rPr>
        <w:t>Z</w:t>
      </w:r>
      <w:r w:rsidR="0055772D">
        <w:rPr>
          <w:rFonts w:ascii="Book Antiqua" w:hAnsi="Book Antiqua" w:cs="Times"/>
          <w:bCs/>
          <w:color w:val="000000"/>
          <w:sz w:val="20"/>
          <w:szCs w:val="20"/>
        </w:rPr>
        <w:t>O-65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16E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C3338" w:rsidRDefault="002C3338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D25133" w:rsidRDefault="00D25133" w:rsidP="00D2513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8.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D25133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257576" w:rsidRDefault="00257576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257576" w:rsidRPr="000529FB" w:rsidRDefault="00257576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</w:t>
      </w:r>
      <w:r w:rsidR="00257576" w:rsidRPr="00257576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(podpis Wykonawcy lub upoważnionego przedstawiciela)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118C7" w:rsidRPr="00564B1A" w:rsidRDefault="000864C6" w:rsidP="00564B1A">
      <w:pPr>
        <w:ind w:right="-108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103"/>
        <w:gridCol w:w="552"/>
        <w:gridCol w:w="596"/>
        <w:gridCol w:w="1488"/>
        <w:gridCol w:w="1008"/>
        <w:gridCol w:w="791"/>
        <w:gridCol w:w="1027"/>
      </w:tblGrid>
      <w:tr w:rsidR="00615E1B" w:rsidRPr="0032628E" w:rsidTr="006118C7">
        <w:trPr>
          <w:trHeight w:val="270"/>
        </w:trPr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5E1B" w:rsidRPr="0032628E" w:rsidTr="006118C7">
        <w:trPr>
          <w:trHeight w:val="270"/>
        </w:trPr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</w:tcPr>
          <w:p w:rsidR="00615E1B" w:rsidRPr="0028237D" w:rsidRDefault="00615E1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615E1B" w:rsidRPr="00D25133" w:rsidRDefault="00615E1B" w:rsidP="00CB0933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Ręcznik frotte, 50x100 cm, 100% bawełna, gramatura 500g/m</w:t>
            </w:r>
            <w:r>
              <w:rPr>
                <w:rFonts w:ascii="Arial" w:hAnsi="Arial" w:cs="Arial"/>
                <w:spacing w:val="-4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, </w:t>
            </w:r>
            <w:r w:rsidRPr="00615E1B"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 xml:space="preserve">kolor: </w:t>
            </w:r>
            <w:r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>zielony, granatowy</w:t>
            </w:r>
            <w:r w:rsidRPr="00615E1B"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 xml:space="preserve">lub </w:t>
            </w:r>
            <w:r w:rsidRPr="00615E1B">
              <w:rPr>
                <w:rFonts w:ascii="Arial" w:hAnsi="Arial" w:cs="Arial"/>
                <w:color w:val="000000" w:themeColor="text1"/>
                <w:spacing w:val="-4"/>
                <w:sz w:val="20"/>
                <w:szCs w:val="20"/>
              </w:rPr>
              <w:t>pomarańczowy.</w:t>
            </w:r>
          </w:p>
        </w:tc>
        <w:tc>
          <w:tcPr>
            <w:tcW w:w="0" w:type="auto"/>
            <w:vAlign w:val="center"/>
          </w:tcPr>
          <w:p w:rsidR="00615E1B" w:rsidRPr="00BA032B" w:rsidRDefault="00615E1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615E1B" w:rsidRDefault="00615E1B" w:rsidP="006118C7">
            <w:pPr>
              <w:spacing w:after="0" w:line="240" w:lineRule="auto"/>
            </w:pPr>
          </w:p>
          <w:p w:rsidR="00615E1B" w:rsidRPr="00BA032B" w:rsidRDefault="00615E1B" w:rsidP="006118C7">
            <w:pPr>
              <w:spacing w:after="0" w:line="240" w:lineRule="auto"/>
            </w:pPr>
            <w:r>
              <w:t>300</w:t>
            </w: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5E1B" w:rsidRPr="0032628E" w:rsidRDefault="00615E1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6118C7" w:rsidRPr="0029217A" w:rsidRDefault="006118C7" w:rsidP="00C809AB">
      <w:pPr>
        <w:rPr>
          <w:rFonts w:ascii="Arial" w:hAnsi="Arial" w:cs="Arial"/>
          <w:sz w:val="18"/>
          <w:szCs w:val="18"/>
        </w:rPr>
      </w:pPr>
    </w:p>
    <w:p w:rsidR="003D228C" w:rsidRPr="003D228C" w:rsidRDefault="003D228C" w:rsidP="00302AFD">
      <w:pPr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sectPr w:rsidR="003D228C" w:rsidRPr="003D228C" w:rsidSect="007708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0682D"/>
    <w:rsid w:val="00011D42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45CC0"/>
    <w:rsid w:val="00163CFF"/>
    <w:rsid w:val="001F3222"/>
    <w:rsid w:val="001F79CA"/>
    <w:rsid w:val="00200E92"/>
    <w:rsid w:val="002121DD"/>
    <w:rsid w:val="00233AF5"/>
    <w:rsid w:val="00257576"/>
    <w:rsid w:val="00271202"/>
    <w:rsid w:val="0027519F"/>
    <w:rsid w:val="00283615"/>
    <w:rsid w:val="002C3338"/>
    <w:rsid w:val="002C759F"/>
    <w:rsid w:val="002D33B0"/>
    <w:rsid w:val="002D7AFB"/>
    <w:rsid w:val="002E48F3"/>
    <w:rsid w:val="00302AFD"/>
    <w:rsid w:val="00306A9D"/>
    <w:rsid w:val="0031438C"/>
    <w:rsid w:val="00314D0F"/>
    <w:rsid w:val="0032672C"/>
    <w:rsid w:val="00331323"/>
    <w:rsid w:val="00335E4D"/>
    <w:rsid w:val="00376137"/>
    <w:rsid w:val="003860E8"/>
    <w:rsid w:val="00394C95"/>
    <w:rsid w:val="003B40EB"/>
    <w:rsid w:val="003D228C"/>
    <w:rsid w:val="003D4F2B"/>
    <w:rsid w:val="00420EFC"/>
    <w:rsid w:val="00460EE6"/>
    <w:rsid w:val="00472BCD"/>
    <w:rsid w:val="00496E96"/>
    <w:rsid w:val="004A16EF"/>
    <w:rsid w:val="0053493B"/>
    <w:rsid w:val="005511BD"/>
    <w:rsid w:val="0055772D"/>
    <w:rsid w:val="00564B1A"/>
    <w:rsid w:val="00575B41"/>
    <w:rsid w:val="00575F22"/>
    <w:rsid w:val="00585112"/>
    <w:rsid w:val="005A2525"/>
    <w:rsid w:val="005C27E1"/>
    <w:rsid w:val="005F0CD6"/>
    <w:rsid w:val="006118C7"/>
    <w:rsid w:val="00611CE4"/>
    <w:rsid w:val="00615E1B"/>
    <w:rsid w:val="0062090C"/>
    <w:rsid w:val="00621147"/>
    <w:rsid w:val="006329BB"/>
    <w:rsid w:val="00653956"/>
    <w:rsid w:val="00670B02"/>
    <w:rsid w:val="006727A1"/>
    <w:rsid w:val="00674CDE"/>
    <w:rsid w:val="006D167A"/>
    <w:rsid w:val="006D6BFC"/>
    <w:rsid w:val="00770866"/>
    <w:rsid w:val="007959C3"/>
    <w:rsid w:val="007A2A27"/>
    <w:rsid w:val="007A3548"/>
    <w:rsid w:val="007D4644"/>
    <w:rsid w:val="007D5FBC"/>
    <w:rsid w:val="007E4858"/>
    <w:rsid w:val="007F3904"/>
    <w:rsid w:val="007F656C"/>
    <w:rsid w:val="0080150A"/>
    <w:rsid w:val="00811731"/>
    <w:rsid w:val="008275F0"/>
    <w:rsid w:val="00866803"/>
    <w:rsid w:val="00890AEC"/>
    <w:rsid w:val="008B2DF6"/>
    <w:rsid w:val="008B66AB"/>
    <w:rsid w:val="008C1641"/>
    <w:rsid w:val="008E66D6"/>
    <w:rsid w:val="009050D8"/>
    <w:rsid w:val="00935157"/>
    <w:rsid w:val="0093620C"/>
    <w:rsid w:val="00947ADA"/>
    <w:rsid w:val="009644BD"/>
    <w:rsid w:val="00973890"/>
    <w:rsid w:val="00975F43"/>
    <w:rsid w:val="00994DC3"/>
    <w:rsid w:val="009B2B65"/>
    <w:rsid w:val="009B77AA"/>
    <w:rsid w:val="009C003F"/>
    <w:rsid w:val="009C7B4A"/>
    <w:rsid w:val="009D3776"/>
    <w:rsid w:val="00A01C74"/>
    <w:rsid w:val="00A02F53"/>
    <w:rsid w:val="00A24B78"/>
    <w:rsid w:val="00A43BFD"/>
    <w:rsid w:val="00A82527"/>
    <w:rsid w:val="00A835DE"/>
    <w:rsid w:val="00AB7D5D"/>
    <w:rsid w:val="00AC740F"/>
    <w:rsid w:val="00B068FB"/>
    <w:rsid w:val="00BA262E"/>
    <w:rsid w:val="00BB2499"/>
    <w:rsid w:val="00BB7432"/>
    <w:rsid w:val="00BC4F73"/>
    <w:rsid w:val="00BD1A99"/>
    <w:rsid w:val="00BE549B"/>
    <w:rsid w:val="00C04911"/>
    <w:rsid w:val="00C26434"/>
    <w:rsid w:val="00C27C18"/>
    <w:rsid w:val="00C422E0"/>
    <w:rsid w:val="00C809AB"/>
    <w:rsid w:val="00CA1349"/>
    <w:rsid w:val="00CB0933"/>
    <w:rsid w:val="00CB3E34"/>
    <w:rsid w:val="00CC1B4B"/>
    <w:rsid w:val="00CC6639"/>
    <w:rsid w:val="00CE05F9"/>
    <w:rsid w:val="00CF2D6D"/>
    <w:rsid w:val="00CF5B10"/>
    <w:rsid w:val="00D136D6"/>
    <w:rsid w:val="00D25133"/>
    <w:rsid w:val="00D66649"/>
    <w:rsid w:val="00DA65AF"/>
    <w:rsid w:val="00DB39E5"/>
    <w:rsid w:val="00DB6A9D"/>
    <w:rsid w:val="00DC3DF7"/>
    <w:rsid w:val="00DC5C24"/>
    <w:rsid w:val="00DF6517"/>
    <w:rsid w:val="00E36F88"/>
    <w:rsid w:val="00E44877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18F78D-1365-44C8-868E-ABAB045D1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1289</TotalTime>
  <Pages>8</Pages>
  <Words>1526</Words>
  <Characters>9161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24</cp:revision>
  <cp:lastPrinted>2017-05-24T08:46:00Z</cp:lastPrinted>
  <dcterms:created xsi:type="dcterms:W3CDTF">2017-01-20T09:12:00Z</dcterms:created>
  <dcterms:modified xsi:type="dcterms:W3CDTF">2017-05-24T08:46:00Z</dcterms:modified>
</cp:coreProperties>
</file>