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8B1" w:rsidRDefault="00A758B1" w:rsidP="00A758B1">
      <w:pPr>
        <w:autoSpaceDE w:val="0"/>
        <w:autoSpaceDN w:val="0"/>
        <w:adjustRightInd w:val="0"/>
        <w:jc w:val="right"/>
        <w:rPr>
          <w:rFonts w:ascii="Book Antiqua" w:eastAsia="Times New Roman" w:hAnsi="Book Antiqua"/>
          <w:sz w:val="20"/>
          <w:szCs w:val="20"/>
        </w:rPr>
      </w:pPr>
    </w:p>
    <w:p w:rsidR="00A758B1" w:rsidRDefault="00A758B1" w:rsidP="00A758B1">
      <w:pPr>
        <w:jc w:val="right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Bydgoszcz, dnia 08.06.2017</w:t>
      </w:r>
    </w:p>
    <w:p w:rsidR="00A758B1" w:rsidRDefault="00A758B1" w:rsidP="00A758B1">
      <w:pPr>
        <w:rPr>
          <w:rFonts w:ascii="Book Antiqua" w:eastAsia="Times New Roman" w:hAnsi="Book Antiqua"/>
          <w:sz w:val="20"/>
          <w:szCs w:val="20"/>
        </w:rPr>
      </w:pPr>
    </w:p>
    <w:p w:rsidR="00A758B1" w:rsidRDefault="00A758B1" w:rsidP="00A758B1">
      <w:pPr>
        <w:jc w:val="center"/>
        <w:rPr>
          <w:rFonts w:ascii="Book Antiqua" w:eastAsia="Times New Roman" w:hAnsi="Book Antiqua"/>
          <w:sz w:val="20"/>
          <w:szCs w:val="20"/>
        </w:rPr>
      </w:pPr>
    </w:p>
    <w:p w:rsidR="00A758B1" w:rsidRDefault="00A758B1" w:rsidP="00A758B1">
      <w:pPr>
        <w:jc w:val="center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noProof/>
          <w:sz w:val="20"/>
          <w:szCs w:val="20"/>
        </w:rPr>
        <w:drawing>
          <wp:inline distT="0" distB="0" distL="0" distR="0" wp14:anchorId="1B4EA30B" wp14:editId="32D19CB0">
            <wp:extent cx="3609340" cy="1054735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340" cy="1054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758B1" w:rsidRDefault="00A758B1" w:rsidP="00A758B1">
      <w:pPr>
        <w:rPr>
          <w:rFonts w:ascii="Book Antiqua" w:eastAsia="Times New Roman" w:hAnsi="Book Antiqua"/>
          <w:sz w:val="20"/>
          <w:szCs w:val="20"/>
        </w:rPr>
      </w:pPr>
    </w:p>
    <w:p w:rsidR="00A758B1" w:rsidRDefault="00A758B1" w:rsidP="00A758B1">
      <w:pPr>
        <w:ind w:right="-1" w:firstLine="540"/>
        <w:jc w:val="center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Uniwersytet Kazimierza Wielkiego w Bydgoszczy</w:t>
      </w:r>
    </w:p>
    <w:p w:rsidR="00A758B1" w:rsidRDefault="00A758B1" w:rsidP="00A758B1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Adres: 85-064 Bydgoszcz,</w:t>
      </w:r>
    </w:p>
    <w:p w:rsidR="00A758B1" w:rsidRDefault="00A758B1" w:rsidP="00A758B1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ul. Chodkiewicza 30</w:t>
      </w:r>
    </w:p>
    <w:p w:rsidR="00A758B1" w:rsidRDefault="00A758B1" w:rsidP="00A758B1">
      <w:pPr>
        <w:rPr>
          <w:rFonts w:ascii="Book Antiqua" w:eastAsia="Times New Roman" w:hAnsi="Book Antiqua"/>
          <w:sz w:val="20"/>
          <w:szCs w:val="20"/>
        </w:rPr>
      </w:pPr>
    </w:p>
    <w:p w:rsidR="00A758B1" w:rsidRDefault="00A758B1" w:rsidP="00A758B1">
      <w:pPr>
        <w:spacing w:line="360" w:lineRule="auto"/>
        <w:jc w:val="center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ZAPYTANIE OFERTOWE NR UKW/DZP-282-ZO-78/2017</w:t>
      </w:r>
    </w:p>
    <w:p w:rsidR="00A758B1" w:rsidRDefault="00A758B1" w:rsidP="00A758B1">
      <w:pPr>
        <w:rPr>
          <w:rFonts w:ascii="Book Antiqua" w:eastAsia="Times New Roman" w:hAnsi="Book Antiqua"/>
          <w:sz w:val="20"/>
          <w:szCs w:val="20"/>
        </w:rPr>
      </w:pPr>
    </w:p>
    <w:p w:rsidR="00A758B1" w:rsidRDefault="00A758B1" w:rsidP="00A758B1">
      <w:pPr>
        <w:spacing w:line="360" w:lineRule="auto"/>
        <w:ind w:firstLine="36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A758B1" w:rsidRDefault="00A758B1" w:rsidP="00A758B1">
      <w:pPr>
        <w:rPr>
          <w:rFonts w:ascii="Book Antiqua" w:eastAsia="Times New Roman" w:hAnsi="Book Antiqua"/>
          <w:sz w:val="20"/>
          <w:szCs w:val="20"/>
        </w:rPr>
      </w:pPr>
    </w:p>
    <w:p w:rsidR="00A758B1" w:rsidRDefault="00A758B1" w:rsidP="00A758B1">
      <w:pPr>
        <w:pStyle w:val="Akapitzlist"/>
        <w:numPr>
          <w:ilvl w:val="0"/>
          <w:numId w:val="1"/>
        </w:numPr>
        <w:rPr>
          <w:rFonts w:ascii="Book Antiqua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</w:rPr>
        <w:t>Tytuł zamówienia:</w:t>
      </w:r>
      <w:r>
        <w:rPr>
          <w:rFonts w:ascii="Book Antiqua" w:hAnsi="Book Antiqua"/>
          <w:sz w:val="20"/>
          <w:szCs w:val="20"/>
        </w:rPr>
        <w:t xml:space="preserve"> Usługa restauracyjna dla uczestników </w:t>
      </w:r>
      <w:r w:rsidR="00AF1B55">
        <w:rPr>
          <w:rFonts w:ascii="Book Antiqua" w:hAnsi="Book Antiqua"/>
          <w:sz w:val="20"/>
          <w:szCs w:val="20"/>
        </w:rPr>
        <w:t>XXVI</w:t>
      </w:r>
      <w:r>
        <w:rPr>
          <w:rFonts w:ascii="Book Antiqua" w:hAnsi="Book Antiqua"/>
          <w:sz w:val="20"/>
          <w:szCs w:val="20"/>
        </w:rPr>
        <w:t xml:space="preserve"> Kolokwiów Psychologicznych.</w:t>
      </w:r>
    </w:p>
    <w:p w:rsidR="00A758B1" w:rsidRDefault="00A758B1" w:rsidP="00A758B1">
      <w:pPr>
        <w:numPr>
          <w:ilvl w:val="0"/>
          <w:numId w:val="1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Rodzaj zamówienia:</w:t>
      </w:r>
      <w:r>
        <w:rPr>
          <w:rFonts w:ascii="Book Antiqua" w:eastAsia="Times New Roman" w:hAnsi="Book Antiqua"/>
          <w:sz w:val="20"/>
          <w:szCs w:val="20"/>
        </w:rPr>
        <w:t xml:space="preserve"> usługa</w:t>
      </w:r>
      <w:r>
        <w:rPr>
          <w:rFonts w:ascii="Book Antiqua" w:eastAsia="Times New Roman" w:hAnsi="Book Antiqua"/>
          <w:b/>
          <w:sz w:val="20"/>
          <w:szCs w:val="20"/>
        </w:rPr>
        <w:t>/</w:t>
      </w:r>
      <w:r>
        <w:rPr>
          <w:rFonts w:ascii="Book Antiqua" w:eastAsia="Times New Roman" w:hAnsi="Book Antiqua"/>
          <w:strike/>
          <w:sz w:val="20"/>
          <w:szCs w:val="20"/>
        </w:rPr>
        <w:t>dostawa/roboty budowlane</w:t>
      </w:r>
      <w:r>
        <w:rPr>
          <w:rFonts w:ascii="Book Antiqua" w:eastAsia="Times New Roman" w:hAnsi="Book Antiqua"/>
          <w:sz w:val="20"/>
          <w:szCs w:val="20"/>
          <w:vertAlign w:val="superscript"/>
        </w:rPr>
        <w:t xml:space="preserve"> </w:t>
      </w:r>
    </w:p>
    <w:p w:rsidR="00A758B1" w:rsidRDefault="00A758B1" w:rsidP="00A758B1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Opis przedmiotu zamówienia: </w:t>
      </w:r>
    </w:p>
    <w:p w:rsidR="00A758B1" w:rsidRDefault="00A758B1" w:rsidP="00A758B1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3.1. </w:t>
      </w:r>
      <w:r>
        <w:rPr>
          <w:rFonts w:ascii="Book Antiqua" w:hAnsi="Book Antiqua" w:cs="Book Antiqua"/>
          <w:bCs/>
          <w:sz w:val="20"/>
          <w:szCs w:val="20"/>
        </w:rPr>
        <w:t xml:space="preserve">Przedmiotem zamówienia jest usługa restauracyjna w dniu 19.06.2017r.  . dla 80 osób w lokalu Wykonawcy dla </w:t>
      </w:r>
      <w:r w:rsidRPr="00A758B1">
        <w:rPr>
          <w:rFonts w:ascii="Book Antiqua" w:hAnsi="Book Antiqua" w:cs="Book Antiqua"/>
          <w:bCs/>
          <w:sz w:val="20"/>
          <w:szCs w:val="20"/>
        </w:rPr>
        <w:t xml:space="preserve">uczestników </w:t>
      </w:r>
      <w:r w:rsidR="00AF1B55" w:rsidRPr="00AF1B55">
        <w:rPr>
          <w:rFonts w:ascii="Book Antiqua" w:hAnsi="Book Antiqua" w:cs="Book Antiqua"/>
          <w:bCs/>
          <w:sz w:val="20"/>
          <w:szCs w:val="20"/>
        </w:rPr>
        <w:t>XXVI</w:t>
      </w:r>
      <w:r w:rsidRPr="00A758B1">
        <w:rPr>
          <w:rFonts w:ascii="Book Antiqua" w:hAnsi="Book Antiqua" w:cs="Book Antiqua"/>
          <w:bCs/>
          <w:sz w:val="20"/>
          <w:szCs w:val="20"/>
        </w:rPr>
        <w:t xml:space="preserve"> Kolokwiów Psychologicznych</w:t>
      </w:r>
      <w:r>
        <w:rPr>
          <w:rFonts w:ascii="Book Antiqua" w:hAnsi="Book Antiqua" w:cs="Book Antiqua"/>
          <w:bCs/>
          <w:sz w:val="20"/>
          <w:szCs w:val="20"/>
        </w:rPr>
        <w:t>.</w:t>
      </w:r>
    </w:p>
    <w:p w:rsidR="00A758B1" w:rsidRPr="00A758B1" w:rsidRDefault="00A758B1" w:rsidP="00A758B1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3.2.</w:t>
      </w: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eastAsia="Times New Roman" w:hAnsi="Book Antiqua"/>
          <w:sz w:val="20"/>
          <w:szCs w:val="20"/>
          <w:lang w:eastAsia="pl-PL"/>
        </w:rPr>
        <w:t>Szczegółowy opis przedmiotu zamówienia: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</w:p>
    <w:p w:rsidR="00A758B1" w:rsidRPr="00A758B1" w:rsidRDefault="00A758B1" w:rsidP="00A758B1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b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 xml:space="preserve">1) </w:t>
      </w:r>
      <w:r>
        <w:rPr>
          <w:rFonts w:ascii="Book Antiqua" w:hAnsi="Book Antiqua"/>
          <w:sz w:val="20"/>
          <w:szCs w:val="20"/>
          <w:lang w:eastAsia="en-US"/>
        </w:rPr>
        <w:t xml:space="preserve">Planowana godzina rozpoczęcia </w:t>
      </w:r>
      <w:r w:rsidR="00F275C5">
        <w:rPr>
          <w:rFonts w:ascii="Book Antiqua" w:hAnsi="Book Antiqua"/>
          <w:sz w:val="20"/>
          <w:szCs w:val="20"/>
          <w:lang w:eastAsia="en-US"/>
        </w:rPr>
        <w:t>kolacji</w:t>
      </w:r>
      <w:r>
        <w:rPr>
          <w:rFonts w:ascii="Book Antiqua" w:hAnsi="Book Antiqua"/>
          <w:sz w:val="20"/>
          <w:szCs w:val="20"/>
          <w:lang w:eastAsia="en-US"/>
        </w:rPr>
        <w:t xml:space="preserve"> : </w:t>
      </w:r>
      <w:r>
        <w:rPr>
          <w:rFonts w:ascii="Book Antiqua" w:hAnsi="Book Antiqua"/>
          <w:b/>
          <w:sz w:val="20"/>
          <w:szCs w:val="20"/>
          <w:lang w:eastAsia="en-US"/>
        </w:rPr>
        <w:t xml:space="preserve">godz. </w:t>
      </w:r>
      <w:r w:rsidR="00033FDB">
        <w:rPr>
          <w:rFonts w:ascii="Book Antiqua" w:hAnsi="Book Antiqua"/>
          <w:b/>
          <w:sz w:val="20"/>
          <w:szCs w:val="20"/>
          <w:lang w:eastAsia="en-US"/>
        </w:rPr>
        <w:t>19:00</w:t>
      </w:r>
    </w:p>
    <w:p w:rsidR="00A758B1" w:rsidRDefault="00A758B1" w:rsidP="00A758B1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>2)</w:t>
      </w:r>
      <w:r>
        <w:rPr>
          <w:rFonts w:ascii="Book Antiqua" w:hAnsi="Book Antiqua"/>
          <w:sz w:val="20"/>
          <w:szCs w:val="20"/>
          <w:lang w:eastAsia="en-US"/>
        </w:rPr>
        <w:t xml:space="preserve"> Sposób podania: szwedzki stół</w:t>
      </w:r>
    </w:p>
    <w:p w:rsidR="00A758B1" w:rsidRDefault="00A758B1" w:rsidP="00A758B1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>3)</w:t>
      </w:r>
      <w:r>
        <w:rPr>
          <w:rFonts w:ascii="Book Antiqua" w:hAnsi="Book Antiqua"/>
          <w:sz w:val="20"/>
          <w:szCs w:val="20"/>
          <w:lang w:eastAsia="en-US"/>
        </w:rPr>
        <w:t xml:space="preserve"> Usługa </w:t>
      </w:r>
      <w:r w:rsidR="00033FDB">
        <w:rPr>
          <w:rFonts w:ascii="Book Antiqua" w:hAnsi="Book Antiqua"/>
          <w:sz w:val="20"/>
          <w:szCs w:val="20"/>
          <w:lang w:eastAsia="en-US"/>
        </w:rPr>
        <w:t>restauracyjna</w:t>
      </w:r>
      <w:r>
        <w:rPr>
          <w:rFonts w:ascii="Book Antiqua" w:hAnsi="Book Antiqua"/>
          <w:sz w:val="20"/>
          <w:szCs w:val="20"/>
          <w:lang w:eastAsia="en-US"/>
        </w:rPr>
        <w:t xml:space="preserve"> obejmuje:</w:t>
      </w:r>
    </w:p>
    <w:p w:rsidR="00A758B1" w:rsidRDefault="00033FDB" w:rsidP="00A758B1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Book Antiqua" w:hAnsi="Book Antiqua"/>
          <w:b/>
          <w:color w:val="FF0000"/>
          <w:sz w:val="20"/>
          <w:szCs w:val="20"/>
          <w:u w:val="single"/>
        </w:rPr>
      </w:pPr>
      <w:r>
        <w:rPr>
          <w:rFonts w:ascii="Book Antiqua" w:hAnsi="Book Antiqua"/>
          <w:b/>
          <w:sz w:val="20"/>
          <w:szCs w:val="20"/>
          <w:u w:val="single"/>
        </w:rPr>
        <w:t>Zakąski zimne</w:t>
      </w:r>
      <w:r w:rsidR="00A758B1">
        <w:rPr>
          <w:rFonts w:ascii="Book Antiqua" w:hAnsi="Book Antiqua"/>
          <w:b/>
          <w:sz w:val="20"/>
          <w:szCs w:val="20"/>
          <w:u w:val="single"/>
        </w:rPr>
        <w:t>:</w:t>
      </w:r>
    </w:p>
    <w:p w:rsidR="00A758B1" w:rsidRPr="00F275C5" w:rsidRDefault="00033FDB" w:rsidP="00A758B1">
      <w:pPr>
        <w:pStyle w:val="Akapitzlist"/>
        <w:numPr>
          <w:ilvl w:val="0"/>
          <w:numId w:val="10"/>
        </w:numPr>
        <w:tabs>
          <w:tab w:val="left" w:pos="851"/>
        </w:tabs>
        <w:spacing w:line="360" w:lineRule="auto"/>
        <w:ind w:left="567" w:hanging="11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7 </w:t>
      </w:r>
      <w:r w:rsidR="00D532F6">
        <w:rPr>
          <w:rFonts w:ascii="Book Antiqua" w:hAnsi="Book Antiqua"/>
          <w:sz w:val="20"/>
          <w:szCs w:val="20"/>
        </w:rPr>
        <w:t xml:space="preserve">różnych zakąsek zimnych </w:t>
      </w:r>
      <w:r>
        <w:rPr>
          <w:rFonts w:ascii="Book Antiqua" w:hAnsi="Book Antiqua"/>
          <w:sz w:val="20"/>
          <w:szCs w:val="20"/>
        </w:rPr>
        <w:t>do wyboru w iloś</w:t>
      </w:r>
      <w:r w:rsidR="00D532F6">
        <w:rPr>
          <w:rFonts w:ascii="Book Antiqua" w:hAnsi="Book Antiqua"/>
          <w:sz w:val="20"/>
          <w:szCs w:val="20"/>
        </w:rPr>
        <w:t xml:space="preserve">ci min. </w:t>
      </w:r>
      <w:r w:rsidR="00454508">
        <w:rPr>
          <w:rFonts w:ascii="Book Antiqua" w:hAnsi="Book Antiqua"/>
          <w:sz w:val="20"/>
          <w:szCs w:val="20"/>
        </w:rPr>
        <w:t>18</w:t>
      </w:r>
      <w:r w:rsidR="00D532F6">
        <w:rPr>
          <w:rFonts w:ascii="Book Antiqua" w:hAnsi="Book Antiqua"/>
          <w:sz w:val="20"/>
          <w:szCs w:val="20"/>
        </w:rPr>
        <w:t xml:space="preserve"> </w:t>
      </w:r>
      <w:r w:rsidR="00454508">
        <w:rPr>
          <w:rFonts w:ascii="Book Antiqua" w:hAnsi="Book Antiqua"/>
          <w:sz w:val="20"/>
          <w:szCs w:val="20"/>
        </w:rPr>
        <w:t>porcji</w:t>
      </w:r>
      <w:r w:rsidR="00D532F6">
        <w:rPr>
          <w:rFonts w:ascii="Book Antiqua" w:hAnsi="Book Antiqua"/>
          <w:sz w:val="20"/>
          <w:szCs w:val="20"/>
        </w:rPr>
        <w:t xml:space="preserve"> z każdego rodzaju</w:t>
      </w:r>
      <w:r w:rsidR="00A758B1">
        <w:rPr>
          <w:rFonts w:ascii="Book Antiqua" w:hAnsi="Book Antiqua"/>
          <w:sz w:val="20"/>
          <w:szCs w:val="20"/>
        </w:rPr>
        <w:t xml:space="preserve">: </w:t>
      </w:r>
      <w:r w:rsidR="00A758B1" w:rsidRPr="002611F0">
        <w:rPr>
          <w:rFonts w:ascii="Book Antiqua" w:hAnsi="Book Antiqua"/>
          <w:sz w:val="20"/>
          <w:szCs w:val="20"/>
          <w:u w:val="single"/>
        </w:rPr>
        <w:t>w tym</w:t>
      </w:r>
      <w:r w:rsidR="00A758B1">
        <w:rPr>
          <w:rFonts w:ascii="Book Antiqua" w:hAnsi="Book Antiqua"/>
          <w:sz w:val="20"/>
          <w:szCs w:val="20"/>
        </w:rPr>
        <w:t xml:space="preserve"> </w:t>
      </w:r>
      <w:r w:rsidR="00D532F6">
        <w:rPr>
          <w:rFonts w:ascii="Book Antiqua" w:hAnsi="Book Antiqua"/>
          <w:sz w:val="20"/>
          <w:szCs w:val="20"/>
        </w:rPr>
        <w:t>min. 2 sałatki.</w:t>
      </w:r>
    </w:p>
    <w:p w:rsidR="00D532F6" w:rsidRPr="00D532F6" w:rsidRDefault="00D532F6" w:rsidP="00A758B1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  <w:u w:val="single"/>
        </w:rPr>
        <w:t>Zakąski gorące</w:t>
      </w:r>
    </w:p>
    <w:p w:rsidR="00A758B1" w:rsidRPr="00F275C5" w:rsidRDefault="00D532F6" w:rsidP="00D532F6">
      <w:pPr>
        <w:pStyle w:val="Akapitzlist"/>
        <w:numPr>
          <w:ilvl w:val="0"/>
          <w:numId w:val="14"/>
        </w:numPr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Zupa – </w:t>
      </w:r>
      <w:r w:rsidRPr="00F275C5">
        <w:rPr>
          <w:rFonts w:ascii="Book Antiqua" w:hAnsi="Book Antiqua"/>
          <w:sz w:val="20"/>
          <w:szCs w:val="20"/>
        </w:rPr>
        <w:t>80 porcji</w:t>
      </w:r>
    </w:p>
    <w:p w:rsidR="00D532F6" w:rsidRPr="00D532F6" w:rsidRDefault="00D532F6" w:rsidP="00D532F6">
      <w:pPr>
        <w:pStyle w:val="Akapitzlist"/>
        <w:numPr>
          <w:ilvl w:val="0"/>
          <w:numId w:val="14"/>
        </w:numPr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Zakąski: </w:t>
      </w:r>
    </w:p>
    <w:p w:rsidR="00F275C5" w:rsidRDefault="00D532F6" w:rsidP="00F275C5">
      <w:pPr>
        <w:pStyle w:val="Akapitzlist"/>
        <w:numPr>
          <w:ilvl w:val="0"/>
          <w:numId w:val="10"/>
        </w:numPr>
        <w:spacing w:line="360" w:lineRule="auto"/>
        <w:ind w:left="567" w:hanging="11"/>
        <w:jc w:val="both"/>
        <w:rPr>
          <w:rFonts w:ascii="Book Antiqua" w:hAnsi="Book Antiqua"/>
          <w:sz w:val="20"/>
          <w:szCs w:val="20"/>
        </w:rPr>
      </w:pPr>
      <w:r w:rsidRPr="00D532F6">
        <w:rPr>
          <w:rFonts w:ascii="Book Antiqua" w:hAnsi="Book Antiqua"/>
          <w:sz w:val="20"/>
          <w:szCs w:val="20"/>
        </w:rPr>
        <w:t>3 różne zakąski</w:t>
      </w:r>
      <w:r>
        <w:rPr>
          <w:rFonts w:ascii="Book Antiqua" w:hAnsi="Book Antiqua"/>
          <w:sz w:val="20"/>
          <w:szCs w:val="20"/>
        </w:rPr>
        <w:t xml:space="preserve"> ciepłych do wyboru w ilości min. </w:t>
      </w:r>
      <w:r w:rsidRPr="00454508">
        <w:rPr>
          <w:rFonts w:ascii="Book Antiqua" w:hAnsi="Book Antiqua"/>
          <w:sz w:val="20"/>
          <w:szCs w:val="20"/>
        </w:rPr>
        <w:t>40</w:t>
      </w:r>
      <w:r>
        <w:rPr>
          <w:rFonts w:ascii="Book Antiqua" w:hAnsi="Book Antiqua"/>
          <w:sz w:val="20"/>
          <w:szCs w:val="20"/>
        </w:rPr>
        <w:t xml:space="preserve"> </w:t>
      </w:r>
      <w:r w:rsidR="00DE7E73">
        <w:rPr>
          <w:rFonts w:ascii="Book Antiqua" w:hAnsi="Book Antiqua"/>
          <w:sz w:val="20"/>
          <w:szCs w:val="20"/>
        </w:rPr>
        <w:t>porcji</w:t>
      </w:r>
      <w:r>
        <w:rPr>
          <w:rFonts w:ascii="Book Antiqua" w:hAnsi="Book Antiqua"/>
          <w:sz w:val="20"/>
          <w:szCs w:val="20"/>
        </w:rPr>
        <w:t xml:space="preserve"> z każdego rodzaju: </w:t>
      </w:r>
      <w:r w:rsidRPr="002611F0">
        <w:rPr>
          <w:rFonts w:ascii="Book Antiqua" w:hAnsi="Book Antiqua"/>
          <w:sz w:val="20"/>
          <w:szCs w:val="20"/>
          <w:u w:val="single"/>
        </w:rPr>
        <w:t xml:space="preserve">w tym </w:t>
      </w:r>
      <w:r>
        <w:rPr>
          <w:rFonts w:ascii="Book Antiqua" w:hAnsi="Book Antiqua"/>
          <w:sz w:val="20"/>
          <w:szCs w:val="20"/>
        </w:rPr>
        <w:t xml:space="preserve">1 danie rybne. </w:t>
      </w:r>
    </w:p>
    <w:p w:rsidR="00A758B1" w:rsidRPr="00F275C5" w:rsidRDefault="00A758B1" w:rsidP="00F275C5">
      <w:pPr>
        <w:pStyle w:val="Akapitzlist"/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 w:rsidRPr="00F275C5">
        <w:rPr>
          <w:rFonts w:ascii="Book Antiqua" w:hAnsi="Book Antiqua"/>
          <w:b/>
          <w:sz w:val="20"/>
          <w:szCs w:val="20"/>
        </w:rPr>
        <w:t xml:space="preserve">C.  </w:t>
      </w:r>
      <w:r w:rsidR="00D532F6" w:rsidRPr="00F275C5">
        <w:rPr>
          <w:rFonts w:ascii="Book Antiqua" w:hAnsi="Book Antiqua"/>
          <w:b/>
          <w:sz w:val="20"/>
          <w:szCs w:val="20"/>
          <w:u w:val="single"/>
        </w:rPr>
        <w:t>Bufet kawowy:</w:t>
      </w:r>
    </w:p>
    <w:p w:rsidR="00A758B1" w:rsidRDefault="00A758B1" w:rsidP="00A758B1">
      <w:pPr>
        <w:pStyle w:val="Akapitzlist"/>
        <w:tabs>
          <w:tab w:val="left" w:pos="851"/>
        </w:tabs>
        <w:spacing w:line="360" w:lineRule="auto"/>
        <w:ind w:left="56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•</w:t>
      </w:r>
      <w:r>
        <w:rPr>
          <w:rFonts w:ascii="Book Antiqua" w:hAnsi="Book Antiqua"/>
          <w:sz w:val="20"/>
          <w:szCs w:val="20"/>
        </w:rPr>
        <w:tab/>
        <w:t xml:space="preserve">Kawa </w:t>
      </w:r>
      <w:r w:rsidR="00D532F6">
        <w:rPr>
          <w:rFonts w:ascii="Book Antiqua" w:hAnsi="Book Antiqua"/>
          <w:sz w:val="20"/>
          <w:szCs w:val="20"/>
        </w:rPr>
        <w:t>i herbata serwowane bez</w:t>
      </w:r>
      <w:r>
        <w:rPr>
          <w:rFonts w:ascii="Book Antiqua" w:hAnsi="Book Antiqua"/>
          <w:sz w:val="20"/>
          <w:szCs w:val="20"/>
        </w:rPr>
        <w:t xml:space="preserve"> ograniczeń</w:t>
      </w:r>
      <w:r w:rsidR="00D532F6">
        <w:rPr>
          <w:rFonts w:ascii="Book Antiqua" w:hAnsi="Book Antiqua"/>
          <w:sz w:val="20"/>
          <w:szCs w:val="20"/>
        </w:rPr>
        <w:t>.</w:t>
      </w:r>
    </w:p>
    <w:p w:rsidR="00A758B1" w:rsidRDefault="00A758B1" w:rsidP="00D532F6">
      <w:pPr>
        <w:pStyle w:val="Akapitzlist"/>
        <w:tabs>
          <w:tab w:val="left" w:pos="851"/>
        </w:tabs>
        <w:spacing w:line="360" w:lineRule="auto"/>
        <w:ind w:left="56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Dodatki: mleko, cukier biały i brązowy</w:t>
      </w:r>
      <w:r w:rsidR="00D532F6">
        <w:rPr>
          <w:rFonts w:ascii="Book Antiqua" w:hAnsi="Book Antiqua"/>
          <w:sz w:val="20"/>
          <w:szCs w:val="20"/>
        </w:rPr>
        <w:t xml:space="preserve">, </w:t>
      </w:r>
      <w:r w:rsidR="00D532F6" w:rsidRPr="00454508">
        <w:rPr>
          <w:rFonts w:ascii="Book Antiqua" w:hAnsi="Book Antiqua"/>
          <w:sz w:val="20"/>
          <w:szCs w:val="20"/>
        </w:rPr>
        <w:t>cytryna</w:t>
      </w:r>
      <w:r w:rsidRPr="00454508">
        <w:rPr>
          <w:rFonts w:ascii="Book Antiqua" w:hAnsi="Book Antiqua"/>
          <w:sz w:val="20"/>
          <w:szCs w:val="20"/>
        </w:rPr>
        <w:t>.</w:t>
      </w:r>
    </w:p>
    <w:p w:rsidR="00A758B1" w:rsidRDefault="00A758B1" w:rsidP="00A758B1">
      <w:pPr>
        <w:pStyle w:val="Akapitzlist"/>
        <w:tabs>
          <w:tab w:val="left" w:pos="851"/>
        </w:tabs>
        <w:spacing w:line="360" w:lineRule="auto"/>
        <w:ind w:left="56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•</w:t>
      </w:r>
      <w:r>
        <w:rPr>
          <w:rFonts w:ascii="Book Antiqua" w:hAnsi="Book Antiqua"/>
          <w:sz w:val="20"/>
          <w:szCs w:val="20"/>
        </w:rPr>
        <w:tab/>
        <w:t xml:space="preserve">Woda niegazowana w </w:t>
      </w:r>
      <w:r w:rsidR="00D532F6">
        <w:rPr>
          <w:rFonts w:ascii="Book Antiqua" w:hAnsi="Book Antiqua"/>
          <w:sz w:val="20"/>
          <w:szCs w:val="20"/>
        </w:rPr>
        <w:t>dzbankach z cytryną i mięta</w:t>
      </w:r>
      <w:r>
        <w:rPr>
          <w:rFonts w:ascii="Book Antiqua" w:hAnsi="Book Antiqua"/>
          <w:sz w:val="20"/>
          <w:szCs w:val="20"/>
        </w:rPr>
        <w:t xml:space="preserve"> </w:t>
      </w:r>
      <w:r w:rsidRPr="00454508">
        <w:rPr>
          <w:rFonts w:ascii="Book Antiqua" w:hAnsi="Book Antiqua"/>
          <w:sz w:val="20"/>
          <w:szCs w:val="20"/>
        </w:rPr>
        <w:t>(bez ograniczeń)</w:t>
      </w:r>
      <w:r w:rsidRPr="0035772E">
        <w:rPr>
          <w:rFonts w:ascii="Book Antiqua" w:hAnsi="Book Antiqua"/>
          <w:sz w:val="20"/>
          <w:szCs w:val="20"/>
        </w:rPr>
        <w:t xml:space="preserve"> </w:t>
      </w:r>
    </w:p>
    <w:p w:rsidR="00A758B1" w:rsidRDefault="00A758B1" w:rsidP="00A758B1">
      <w:pPr>
        <w:pStyle w:val="Akapitzlist"/>
        <w:tabs>
          <w:tab w:val="left" w:pos="851"/>
        </w:tabs>
        <w:spacing w:line="360" w:lineRule="auto"/>
        <w:ind w:left="56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•</w:t>
      </w:r>
      <w:r>
        <w:rPr>
          <w:rFonts w:ascii="Book Antiqua" w:hAnsi="Book Antiqua"/>
          <w:sz w:val="20"/>
          <w:szCs w:val="20"/>
        </w:rPr>
        <w:tab/>
        <w:t xml:space="preserve">Soki </w:t>
      </w:r>
      <w:r w:rsidR="00D532F6">
        <w:rPr>
          <w:rFonts w:ascii="Book Antiqua" w:hAnsi="Book Antiqua"/>
          <w:sz w:val="20"/>
          <w:szCs w:val="20"/>
        </w:rPr>
        <w:t>w dzbankach w 3 smakach do wyboru</w:t>
      </w:r>
      <w:r w:rsidRPr="0035772E">
        <w:rPr>
          <w:rFonts w:ascii="Book Antiqua" w:hAnsi="Book Antiqua"/>
          <w:sz w:val="20"/>
          <w:szCs w:val="20"/>
        </w:rPr>
        <w:t xml:space="preserve"> </w:t>
      </w:r>
      <w:r w:rsidRPr="00454508">
        <w:rPr>
          <w:rFonts w:ascii="Book Antiqua" w:hAnsi="Book Antiqua"/>
          <w:sz w:val="20"/>
          <w:szCs w:val="20"/>
        </w:rPr>
        <w:t>(bez ograniczeń)</w:t>
      </w:r>
    </w:p>
    <w:p w:rsidR="002611F0" w:rsidRDefault="002611F0" w:rsidP="002611F0">
      <w:pPr>
        <w:pStyle w:val="Akapitzlist"/>
        <w:numPr>
          <w:ilvl w:val="0"/>
          <w:numId w:val="10"/>
        </w:numPr>
        <w:tabs>
          <w:tab w:val="left" w:pos="851"/>
        </w:tabs>
        <w:spacing w:line="360" w:lineRule="auto"/>
        <w:ind w:left="567" w:hanging="11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 xml:space="preserve">Desery: 2 różne desery do wyboru w ilości </w:t>
      </w:r>
      <w:r w:rsidR="00133DEB">
        <w:rPr>
          <w:rFonts w:ascii="Book Antiqua" w:hAnsi="Book Antiqua"/>
          <w:sz w:val="20"/>
          <w:szCs w:val="20"/>
        </w:rPr>
        <w:t xml:space="preserve">min. </w:t>
      </w:r>
      <w:r w:rsidRPr="00454508">
        <w:rPr>
          <w:rFonts w:ascii="Book Antiqua" w:hAnsi="Book Antiqua"/>
          <w:sz w:val="20"/>
          <w:szCs w:val="20"/>
        </w:rPr>
        <w:t>60</w:t>
      </w:r>
      <w:r w:rsidR="00DE7E73">
        <w:rPr>
          <w:rFonts w:ascii="Book Antiqua" w:hAnsi="Book Antiqua"/>
          <w:sz w:val="20"/>
          <w:szCs w:val="20"/>
        </w:rPr>
        <w:t xml:space="preserve"> porcji</w:t>
      </w:r>
      <w:r>
        <w:rPr>
          <w:rFonts w:ascii="Book Antiqua" w:hAnsi="Book Antiqua"/>
          <w:sz w:val="20"/>
          <w:szCs w:val="20"/>
        </w:rPr>
        <w:t xml:space="preserve"> z każdego rodzaju, </w:t>
      </w:r>
      <w:r w:rsidRPr="002611F0">
        <w:rPr>
          <w:rFonts w:ascii="Book Antiqua" w:hAnsi="Book Antiqua"/>
          <w:sz w:val="20"/>
          <w:szCs w:val="20"/>
          <w:u w:val="single"/>
        </w:rPr>
        <w:t>w tym</w:t>
      </w:r>
      <w:r>
        <w:rPr>
          <w:rFonts w:ascii="Book Antiqua" w:hAnsi="Book Antiqua"/>
          <w:sz w:val="20"/>
          <w:szCs w:val="20"/>
        </w:rPr>
        <w:t xml:space="preserve"> mini babeczki owocowe.</w:t>
      </w:r>
    </w:p>
    <w:p w:rsidR="002611F0" w:rsidRPr="002611F0" w:rsidRDefault="002611F0" w:rsidP="002611F0">
      <w:pPr>
        <w:pStyle w:val="Akapitzlist"/>
        <w:tabs>
          <w:tab w:val="left" w:pos="851"/>
        </w:tabs>
        <w:spacing w:line="360" w:lineRule="auto"/>
        <w:ind w:left="426"/>
        <w:jc w:val="both"/>
        <w:rPr>
          <w:rFonts w:ascii="Book Antiqua" w:hAnsi="Book Antiqua"/>
          <w:b/>
          <w:sz w:val="20"/>
          <w:szCs w:val="20"/>
          <w:u w:val="single"/>
        </w:rPr>
      </w:pPr>
      <w:r w:rsidRPr="002611F0">
        <w:rPr>
          <w:rFonts w:ascii="Book Antiqua" w:hAnsi="Book Antiqua"/>
          <w:b/>
          <w:sz w:val="20"/>
          <w:szCs w:val="20"/>
        </w:rPr>
        <w:t xml:space="preserve">D. </w:t>
      </w:r>
      <w:r w:rsidRPr="002611F0">
        <w:rPr>
          <w:rFonts w:ascii="Book Antiqua" w:hAnsi="Book Antiqua"/>
          <w:b/>
          <w:sz w:val="20"/>
          <w:szCs w:val="20"/>
          <w:u w:val="single"/>
        </w:rPr>
        <w:t>Napoje alkoholowe:</w:t>
      </w:r>
    </w:p>
    <w:p w:rsidR="002611F0" w:rsidRDefault="002611F0" w:rsidP="002611F0">
      <w:pPr>
        <w:pStyle w:val="Akapitzlist"/>
        <w:numPr>
          <w:ilvl w:val="0"/>
          <w:numId w:val="10"/>
        </w:numPr>
        <w:tabs>
          <w:tab w:val="left" w:pos="851"/>
        </w:tabs>
        <w:spacing w:line="360" w:lineRule="auto"/>
        <w:ind w:left="567" w:hanging="11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Wino białe i czerwone – 1 lampka na osobę</w:t>
      </w:r>
    </w:p>
    <w:p w:rsidR="00A758B1" w:rsidRDefault="00A758B1" w:rsidP="00A758B1">
      <w:pPr>
        <w:spacing w:line="360" w:lineRule="auto"/>
        <w:ind w:left="426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>3.</w:t>
      </w:r>
      <w:r w:rsidR="004553F0">
        <w:rPr>
          <w:rFonts w:ascii="Book Antiqua" w:hAnsi="Book Antiqua"/>
          <w:b/>
          <w:sz w:val="20"/>
          <w:szCs w:val="20"/>
          <w:lang w:eastAsia="en-US"/>
        </w:rPr>
        <w:t>3</w:t>
      </w:r>
      <w:r>
        <w:rPr>
          <w:rFonts w:ascii="Book Antiqua" w:hAnsi="Book Antiqua"/>
          <w:b/>
          <w:sz w:val="20"/>
          <w:szCs w:val="20"/>
          <w:lang w:eastAsia="en-US"/>
        </w:rPr>
        <w:t>.</w:t>
      </w:r>
      <w:r>
        <w:rPr>
          <w:rFonts w:ascii="Book Antiqua" w:hAnsi="Book Antiqua"/>
          <w:sz w:val="20"/>
          <w:szCs w:val="20"/>
          <w:lang w:eastAsia="en-US"/>
        </w:rPr>
        <w:t xml:space="preserve"> Wymagania wobec Wykonawcy:</w:t>
      </w:r>
    </w:p>
    <w:p w:rsidR="00F275C5" w:rsidRPr="00F275C5" w:rsidRDefault="00F275C5" w:rsidP="00AF1B55">
      <w:pPr>
        <w:pStyle w:val="Akapitzlist"/>
        <w:numPr>
          <w:ilvl w:val="0"/>
          <w:numId w:val="2"/>
        </w:numPr>
        <w:spacing w:line="360" w:lineRule="auto"/>
        <w:ind w:left="426" w:firstLine="0"/>
        <w:rPr>
          <w:rFonts w:ascii="Book Antiqua" w:hAnsi="Book Antiqua"/>
          <w:sz w:val="20"/>
          <w:szCs w:val="20"/>
        </w:rPr>
      </w:pPr>
      <w:r w:rsidRPr="00F275C5">
        <w:rPr>
          <w:rFonts w:ascii="Book Antiqua" w:hAnsi="Book Antiqua"/>
          <w:sz w:val="20"/>
          <w:szCs w:val="20"/>
        </w:rPr>
        <w:t>Pos</w:t>
      </w:r>
      <w:r w:rsidR="00DE7E73">
        <w:rPr>
          <w:rFonts w:ascii="Book Antiqua" w:hAnsi="Book Antiqua"/>
          <w:sz w:val="20"/>
          <w:szCs w:val="20"/>
        </w:rPr>
        <w:t>iłki, serwowane podczas kolacji</w:t>
      </w:r>
      <w:r w:rsidRPr="00F275C5">
        <w:rPr>
          <w:rFonts w:ascii="Book Antiqua" w:hAnsi="Book Antiqua"/>
          <w:sz w:val="20"/>
          <w:szCs w:val="20"/>
        </w:rPr>
        <w:t xml:space="preserve"> przygotowywane muszą być na miejscu (Zamawiający nie dopuszcza możliwości serwowania posiłków w formie cateringu).</w:t>
      </w:r>
    </w:p>
    <w:p w:rsidR="00A758B1" w:rsidRDefault="00A758B1" w:rsidP="00F275C5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Wszystkie napoje gorące muszą być podane w naczyniach porcelanowych (nie jednorazowego użytku); </w:t>
      </w:r>
    </w:p>
    <w:p w:rsidR="00A758B1" w:rsidRPr="00AF1B55" w:rsidRDefault="00A758B1" w:rsidP="00AF1B55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Zamawiający wymaga, aby całość usługi świadczona była na zastawie porcelanowej/ceramicznej z kompletem sztućców metalowych. </w:t>
      </w:r>
      <w:r w:rsidRPr="00AF1B55">
        <w:rPr>
          <w:rFonts w:ascii="Book Antiqua" w:hAnsi="Book Antiqua"/>
          <w:sz w:val="20"/>
          <w:szCs w:val="20"/>
        </w:rPr>
        <w:t xml:space="preserve">  </w:t>
      </w:r>
    </w:p>
    <w:p w:rsidR="00A758B1" w:rsidRDefault="00A758B1" w:rsidP="00A758B1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Wykonawca powinien zapewnić wszelkie detale potrzebne do właściwego podania                            i skonsumowania posiłków takie jak obrusy (z materiału – nie papierowe ),</w:t>
      </w:r>
      <w:r w:rsidR="00F275C5">
        <w:rPr>
          <w:rFonts w:ascii="Book Antiqua" w:hAnsi="Book Antiqua"/>
          <w:sz w:val="20"/>
          <w:szCs w:val="20"/>
        </w:rPr>
        <w:t xml:space="preserve"> papierowe serwetki i dekoracje.</w:t>
      </w:r>
    </w:p>
    <w:p w:rsidR="0025525B" w:rsidRDefault="00A758B1" w:rsidP="0025525B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Serwowane posiłki muszą być bezwzględnie świeże, o odpowiednich walorach smakowych             i zapachowych oraz o estetycznym wyglądzie.</w:t>
      </w:r>
    </w:p>
    <w:p w:rsidR="0025525B" w:rsidRPr="00454508" w:rsidRDefault="00F275C5" w:rsidP="0025525B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 w:rsidRPr="00454508">
        <w:rPr>
          <w:rFonts w:ascii="Book Antiqua" w:hAnsi="Book Antiqua"/>
          <w:sz w:val="20"/>
          <w:szCs w:val="20"/>
        </w:rPr>
        <w:t>Wykonawca zapewnieni parking w cenie usługi</w:t>
      </w:r>
      <w:r w:rsidR="00A758B1" w:rsidRPr="00454508">
        <w:rPr>
          <w:rFonts w:ascii="Book Antiqua" w:hAnsi="Book Antiqua"/>
          <w:sz w:val="20"/>
          <w:szCs w:val="20"/>
        </w:rPr>
        <w:t>.</w:t>
      </w:r>
    </w:p>
    <w:p w:rsidR="004E70DB" w:rsidRPr="004E70DB" w:rsidRDefault="0025525B" w:rsidP="004E70DB">
      <w:pPr>
        <w:pStyle w:val="Akapitzlist"/>
        <w:numPr>
          <w:ilvl w:val="0"/>
          <w:numId w:val="2"/>
        </w:numPr>
        <w:tabs>
          <w:tab w:val="left" w:pos="426"/>
        </w:tabs>
        <w:spacing w:after="0"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Wykonawca zapewni </w:t>
      </w:r>
      <w:r w:rsidRPr="0025525B">
        <w:rPr>
          <w:rFonts w:ascii="Book Antiqua" w:eastAsia="Times New Roman" w:hAnsi="Book Antiqua"/>
          <w:sz w:val="20"/>
          <w:szCs w:val="20"/>
        </w:rPr>
        <w:t>odpowiedni</w:t>
      </w:r>
      <w:r>
        <w:rPr>
          <w:rFonts w:ascii="Book Antiqua" w:eastAsia="Times New Roman" w:hAnsi="Book Antiqua"/>
          <w:sz w:val="20"/>
          <w:szCs w:val="20"/>
        </w:rPr>
        <w:t>ą</w:t>
      </w:r>
      <w:r w:rsidRPr="0025525B">
        <w:rPr>
          <w:rFonts w:ascii="Book Antiqua" w:eastAsia="Times New Roman" w:hAnsi="Book Antiqua"/>
          <w:sz w:val="20"/>
          <w:szCs w:val="20"/>
        </w:rPr>
        <w:t xml:space="preserve"> liczb</w:t>
      </w:r>
      <w:r>
        <w:rPr>
          <w:rFonts w:ascii="Book Antiqua" w:eastAsia="Times New Roman" w:hAnsi="Book Antiqua"/>
          <w:sz w:val="20"/>
          <w:szCs w:val="20"/>
        </w:rPr>
        <w:t>ę</w:t>
      </w:r>
      <w:r w:rsidRPr="0025525B">
        <w:rPr>
          <w:rFonts w:ascii="Book Antiqua" w:eastAsia="Times New Roman" w:hAnsi="Book Antiqua"/>
          <w:sz w:val="20"/>
          <w:szCs w:val="20"/>
        </w:rPr>
        <w:t xml:space="preserve"> obsługi kelnerskiej, gwarantują</w:t>
      </w:r>
      <w:r>
        <w:rPr>
          <w:rFonts w:ascii="Book Antiqua" w:eastAsia="Times New Roman" w:hAnsi="Book Antiqua"/>
          <w:sz w:val="20"/>
          <w:szCs w:val="20"/>
        </w:rPr>
        <w:t>cą</w:t>
      </w:r>
      <w:r w:rsidRPr="0025525B">
        <w:rPr>
          <w:rFonts w:ascii="Book Antiqua" w:eastAsia="Times New Roman" w:hAnsi="Book Antiqua"/>
          <w:sz w:val="20"/>
          <w:szCs w:val="20"/>
        </w:rPr>
        <w:t xml:space="preserve"> sprawną obsługę</w:t>
      </w:r>
      <w:r>
        <w:rPr>
          <w:rFonts w:ascii="Book Antiqua" w:eastAsia="Times New Roman" w:hAnsi="Book Antiqua"/>
          <w:sz w:val="20"/>
          <w:szCs w:val="20"/>
        </w:rPr>
        <w:t xml:space="preserve"> kolacji.</w:t>
      </w:r>
      <w:r w:rsidRPr="0025525B">
        <w:rPr>
          <w:rFonts w:ascii="Book Antiqua" w:eastAsia="Times New Roman" w:hAnsi="Book Antiqua"/>
          <w:sz w:val="20"/>
          <w:szCs w:val="20"/>
        </w:rPr>
        <w:t xml:space="preserve"> </w:t>
      </w:r>
      <w:r>
        <w:rPr>
          <w:rFonts w:ascii="Book Antiqua" w:eastAsia="Times New Roman" w:hAnsi="Book Antiqua"/>
          <w:sz w:val="20"/>
          <w:szCs w:val="20"/>
        </w:rPr>
        <w:t xml:space="preserve">     </w:t>
      </w:r>
    </w:p>
    <w:p w:rsidR="0025525B" w:rsidRPr="004E70DB" w:rsidRDefault="004E70DB" w:rsidP="004E70DB">
      <w:pPr>
        <w:pStyle w:val="NormalnyWeb"/>
        <w:numPr>
          <w:ilvl w:val="0"/>
          <w:numId w:val="2"/>
        </w:numPr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 w:rsidRPr="004E70DB">
        <w:rPr>
          <w:rFonts w:ascii="Book Antiqua" w:hAnsi="Book Antiqua"/>
          <w:sz w:val="20"/>
          <w:szCs w:val="20"/>
        </w:rPr>
        <w:t xml:space="preserve">Powierzchnia restauracji musi zapewniać miejsca siedzące dla wszystkich uczestników </w:t>
      </w:r>
      <w:r w:rsidR="00DE7E73">
        <w:rPr>
          <w:rFonts w:ascii="Book Antiqua" w:hAnsi="Book Antiqua"/>
          <w:sz w:val="20"/>
          <w:szCs w:val="20"/>
        </w:rPr>
        <w:t>kolacji</w:t>
      </w:r>
      <w:r w:rsidRPr="004E70DB">
        <w:rPr>
          <w:rFonts w:ascii="Book Antiqua" w:hAnsi="Book Antiqua"/>
          <w:sz w:val="20"/>
          <w:szCs w:val="20"/>
        </w:rPr>
        <w:t>, tj</w:t>
      </w:r>
      <w:r w:rsidR="007662B0">
        <w:rPr>
          <w:rFonts w:ascii="Book Antiqua" w:hAnsi="Book Antiqua"/>
          <w:sz w:val="20"/>
          <w:szCs w:val="20"/>
        </w:rPr>
        <w:t>.</w:t>
      </w:r>
      <w:r w:rsidRPr="004E70DB">
        <w:rPr>
          <w:rFonts w:ascii="Book Antiqua" w:hAnsi="Book Antiqua"/>
          <w:sz w:val="20"/>
          <w:szCs w:val="20"/>
        </w:rPr>
        <w:t xml:space="preserve"> ok. </w:t>
      </w:r>
      <w:r w:rsidR="00C814D5">
        <w:rPr>
          <w:rFonts w:ascii="Book Antiqua" w:hAnsi="Book Antiqua"/>
          <w:sz w:val="20"/>
          <w:szCs w:val="20"/>
        </w:rPr>
        <w:t>8</w:t>
      </w:r>
      <w:r w:rsidRPr="004E70DB">
        <w:rPr>
          <w:rFonts w:ascii="Book Antiqua" w:hAnsi="Book Antiqua"/>
          <w:sz w:val="20"/>
          <w:szCs w:val="20"/>
        </w:rPr>
        <w:t>0 osób (liczba szacunkowa).</w:t>
      </w:r>
      <w:r w:rsidR="0025525B" w:rsidRPr="004E70DB">
        <w:rPr>
          <w:rFonts w:ascii="Book Antiqua" w:eastAsia="Times New Roman" w:hAnsi="Book Antiqua"/>
          <w:sz w:val="20"/>
          <w:szCs w:val="20"/>
        </w:rPr>
        <w:t xml:space="preserve">      </w:t>
      </w:r>
    </w:p>
    <w:p w:rsidR="00A758B1" w:rsidRPr="0035772E" w:rsidRDefault="00A758B1" w:rsidP="0025525B">
      <w:pPr>
        <w:pStyle w:val="Akapitzlist"/>
        <w:tabs>
          <w:tab w:val="left" w:pos="426"/>
        </w:tabs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</w:p>
    <w:p w:rsidR="00A758B1" w:rsidRDefault="00A758B1" w:rsidP="00A758B1">
      <w:pPr>
        <w:spacing w:line="360" w:lineRule="auto"/>
        <w:ind w:left="426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>3.</w:t>
      </w:r>
      <w:r w:rsidR="004553F0">
        <w:rPr>
          <w:rFonts w:ascii="Book Antiqua" w:hAnsi="Book Antiqua"/>
          <w:b/>
          <w:sz w:val="20"/>
          <w:szCs w:val="20"/>
          <w:lang w:eastAsia="en-US"/>
        </w:rPr>
        <w:t>4</w:t>
      </w:r>
      <w:r>
        <w:rPr>
          <w:rFonts w:ascii="Book Antiqua" w:hAnsi="Book Antiqua"/>
          <w:b/>
          <w:sz w:val="20"/>
          <w:szCs w:val="20"/>
          <w:lang w:eastAsia="en-US"/>
        </w:rPr>
        <w:t>.</w:t>
      </w:r>
      <w:r>
        <w:rPr>
          <w:rFonts w:ascii="Book Antiqua" w:hAnsi="Book Antiqua"/>
          <w:sz w:val="20"/>
          <w:szCs w:val="20"/>
          <w:lang w:eastAsia="en-US"/>
        </w:rPr>
        <w:t xml:space="preserve"> Wykonawca gwarantuje, że:</w:t>
      </w:r>
    </w:p>
    <w:p w:rsidR="00A758B1" w:rsidRDefault="00A758B1" w:rsidP="00A758B1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zapewniona zastawa stołowa będzie czysta, nieuszkodzona i wysterylizowana;</w:t>
      </w:r>
    </w:p>
    <w:p w:rsidR="0025525B" w:rsidRDefault="00A758B1" w:rsidP="0025525B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obrusy będą czyste, nieuszkodzone i wyprasowane.</w:t>
      </w:r>
    </w:p>
    <w:p w:rsidR="0025525B" w:rsidRPr="0025525B" w:rsidRDefault="0025525B" w:rsidP="0025525B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d</w:t>
      </w:r>
      <w:r w:rsidRPr="0025525B">
        <w:rPr>
          <w:rFonts w:ascii="Book Antiqua" w:hAnsi="Book Antiqua"/>
          <w:sz w:val="20"/>
          <w:szCs w:val="20"/>
        </w:rPr>
        <w:t xml:space="preserve">ostępu do zaplecza socjalnego dla uczestników </w:t>
      </w:r>
      <w:r>
        <w:rPr>
          <w:rFonts w:ascii="Book Antiqua" w:hAnsi="Book Antiqua"/>
          <w:sz w:val="20"/>
          <w:szCs w:val="20"/>
        </w:rPr>
        <w:t>k</w:t>
      </w:r>
      <w:r w:rsidRPr="0025525B">
        <w:rPr>
          <w:rFonts w:ascii="Book Antiqua" w:hAnsi="Book Antiqua"/>
          <w:sz w:val="20"/>
          <w:szCs w:val="20"/>
        </w:rPr>
        <w:t>olacji (tj. toalet)</w:t>
      </w:r>
    </w:p>
    <w:p w:rsidR="00AF1B55" w:rsidRDefault="0025525B" w:rsidP="00AF1B55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 trakcie trwania kolacji, zarówno pomieszczenie, w którym będzie się odbywać uroczystość jak i pomieszczenia socjalne będą </w:t>
      </w:r>
      <w:r w:rsidR="00AF1B55">
        <w:rPr>
          <w:rFonts w:ascii="Book Antiqua" w:hAnsi="Book Antiqua"/>
          <w:sz w:val="20"/>
          <w:szCs w:val="20"/>
        </w:rPr>
        <w:t xml:space="preserve">na </w:t>
      </w:r>
      <w:r>
        <w:rPr>
          <w:rFonts w:ascii="Book Antiqua" w:hAnsi="Book Antiqua"/>
          <w:sz w:val="20"/>
          <w:szCs w:val="20"/>
        </w:rPr>
        <w:t>bieżąco sprzątane</w:t>
      </w:r>
      <w:r w:rsidR="00A758B1">
        <w:rPr>
          <w:rFonts w:ascii="Book Antiqua" w:hAnsi="Book Antiqua"/>
          <w:sz w:val="20"/>
          <w:szCs w:val="20"/>
        </w:rPr>
        <w:t>.</w:t>
      </w:r>
    </w:p>
    <w:p w:rsidR="00AF1B55" w:rsidRDefault="00AF1B55" w:rsidP="00AF1B55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 w:rsidRPr="00AF1B55">
        <w:rPr>
          <w:rFonts w:ascii="Book Antiqua" w:hAnsi="Book Antiqua"/>
          <w:sz w:val="20"/>
          <w:szCs w:val="20"/>
        </w:rPr>
        <w:t>usługa będzie świadczona na właściwym poziomie, z zachowaniem powszechnie obowiązujących norm kultury</w:t>
      </w:r>
      <w:r>
        <w:rPr>
          <w:rFonts w:ascii="Book Antiqua" w:hAnsi="Book Antiqua"/>
          <w:sz w:val="20"/>
          <w:szCs w:val="20"/>
        </w:rPr>
        <w:t xml:space="preserve"> i zasad współżycia społecznego.</w:t>
      </w:r>
    </w:p>
    <w:p w:rsidR="00AF1B55" w:rsidRPr="00AF1B55" w:rsidRDefault="00DE7E73" w:rsidP="00AF1B55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u</w:t>
      </w:r>
      <w:r w:rsidR="00AF1B55" w:rsidRPr="00AF1B55">
        <w:rPr>
          <w:rFonts w:ascii="Book Antiqua" w:hAnsi="Book Antiqua"/>
          <w:sz w:val="20"/>
          <w:szCs w:val="20"/>
        </w:rPr>
        <w:t>sługa restauracyjna musi odbywać się z poszanowaniem środowiska naturalnego</w:t>
      </w:r>
    </w:p>
    <w:p w:rsidR="00A758B1" w:rsidRDefault="00A758B1" w:rsidP="00A758B1">
      <w:pPr>
        <w:spacing w:line="360" w:lineRule="auto"/>
        <w:ind w:left="426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>3.</w:t>
      </w:r>
      <w:r w:rsidR="004553F0">
        <w:rPr>
          <w:rFonts w:ascii="Book Antiqua" w:hAnsi="Book Antiqua"/>
          <w:b/>
          <w:sz w:val="20"/>
          <w:szCs w:val="20"/>
          <w:lang w:eastAsia="en-US"/>
        </w:rPr>
        <w:t>5</w:t>
      </w:r>
      <w:r>
        <w:rPr>
          <w:rFonts w:ascii="Book Antiqua" w:hAnsi="Book Antiqua"/>
          <w:b/>
          <w:sz w:val="20"/>
          <w:szCs w:val="20"/>
          <w:lang w:eastAsia="en-US"/>
        </w:rPr>
        <w:t>.</w:t>
      </w:r>
      <w:r>
        <w:rPr>
          <w:rFonts w:ascii="Book Antiqua" w:hAnsi="Book Antiqua"/>
          <w:sz w:val="20"/>
          <w:szCs w:val="20"/>
          <w:lang w:eastAsia="en-US"/>
        </w:rPr>
        <w:t xml:space="preserve">    Ponadto Wykonawca zobowiązany jest do:</w:t>
      </w:r>
    </w:p>
    <w:p w:rsidR="00A758B1" w:rsidRDefault="00A758B1" w:rsidP="00A758B1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przygotowania posiłków zgodnie z zasadami określonymi w ustawie o bezpieczeństwie żywności i żywienia (Dz.U.201</w:t>
      </w:r>
      <w:r w:rsidR="00AF1B55">
        <w:rPr>
          <w:rFonts w:ascii="Book Antiqua" w:hAnsi="Book Antiqua"/>
          <w:sz w:val="20"/>
          <w:szCs w:val="20"/>
        </w:rPr>
        <w:t>7 poz. 914</w:t>
      </w:r>
      <w:r>
        <w:rPr>
          <w:rFonts w:ascii="Book Antiqua" w:hAnsi="Book Antiqua"/>
          <w:sz w:val="20"/>
          <w:szCs w:val="20"/>
        </w:rPr>
        <w:t xml:space="preserve"> tekst jednolity);</w:t>
      </w:r>
    </w:p>
    <w:p w:rsidR="00A758B1" w:rsidRDefault="00A758B1" w:rsidP="00A758B1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przestrzegania przepisów sanitarno-epidemiologicznych, BHP, </w:t>
      </w:r>
      <w:proofErr w:type="spellStart"/>
      <w:r>
        <w:rPr>
          <w:rFonts w:ascii="Book Antiqua" w:hAnsi="Book Antiqua"/>
          <w:sz w:val="20"/>
          <w:szCs w:val="20"/>
        </w:rPr>
        <w:t>PPoż.</w:t>
      </w:r>
      <w:proofErr w:type="spellEnd"/>
      <w:r>
        <w:rPr>
          <w:rFonts w:ascii="Book Antiqua" w:hAnsi="Book Antiqua"/>
          <w:sz w:val="20"/>
          <w:szCs w:val="20"/>
        </w:rPr>
        <w:t>,</w:t>
      </w:r>
    </w:p>
    <w:p w:rsidR="00A758B1" w:rsidRDefault="00A758B1" w:rsidP="00A758B1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426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zagwarantowania wysokiej jakości świadczonej usługi.</w:t>
      </w:r>
    </w:p>
    <w:p w:rsidR="00A758B1" w:rsidRDefault="00A758B1" w:rsidP="00A758B1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A758B1" w:rsidRDefault="00A758B1" w:rsidP="00A758B1">
      <w:pPr>
        <w:pStyle w:val="Akapitzlist"/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</w:t>
      </w:r>
      <w:r w:rsidR="004553F0">
        <w:rPr>
          <w:rFonts w:ascii="Book Antiqua" w:hAnsi="Book Antiqua"/>
          <w:b/>
          <w:sz w:val="20"/>
          <w:szCs w:val="20"/>
        </w:rPr>
        <w:t>6</w:t>
      </w:r>
      <w:r>
        <w:rPr>
          <w:rFonts w:ascii="Book Antiqua" w:hAnsi="Book Antiqua"/>
          <w:b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eastAsia="Times New Roman" w:hAnsi="Book Antiqua"/>
          <w:sz w:val="20"/>
          <w:szCs w:val="20"/>
        </w:rPr>
        <w:t xml:space="preserve">Podana w treści zapytania ofertowego </w:t>
      </w:r>
      <w:r>
        <w:rPr>
          <w:rFonts w:ascii="Book Antiqua" w:hAnsi="Book Antiqua"/>
          <w:sz w:val="20"/>
          <w:szCs w:val="20"/>
        </w:rPr>
        <w:t xml:space="preserve">liczba gości jest wartością szacunkową. Zamawiający zastrzega sobie prawo do zmniejszenia lub zwiększenia liczby uczestników. Ostateczna liczba uczestników zostanie podana Wykonawcy  drogą elektroniczną nie później  niż  </w:t>
      </w:r>
      <w:r w:rsidR="00AF1B55">
        <w:rPr>
          <w:rFonts w:ascii="Book Antiqua" w:hAnsi="Book Antiqua"/>
          <w:sz w:val="20"/>
          <w:szCs w:val="20"/>
          <w:u w:val="single"/>
        </w:rPr>
        <w:t>2</w:t>
      </w:r>
      <w:r>
        <w:rPr>
          <w:rFonts w:ascii="Book Antiqua" w:hAnsi="Book Antiqua"/>
          <w:sz w:val="20"/>
          <w:szCs w:val="20"/>
          <w:u w:val="single"/>
        </w:rPr>
        <w:t xml:space="preserve"> dni</w:t>
      </w:r>
      <w:r>
        <w:rPr>
          <w:rFonts w:ascii="Book Antiqua" w:hAnsi="Book Antiqua"/>
          <w:sz w:val="20"/>
          <w:szCs w:val="20"/>
        </w:rPr>
        <w:t xml:space="preserve"> przed terminem rozpoczęcia </w:t>
      </w:r>
      <w:r w:rsidR="00AF1B55">
        <w:rPr>
          <w:rFonts w:ascii="Book Antiqua" w:hAnsi="Book Antiqua"/>
          <w:sz w:val="20"/>
          <w:szCs w:val="20"/>
        </w:rPr>
        <w:t>kolacji</w:t>
      </w:r>
      <w:r>
        <w:rPr>
          <w:rFonts w:ascii="Book Antiqua" w:hAnsi="Book Antiqua"/>
          <w:sz w:val="20"/>
          <w:szCs w:val="20"/>
        </w:rPr>
        <w:t>.</w:t>
      </w:r>
    </w:p>
    <w:p w:rsidR="00A758B1" w:rsidRDefault="00A758B1" w:rsidP="00A758B1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A758B1" w:rsidRDefault="00A758B1" w:rsidP="00A758B1">
      <w:pPr>
        <w:pStyle w:val="Akapitzlist"/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</w:t>
      </w:r>
      <w:r w:rsidR="004553F0">
        <w:rPr>
          <w:rFonts w:ascii="Book Antiqua" w:hAnsi="Book Antiqua"/>
          <w:b/>
          <w:sz w:val="20"/>
          <w:szCs w:val="20"/>
        </w:rPr>
        <w:t>7</w:t>
      </w:r>
      <w:r>
        <w:rPr>
          <w:rFonts w:ascii="Book Antiqua" w:hAnsi="Book Antiqua"/>
          <w:b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 xml:space="preserve"> Zamawiający  zastrzega sobie prawo zmniejszenia lub zwiększenia wartości zamówienia o 30%. W przypadku zmniejszenia wartości zamówienia, Wykonawca nie będzie rościł sobie żadnych praw z tego tytułu,  w szczególności w zakresie zmniejszenia wynagrodzenia.</w:t>
      </w:r>
    </w:p>
    <w:p w:rsidR="00A758B1" w:rsidRDefault="00A758B1" w:rsidP="00A758B1">
      <w:pPr>
        <w:pStyle w:val="Akapitzlist"/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</w:p>
    <w:p w:rsidR="00A758B1" w:rsidRDefault="00A758B1" w:rsidP="00A758B1">
      <w:pPr>
        <w:pStyle w:val="Akapitzlist"/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</w:t>
      </w:r>
      <w:r w:rsidR="004553F0">
        <w:rPr>
          <w:rFonts w:ascii="Book Antiqua" w:hAnsi="Book Antiqua"/>
          <w:b/>
          <w:sz w:val="20"/>
          <w:szCs w:val="20"/>
        </w:rPr>
        <w:t>8</w:t>
      </w:r>
      <w:r>
        <w:rPr>
          <w:rFonts w:ascii="Book Antiqua" w:hAnsi="Book Antiqua"/>
          <w:b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 xml:space="preserve"> Podana w treści zapytania godzina rozpoczęcia </w:t>
      </w:r>
      <w:r w:rsidR="00AF1B55">
        <w:rPr>
          <w:rFonts w:ascii="Book Antiqua" w:hAnsi="Book Antiqua"/>
          <w:sz w:val="20"/>
          <w:szCs w:val="20"/>
        </w:rPr>
        <w:t>kolacji</w:t>
      </w:r>
      <w:r>
        <w:rPr>
          <w:rFonts w:ascii="Book Antiqua" w:hAnsi="Book Antiqua"/>
          <w:sz w:val="20"/>
          <w:szCs w:val="20"/>
        </w:rPr>
        <w:t xml:space="preserve"> jest godziną orientacyjną. Zamawiający zastrzega sobie prawo do uszczegółowienia godzin podanych w treści zapytania ofertowego nie później niż </w:t>
      </w:r>
      <w:r>
        <w:rPr>
          <w:rFonts w:ascii="Book Antiqua" w:hAnsi="Book Antiqua"/>
          <w:sz w:val="20"/>
          <w:szCs w:val="20"/>
          <w:u w:val="single"/>
        </w:rPr>
        <w:t>2 dni</w:t>
      </w:r>
      <w:r>
        <w:rPr>
          <w:rFonts w:ascii="Book Antiqua" w:hAnsi="Book Antiqua"/>
          <w:sz w:val="20"/>
          <w:szCs w:val="20"/>
        </w:rPr>
        <w:t xml:space="preserve"> przed terminem rozpoczęcia </w:t>
      </w:r>
      <w:r w:rsidR="00AF1B55">
        <w:rPr>
          <w:rFonts w:ascii="Book Antiqua" w:hAnsi="Book Antiqua"/>
          <w:sz w:val="20"/>
          <w:szCs w:val="20"/>
        </w:rPr>
        <w:t>kolacji</w:t>
      </w:r>
      <w:r>
        <w:rPr>
          <w:rFonts w:ascii="Book Antiqua" w:hAnsi="Book Antiqua"/>
          <w:sz w:val="20"/>
          <w:szCs w:val="20"/>
        </w:rPr>
        <w:t>, o czym Wykonawca zostanie poinformowany droga elektroniczną.</w:t>
      </w:r>
    </w:p>
    <w:p w:rsidR="00A758B1" w:rsidRDefault="00A758B1" w:rsidP="00A758B1">
      <w:pPr>
        <w:pStyle w:val="Akapitzlist"/>
        <w:spacing w:line="360" w:lineRule="auto"/>
        <w:ind w:left="426"/>
        <w:jc w:val="both"/>
        <w:rPr>
          <w:rFonts w:ascii="Book Antiqua" w:hAnsi="Book Antiqua"/>
          <w:b/>
          <w:sz w:val="20"/>
          <w:szCs w:val="20"/>
        </w:rPr>
      </w:pPr>
    </w:p>
    <w:p w:rsidR="00A758B1" w:rsidRDefault="00A758B1" w:rsidP="00A758B1">
      <w:pPr>
        <w:pStyle w:val="Akapitzlist"/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</w:t>
      </w:r>
      <w:r w:rsidR="004553F0">
        <w:rPr>
          <w:rFonts w:ascii="Book Antiqua" w:hAnsi="Book Antiqua"/>
          <w:b/>
          <w:sz w:val="20"/>
          <w:szCs w:val="20"/>
        </w:rPr>
        <w:t>9</w:t>
      </w:r>
      <w:r>
        <w:rPr>
          <w:rFonts w:ascii="Book Antiqua" w:hAnsi="Book Antiqua"/>
          <w:b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 xml:space="preserve"> W przypadku niewykonania lub nienależytego wykonania umowy Wykonawca zapłaci Zamawiającemu karę umowną w wysokości 20% wynagrodzenia brutto określonej w formularzu ofertowym. </w:t>
      </w:r>
    </w:p>
    <w:p w:rsidR="00A758B1" w:rsidRDefault="00A758B1" w:rsidP="00A758B1">
      <w:pPr>
        <w:pStyle w:val="Akapitzlist"/>
        <w:spacing w:line="360" w:lineRule="auto"/>
        <w:ind w:left="426"/>
        <w:jc w:val="both"/>
        <w:rPr>
          <w:rFonts w:ascii="Book Antiqua" w:hAnsi="Book Antiqua"/>
          <w:b/>
          <w:sz w:val="20"/>
          <w:szCs w:val="20"/>
        </w:rPr>
      </w:pPr>
    </w:p>
    <w:p w:rsidR="00A758B1" w:rsidRDefault="00A758B1" w:rsidP="00A758B1">
      <w:pPr>
        <w:pStyle w:val="Akapitzlist"/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3.1</w:t>
      </w:r>
      <w:r w:rsidR="004553F0">
        <w:rPr>
          <w:rFonts w:ascii="Book Antiqua" w:hAnsi="Book Antiqua"/>
          <w:b/>
          <w:sz w:val="20"/>
          <w:szCs w:val="20"/>
        </w:rPr>
        <w:t>0</w:t>
      </w:r>
      <w:r>
        <w:rPr>
          <w:rFonts w:ascii="Book Antiqua" w:hAnsi="Book Antiqua"/>
          <w:b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 xml:space="preserve"> Zapłata kary umownej nie wyłącza dalej idących roszczeń z tytułu niewykonania lub nienależytego wykonania przedmiotu umowy.</w:t>
      </w:r>
    </w:p>
    <w:p w:rsidR="00A758B1" w:rsidRDefault="00A758B1" w:rsidP="00A758B1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4</w:t>
      </w:r>
      <w:r>
        <w:rPr>
          <w:rFonts w:ascii="Book Antiqua" w:eastAsia="Times New Roman" w:hAnsi="Book Antiqua"/>
          <w:sz w:val="20"/>
          <w:szCs w:val="20"/>
        </w:rPr>
        <w:t xml:space="preserve">. </w:t>
      </w:r>
      <w:r>
        <w:rPr>
          <w:rFonts w:ascii="Book Antiqua" w:eastAsia="Times New Roman" w:hAnsi="Book Antiqua"/>
          <w:b/>
          <w:sz w:val="20"/>
          <w:szCs w:val="20"/>
        </w:rPr>
        <w:t xml:space="preserve">Termin realizacji: </w:t>
      </w:r>
      <w:r w:rsidR="00AF1B55">
        <w:rPr>
          <w:rFonts w:ascii="Book Antiqua" w:eastAsia="Times New Roman" w:hAnsi="Book Antiqua"/>
          <w:sz w:val="20"/>
          <w:szCs w:val="20"/>
        </w:rPr>
        <w:t>19</w:t>
      </w:r>
      <w:r>
        <w:rPr>
          <w:rFonts w:ascii="Book Antiqua" w:eastAsia="Times New Roman" w:hAnsi="Book Antiqua"/>
          <w:sz w:val="20"/>
          <w:szCs w:val="20"/>
        </w:rPr>
        <w:t>.0</w:t>
      </w:r>
      <w:r w:rsidR="00AF1B55">
        <w:rPr>
          <w:rFonts w:ascii="Book Antiqua" w:eastAsia="Times New Roman" w:hAnsi="Book Antiqua"/>
          <w:sz w:val="20"/>
          <w:szCs w:val="20"/>
        </w:rPr>
        <w:t>6</w:t>
      </w:r>
      <w:r>
        <w:rPr>
          <w:rFonts w:ascii="Book Antiqua" w:eastAsia="Times New Roman" w:hAnsi="Book Antiqua"/>
          <w:sz w:val="20"/>
          <w:szCs w:val="20"/>
        </w:rPr>
        <w:t>.2017 r.</w:t>
      </w:r>
    </w:p>
    <w:p w:rsidR="00A758B1" w:rsidRDefault="00A758B1" w:rsidP="00A758B1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5.</w:t>
      </w:r>
      <w:r>
        <w:rPr>
          <w:rFonts w:ascii="Book Antiqua" w:eastAsia="Times New Roman" w:hAnsi="Book Antiqua"/>
          <w:sz w:val="20"/>
          <w:szCs w:val="20"/>
        </w:rPr>
        <w:t xml:space="preserve"> </w:t>
      </w:r>
      <w:r>
        <w:rPr>
          <w:rFonts w:ascii="Book Antiqua" w:eastAsia="Times New Roman" w:hAnsi="Book Antiqua"/>
          <w:b/>
          <w:sz w:val="20"/>
          <w:szCs w:val="20"/>
        </w:rPr>
        <w:t>Opis sposobu obliczania ceny:</w:t>
      </w:r>
    </w:p>
    <w:p w:rsidR="00A758B1" w:rsidRDefault="00A758B1" w:rsidP="00A758B1">
      <w:pPr>
        <w:spacing w:line="360" w:lineRule="auto"/>
        <w:jc w:val="both"/>
        <w:rPr>
          <w:rFonts w:ascii="Book Antiqua" w:eastAsia="Times New Roman" w:hAnsi="Book Antiqua"/>
          <w:i/>
          <w:sz w:val="20"/>
          <w:szCs w:val="20"/>
        </w:rPr>
      </w:pPr>
      <w:r>
        <w:rPr>
          <w:rFonts w:ascii="Book Antiqua" w:eastAsia="Times New Roman" w:hAnsi="Book Antiqua"/>
          <w:i/>
          <w:sz w:val="20"/>
          <w:szCs w:val="20"/>
        </w:rPr>
        <w:t>Np. Cena oferty powinna zawierać wszystkie koszty związane z realizacją przedmiotu zamówienia.</w:t>
      </w:r>
    </w:p>
    <w:p w:rsidR="00A758B1" w:rsidRDefault="00A758B1" w:rsidP="00A758B1">
      <w:pPr>
        <w:tabs>
          <w:tab w:val="left" w:pos="36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A758B1" w:rsidRDefault="00A758B1" w:rsidP="00A758B1">
      <w:pPr>
        <w:tabs>
          <w:tab w:val="left" w:pos="360"/>
        </w:tabs>
        <w:spacing w:line="360" w:lineRule="auto"/>
        <w:jc w:val="both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6. Kryteria wyboru oferty:</w:t>
      </w:r>
    </w:p>
    <w:p w:rsidR="00A758B1" w:rsidRDefault="00A758B1" w:rsidP="00A758B1">
      <w:pPr>
        <w:tabs>
          <w:tab w:val="left" w:pos="284"/>
        </w:tabs>
        <w:spacing w:line="360" w:lineRule="auto"/>
        <w:ind w:left="709" w:hanging="426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Book Antiqua"/>
          <w:color w:val="000000"/>
          <w:sz w:val="20"/>
          <w:szCs w:val="20"/>
        </w:rPr>
        <w:t>6.1. Zamawiający oceni i porówna jedynie te oferty, które:</w:t>
      </w:r>
    </w:p>
    <w:p w:rsidR="00A758B1" w:rsidRDefault="00A758B1" w:rsidP="00A758B1">
      <w:pPr>
        <w:spacing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a) </w:t>
      </w:r>
      <w:r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A758B1" w:rsidRDefault="00A758B1" w:rsidP="00A758B1">
      <w:pPr>
        <w:spacing w:line="360" w:lineRule="auto"/>
        <w:ind w:left="993" w:hanging="426"/>
        <w:jc w:val="both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b) </w:t>
      </w:r>
      <w:r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A758B1" w:rsidRDefault="00A758B1" w:rsidP="00A758B1">
      <w:pPr>
        <w:spacing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6.2. </w:t>
      </w:r>
      <w:r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 i ich znaczenie: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A758B1" w:rsidRPr="0035772E" w:rsidTr="002259A0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8B1" w:rsidRPr="0035772E" w:rsidRDefault="00A758B1" w:rsidP="002259A0">
            <w:pPr>
              <w:tabs>
                <w:tab w:val="left" w:pos="0"/>
              </w:tabs>
              <w:spacing w:after="200" w:line="360" w:lineRule="auto"/>
              <w:ind w:right="783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8B1" w:rsidRPr="0035772E" w:rsidRDefault="00A758B1" w:rsidP="002259A0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8B1" w:rsidRPr="0035772E" w:rsidRDefault="00A758B1" w:rsidP="002259A0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A758B1" w:rsidRPr="0035772E" w:rsidTr="002259A0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8B1" w:rsidRPr="0035772E" w:rsidRDefault="00A758B1" w:rsidP="002259A0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8B1" w:rsidRPr="0035772E" w:rsidRDefault="00A758B1" w:rsidP="002259A0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8B1" w:rsidRPr="0035772E" w:rsidRDefault="00A758B1" w:rsidP="002259A0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40%</w:t>
            </w:r>
          </w:p>
        </w:tc>
      </w:tr>
      <w:tr w:rsidR="00A758B1" w:rsidRPr="0035772E" w:rsidTr="002259A0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8B1" w:rsidRPr="0035772E" w:rsidRDefault="00A758B1" w:rsidP="002259A0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8B1" w:rsidRPr="0035772E" w:rsidRDefault="00A758B1" w:rsidP="002259A0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Estetyka podania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8B1" w:rsidRPr="0035772E" w:rsidRDefault="00AF1B55" w:rsidP="002259A0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2</w:t>
            </w:r>
            <w:r w:rsidR="00A758B1"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 xml:space="preserve">0% </w:t>
            </w:r>
          </w:p>
        </w:tc>
      </w:tr>
      <w:tr w:rsidR="00A758B1" w:rsidRPr="0035772E" w:rsidTr="002259A0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8B1" w:rsidRPr="0035772E" w:rsidRDefault="00A758B1" w:rsidP="002259A0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3.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8B1" w:rsidRPr="0035772E" w:rsidRDefault="00A758B1" w:rsidP="002259A0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Ocena składu menu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8B1" w:rsidRPr="0035772E" w:rsidRDefault="00AF1B55" w:rsidP="002259A0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2</w:t>
            </w:r>
            <w:r w:rsidR="00A758B1"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 xml:space="preserve">0% </w:t>
            </w:r>
          </w:p>
        </w:tc>
      </w:tr>
      <w:tr w:rsidR="00AF1B55" w:rsidRPr="0035772E" w:rsidTr="002259A0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B55" w:rsidRPr="0035772E" w:rsidRDefault="00AF1B55" w:rsidP="002259A0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>4.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B55" w:rsidRPr="0035772E" w:rsidRDefault="00AF1B55" w:rsidP="002259A0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Odległość od miejsca obrad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B55" w:rsidRDefault="00454508" w:rsidP="002259A0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20%</w:t>
            </w:r>
          </w:p>
        </w:tc>
      </w:tr>
      <w:tr w:rsidR="00A758B1" w:rsidTr="002259A0">
        <w:tc>
          <w:tcPr>
            <w:tcW w:w="3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8B1" w:rsidRPr="0035772E" w:rsidRDefault="00A758B1" w:rsidP="002259A0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8B1" w:rsidRDefault="00A758B1" w:rsidP="002259A0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5772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A758B1" w:rsidRDefault="00A758B1" w:rsidP="00A758B1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A758B1" w:rsidRDefault="00A758B1" w:rsidP="00A758B1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A758B1" w:rsidRDefault="00A758B1" w:rsidP="00A758B1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Dokonywanie oceny Zamawiający dokona na podstawie następujących wzorów:</w:t>
      </w: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  <w:lang w:eastAsia="en-US"/>
        </w:rPr>
      </w:pP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dla kryterium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„</w:t>
      </w:r>
      <w:r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cena”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: </w:t>
      </w: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= </w:t>
      </w:r>
      <w:proofErr w:type="spellStart"/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n</w:t>
      </w:r>
      <w:proofErr w:type="spellEnd"/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/ C</w:t>
      </w:r>
      <w:r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o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x 100 pkt x 40%</w:t>
      </w: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gdzie:</w:t>
      </w: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 = przyznane punkty za cenę</w:t>
      </w: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proofErr w:type="spellStart"/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n</w:t>
      </w:r>
      <w:proofErr w:type="spellEnd"/>
      <w:r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>
        <w:rPr>
          <w:rFonts w:ascii="Book Antiqua" w:hAnsi="Book Antiqua" w:cs="Century Gothic"/>
          <w:sz w:val="20"/>
          <w:szCs w:val="20"/>
          <w:lang w:eastAsia="en-US"/>
        </w:rPr>
        <w:t>= najniższa cena ofertowa (brutto) spośród ważnych ofert</w:t>
      </w: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o</w:t>
      </w:r>
      <w:r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>
        <w:rPr>
          <w:rFonts w:ascii="Book Antiqua" w:hAnsi="Book Antiqua" w:cs="Century Gothic"/>
          <w:sz w:val="20"/>
          <w:szCs w:val="20"/>
          <w:lang w:eastAsia="en-US"/>
        </w:rPr>
        <w:t>= cena oferty ocenianej</w:t>
      </w: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A758B1" w:rsidRDefault="00A758B1" w:rsidP="00A758B1">
      <w:pPr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W kryterium tym Wykonawca może otrzymać maksymalnie 40 pkt.</w:t>
      </w: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b/>
          <w:sz w:val="20"/>
          <w:szCs w:val="20"/>
          <w:lang w:eastAsia="en-US"/>
        </w:rPr>
      </w:pP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sz w:val="20"/>
          <w:szCs w:val="20"/>
          <w:lang w:eastAsia="en-US"/>
        </w:rPr>
        <w:t>dla kryterium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 </w:t>
      </w: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„estetyka podania”:</w:t>
      </w: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A758B1" w:rsidRDefault="00A758B1" w:rsidP="00A758B1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 xml:space="preserve">Ocena estetyki podania zostanie dokonana </w:t>
      </w:r>
      <w:r>
        <w:rPr>
          <w:rFonts w:ascii="Book Antiqua" w:hAnsi="Book Antiqua" w:cs="Century Gothic"/>
          <w:sz w:val="20"/>
          <w:szCs w:val="20"/>
        </w:rPr>
        <w:t>indywidualnie przez każdego członka komisji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 na podstawie dołączonych do oferty przykładowych </w:t>
      </w: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zdjęć potraw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 ( minimum 3 zdjęcia).</w:t>
      </w:r>
      <w:r>
        <w:rPr>
          <w:rFonts w:ascii="Book Antiqua" w:hAnsi="Book Antiqua" w:cs="Century Gothic"/>
          <w:color w:val="FF0000"/>
          <w:sz w:val="20"/>
          <w:szCs w:val="20"/>
          <w:lang w:eastAsia="en-US"/>
        </w:rPr>
        <w:t xml:space="preserve">  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Na wyżej wymienionych zdjęciach widoczne muszą być przede wszystkim: sposób serwowania potraw, sposób nakrycia i dekoracje. Portfolio musi zawierać </w:t>
      </w:r>
      <w:r>
        <w:rPr>
          <w:rFonts w:ascii="Book Antiqua" w:hAnsi="Book Antiqua" w:cs="Century Gothic"/>
          <w:sz w:val="20"/>
          <w:szCs w:val="20"/>
          <w:u w:val="single"/>
          <w:lang w:eastAsia="en-US"/>
        </w:rPr>
        <w:t>oświadczeni</w:t>
      </w:r>
      <w:r>
        <w:rPr>
          <w:rFonts w:ascii="Book Antiqua" w:hAnsi="Book Antiqua" w:cs="Century Gothic"/>
          <w:sz w:val="20"/>
          <w:szCs w:val="20"/>
          <w:lang w:eastAsia="en-US"/>
        </w:rPr>
        <w:t>e, że zamieszczone zdjęcia przedstawiają realizacje własne Wykonawcy.</w:t>
      </w:r>
    </w:p>
    <w:p w:rsidR="00A758B1" w:rsidRDefault="00A758B1" w:rsidP="00A758B1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FF0000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u w:val="single"/>
          <w:lang w:eastAsia="en-US"/>
        </w:rPr>
        <w:t>Brak dołączonych do oferty min. 3 zdjęć potraw skutkuje odrzuceniem oferty Wykonawcy</w:t>
      </w:r>
      <w:r>
        <w:rPr>
          <w:rFonts w:ascii="Book Antiqua" w:hAnsi="Book Antiqua" w:cs="Century Gothic"/>
          <w:sz w:val="20"/>
          <w:szCs w:val="20"/>
          <w:lang w:eastAsia="en-US"/>
        </w:rPr>
        <w:t>.</w:t>
      </w:r>
      <w:r>
        <w:rPr>
          <w:rFonts w:ascii="Book Antiqua" w:hAnsi="Book Antiqua" w:cs="Century Gothic"/>
          <w:color w:val="FF0000"/>
          <w:sz w:val="20"/>
          <w:szCs w:val="20"/>
          <w:lang w:eastAsia="en-US"/>
        </w:rPr>
        <w:t xml:space="preserve"> </w:t>
      </w: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Członkowie komisji będą oceniali następujące cechy :</w:t>
      </w: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a)</w:t>
      </w:r>
      <w:r>
        <w:rPr>
          <w:rFonts w:ascii="Book Antiqua" w:hAnsi="Book Antiqua" w:cs="Century Gothic"/>
          <w:sz w:val="20"/>
          <w:szCs w:val="20"/>
          <w:lang w:eastAsia="en-US"/>
        </w:rPr>
        <w:tab/>
        <w:t>estetyka podania: 1-10 pkt</w:t>
      </w: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 xml:space="preserve">W kryterium tym Wykonawca może otrzymać maksymalnie  </w:t>
      </w:r>
      <w:r w:rsidR="004553F0">
        <w:rPr>
          <w:rFonts w:ascii="Book Antiqua" w:hAnsi="Book Antiqua" w:cs="Century Gothic"/>
          <w:sz w:val="20"/>
          <w:szCs w:val="20"/>
          <w:lang w:eastAsia="en-US"/>
        </w:rPr>
        <w:t>2</w:t>
      </w:r>
      <w:r>
        <w:rPr>
          <w:rFonts w:ascii="Book Antiqua" w:hAnsi="Book Antiqua" w:cs="Century Gothic"/>
          <w:sz w:val="20"/>
          <w:szCs w:val="20"/>
          <w:lang w:eastAsia="en-US"/>
        </w:rPr>
        <w:t>0 pkt.</w:t>
      </w: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Obliczenie ilości punktów za ocenę estetyki podania zostanie obliczona wg wzoru:</w:t>
      </w: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E </w:t>
      </w:r>
      <w:r>
        <w:rPr>
          <w:rFonts w:ascii="Book Antiqua" w:hAnsi="Book Antiqua" w:cs="Book Antiqua"/>
          <w:sz w:val="20"/>
          <w:szCs w:val="20"/>
        </w:rPr>
        <w:t xml:space="preserve">=    </w:t>
      </w:r>
      <w:r>
        <w:rPr>
          <w:rFonts w:ascii="Book Antiqua" w:hAnsi="Book Antiqua" w:cs="Book Antiqua"/>
          <w:sz w:val="20"/>
          <w:szCs w:val="20"/>
          <w:u w:val="single"/>
        </w:rPr>
        <w:t xml:space="preserve">  </w:t>
      </w:r>
      <w:proofErr w:type="spellStart"/>
      <w:r>
        <w:rPr>
          <w:rFonts w:ascii="Book Antiqua" w:hAnsi="Book Antiqua" w:cs="Book Antiqua"/>
          <w:sz w:val="20"/>
          <w:szCs w:val="20"/>
          <w:u w:val="single"/>
        </w:rPr>
        <w:t>E</w:t>
      </w:r>
      <w:r>
        <w:rPr>
          <w:rFonts w:ascii="Book Antiqua" w:hAnsi="Book Antiqua" w:cs="Book Antiqua"/>
          <w:sz w:val="20"/>
          <w:szCs w:val="20"/>
          <w:u w:val="single"/>
          <w:vertAlign w:val="subscript"/>
        </w:rPr>
        <w:t>b</w:t>
      </w:r>
      <w:proofErr w:type="spellEnd"/>
      <w:r>
        <w:rPr>
          <w:rFonts w:ascii="Book Antiqua" w:hAnsi="Book Antiqua" w:cs="Book Antiqua"/>
          <w:sz w:val="20"/>
          <w:szCs w:val="20"/>
          <w:u w:val="single"/>
        </w:rPr>
        <w:t xml:space="preserve">    </w:t>
      </w:r>
      <w:r>
        <w:rPr>
          <w:rFonts w:ascii="Book Antiqua" w:hAnsi="Book Antiqua" w:cs="Book Antiqua"/>
          <w:sz w:val="20"/>
          <w:szCs w:val="20"/>
        </w:rPr>
        <w:t xml:space="preserve">x 100 x </w:t>
      </w:r>
      <w:r w:rsidR="004553F0">
        <w:rPr>
          <w:rFonts w:ascii="Book Antiqua" w:hAnsi="Book Antiqua" w:cs="Book Antiqua"/>
          <w:sz w:val="20"/>
          <w:szCs w:val="20"/>
        </w:rPr>
        <w:t>2</w:t>
      </w:r>
      <w:r>
        <w:rPr>
          <w:rFonts w:ascii="Book Antiqua" w:hAnsi="Book Antiqua" w:cs="Book Antiqua"/>
          <w:sz w:val="20"/>
          <w:szCs w:val="20"/>
        </w:rPr>
        <w:t>0%</w:t>
      </w: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ab/>
        <w:t>E</w:t>
      </w:r>
      <w:r>
        <w:rPr>
          <w:rFonts w:ascii="Book Antiqua" w:hAnsi="Book Antiqua" w:cs="Book Antiqua"/>
          <w:sz w:val="20"/>
          <w:szCs w:val="20"/>
          <w:vertAlign w:val="subscript"/>
        </w:rPr>
        <w:t>n</w:t>
      </w:r>
      <w:r>
        <w:rPr>
          <w:rFonts w:ascii="Book Antiqua" w:hAnsi="Book Antiqua" w:cs="Book Antiqua"/>
          <w:sz w:val="20"/>
          <w:szCs w:val="20"/>
        </w:rPr>
        <w:t xml:space="preserve">     </w:t>
      </w: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                    </w:t>
      </w: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E</w:t>
      </w:r>
      <w:r>
        <w:rPr>
          <w:rFonts w:ascii="Book Antiqua" w:hAnsi="Book Antiqua" w:cs="Book Antiqua"/>
          <w:sz w:val="20"/>
          <w:szCs w:val="20"/>
        </w:rPr>
        <w:t xml:space="preserve"> – ilość punktów za estetykę podania</w:t>
      </w: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proofErr w:type="spellStart"/>
      <w:r>
        <w:rPr>
          <w:rFonts w:ascii="Book Antiqua" w:hAnsi="Book Antiqua" w:cs="Century Gothic"/>
          <w:b/>
          <w:bCs/>
          <w:sz w:val="20"/>
          <w:szCs w:val="20"/>
        </w:rPr>
        <w:t>E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proofErr w:type="spellEnd"/>
      <w:r>
        <w:rPr>
          <w:rFonts w:ascii="Book Antiqua" w:hAnsi="Book Antiqua" w:cs="Century Gothic"/>
          <w:sz w:val="20"/>
          <w:szCs w:val="20"/>
        </w:rPr>
        <w:t xml:space="preserve"> – suma punktów badanej oferty (średnia arytmetyczna z ocen przyznanych przez członków komisji)</w:t>
      </w: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E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r>
        <w:rPr>
          <w:rFonts w:ascii="Book Antiqua" w:hAnsi="Book Antiqua" w:cs="Century Gothic"/>
          <w:sz w:val="20"/>
          <w:szCs w:val="20"/>
        </w:rPr>
        <w:t xml:space="preserve"> – najwyższa suma punktów spośród ważnych ofert </w:t>
      </w: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b/>
          <w:bCs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 xml:space="preserve">dla kryterium </w:t>
      </w: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„ocena składu menu”:</w:t>
      </w: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Ocena składu menu zostanie dokonana indywidualnie przez każdego członka komisji na podstawie dołączonej do oferty propozycji składu menu z zastrzeżeniem ilości i rodzaju posiłków określonych w treści zapytania ofertowego ( pkt. 3.</w:t>
      </w:r>
      <w:r w:rsidR="004553F0">
        <w:rPr>
          <w:rFonts w:ascii="Book Antiqua" w:hAnsi="Book Antiqua" w:cs="Century Gothic"/>
          <w:sz w:val="20"/>
          <w:szCs w:val="20"/>
        </w:rPr>
        <w:t>2</w:t>
      </w:r>
      <w:r>
        <w:rPr>
          <w:rFonts w:ascii="Book Antiqua" w:hAnsi="Book Antiqua" w:cs="Century Gothic"/>
          <w:sz w:val="20"/>
          <w:szCs w:val="20"/>
        </w:rPr>
        <w:t xml:space="preserve">.). </w:t>
      </w: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  <w:u w:val="single"/>
        </w:rPr>
        <w:t>Brak dołączonej do oferty propozycji składu menu skutkuje odrzuceniem oferty Wykonawcy</w:t>
      </w:r>
      <w:r>
        <w:rPr>
          <w:rFonts w:ascii="Book Antiqua" w:hAnsi="Book Antiqua" w:cs="Century Gothic"/>
          <w:sz w:val="20"/>
          <w:szCs w:val="20"/>
        </w:rPr>
        <w:t xml:space="preserve">. </w:t>
      </w: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Członkowie komisji będą oceniali następujące cechy :</w:t>
      </w: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a) ocena składu menu: 1-10 pkt</w:t>
      </w:r>
    </w:p>
    <w:p w:rsidR="00A758B1" w:rsidRDefault="00A758B1" w:rsidP="00A758B1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A758B1" w:rsidRDefault="00A758B1" w:rsidP="00A758B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 xml:space="preserve">W kryterium tym Wykonawca może otrzymać maksymalnie </w:t>
      </w:r>
      <w:r w:rsidR="004553F0">
        <w:rPr>
          <w:rFonts w:ascii="Book Antiqua" w:hAnsi="Book Antiqua" w:cs="Century Gothic"/>
          <w:sz w:val="20"/>
          <w:szCs w:val="20"/>
          <w:lang w:eastAsia="en-US"/>
        </w:rPr>
        <w:t>2</w:t>
      </w:r>
      <w:r>
        <w:rPr>
          <w:rFonts w:ascii="Book Antiqua" w:hAnsi="Book Antiqua" w:cs="Century Gothic"/>
          <w:sz w:val="20"/>
          <w:szCs w:val="20"/>
          <w:lang w:eastAsia="en-US"/>
        </w:rPr>
        <w:t>0 pkt.</w:t>
      </w: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Obliczenie ilości punktów za ocenę składu menu zostanie obliczona wg wzoru:</w:t>
      </w:r>
    </w:p>
    <w:p w:rsidR="00A758B1" w:rsidRDefault="00A758B1" w:rsidP="00A758B1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  <w:u w:val="single"/>
        </w:rPr>
      </w:pPr>
      <w:r>
        <w:rPr>
          <w:rFonts w:ascii="Book Antiqua" w:hAnsi="Book Antiqua" w:cs="Century Gothic"/>
          <w:b/>
          <w:bCs/>
          <w:sz w:val="20"/>
          <w:szCs w:val="20"/>
        </w:rPr>
        <w:t xml:space="preserve">M </w:t>
      </w:r>
      <w:r>
        <w:rPr>
          <w:rFonts w:ascii="Book Antiqua" w:hAnsi="Book Antiqua" w:cs="Century Gothic"/>
          <w:sz w:val="20"/>
          <w:szCs w:val="20"/>
        </w:rPr>
        <w:t xml:space="preserve">=    </w:t>
      </w:r>
      <w:r>
        <w:rPr>
          <w:rFonts w:ascii="Book Antiqua" w:hAnsi="Book Antiqua" w:cs="Century Gothic"/>
          <w:sz w:val="20"/>
          <w:szCs w:val="20"/>
          <w:u w:val="single"/>
        </w:rPr>
        <w:t xml:space="preserve"> </w:t>
      </w:r>
      <w:proofErr w:type="spellStart"/>
      <w:r>
        <w:rPr>
          <w:rFonts w:ascii="Book Antiqua" w:hAnsi="Book Antiqua" w:cs="Century Gothic"/>
          <w:sz w:val="20"/>
          <w:szCs w:val="20"/>
          <w:u w:val="single"/>
        </w:rPr>
        <w:t>M</w:t>
      </w:r>
      <w:r>
        <w:rPr>
          <w:rFonts w:ascii="Book Antiqua" w:hAnsi="Book Antiqua" w:cs="Century Gothic"/>
          <w:sz w:val="20"/>
          <w:szCs w:val="20"/>
          <w:u w:val="single"/>
          <w:vertAlign w:val="subscript"/>
        </w:rPr>
        <w:t>b</w:t>
      </w:r>
      <w:proofErr w:type="spellEnd"/>
      <w:r>
        <w:rPr>
          <w:rFonts w:ascii="Book Antiqua" w:hAnsi="Book Antiqua" w:cs="Century Gothic"/>
          <w:sz w:val="20"/>
          <w:szCs w:val="20"/>
          <w:u w:val="single"/>
        </w:rPr>
        <w:t xml:space="preserve">    </w:t>
      </w:r>
      <w:r>
        <w:rPr>
          <w:rFonts w:ascii="Book Antiqua" w:hAnsi="Book Antiqua" w:cs="Century Gothic"/>
          <w:sz w:val="20"/>
          <w:szCs w:val="20"/>
        </w:rPr>
        <w:t xml:space="preserve">x 100 x </w:t>
      </w:r>
      <w:r w:rsidR="004553F0">
        <w:rPr>
          <w:rFonts w:ascii="Book Antiqua" w:hAnsi="Book Antiqua" w:cs="Century Gothic"/>
          <w:sz w:val="20"/>
          <w:szCs w:val="20"/>
        </w:rPr>
        <w:t>2</w:t>
      </w:r>
      <w:r>
        <w:rPr>
          <w:rFonts w:ascii="Book Antiqua" w:hAnsi="Book Antiqua" w:cs="Century Gothic"/>
          <w:sz w:val="20"/>
          <w:szCs w:val="20"/>
        </w:rPr>
        <w:t>0%</w:t>
      </w: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ab/>
        <w:t>M</w:t>
      </w:r>
      <w:r>
        <w:rPr>
          <w:rFonts w:ascii="Book Antiqua" w:hAnsi="Book Antiqua" w:cs="Century Gothic"/>
          <w:sz w:val="20"/>
          <w:szCs w:val="20"/>
          <w:vertAlign w:val="subscript"/>
        </w:rPr>
        <w:t>n</w:t>
      </w:r>
      <w:r>
        <w:rPr>
          <w:rFonts w:ascii="Book Antiqua" w:hAnsi="Book Antiqua" w:cs="Century Gothic"/>
          <w:sz w:val="20"/>
          <w:szCs w:val="20"/>
        </w:rPr>
        <w:t xml:space="preserve">     </w:t>
      </w:r>
    </w:p>
    <w:p w:rsidR="00A758B1" w:rsidRDefault="00A758B1" w:rsidP="00A758B1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A758B1" w:rsidRDefault="00A758B1" w:rsidP="00A758B1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M</w:t>
      </w:r>
      <w:r>
        <w:rPr>
          <w:rFonts w:ascii="Book Antiqua" w:hAnsi="Book Antiqua" w:cs="Century Gothic"/>
          <w:sz w:val="20"/>
          <w:szCs w:val="20"/>
        </w:rPr>
        <w:t xml:space="preserve"> – ilość punktów za ocenę składu menu</w:t>
      </w:r>
    </w:p>
    <w:p w:rsidR="00A758B1" w:rsidRDefault="00A758B1" w:rsidP="00A758B1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proofErr w:type="spellStart"/>
      <w:r>
        <w:rPr>
          <w:rFonts w:ascii="Book Antiqua" w:hAnsi="Book Antiqua" w:cs="Century Gothic"/>
          <w:b/>
          <w:bCs/>
          <w:sz w:val="20"/>
          <w:szCs w:val="20"/>
        </w:rPr>
        <w:t>M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proofErr w:type="spellEnd"/>
      <w:r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>
        <w:rPr>
          <w:rFonts w:ascii="Book Antiqua" w:hAnsi="Book Antiqua" w:cs="Century Gothic"/>
          <w:sz w:val="20"/>
          <w:szCs w:val="20"/>
        </w:rPr>
        <w:t>– suma punktów badanej oferty (średnia arytmetyczna z ocen przyznanych przez członków komisji)</w:t>
      </w:r>
    </w:p>
    <w:p w:rsidR="00A758B1" w:rsidRDefault="00A758B1" w:rsidP="00A758B1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M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r>
        <w:rPr>
          <w:rFonts w:ascii="Book Antiqua" w:hAnsi="Book Antiqua" w:cs="Century Gothic"/>
          <w:sz w:val="20"/>
          <w:szCs w:val="20"/>
        </w:rPr>
        <w:t xml:space="preserve"> – najwyższa suma punktów oferty </w:t>
      </w:r>
    </w:p>
    <w:p w:rsidR="004553F0" w:rsidRDefault="004553F0" w:rsidP="00A758B1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4553F0" w:rsidRDefault="004553F0" w:rsidP="00A758B1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dla kryterium </w:t>
      </w:r>
      <w:r w:rsidRPr="004553F0">
        <w:rPr>
          <w:rFonts w:ascii="Book Antiqua" w:hAnsi="Book Antiqua" w:cs="Century Gothic"/>
          <w:b/>
          <w:sz w:val="20"/>
          <w:szCs w:val="20"/>
        </w:rPr>
        <w:t xml:space="preserve">„odległość od miejsca obrad” </w:t>
      </w:r>
    </w:p>
    <w:p w:rsidR="004553F0" w:rsidRDefault="004553F0" w:rsidP="004553F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4553F0" w:rsidRPr="004553F0" w:rsidRDefault="004553F0" w:rsidP="004553F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553F0">
        <w:rPr>
          <w:rFonts w:ascii="Book Antiqua" w:hAnsi="Book Antiqua" w:cs="Book Antiqua"/>
          <w:sz w:val="20"/>
          <w:szCs w:val="20"/>
        </w:rPr>
        <w:t xml:space="preserve">W kryterium tym oceniana będzie odległość </w:t>
      </w:r>
      <w:r>
        <w:rPr>
          <w:rFonts w:ascii="Book Antiqua" w:hAnsi="Book Antiqua" w:cs="Book Antiqua"/>
          <w:sz w:val="20"/>
          <w:szCs w:val="20"/>
        </w:rPr>
        <w:t>lokalu Wykonawcy</w:t>
      </w:r>
      <w:r w:rsidRPr="004553F0">
        <w:rPr>
          <w:rFonts w:ascii="Book Antiqua" w:hAnsi="Book Antiqua" w:cs="Book Antiqua"/>
          <w:sz w:val="20"/>
          <w:szCs w:val="20"/>
        </w:rPr>
        <w:t xml:space="preserve"> od miejsca, w którym odbywać się będ</w:t>
      </w:r>
      <w:r>
        <w:rPr>
          <w:rFonts w:ascii="Book Antiqua" w:hAnsi="Book Antiqua" w:cs="Book Antiqua"/>
          <w:sz w:val="20"/>
          <w:szCs w:val="20"/>
        </w:rPr>
        <w:t>ą obrady</w:t>
      </w:r>
      <w:r w:rsidRPr="004553F0">
        <w:rPr>
          <w:rFonts w:ascii="Book Antiqua" w:hAnsi="Book Antiqua" w:cs="Book Antiqua"/>
          <w:sz w:val="20"/>
          <w:szCs w:val="20"/>
        </w:rPr>
        <w:t xml:space="preserve"> tj. od budynku Biblioteki Uniwersytetu Kazimierza Wielkiego w Bydgoszczy, adres: ul. Karola Szymanowskiego 3, 85-074 Bydgoszcz </w:t>
      </w:r>
      <w:r>
        <w:rPr>
          <w:rFonts w:ascii="Book Antiqua" w:hAnsi="Book Antiqua" w:cs="Book Antiqua"/>
          <w:sz w:val="20"/>
          <w:szCs w:val="20"/>
        </w:rPr>
        <w:t>( środek komunikacji – pieszo</w:t>
      </w:r>
      <w:r w:rsidRPr="004553F0">
        <w:rPr>
          <w:rFonts w:ascii="Book Antiqua" w:hAnsi="Book Antiqua" w:cs="Book Antiqua"/>
          <w:sz w:val="20"/>
          <w:szCs w:val="20"/>
        </w:rPr>
        <w:t>).</w:t>
      </w:r>
    </w:p>
    <w:p w:rsidR="004553F0" w:rsidRDefault="004553F0" w:rsidP="004553F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553F0">
        <w:rPr>
          <w:rFonts w:ascii="Book Antiqua" w:hAnsi="Book Antiqua" w:cs="Book Antiqua"/>
          <w:sz w:val="20"/>
          <w:szCs w:val="20"/>
        </w:rPr>
        <w:t>Punktacja będzie przyznawana zgodnie z poniższą tabelą:</w:t>
      </w:r>
    </w:p>
    <w:p w:rsidR="004553F0" w:rsidRPr="004553F0" w:rsidRDefault="004553F0" w:rsidP="004553F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pPr w:leftFromText="141" w:rightFromText="141" w:vertAnchor="text" w:horzAnchor="margin" w:tblpXSpec="right" w:tblpY="92"/>
        <w:tblW w:w="8640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1"/>
        <w:gridCol w:w="4198"/>
        <w:gridCol w:w="3831"/>
      </w:tblGrid>
      <w:tr w:rsidR="004553F0" w:rsidRPr="004553F0" w:rsidTr="002259A0">
        <w:trPr>
          <w:trHeight w:val="225"/>
        </w:trPr>
        <w:tc>
          <w:tcPr>
            <w:tcW w:w="611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553F0" w:rsidRPr="004553F0" w:rsidRDefault="004553F0" w:rsidP="004553F0">
            <w:pPr>
              <w:suppressAutoHyphens/>
              <w:spacing w:after="200" w:line="276" w:lineRule="auto"/>
              <w:jc w:val="center"/>
              <w:rPr>
                <w:rFonts w:ascii="Book Antiqua" w:eastAsiaTheme="minorHAnsi" w:hAnsi="Book Antiqua" w:cs="Arial"/>
                <w:b/>
                <w:sz w:val="20"/>
                <w:szCs w:val="20"/>
                <w:lang w:eastAsia="ar-SA"/>
              </w:rPr>
            </w:pPr>
            <w:r w:rsidRPr="004553F0">
              <w:rPr>
                <w:rFonts w:ascii="Book Antiqua" w:eastAsiaTheme="minorHAnsi" w:hAnsi="Book Antiqua" w:cs="Arial"/>
                <w:b/>
                <w:sz w:val="20"/>
                <w:szCs w:val="20"/>
                <w:lang w:eastAsia="en-US"/>
              </w:rPr>
              <w:t>L.p.</w:t>
            </w:r>
          </w:p>
        </w:tc>
        <w:tc>
          <w:tcPr>
            <w:tcW w:w="4198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553F0" w:rsidRPr="004553F0" w:rsidRDefault="004553F0" w:rsidP="009165C5">
            <w:pPr>
              <w:suppressAutoHyphens/>
              <w:spacing w:after="200" w:line="276" w:lineRule="auto"/>
              <w:jc w:val="center"/>
              <w:rPr>
                <w:rFonts w:ascii="Book Antiqua" w:eastAsiaTheme="minorHAnsi" w:hAnsi="Book Antiqua" w:cs="Arial"/>
                <w:b/>
                <w:sz w:val="20"/>
                <w:szCs w:val="20"/>
                <w:lang w:eastAsia="ar-SA"/>
              </w:rPr>
            </w:pPr>
            <w:r w:rsidRPr="004553F0">
              <w:rPr>
                <w:rFonts w:ascii="Book Antiqua" w:eastAsiaTheme="minorHAnsi" w:hAnsi="Book Antiqua" w:cs="Arial"/>
                <w:b/>
                <w:sz w:val="20"/>
                <w:szCs w:val="20"/>
                <w:lang w:eastAsia="en-US"/>
              </w:rPr>
              <w:t xml:space="preserve">Odległość </w:t>
            </w:r>
            <w:r w:rsidR="009165C5">
              <w:rPr>
                <w:rFonts w:ascii="Book Antiqua" w:eastAsiaTheme="minorHAnsi" w:hAnsi="Book Antiqua" w:cs="Arial"/>
                <w:b/>
                <w:sz w:val="20"/>
                <w:szCs w:val="20"/>
                <w:lang w:eastAsia="en-US"/>
              </w:rPr>
              <w:t xml:space="preserve">lokalu </w:t>
            </w:r>
            <w:r w:rsidRPr="004553F0">
              <w:rPr>
                <w:rFonts w:ascii="Book Antiqua" w:eastAsiaTheme="minorHAnsi" w:hAnsi="Book Antiqua" w:cs="Arial"/>
                <w:b/>
                <w:sz w:val="20"/>
                <w:szCs w:val="20"/>
                <w:lang w:eastAsia="en-US"/>
              </w:rPr>
              <w:t>od budynku Biblioteki UKW</w:t>
            </w:r>
          </w:p>
        </w:tc>
        <w:tc>
          <w:tcPr>
            <w:tcW w:w="3831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4553F0" w:rsidRPr="004553F0" w:rsidRDefault="004553F0" w:rsidP="004553F0">
            <w:pPr>
              <w:suppressAutoHyphens/>
              <w:spacing w:after="200" w:line="276" w:lineRule="auto"/>
              <w:jc w:val="center"/>
              <w:rPr>
                <w:rFonts w:ascii="Book Antiqua" w:eastAsiaTheme="minorHAnsi" w:hAnsi="Book Antiqua" w:cs="Arial"/>
                <w:b/>
                <w:sz w:val="20"/>
                <w:szCs w:val="20"/>
                <w:lang w:eastAsia="ar-SA"/>
              </w:rPr>
            </w:pPr>
            <w:r w:rsidRPr="004553F0">
              <w:rPr>
                <w:rFonts w:ascii="Book Antiqua" w:eastAsiaTheme="minorHAnsi" w:hAnsi="Book Antiqua" w:cs="Arial"/>
                <w:b/>
                <w:sz w:val="20"/>
                <w:szCs w:val="20"/>
                <w:lang w:eastAsia="en-US"/>
              </w:rPr>
              <w:t>Punktacja</w:t>
            </w:r>
          </w:p>
        </w:tc>
      </w:tr>
      <w:tr w:rsidR="004553F0" w:rsidRPr="004553F0" w:rsidTr="002259A0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553F0" w:rsidRPr="004553F0" w:rsidRDefault="004553F0" w:rsidP="004553F0">
            <w:pPr>
              <w:suppressAutoHyphens/>
              <w:spacing w:after="200" w:line="276" w:lineRule="auto"/>
              <w:jc w:val="center"/>
              <w:rPr>
                <w:rFonts w:ascii="Book Antiqua" w:eastAsiaTheme="minorHAnsi" w:hAnsi="Book Antiqua" w:cs="Arial"/>
                <w:b/>
                <w:sz w:val="20"/>
                <w:szCs w:val="20"/>
                <w:lang w:eastAsia="ar-SA"/>
              </w:rPr>
            </w:pPr>
            <w:r w:rsidRPr="004553F0">
              <w:rPr>
                <w:rFonts w:ascii="Book Antiqua" w:eastAsiaTheme="minorHAnsi" w:hAnsi="Book Antiqua" w:cs="Arial"/>
                <w:b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553F0" w:rsidRPr="004553F0" w:rsidRDefault="004553F0" w:rsidP="004553F0">
            <w:pPr>
              <w:suppressAutoHyphens/>
              <w:spacing w:after="200" w:line="276" w:lineRule="auto"/>
              <w:jc w:val="center"/>
              <w:rPr>
                <w:rFonts w:ascii="Book Antiqua" w:eastAsiaTheme="minorHAnsi" w:hAnsi="Book Antiqua" w:cs="Arial"/>
                <w:sz w:val="20"/>
                <w:szCs w:val="20"/>
                <w:lang w:eastAsia="ar-SA"/>
              </w:rPr>
            </w:pPr>
            <w:r w:rsidRPr="004553F0">
              <w:rPr>
                <w:rFonts w:ascii="Book Antiqua" w:eastAsiaTheme="minorHAnsi" w:hAnsi="Book Antiqua" w:cs="Arial"/>
                <w:sz w:val="20"/>
                <w:szCs w:val="20"/>
                <w:lang w:eastAsia="en-US"/>
              </w:rPr>
              <w:t xml:space="preserve">… </w:t>
            </w:r>
            <w:r w:rsidRPr="004553F0">
              <w:rPr>
                <w:rFonts w:ascii="Book Antiqua" w:eastAsiaTheme="minorHAnsi" w:hAnsi="Book Antiqua" w:cs="Arial"/>
                <w:sz w:val="22"/>
                <w:szCs w:val="22"/>
                <w:lang w:eastAsia="en-US"/>
              </w:rPr>
              <w:t>≤</w:t>
            </w:r>
            <w:r w:rsidRPr="004553F0">
              <w:rPr>
                <w:rFonts w:ascii="Book Antiqua" w:eastAsiaTheme="minorHAnsi" w:hAnsi="Book Antiqua" w:cs="Arial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Book Antiqua" w:eastAsiaTheme="minorHAnsi" w:hAnsi="Book Antiqua" w:cs="Arial"/>
                <w:sz w:val="20"/>
                <w:szCs w:val="20"/>
                <w:lang w:eastAsia="en-US"/>
              </w:rPr>
              <w:t>1</w:t>
            </w:r>
            <w:r w:rsidRPr="004553F0">
              <w:rPr>
                <w:rFonts w:ascii="Book Antiqua" w:eastAsiaTheme="minorHAnsi" w:hAnsi="Book Antiqua" w:cs="Arial"/>
                <w:sz w:val="20"/>
                <w:szCs w:val="20"/>
                <w:lang w:eastAsia="en-US"/>
              </w:rPr>
              <w:t xml:space="preserve">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4553F0" w:rsidRPr="004553F0" w:rsidRDefault="004553F0" w:rsidP="004553F0">
            <w:pPr>
              <w:suppressAutoHyphens/>
              <w:spacing w:after="200" w:line="276" w:lineRule="auto"/>
              <w:jc w:val="center"/>
              <w:rPr>
                <w:rFonts w:ascii="Book Antiqua" w:eastAsiaTheme="minorHAnsi" w:hAnsi="Book Antiqua" w:cs="Arial"/>
                <w:sz w:val="20"/>
                <w:szCs w:val="20"/>
                <w:lang w:eastAsia="ar-SA"/>
              </w:rPr>
            </w:pPr>
            <w:r w:rsidRPr="004553F0">
              <w:rPr>
                <w:rFonts w:ascii="Book Antiqua" w:eastAsiaTheme="minorHAnsi" w:hAnsi="Book Antiqua" w:cs="Arial"/>
                <w:sz w:val="20"/>
                <w:szCs w:val="20"/>
                <w:lang w:eastAsia="en-US"/>
              </w:rPr>
              <w:t>10</w:t>
            </w:r>
          </w:p>
        </w:tc>
      </w:tr>
      <w:tr w:rsidR="004553F0" w:rsidRPr="004553F0" w:rsidTr="002259A0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553F0" w:rsidRPr="004553F0" w:rsidRDefault="004553F0" w:rsidP="004553F0">
            <w:pPr>
              <w:suppressAutoHyphens/>
              <w:spacing w:after="200" w:line="276" w:lineRule="auto"/>
              <w:jc w:val="center"/>
              <w:rPr>
                <w:rFonts w:ascii="Book Antiqua" w:eastAsiaTheme="minorHAnsi" w:hAnsi="Book Antiqua" w:cs="Arial"/>
                <w:b/>
                <w:sz w:val="20"/>
                <w:szCs w:val="20"/>
                <w:lang w:eastAsia="ar-SA"/>
              </w:rPr>
            </w:pPr>
            <w:r w:rsidRPr="004553F0">
              <w:rPr>
                <w:rFonts w:ascii="Book Antiqua" w:eastAsiaTheme="minorHAnsi" w:hAnsi="Book Antiqua" w:cs="Arial"/>
                <w:b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553F0" w:rsidRPr="004553F0" w:rsidRDefault="004553F0" w:rsidP="004553F0">
            <w:pPr>
              <w:widowControl w:val="0"/>
              <w:suppressAutoHyphens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  <w:t>1</w:t>
            </w:r>
            <w:r w:rsidRPr="004553F0"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  <w:t xml:space="preserve"> km </w:t>
            </w:r>
            <w:r w:rsidRPr="004553F0">
              <w:rPr>
                <w:rFonts w:ascii="Book Antiqua" w:eastAsia="Times New Roman" w:hAnsi="Book Antiqua" w:cs="Arial"/>
                <w:sz w:val="22"/>
                <w:szCs w:val="22"/>
                <w:lang w:eastAsia="ar-SA"/>
              </w:rPr>
              <w:t>&lt;</w:t>
            </w:r>
            <w:r w:rsidRPr="004553F0"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  <w:t xml:space="preserve"> … </w:t>
            </w:r>
            <w:r w:rsidRPr="004553F0">
              <w:rPr>
                <w:rFonts w:ascii="Book Antiqua" w:eastAsia="Times New Roman" w:hAnsi="Book Antiqua" w:cs="Arial"/>
                <w:sz w:val="22"/>
                <w:szCs w:val="22"/>
                <w:lang w:eastAsia="ar-SA"/>
              </w:rPr>
              <w:t>≤</w:t>
            </w:r>
            <w:r w:rsidRPr="004553F0"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  <w:t xml:space="preserve"> </w:t>
            </w:r>
            <w:r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  <w:t>2</w:t>
            </w:r>
            <w:r w:rsidRPr="004553F0">
              <w:rPr>
                <w:rFonts w:ascii="Book Antiqua" w:eastAsia="Times New Roman" w:hAnsi="Book Antiqua" w:cs="Arial"/>
                <w:sz w:val="20"/>
                <w:szCs w:val="20"/>
                <w:lang w:eastAsia="ar-SA"/>
              </w:rPr>
              <w:t xml:space="preserve">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4553F0" w:rsidRPr="004553F0" w:rsidRDefault="004553F0" w:rsidP="004553F0">
            <w:pPr>
              <w:suppressAutoHyphens/>
              <w:spacing w:after="200" w:line="276" w:lineRule="auto"/>
              <w:jc w:val="center"/>
              <w:rPr>
                <w:rFonts w:ascii="Book Antiqua" w:eastAsiaTheme="minorHAnsi" w:hAnsi="Book Antiqua" w:cs="Arial"/>
                <w:sz w:val="20"/>
                <w:szCs w:val="20"/>
                <w:lang w:eastAsia="ar-SA"/>
              </w:rPr>
            </w:pPr>
            <w:r w:rsidRPr="004553F0">
              <w:rPr>
                <w:rFonts w:ascii="Book Antiqua" w:eastAsiaTheme="minorHAnsi" w:hAnsi="Book Antiqua" w:cs="Arial"/>
                <w:sz w:val="20"/>
                <w:szCs w:val="20"/>
                <w:lang w:eastAsia="en-US"/>
              </w:rPr>
              <w:t>5</w:t>
            </w:r>
          </w:p>
        </w:tc>
      </w:tr>
      <w:tr w:rsidR="004553F0" w:rsidRPr="004553F0" w:rsidTr="002259A0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553F0" w:rsidRPr="004553F0" w:rsidRDefault="004553F0" w:rsidP="004553F0">
            <w:pPr>
              <w:suppressAutoHyphens/>
              <w:spacing w:after="200" w:line="276" w:lineRule="auto"/>
              <w:jc w:val="center"/>
              <w:rPr>
                <w:rFonts w:ascii="Book Antiqua" w:eastAsiaTheme="minorHAnsi" w:hAnsi="Book Antiqua" w:cs="Arial"/>
                <w:b/>
                <w:sz w:val="20"/>
                <w:szCs w:val="20"/>
                <w:lang w:eastAsia="ar-SA"/>
              </w:rPr>
            </w:pPr>
            <w:r w:rsidRPr="004553F0">
              <w:rPr>
                <w:rFonts w:ascii="Book Antiqua" w:eastAsiaTheme="minorHAnsi" w:hAnsi="Book Antiqua" w:cs="Arial"/>
                <w:b/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553F0" w:rsidRPr="004553F0" w:rsidRDefault="004553F0" w:rsidP="004553F0">
            <w:pPr>
              <w:suppressAutoHyphens/>
              <w:spacing w:after="200" w:line="276" w:lineRule="auto"/>
              <w:jc w:val="center"/>
              <w:rPr>
                <w:rFonts w:ascii="Book Antiqua" w:eastAsiaTheme="minorHAnsi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eastAsiaTheme="minorHAnsi" w:hAnsi="Book Antiqua" w:cs="Arial"/>
                <w:sz w:val="20"/>
                <w:szCs w:val="20"/>
                <w:lang w:eastAsia="en-US"/>
              </w:rPr>
              <w:t>2</w:t>
            </w:r>
            <w:r w:rsidRPr="004553F0">
              <w:rPr>
                <w:rFonts w:ascii="Book Antiqua" w:eastAsiaTheme="minorHAnsi" w:hAnsi="Book Antiqua" w:cs="Arial"/>
                <w:sz w:val="20"/>
                <w:szCs w:val="20"/>
                <w:lang w:eastAsia="en-US"/>
              </w:rPr>
              <w:t xml:space="preserve"> km</w:t>
            </w:r>
            <w:r w:rsidRPr="004553F0">
              <w:rPr>
                <w:rFonts w:ascii="Book Antiqua" w:eastAsiaTheme="minorHAnsi" w:hAnsi="Book Antiqua" w:cs="Arial"/>
                <w:sz w:val="22"/>
                <w:szCs w:val="22"/>
                <w:lang w:eastAsia="en-US"/>
              </w:rPr>
              <w:t xml:space="preserve">&lt; … 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4553F0" w:rsidRPr="004553F0" w:rsidRDefault="004553F0" w:rsidP="004553F0">
            <w:pPr>
              <w:suppressAutoHyphens/>
              <w:spacing w:after="200" w:line="276" w:lineRule="auto"/>
              <w:jc w:val="center"/>
              <w:rPr>
                <w:rFonts w:ascii="Book Antiqua" w:eastAsiaTheme="minorHAnsi" w:hAnsi="Book Antiqua" w:cs="Arial"/>
                <w:sz w:val="20"/>
                <w:szCs w:val="20"/>
                <w:lang w:eastAsia="ar-SA"/>
              </w:rPr>
            </w:pPr>
            <w:r w:rsidRPr="004553F0">
              <w:rPr>
                <w:rFonts w:ascii="Book Antiqua" w:eastAsiaTheme="minorHAnsi" w:hAnsi="Book Antiqua" w:cs="Arial"/>
                <w:sz w:val="20"/>
                <w:szCs w:val="20"/>
                <w:lang w:eastAsia="en-US"/>
              </w:rPr>
              <w:t>1</w:t>
            </w:r>
          </w:p>
        </w:tc>
      </w:tr>
    </w:tbl>
    <w:p w:rsidR="004553F0" w:rsidRPr="004553F0" w:rsidRDefault="004553F0" w:rsidP="004553F0">
      <w:pPr>
        <w:tabs>
          <w:tab w:val="left" w:pos="0"/>
        </w:tabs>
        <w:spacing w:line="360" w:lineRule="auto"/>
        <w:rPr>
          <w:rFonts w:ascii="Calibri" w:hAnsi="Calibri" w:cs="Calibri"/>
          <w:sz w:val="20"/>
          <w:szCs w:val="20"/>
        </w:rPr>
      </w:pPr>
      <w:r w:rsidRPr="004553F0">
        <w:rPr>
          <w:rFonts w:ascii="Book Antiqua" w:hAnsi="Book Antiqua" w:cs="Book Antiqua"/>
          <w:sz w:val="20"/>
          <w:szCs w:val="20"/>
        </w:rPr>
        <w:t xml:space="preserve">Obliczenie ilości punktów za odległość </w:t>
      </w:r>
      <w:r w:rsidR="009165C5">
        <w:rPr>
          <w:rFonts w:ascii="Book Antiqua" w:hAnsi="Book Antiqua" w:cs="Book Antiqua"/>
          <w:sz w:val="20"/>
          <w:szCs w:val="20"/>
        </w:rPr>
        <w:t>lokalu</w:t>
      </w:r>
      <w:r w:rsidRPr="004553F0">
        <w:rPr>
          <w:rFonts w:ascii="Book Antiqua" w:hAnsi="Book Antiqua" w:cs="Book Antiqua"/>
          <w:sz w:val="20"/>
          <w:szCs w:val="20"/>
        </w:rPr>
        <w:t xml:space="preserve"> od miejsca uroczystości zostanie obliczona wg wzoru:</w:t>
      </w:r>
    </w:p>
    <w:p w:rsidR="004553F0" w:rsidRPr="004553F0" w:rsidRDefault="004553F0" w:rsidP="004553F0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4553F0">
        <w:rPr>
          <w:rFonts w:ascii="Book Antiqua" w:hAnsi="Book Antiqua" w:cs="Century Gothic"/>
          <w:b/>
          <w:bCs/>
          <w:sz w:val="20"/>
          <w:szCs w:val="20"/>
        </w:rPr>
        <w:t xml:space="preserve">O </w:t>
      </w:r>
      <w:r w:rsidRPr="004553F0">
        <w:rPr>
          <w:rFonts w:ascii="Book Antiqua" w:hAnsi="Book Antiqua" w:cs="Century Gothic"/>
          <w:sz w:val="20"/>
          <w:szCs w:val="20"/>
        </w:rPr>
        <w:t xml:space="preserve">=    </w:t>
      </w:r>
      <w:r w:rsidRPr="004553F0">
        <w:rPr>
          <w:rFonts w:ascii="Book Antiqua" w:hAnsi="Book Antiqua" w:cs="Century Gothic"/>
          <w:sz w:val="20"/>
          <w:szCs w:val="20"/>
          <w:u w:val="single"/>
        </w:rPr>
        <w:t xml:space="preserve"> O</w:t>
      </w:r>
      <w:r w:rsidRPr="004553F0">
        <w:rPr>
          <w:rFonts w:ascii="Book Antiqua" w:hAnsi="Book Antiqua" w:cs="Century Gothic"/>
          <w:sz w:val="20"/>
          <w:szCs w:val="20"/>
          <w:u w:val="single"/>
          <w:vertAlign w:val="subscript"/>
        </w:rPr>
        <w:t>b</w:t>
      </w:r>
      <w:r w:rsidRPr="004553F0">
        <w:rPr>
          <w:rFonts w:ascii="Book Antiqua" w:hAnsi="Book Antiqua" w:cs="Century Gothic"/>
          <w:sz w:val="20"/>
          <w:szCs w:val="20"/>
          <w:u w:val="single"/>
        </w:rPr>
        <w:t xml:space="preserve">    </w:t>
      </w:r>
      <w:r w:rsidRPr="004553F0">
        <w:rPr>
          <w:rFonts w:ascii="Book Antiqua" w:hAnsi="Book Antiqua" w:cs="Century Gothic"/>
          <w:sz w:val="20"/>
          <w:szCs w:val="20"/>
        </w:rPr>
        <w:t>x 100 x 20%</w:t>
      </w:r>
    </w:p>
    <w:p w:rsidR="004553F0" w:rsidRPr="004553F0" w:rsidRDefault="004553F0" w:rsidP="004553F0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</w:rPr>
      </w:pPr>
      <w:r w:rsidRPr="004553F0">
        <w:rPr>
          <w:rFonts w:ascii="Book Antiqua" w:hAnsi="Book Antiqua" w:cs="Century Gothic"/>
          <w:sz w:val="20"/>
          <w:szCs w:val="20"/>
        </w:rPr>
        <w:tab/>
        <w:t xml:space="preserve"> O</w:t>
      </w:r>
      <w:r w:rsidRPr="004553F0">
        <w:rPr>
          <w:rFonts w:ascii="Book Antiqua" w:hAnsi="Book Antiqua" w:cs="Century Gothic"/>
          <w:sz w:val="20"/>
          <w:szCs w:val="20"/>
          <w:vertAlign w:val="subscript"/>
        </w:rPr>
        <w:t>n</w:t>
      </w:r>
      <w:r w:rsidRPr="004553F0">
        <w:rPr>
          <w:rFonts w:ascii="Book Antiqua" w:hAnsi="Book Antiqua" w:cs="Century Gothic"/>
          <w:sz w:val="20"/>
          <w:szCs w:val="20"/>
        </w:rPr>
        <w:t xml:space="preserve">     </w:t>
      </w:r>
    </w:p>
    <w:p w:rsidR="004553F0" w:rsidRPr="004553F0" w:rsidRDefault="004553F0" w:rsidP="004553F0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</w:rPr>
      </w:pPr>
    </w:p>
    <w:p w:rsidR="004553F0" w:rsidRPr="004553F0" w:rsidRDefault="004553F0" w:rsidP="004553F0">
      <w:pPr>
        <w:tabs>
          <w:tab w:val="left" w:pos="0"/>
        </w:tabs>
        <w:spacing w:line="360" w:lineRule="auto"/>
        <w:ind w:left="567"/>
        <w:jc w:val="both"/>
        <w:rPr>
          <w:sz w:val="20"/>
          <w:szCs w:val="20"/>
        </w:rPr>
      </w:pPr>
      <w:r w:rsidRPr="004553F0">
        <w:rPr>
          <w:rFonts w:ascii="Book Antiqua" w:hAnsi="Book Antiqua" w:cs="Book Antiqua"/>
          <w:b/>
          <w:bCs/>
          <w:sz w:val="20"/>
          <w:szCs w:val="20"/>
        </w:rPr>
        <w:t>O</w:t>
      </w:r>
      <w:r w:rsidRPr="004553F0">
        <w:rPr>
          <w:rFonts w:ascii="Book Antiqua" w:hAnsi="Book Antiqua" w:cs="Book Antiqua"/>
          <w:sz w:val="20"/>
          <w:szCs w:val="20"/>
        </w:rPr>
        <w:t xml:space="preserve"> – ilość punktów za odległość </w:t>
      </w:r>
      <w:r w:rsidR="009165C5">
        <w:rPr>
          <w:rFonts w:ascii="Book Antiqua" w:hAnsi="Book Antiqua" w:cs="Book Antiqua"/>
          <w:sz w:val="20"/>
          <w:szCs w:val="20"/>
        </w:rPr>
        <w:t>lokalu</w:t>
      </w:r>
      <w:r w:rsidRPr="004553F0">
        <w:rPr>
          <w:rFonts w:ascii="Book Antiqua" w:hAnsi="Book Antiqua" w:cs="Book Antiqua"/>
          <w:sz w:val="20"/>
          <w:szCs w:val="20"/>
        </w:rPr>
        <w:t xml:space="preserve"> od budynku Biblioteki UKW</w:t>
      </w:r>
    </w:p>
    <w:p w:rsidR="004553F0" w:rsidRPr="004553F0" w:rsidRDefault="004553F0" w:rsidP="004553F0">
      <w:pPr>
        <w:tabs>
          <w:tab w:val="left" w:pos="0"/>
        </w:tabs>
        <w:spacing w:line="360" w:lineRule="auto"/>
        <w:ind w:left="567"/>
        <w:rPr>
          <w:sz w:val="20"/>
          <w:szCs w:val="20"/>
        </w:rPr>
      </w:pPr>
      <w:r w:rsidRPr="004553F0">
        <w:rPr>
          <w:rFonts w:ascii="Book Antiqua" w:hAnsi="Book Antiqua" w:cs="Book Antiqua"/>
          <w:b/>
          <w:bCs/>
          <w:sz w:val="20"/>
          <w:szCs w:val="20"/>
        </w:rPr>
        <w:t>O</w:t>
      </w:r>
      <w:r w:rsidRPr="004553F0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4553F0">
        <w:rPr>
          <w:rFonts w:ascii="Book Antiqua" w:hAnsi="Book Antiqua" w:cs="Book Antiqua"/>
          <w:sz w:val="20"/>
          <w:szCs w:val="20"/>
        </w:rPr>
        <w:t xml:space="preserve"> – ilość punktów przyznanych badanej ofercie za</w:t>
      </w:r>
      <w:r w:rsidRPr="004553F0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Pr="004553F0">
        <w:rPr>
          <w:rFonts w:ascii="Book Antiqua" w:hAnsi="Book Antiqua" w:cs="Book Antiqua"/>
          <w:sz w:val="20"/>
          <w:szCs w:val="20"/>
        </w:rPr>
        <w:t xml:space="preserve">odległość </w:t>
      </w:r>
      <w:r w:rsidR="009165C5">
        <w:rPr>
          <w:rFonts w:ascii="Book Antiqua" w:hAnsi="Book Antiqua" w:cs="Book Antiqua"/>
          <w:sz w:val="20"/>
          <w:szCs w:val="20"/>
        </w:rPr>
        <w:t>lokalu</w:t>
      </w:r>
      <w:r w:rsidRPr="004553F0">
        <w:rPr>
          <w:rFonts w:ascii="Book Antiqua" w:hAnsi="Book Antiqua" w:cs="Book Antiqua"/>
          <w:sz w:val="20"/>
          <w:szCs w:val="20"/>
        </w:rPr>
        <w:t xml:space="preserve"> od budynku Biblioteki UKW</w:t>
      </w:r>
    </w:p>
    <w:p w:rsidR="004553F0" w:rsidRPr="004553F0" w:rsidRDefault="004553F0" w:rsidP="004553F0">
      <w:pPr>
        <w:tabs>
          <w:tab w:val="left" w:pos="0"/>
        </w:tabs>
        <w:spacing w:line="360" w:lineRule="auto"/>
        <w:ind w:left="567"/>
        <w:jc w:val="both"/>
        <w:rPr>
          <w:rFonts w:ascii="Book Antiqua" w:hAnsi="Book Antiqua" w:cs="Book Antiqua"/>
          <w:sz w:val="20"/>
          <w:szCs w:val="20"/>
        </w:rPr>
      </w:pPr>
      <w:r w:rsidRPr="004553F0">
        <w:rPr>
          <w:rFonts w:ascii="Book Antiqua" w:hAnsi="Book Antiqua" w:cs="Book Antiqua"/>
          <w:b/>
          <w:bCs/>
          <w:sz w:val="20"/>
          <w:szCs w:val="20"/>
        </w:rPr>
        <w:t>O</w:t>
      </w:r>
      <w:r w:rsidRPr="004553F0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 w:rsidRPr="004553F0">
        <w:rPr>
          <w:rFonts w:ascii="Book Antiqua" w:hAnsi="Book Antiqua" w:cs="Book Antiqua"/>
          <w:sz w:val="20"/>
          <w:szCs w:val="20"/>
        </w:rPr>
        <w:t xml:space="preserve"> – maksymalna możliwa do zdobycia ilość punktów spośród ważnych ofert za odległość </w:t>
      </w:r>
      <w:r w:rsidR="009165C5">
        <w:rPr>
          <w:rFonts w:ascii="Book Antiqua" w:hAnsi="Book Antiqua" w:cs="Book Antiqua"/>
          <w:sz w:val="20"/>
          <w:szCs w:val="20"/>
        </w:rPr>
        <w:t>lokalu</w:t>
      </w:r>
      <w:r w:rsidRPr="004553F0">
        <w:rPr>
          <w:rFonts w:ascii="Book Antiqua" w:hAnsi="Book Antiqua" w:cs="Book Antiqua"/>
          <w:sz w:val="20"/>
          <w:szCs w:val="20"/>
        </w:rPr>
        <w:t xml:space="preserve"> od budynku Biblioteki UKW </w:t>
      </w:r>
    </w:p>
    <w:p w:rsidR="004553F0" w:rsidRPr="004553F0" w:rsidRDefault="004553F0" w:rsidP="004553F0">
      <w:pPr>
        <w:tabs>
          <w:tab w:val="left" w:pos="0"/>
        </w:tabs>
        <w:spacing w:line="360" w:lineRule="auto"/>
        <w:ind w:left="567"/>
        <w:jc w:val="both"/>
        <w:rPr>
          <w:rFonts w:ascii="Calibri" w:hAnsi="Calibri" w:cs="Calibri"/>
          <w:sz w:val="20"/>
          <w:szCs w:val="20"/>
        </w:rPr>
      </w:pPr>
    </w:p>
    <w:p w:rsidR="004553F0" w:rsidRPr="004553F0" w:rsidRDefault="004553F0" w:rsidP="004553F0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x-none"/>
        </w:rPr>
      </w:pPr>
      <w:r w:rsidRPr="004553F0"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 xml:space="preserve">W kryterium tym Wykonawca może otrzymać maksymalnie </w:t>
      </w:r>
      <w:r w:rsidRPr="004553F0">
        <w:rPr>
          <w:rFonts w:ascii="Book Antiqua" w:eastAsia="Times New Roman" w:hAnsi="Book Antiqua" w:cs="Book Antiqua"/>
          <w:bCs/>
          <w:sz w:val="20"/>
          <w:szCs w:val="20"/>
          <w:lang w:eastAsia="x-none"/>
        </w:rPr>
        <w:t>2</w:t>
      </w:r>
      <w:r w:rsidRPr="004553F0"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>0 pkt.</w:t>
      </w:r>
    </w:p>
    <w:p w:rsidR="00A758B1" w:rsidRDefault="00A758B1" w:rsidP="00A758B1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A758B1" w:rsidRDefault="00A758B1" w:rsidP="00A758B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Łączna liczba punktów uzyskanych przez badaną ofertę = C + E + M</w:t>
      </w:r>
      <w:r w:rsidR="004553F0">
        <w:rPr>
          <w:rFonts w:ascii="Book Antiqua" w:hAnsi="Book Antiqua" w:cs="Century Gothic"/>
          <w:sz w:val="20"/>
          <w:szCs w:val="20"/>
        </w:rPr>
        <w:t>+O</w:t>
      </w:r>
    </w:p>
    <w:p w:rsidR="00A758B1" w:rsidRDefault="00A758B1" w:rsidP="00A758B1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7. Sposób przygotowania oferty:</w:t>
      </w:r>
    </w:p>
    <w:p w:rsidR="00A758B1" w:rsidRDefault="00A758B1" w:rsidP="00A758B1">
      <w:pPr>
        <w:numPr>
          <w:ilvl w:val="2"/>
          <w:numId w:val="5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 Każdy Wykonawca może złożyć tylko jedną ofertę.</w:t>
      </w:r>
    </w:p>
    <w:p w:rsidR="00A758B1" w:rsidRDefault="00A758B1" w:rsidP="00A758B1">
      <w:pPr>
        <w:numPr>
          <w:ilvl w:val="2"/>
          <w:numId w:val="5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A758B1" w:rsidRDefault="00A758B1" w:rsidP="00A758B1">
      <w:pPr>
        <w:numPr>
          <w:ilvl w:val="2"/>
          <w:numId w:val="5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Oferta musi być sporządzona w 1 egzemplarzu, w języku polskim i mieć formę pisemną (papierową) pod rygorem nieważności.</w:t>
      </w:r>
    </w:p>
    <w:p w:rsidR="00A758B1" w:rsidRDefault="00A758B1" w:rsidP="00A758B1">
      <w:pPr>
        <w:numPr>
          <w:ilvl w:val="2"/>
          <w:numId w:val="5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Integralną częścią oferty jest formularz ofertowy  , stanowiący załącznik nr 1 do zapytania ofertowego.</w:t>
      </w:r>
    </w:p>
    <w:p w:rsidR="00A758B1" w:rsidRDefault="00A758B1" w:rsidP="00A758B1">
      <w:pPr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8. Miejsce i termin składania oferty:</w:t>
      </w:r>
    </w:p>
    <w:p w:rsidR="00A758B1" w:rsidRDefault="00A758B1" w:rsidP="00A758B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1) </w:t>
      </w:r>
      <w:r>
        <w:rPr>
          <w:rFonts w:ascii="Book Antiqua" w:hAnsi="Book Antiqua" w:cs="Book Antiqua"/>
          <w:sz w:val="20"/>
          <w:szCs w:val="20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650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1"/>
        <w:gridCol w:w="1842"/>
        <w:gridCol w:w="1841"/>
        <w:gridCol w:w="2126"/>
      </w:tblGrid>
      <w:tr w:rsidR="00A758B1" w:rsidTr="002259A0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58B1" w:rsidRDefault="00A758B1" w:rsidP="002259A0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58B1" w:rsidRDefault="004553F0" w:rsidP="004553F0">
            <w:pPr>
              <w:spacing w:line="276" w:lineRule="auto"/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13</w:t>
            </w:r>
            <w:r w:rsidR="00A758B1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.0</w:t>
            </w:r>
            <w:r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6</w:t>
            </w:r>
            <w:r w:rsidR="00A758B1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.2017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58B1" w:rsidRDefault="00A758B1" w:rsidP="002259A0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58B1" w:rsidRDefault="00A758B1" w:rsidP="00A67B16">
            <w:pPr>
              <w:spacing w:line="276" w:lineRule="auto"/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1</w:t>
            </w:r>
            <w:r w:rsidR="00A67B16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2</w:t>
            </w:r>
            <w:r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:00</w:t>
            </w:r>
          </w:p>
        </w:tc>
      </w:tr>
    </w:tbl>
    <w:p w:rsidR="00A758B1" w:rsidRDefault="00A758B1" w:rsidP="00A758B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textWrapping" w:clear="all"/>
      </w:r>
    </w:p>
    <w:p w:rsidR="00A758B1" w:rsidRDefault="00A758B1" w:rsidP="00A758B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A758B1" w:rsidRDefault="00A758B1" w:rsidP="00A758B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A758B1" w:rsidRDefault="00A758B1" w:rsidP="00A758B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A758B1" w:rsidRDefault="00A758B1" w:rsidP="00A758B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A758B1" w:rsidRDefault="00A758B1" w:rsidP="00A758B1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A758B1" w:rsidRDefault="00A758B1" w:rsidP="00A758B1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A758B1" w:rsidRDefault="00A758B1" w:rsidP="00A758B1">
      <w:pPr>
        <w:pStyle w:val="Akapitzlist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Tytuł zamówienia:</w:t>
      </w:r>
      <w:r>
        <w:rPr>
          <w:rFonts w:ascii="Book Antiqua" w:hAnsi="Book Antiqua"/>
        </w:rPr>
        <w:t xml:space="preserve"> </w:t>
      </w:r>
      <w:r w:rsidR="00FF64EB" w:rsidRPr="00FF64EB">
        <w:rPr>
          <w:rFonts w:ascii="Book Antiqua" w:hAnsi="Book Antiqua" w:cs="Book Antiqua"/>
          <w:bCs/>
          <w:sz w:val="20"/>
          <w:szCs w:val="20"/>
        </w:rPr>
        <w:t>Usługa restauracyjna dla uczestników XXVI Kolokwiów Psychologicznych.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,              </w:t>
      </w:r>
      <w:r>
        <w:rPr>
          <w:rFonts w:ascii="Book Antiqua" w:hAnsi="Book Antiqua" w:cs="Book Antiqua"/>
          <w:i/>
          <w:i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 xml:space="preserve">nr sprawy: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</w:t>
      </w:r>
      <w:r w:rsidR="00FF64E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78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</w:t>
      </w:r>
      <w:r>
        <w:rPr>
          <w:rFonts w:ascii="Book Antiqua" w:hAnsi="Book Antiqua" w:cs="Book Antiqua"/>
          <w:bCs/>
          <w:sz w:val="20"/>
          <w:szCs w:val="20"/>
        </w:rPr>
        <w:t xml:space="preserve">, nie otwierać przed </w:t>
      </w:r>
      <w:r w:rsidR="00FF64EB">
        <w:rPr>
          <w:rFonts w:ascii="Book Antiqua" w:hAnsi="Book Antiqua" w:cs="Book Antiqua"/>
          <w:bCs/>
          <w:sz w:val="20"/>
          <w:szCs w:val="20"/>
        </w:rPr>
        <w:t>1</w:t>
      </w:r>
      <w:r>
        <w:rPr>
          <w:rFonts w:ascii="Book Antiqua" w:hAnsi="Book Antiqua" w:cs="Book Antiqua"/>
          <w:bCs/>
          <w:sz w:val="20"/>
          <w:szCs w:val="20"/>
        </w:rPr>
        <w:t>3.0</w:t>
      </w:r>
      <w:r w:rsidR="00FF64EB">
        <w:rPr>
          <w:rFonts w:ascii="Book Antiqua" w:hAnsi="Book Antiqua" w:cs="Book Antiqua"/>
          <w:bCs/>
          <w:sz w:val="20"/>
          <w:szCs w:val="20"/>
        </w:rPr>
        <w:t>6</w:t>
      </w:r>
      <w:r>
        <w:rPr>
          <w:rFonts w:ascii="Book Antiqua" w:hAnsi="Book Antiqua" w:cs="Book Antiqua"/>
          <w:bCs/>
          <w:sz w:val="20"/>
          <w:szCs w:val="20"/>
        </w:rPr>
        <w:t>.2017 r., godz. 1</w:t>
      </w:r>
      <w:r w:rsidR="00FF64EB">
        <w:rPr>
          <w:rFonts w:ascii="Book Antiqua" w:hAnsi="Book Antiqua" w:cs="Book Antiqua"/>
          <w:bCs/>
          <w:sz w:val="20"/>
          <w:szCs w:val="20"/>
        </w:rPr>
        <w:t>2</w:t>
      </w:r>
      <w:r>
        <w:rPr>
          <w:rFonts w:ascii="Book Antiqua" w:hAnsi="Book Antiqua" w:cs="Book Antiqua"/>
          <w:bCs/>
          <w:sz w:val="20"/>
          <w:szCs w:val="20"/>
        </w:rPr>
        <w:t>:00</w:t>
      </w:r>
    </w:p>
    <w:p w:rsidR="00A758B1" w:rsidRDefault="00A758B1" w:rsidP="00A758B1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A758B1" w:rsidRDefault="00A758B1" w:rsidP="00A758B1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A758B1" w:rsidRDefault="00A758B1" w:rsidP="00A758B1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1)  nie podlegają wykluczeniu;</w:t>
      </w:r>
    </w:p>
    <w:p w:rsidR="00A758B1" w:rsidRDefault="00A758B1" w:rsidP="00A758B1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A758B1" w:rsidRDefault="00A758B1" w:rsidP="00A758B1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a) kompetencji lub uprawnień do prowadzenia określonej działalności zawodowej, o ile wynika to                         z odrębnych przepisów;</w:t>
      </w:r>
    </w:p>
    <w:p w:rsidR="00A758B1" w:rsidRDefault="00A758B1" w:rsidP="00A758B1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b) sytuacji ekonomicznej lub finansowej;</w:t>
      </w:r>
    </w:p>
    <w:p w:rsidR="00A758B1" w:rsidRDefault="00A758B1" w:rsidP="00A758B1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c) zdolności technicznej lub zawodowej</w:t>
      </w:r>
    </w:p>
    <w:p w:rsidR="00A758B1" w:rsidRDefault="00A758B1" w:rsidP="00A758B1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10. </w:t>
      </w:r>
      <w:r>
        <w:rPr>
          <w:rFonts w:ascii="Book Antiqua" w:hAnsi="Book Antiqua"/>
          <w:bCs/>
          <w:sz w:val="20"/>
          <w:szCs w:val="20"/>
        </w:rPr>
        <w:t>Oświadczenia i dokumenty wymagane dla potwierdzenia spełniania przez wykonawców warunków udziału w postępowaniu:</w:t>
      </w:r>
    </w:p>
    <w:p w:rsidR="00A758B1" w:rsidRDefault="00A758B1" w:rsidP="00A758B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1) Aktualny odpis z właściwego rejestru lub z centralnej ewidencji i informacji o działalności gospodarczej, w przypadku:</w:t>
      </w:r>
    </w:p>
    <w:p w:rsidR="00A758B1" w:rsidRDefault="00A758B1" w:rsidP="00A758B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podmiotów posiadających osobowość prawną jak i spółek prawa handlowego nie posiadających osobowości prawnej – wyciąg z Krajowego Rejestru Sądowego,</w:t>
      </w:r>
    </w:p>
    <w:p w:rsidR="00A758B1" w:rsidRDefault="00A758B1" w:rsidP="00A758B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A758B1" w:rsidRDefault="00A758B1" w:rsidP="00A758B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A758B1" w:rsidRDefault="00A758B1" w:rsidP="00A758B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A758B1" w:rsidRDefault="00A758B1" w:rsidP="00A758B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Dokumenty, o których mowa powyżej,  powinny być wystawione nie wcześniej niż 6 miesięcy przed upływem terminu składania ofert. </w:t>
      </w:r>
    </w:p>
    <w:p w:rsidR="00A758B1" w:rsidRDefault="00A758B1" w:rsidP="00A758B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</w:t>
      </w:r>
      <w:r>
        <w:rPr>
          <w:rFonts w:ascii="Book Antiqua" w:hAnsi="Book Antiqua" w:cs="Book Antiqua"/>
          <w:sz w:val="20"/>
          <w:szCs w:val="20"/>
        </w:rPr>
        <w:t xml:space="preserve">Integralną częścią oferty jest wypełniony i podpisany Formularz Ofertowy, stanowiący załącznik   nr 1 do zapytania ofertowego. </w:t>
      </w:r>
      <w:r>
        <w:rPr>
          <w:rFonts w:ascii="Book Antiqua" w:hAnsi="Book Antiqua" w:cs="Book Antiqua"/>
          <w:bCs/>
          <w:sz w:val="20"/>
          <w:szCs w:val="20"/>
        </w:rPr>
        <w:t>Nie złożenie wymaganego załącznika, będzie skutkowało odrzuceniem oferty.</w:t>
      </w:r>
    </w:p>
    <w:p w:rsidR="00A758B1" w:rsidRDefault="00A758B1" w:rsidP="00A758B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A758B1" w:rsidRDefault="00A758B1" w:rsidP="00A758B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bCs/>
          <w:sz w:val="20"/>
          <w:szCs w:val="20"/>
          <w:lang w:eastAsia="en-US"/>
        </w:rPr>
      </w:pPr>
      <w:r>
        <w:rPr>
          <w:rFonts w:ascii="Book Antiqua" w:hAnsi="Book Antiqua"/>
          <w:sz w:val="20"/>
          <w:szCs w:val="20"/>
        </w:rPr>
        <w:t xml:space="preserve">4) 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Przykładowe </w:t>
      </w: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 xml:space="preserve">zdjęcia potraw </w:t>
      </w:r>
      <w:r>
        <w:rPr>
          <w:rFonts w:ascii="Book Antiqua" w:hAnsi="Book Antiqua" w:cs="Century Gothic"/>
          <w:bCs/>
          <w:sz w:val="20"/>
          <w:szCs w:val="20"/>
          <w:lang w:eastAsia="en-US"/>
        </w:rPr>
        <w:t>( minimum 3 zdjęcia) uwzględniające sposób serwowania potraw, sposób nakrycia i dekoracje;</w:t>
      </w:r>
    </w:p>
    <w:p w:rsidR="00A758B1" w:rsidRDefault="00A758B1" w:rsidP="00A758B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UWAGA:  Brak zdjęć potraw ( min. 3) w ofercie Wykonawcy nie podlega uzupełnieniu i skutkuje jej odrzuceniem.</w:t>
      </w:r>
    </w:p>
    <w:p w:rsidR="00A758B1" w:rsidRDefault="00A758B1" w:rsidP="00A758B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5) Propozycja </w:t>
      </w:r>
      <w:r>
        <w:rPr>
          <w:rFonts w:ascii="Book Antiqua" w:hAnsi="Book Antiqua"/>
          <w:b/>
          <w:sz w:val="20"/>
          <w:szCs w:val="20"/>
        </w:rPr>
        <w:t>składu menu</w:t>
      </w:r>
      <w:r>
        <w:rPr>
          <w:rFonts w:ascii="Book Antiqua" w:hAnsi="Book Antiqua"/>
          <w:sz w:val="20"/>
          <w:szCs w:val="20"/>
        </w:rPr>
        <w:t>;</w:t>
      </w:r>
    </w:p>
    <w:p w:rsidR="00A758B1" w:rsidRDefault="00A758B1" w:rsidP="00A758B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UWAGA:  Brak propozycji menu  w ofercie Wykonawcy nie podlega uzupełnieniu i skutkuje jej odrzuceniem. </w:t>
      </w:r>
    </w:p>
    <w:p w:rsidR="00A758B1" w:rsidRDefault="00A758B1" w:rsidP="00A758B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6) Oświadczenie Wykonawcy, że zdjęcia proponowanych potraw są Jego kompozycją własną</w:t>
      </w:r>
    </w:p>
    <w:p w:rsidR="00A758B1" w:rsidRDefault="00A758B1" w:rsidP="00A758B1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A758B1" w:rsidRDefault="00A758B1" w:rsidP="00A758B1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11. Termin i warunki płatności: </w:t>
      </w:r>
      <w:r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A758B1" w:rsidRDefault="00A758B1" w:rsidP="00A758B1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12.</w:t>
      </w:r>
      <w:r>
        <w:rPr>
          <w:rFonts w:ascii="Book Antiqua" w:hAnsi="Book Antiqua" w:cs="Book Antiqua"/>
          <w:sz w:val="20"/>
          <w:szCs w:val="20"/>
        </w:rPr>
        <w:t xml:space="preserve"> Zamawiający zastrzega sobie prawo wyboru oferty o cenie wyższej, przy czym w takim wypadku uzasadni dokonanie wyboru. </w:t>
      </w:r>
    </w:p>
    <w:p w:rsidR="00A758B1" w:rsidRDefault="00A758B1" w:rsidP="00A758B1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13.</w:t>
      </w:r>
      <w:r>
        <w:rPr>
          <w:rFonts w:ascii="Book Antiqua" w:hAnsi="Book Antiqua" w:cs="Book Antiqua"/>
          <w:sz w:val="20"/>
          <w:szCs w:val="20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A758B1" w:rsidRDefault="00A758B1" w:rsidP="00A758B1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14.</w:t>
      </w:r>
      <w:r>
        <w:rPr>
          <w:rFonts w:ascii="Book Antiqua" w:hAnsi="Book Antiqua" w:cs="Book Antiqua"/>
          <w:sz w:val="20"/>
          <w:szCs w:val="20"/>
        </w:rPr>
        <w:t xml:space="preserve"> W sprawie zamówienia należy kontaktować się z przedstawicielem Zamawiającego:</w:t>
      </w:r>
    </w:p>
    <w:p w:rsidR="00A758B1" w:rsidRDefault="00A758B1" w:rsidP="00A758B1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A758B1" w:rsidRDefault="00FF64EB" w:rsidP="00A758B1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F64E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Anna </w:t>
      </w:r>
      <w:proofErr w:type="spellStart"/>
      <w:r w:rsidRPr="00FF64EB">
        <w:rPr>
          <w:rFonts w:ascii="Book Antiqua" w:eastAsia="Times New Roman" w:hAnsi="Book Antiqua" w:cs="Book Antiqua"/>
          <w:sz w:val="20"/>
          <w:szCs w:val="20"/>
          <w:lang w:eastAsia="pl-PL"/>
        </w:rPr>
        <w:t>Kobierecka-Dziamska</w:t>
      </w:r>
      <w:proofErr w:type="spellEnd"/>
      <w:r w:rsidR="00A758B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tel.: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502 390 734</w:t>
      </w:r>
      <w:r w:rsidR="00A758B1">
        <w:rPr>
          <w:rFonts w:ascii="Book Antiqua" w:eastAsia="Times New Roman" w:hAnsi="Book Antiqua" w:cs="Book Antiqua"/>
          <w:sz w:val="20"/>
          <w:szCs w:val="20"/>
          <w:lang w:eastAsia="pl-PL"/>
        </w:rPr>
        <w:t>,  e- mail:</w:t>
      </w:r>
      <w:r w:rsidR="00A758B1">
        <w:rPr>
          <w:rFonts w:ascii="Book Antiqua" w:hAnsi="Book Antiqua"/>
          <w:sz w:val="20"/>
          <w:szCs w:val="20"/>
        </w:rPr>
        <w:t xml:space="preserve"> </w:t>
      </w:r>
      <w:hyperlink r:id="rId7" w:history="1">
        <w:r w:rsidRPr="00FF64EB">
          <w:rPr>
            <w:rStyle w:val="Hipercze"/>
            <w:rFonts w:ascii="Book Antiqua" w:hAnsi="Book Antiqua"/>
            <w:sz w:val="20"/>
            <w:szCs w:val="20"/>
          </w:rPr>
          <w:t>akobierecka@ukw.edu.pl</w:t>
        </w:r>
      </w:hyperlink>
      <w:r>
        <w:t xml:space="preserve"> </w:t>
      </w:r>
    </w:p>
    <w:p w:rsidR="00FF64EB" w:rsidRDefault="00A758B1" w:rsidP="00A758B1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A758B1" w:rsidRDefault="00A758B1" w:rsidP="00A758B1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Weronika Janecka, tel.: 52 34 19 165, e-mail: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A758B1" w:rsidRPr="0064569F" w:rsidRDefault="00A758B1" w:rsidP="00A758B1">
      <w:pPr>
        <w:rPr>
          <w:rFonts w:ascii="Book Antiqua" w:hAnsi="Book Antiqua" w:cs="Book Antiqua"/>
          <w:sz w:val="20"/>
          <w:szCs w:val="20"/>
          <w:lang w:eastAsia="en-US"/>
        </w:rPr>
      </w:pPr>
      <w:bookmarkStart w:id="0" w:name="_GoBack"/>
    </w:p>
    <w:p w:rsidR="00A758B1" w:rsidRPr="0064569F" w:rsidRDefault="00A758B1" w:rsidP="00A758B1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A758B1" w:rsidRPr="0064569F" w:rsidRDefault="00A758B1" w:rsidP="00FF64EB">
      <w:pPr>
        <w:spacing w:after="200" w:line="276" w:lineRule="auto"/>
        <w:ind w:left="5664"/>
        <w:jc w:val="right"/>
        <w:rPr>
          <w:rFonts w:ascii="Book Antiqua" w:eastAsiaTheme="minorHAnsi" w:hAnsi="Book Antiqua"/>
          <w:b/>
          <w:sz w:val="20"/>
          <w:szCs w:val="20"/>
          <w:lang w:eastAsia="en-US"/>
        </w:rPr>
      </w:pPr>
      <w:r w:rsidRPr="0064569F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 xml:space="preserve">Kanclerz UKW                                                                                                 mgr </w:t>
      </w:r>
      <w:r w:rsidR="00FF64EB" w:rsidRPr="0064569F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>Renata Malak</w:t>
      </w:r>
    </w:p>
    <w:p w:rsidR="00FF64EB" w:rsidRPr="0064569F" w:rsidRDefault="00FF64EB" w:rsidP="00FF64EB">
      <w:pPr>
        <w:spacing w:after="200" w:line="276" w:lineRule="auto"/>
        <w:ind w:left="5664"/>
        <w:jc w:val="right"/>
        <w:rPr>
          <w:rFonts w:ascii="Book Antiqua" w:eastAsiaTheme="minorHAnsi" w:hAnsi="Book Antiqua"/>
          <w:b/>
          <w:sz w:val="20"/>
          <w:szCs w:val="20"/>
          <w:lang w:eastAsia="en-US"/>
        </w:rPr>
      </w:pPr>
    </w:p>
    <w:bookmarkEnd w:id="0"/>
    <w:p w:rsidR="00A758B1" w:rsidRDefault="00A758B1" w:rsidP="00A758B1">
      <w:pPr>
        <w:jc w:val="right"/>
        <w:rPr>
          <w:rFonts w:ascii="Book Antiqua" w:hAnsi="Book Antiqua" w:cs="Book Antiqua"/>
          <w:i/>
          <w:sz w:val="20"/>
          <w:szCs w:val="20"/>
        </w:rPr>
      </w:pPr>
      <w:r>
        <w:rPr>
          <w:rFonts w:ascii="Book Antiqua" w:hAnsi="Book Antiqua" w:cs="Book Antiqua"/>
          <w:i/>
          <w:sz w:val="20"/>
          <w:szCs w:val="20"/>
        </w:rPr>
        <w:t>Załącznik nr 1</w:t>
      </w:r>
    </w:p>
    <w:p w:rsidR="00A758B1" w:rsidRDefault="00A758B1" w:rsidP="00A758B1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A758B1" w:rsidRDefault="00A758B1" w:rsidP="00A758B1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>
        <w:rPr>
          <w:rFonts w:ascii="Book Antiqua" w:hAnsi="Book Antiqua" w:cs="Book Antiqua"/>
          <w:b/>
          <w:bCs/>
          <w:sz w:val="20"/>
          <w:szCs w:val="20"/>
        </w:rPr>
        <w:t>DO ZAPYT</w:t>
      </w:r>
      <w:r w:rsidR="00FF64EB">
        <w:rPr>
          <w:rFonts w:ascii="Book Antiqua" w:hAnsi="Book Antiqua" w:cs="Book Antiqua"/>
          <w:b/>
          <w:bCs/>
          <w:sz w:val="20"/>
          <w:szCs w:val="20"/>
        </w:rPr>
        <w:t>ANIA OFERTOWEGO UKW/DZP-282-ZO-78</w:t>
      </w:r>
      <w:r>
        <w:rPr>
          <w:rFonts w:ascii="Book Antiqua" w:hAnsi="Book Antiqua" w:cs="Book Antiqua"/>
          <w:b/>
          <w:bCs/>
          <w:sz w:val="20"/>
          <w:szCs w:val="20"/>
        </w:rPr>
        <w:t>/2017</w:t>
      </w:r>
    </w:p>
    <w:p w:rsidR="00A758B1" w:rsidRDefault="00A758B1" w:rsidP="00A758B1">
      <w:pPr>
        <w:pStyle w:val="Akapitzlist1"/>
        <w:keepNext/>
        <w:numPr>
          <w:ilvl w:val="0"/>
          <w:numId w:val="6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A758B1" w:rsidRDefault="00A758B1" w:rsidP="00A758B1">
      <w:pPr>
        <w:pStyle w:val="Akapitzlist1"/>
        <w:keepNext/>
        <w:spacing w:after="0" w:line="240" w:lineRule="auto"/>
        <w:ind w:left="36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</w:p>
    <w:p w:rsidR="00A758B1" w:rsidRDefault="00A758B1" w:rsidP="00A758B1">
      <w:pPr>
        <w:pStyle w:val="Akapitzlist1"/>
        <w:keepNext/>
        <w:spacing w:after="0" w:line="240" w:lineRule="auto"/>
        <w:ind w:left="36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</w:p>
    <w:p w:rsidR="00A758B1" w:rsidRDefault="00A758B1" w:rsidP="00A758B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Nazwa:</w:t>
      </w:r>
      <w:r>
        <w:rPr>
          <w:rFonts w:ascii="Book Antiqua" w:hAnsi="Book Antiqua" w:cs="Book Antiqua"/>
          <w:sz w:val="20"/>
          <w:szCs w:val="20"/>
        </w:rPr>
        <w:tab/>
      </w:r>
    </w:p>
    <w:p w:rsidR="00A758B1" w:rsidRDefault="00A758B1" w:rsidP="00A758B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Siedziba:</w:t>
      </w:r>
      <w:r>
        <w:rPr>
          <w:rFonts w:ascii="Book Antiqua" w:hAnsi="Book Antiqua" w:cs="Book Antiqua"/>
          <w:sz w:val="20"/>
          <w:szCs w:val="20"/>
        </w:rPr>
        <w:tab/>
      </w:r>
    </w:p>
    <w:p w:rsidR="00A758B1" w:rsidRDefault="00A758B1" w:rsidP="00A758B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telefonu/faksu:</w:t>
      </w:r>
      <w:r>
        <w:rPr>
          <w:rFonts w:ascii="Book Antiqua" w:hAnsi="Book Antiqua" w:cs="Book Antiqua"/>
          <w:sz w:val="20"/>
          <w:szCs w:val="20"/>
        </w:rPr>
        <w:tab/>
      </w:r>
    </w:p>
    <w:p w:rsidR="00A758B1" w:rsidRDefault="00A758B1" w:rsidP="00A758B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NIP:</w:t>
      </w:r>
      <w:r>
        <w:rPr>
          <w:rFonts w:ascii="Book Antiqua" w:hAnsi="Book Antiqua" w:cs="Book Antiqua"/>
          <w:sz w:val="20"/>
          <w:szCs w:val="20"/>
        </w:rPr>
        <w:tab/>
      </w:r>
    </w:p>
    <w:p w:rsidR="00A758B1" w:rsidRDefault="00A758B1" w:rsidP="00A758B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REGON:</w:t>
      </w:r>
      <w:r>
        <w:rPr>
          <w:rFonts w:ascii="Book Antiqua" w:hAnsi="Book Antiqua" w:cs="Book Antiqua"/>
          <w:sz w:val="20"/>
          <w:szCs w:val="20"/>
        </w:rPr>
        <w:tab/>
      </w:r>
    </w:p>
    <w:p w:rsidR="00A758B1" w:rsidRDefault="00A758B1" w:rsidP="00A758B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A758B1" w:rsidRDefault="00A758B1" w:rsidP="00A758B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A758B1" w:rsidRDefault="00A758B1" w:rsidP="007F66CF">
      <w:pPr>
        <w:pStyle w:val="Akapitzlist"/>
        <w:numPr>
          <w:ilvl w:val="0"/>
          <w:numId w:val="7"/>
        </w:numPr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pn.: </w:t>
      </w: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 w:rsidR="00FF64EB" w:rsidRPr="00FF64EB">
        <w:rPr>
          <w:rFonts w:ascii="Book Antiqua" w:hAnsi="Book Antiqua" w:cs="Book Antiqua"/>
          <w:bCs/>
          <w:sz w:val="20"/>
          <w:szCs w:val="20"/>
        </w:rPr>
        <w:t xml:space="preserve">Usługa restauracyjna dla uczestników </w:t>
      </w:r>
      <w:r w:rsidR="007F66CF">
        <w:rPr>
          <w:rFonts w:ascii="Book Antiqua" w:hAnsi="Book Antiqua" w:cs="Book Antiqua"/>
          <w:bCs/>
          <w:sz w:val="20"/>
          <w:szCs w:val="20"/>
        </w:rPr>
        <w:t>XXVI Kolokwiów Psychologicznych</w:t>
      </w:r>
      <w:r w:rsidR="00FF64EB" w:rsidRPr="00FF64EB">
        <w:rPr>
          <w:rFonts w:ascii="Book Antiqua" w:hAnsi="Book Antiqua" w:cs="Book Antiqua"/>
          <w:bCs/>
          <w:sz w:val="20"/>
          <w:szCs w:val="20"/>
        </w:rPr>
        <w:t xml:space="preserve">, </w:t>
      </w:r>
      <w:r w:rsidRPr="00A62090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w zakresie i na warunkach określonych w Zapytaniu Ofertowym nr </w:t>
      </w:r>
      <w:r w:rsidR="007F66CF" w:rsidRPr="007F66CF">
        <w:rPr>
          <w:rFonts w:ascii="Book Antiqua" w:hAnsi="Book Antiqua"/>
          <w:sz w:val="20"/>
          <w:szCs w:val="20"/>
        </w:rPr>
        <w:t>UKW/DZP-282-ZO-78/2017</w:t>
      </w:r>
      <w:r>
        <w:rPr>
          <w:rFonts w:ascii="Book Antiqua" w:hAnsi="Book Antiqua"/>
          <w:sz w:val="20"/>
          <w:szCs w:val="20"/>
        </w:rPr>
        <w:t>:</w:t>
      </w:r>
    </w:p>
    <w:p w:rsidR="00A758B1" w:rsidRDefault="00A758B1" w:rsidP="00A758B1">
      <w:pPr>
        <w:pStyle w:val="Akapitzlist"/>
        <w:ind w:left="360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A758B1" w:rsidRDefault="00A758B1" w:rsidP="00A758B1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OFERUJEMY/ Oferuję zrealizowanie przedmiotu zamówienia za: </w:t>
      </w:r>
    </w:p>
    <w:p w:rsidR="00A758B1" w:rsidRDefault="007F66CF" w:rsidP="00A758B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</w:rPr>
      </w:pPr>
      <w:r>
        <w:rPr>
          <w:rFonts w:ascii="Book Antiqua" w:eastAsia="Times New Roman" w:hAnsi="Book Antiqua" w:cs="Book Antiqua"/>
          <w:b/>
          <w:sz w:val="20"/>
          <w:szCs w:val="20"/>
          <w:u w:val="single"/>
        </w:rPr>
        <w:t>Kryterium</w:t>
      </w:r>
      <w:r w:rsidR="00CA15E4">
        <w:rPr>
          <w:rFonts w:ascii="Book Antiqua" w:eastAsia="Times New Roman" w:hAnsi="Book Antiqua" w:cs="Book Antiqua"/>
          <w:b/>
          <w:sz w:val="20"/>
          <w:szCs w:val="20"/>
          <w:u w:val="single"/>
        </w:rPr>
        <w:t xml:space="preserve"> -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</w:rPr>
        <w:t xml:space="preserve"> </w:t>
      </w:r>
      <w:r w:rsidR="00CA15E4">
        <w:rPr>
          <w:rFonts w:ascii="Book Antiqua" w:eastAsia="Times New Roman" w:hAnsi="Book Antiqua" w:cs="Book Antiqua"/>
          <w:b/>
          <w:sz w:val="20"/>
          <w:szCs w:val="20"/>
          <w:u w:val="single"/>
        </w:rPr>
        <w:t>C</w:t>
      </w:r>
      <w:r w:rsidR="00A758B1">
        <w:rPr>
          <w:rFonts w:ascii="Book Antiqua" w:eastAsia="Times New Roman" w:hAnsi="Book Antiqua" w:cs="Book Antiqua"/>
          <w:b/>
          <w:sz w:val="20"/>
          <w:szCs w:val="20"/>
          <w:u w:val="single"/>
        </w:rPr>
        <w:t>ena:</w:t>
      </w:r>
    </w:p>
    <w:p w:rsidR="00A758B1" w:rsidRDefault="00A758B1" w:rsidP="00A758B1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</w:p>
    <w:tbl>
      <w:tblPr>
        <w:tblW w:w="496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88"/>
        <w:gridCol w:w="3243"/>
        <w:gridCol w:w="739"/>
        <w:gridCol w:w="1275"/>
        <w:gridCol w:w="1419"/>
        <w:gridCol w:w="1950"/>
      </w:tblGrid>
      <w:tr w:rsidR="00A758B1" w:rsidTr="002259A0">
        <w:trPr>
          <w:trHeight w:val="1773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58B1" w:rsidRDefault="00A758B1" w:rsidP="002259A0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58B1" w:rsidRDefault="00A758B1" w:rsidP="002259A0">
            <w:pPr>
              <w:spacing w:after="200"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Przedmiot zamówienia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58B1" w:rsidRDefault="00A758B1" w:rsidP="002259A0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bCs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Ilość osób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58B1" w:rsidRDefault="00A758B1" w:rsidP="002259A0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Termin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58B1" w:rsidRDefault="00A758B1" w:rsidP="002259A0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 xml:space="preserve">Cena brutto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br/>
              <w:t>(za 1 osobę)</w:t>
            </w:r>
          </w:p>
          <w:p w:rsidR="00A758B1" w:rsidRDefault="00A758B1" w:rsidP="002259A0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58B1" w:rsidRDefault="00A758B1" w:rsidP="002259A0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Wartość brutto (cena brutto za osobę x ilość osób )</w:t>
            </w:r>
          </w:p>
          <w:p w:rsidR="00A758B1" w:rsidRDefault="00A758B1" w:rsidP="002259A0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</w:tr>
      <w:tr w:rsidR="00A758B1" w:rsidTr="002259A0">
        <w:trPr>
          <w:trHeight w:val="50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58B1" w:rsidRDefault="00A758B1" w:rsidP="002259A0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58B1" w:rsidRDefault="007F66CF" w:rsidP="002259A0">
            <w:pPr>
              <w:spacing w:line="276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 w:rsidRPr="007F66CF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Usługa restauracyjna dla uczestników XXVI Kolokwiów Psychologicznych.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58B1" w:rsidRDefault="007F66CF" w:rsidP="002259A0">
            <w:pPr>
              <w:spacing w:after="200" w:line="276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8</w:t>
            </w:r>
            <w:r w:rsidR="00A758B1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58B1" w:rsidRDefault="004E70DB" w:rsidP="0030342B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1</w:t>
            </w:r>
            <w:r w:rsidR="00A758B1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9.0</w:t>
            </w:r>
            <w:r w:rsidR="0030342B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6</w:t>
            </w:r>
            <w:r w:rsidR="00A758B1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.2017 r. godz. </w:t>
            </w: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19:00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58B1" w:rsidRDefault="00A758B1" w:rsidP="002259A0">
            <w:pPr>
              <w:spacing w:after="200"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58B1" w:rsidRDefault="00A758B1" w:rsidP="002259A0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</w:tr>
    </w:tbl>
    <w:p w:rsidR="00A758B1" w:rsidRDefault="00A758B1" w:rsidP="00A758B1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>
        <w:rPr>
          <w:rFonts w:ascii="Book Antiqua" w:eastAsia="Times New Roman" w:hAnsi="Book Antiqua" w:cs="Book Antiqua"/>
          <w:sz w:val="20"/>
          <w:szCs w:val="20"/>
        </w:rPr>
        <w:t>*zaokrąglić do 2 miejsc po przecinku</w:t>
      </w:r>
    </w:p>
    <w:p w:rsidR="008A0824" w:rsidRDefault="008A0824" w:rsidP="00A758B1">
      <w:pPr>
        <w:spacing w:line="360" w:lineRule="auto"/>
        <w:rPr>
          <w:rFonts w:ascii="Book Antiqua" w:eastAsia="Times New Roman" w:hAnsi="Book Antiqua" w:cs="Book Antiqua"/>
          <w:b/>
          <w:sz w:val="20"/>
          <w:szCs w:val="20"/>
          <w:u w:val="single"/>
        </w:rPr>
      </w:pPr>
    </w:p>
    <w:p w:rsidR="00CA15E4" w:rsidRDefault="00CA15E4" w:rsidP="00A758B1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 w:rsidRPr="00CA15E4">
        <w:rPr>
          <w:rFonts w:ascii="Book Antiqua" w:eastAsia="Times New Roman" w:hAnsi="Book Antiqua" w:cs="Book Antiqua"/>
          <w:b/>
          <w:sz w:val="20"/>
          <w:szCs w:val="20"/>
          <w:u w:val="single"/>
        </w:rPr>
        <w:t>Kryterium - Odległość lokalu od budynku Biblioteki UKW</w:t>
      </w:r>
      <w:r w:rsidRPr="00CA15E4">
        <w:rPr>
          <w:rFonts w:ascii="Book Antiqua" w:eastAsia="Times New Roman" w:hAnsi="Book Antiqua" w:cs="Book Antiqua"/>
          <w:sz w:val="20"/>
          <w:szCs w:val="20"/>
        </w:rPr>
        <w:t xml:space="preserve">: ……………………km ( proszę podać odległość w km Państwa </w:t>
      </w:r>
      <w:r>
        <w:rPr>
          <w:rFonts w:ascii="Book Antiqua" w:eastAsia="Times New Roman" w:hAnsi="Book Antiqua" w:cs="Book Antiqua"/>
          <w:sz w:val="20"/>
          <w:szCs w:val="20"/>
        </w:rPr>
        <w:t>lokalu</w:t>
      </w:r>
      <w:r w:rsidRPr="00CA15E4">
        <w:rPr>
          <w:rFonts w:ascii="Book Antiqua" w:eastAsia="Times New Roman" w:hAnsi="Book Antiqua" w:cs="Book Antiqua"/>
          <w:sz w:val="20"/>
          <w:szCs w:val="20"/>
        </w:rPr>
        <w:t xml:space="preserve"> od budynku Biblioteki UKW przy ul. Karola Szymanowskiego 3,                            85-074 Bydgoszcz ( środek komunikacji – </w:t>
      </w:r>
      <w:r>
        <w:rPr>
          <w:rFonts w:ascii="Book Antiqua" w:eastAsia="Times New Roman" w:hAnsi="Book Antiqua" w:cs="Book Antiqua"/>
          <w:sz w:val="20"/>
          <w:szCs w:val="20"/>
        </w:rPr>
        <w:t>pieszo</w:t>
      </w:r>
      <w:r w:rsidRPr="00CA15E4">
        <w:rPr>
          <w:rFonts w:ascii="Book Antiqua" w:eastAsia="Times New Roman" w:hAnsi="Book Antiqua" w:cs="Book Antiqua"/>
          <w:sz w:val="20"/>
          <w:szCs w:val="20"/>
        </w:rPr>
        <w:t>).</w:t>
      </w:r>
    </w:p>
    <w:p w:rsidR="008A0824" w:rsidRDefault="008A0824" w:rsidP="00A758B1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</w:p>
    <w:p w:rsidR="00A758B1" w:rsidRDefault="00A758B1" w:rsidP="00A758B1">
      <w:pPr>
        <w:pStyle w:val="Akapitzlist"/>
        <w:numPr>
          <w:ilvl w:val="0"/>
          <w:numId w:val="8"/>
        </w:numPr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sz w:val="20"/>
          <w:szCs w:val="20"/>
        </w:rPr>
        <w:t>Oświadczam/my</w:t>
      </w:r>
      <w:r>
        <w:rPr>
          <w:rFonts w:ascii="Book Antiqua" w:hAnsi="Book Antiqua" w:cs="Book Antiqua"/>
          <w:sz w:val="20"/>
          <w:szCs w:val="20"/>
        </w:rPr>
        <w:t xml:space="preserve">, że w cenie oferty zostały uwzględnione wszystkie koszty związane z realizacją zamówienia, zgodnie z treścią zapytania ofertowego nr </w:t>
      </w:r>
      <w:r>
        <w:rPr>
          <w:rFonts w:ascii="Book Antiqua" w:hAnsi="Book Antiqua" w:cs="Book Antiqua"/>
          <w:b/>
          <w:sz w:val="20"/>
          <w:szCs w:val="20"/>
          <w:lang w:eastAsia="pl-PL"/>
        </w:rPr>
        <w:t>UKW/DZP-282-ZO-</w:t>
      </w:r>
      <w:r w:rsidR="0030342B">
        <w:rPr>
          <w:rFonts w:ascii="Book Antiqua" w:hAnsi="Book Antiqua" w:cs="Book Antiqua"/>
          <w:b/>
          <w:sz w:val="20"/>
          <w:szCs w:val="20"/>
          <w:lang w:eastAsia="pl-PL"/>
        </w:rPr>
        <w:t>78</w:t>
      </w:r>
      <w:r>
        <w:rPr>
          <w:rFonts w:ascii="Book Antiqua" w:hAnsi="Book Antiqua" w:cs="Book Antiqua"/>
          <w:b/>
          <w:sz w:val="20"/>
          <w:szCs w:val="20"/>
          <w:lang w:eastAsia="pl-PL"/>
        </w:rPr>
        <w:t>/2017</w:t>
      </w:r>
      <w:r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A758B1" w:rsidRDefault="00A758B1" w:rsidP="00A758B1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Oświadczam/my</w:t>
      </w:r>
      <w:r>
        <w:rPr>
          <w:rFonts w:ascii="Book Antiqua" w:hAnsi="Book Antiqua" w:cs="Book Antiqua"/>
          <w:sz w:val="20"/>
          <w:szCs w:val="20"/>
        </w:rPr>
        <w:t xml:space="preserve">, że spełniamy warunki udziału w postępowaniu zgodnie z ust. 9 Zapytania Ofertowego nr </w:t>
      </w:r>
      <w:r>
        <w:rPr>
          <w:rFonts w:ascii="Book Antiqua" w:hAnsi="Book Antiqua" w:cs="Book Antiqua"/>
          <w:b/>
          <w:bCs/>
          <w:sz w:val="20"/>
          <w:szCs w:val="20"/>
        </w:rPr>
        <w:t>UKW/DZP-282-ZO-</w:t>
      </w:r>
      <w:r w:rsidR="00544E71">
        <w:rPr>
          <w:rFonts w:ascii="Book Antiqua" w:hAnsi="Book Antiqua" w:cs="Book Antiqua"/>
          <w:b/>
          <w:bCs/>
          <w:sz w:val="20"/>
          <w:szCs w:val="20"/>
        </w:rPr>
        <w:t>78</w:t>
      </w:r>
      <w:r>
        <w:rPr>
          <w:rFonts w:ascii="Book Antiqua" w:hAnsi="Book Antiqua" w:cs="Book Antiqua"/>
          <w:b/>
          <w:bCs/>
          <w:sz w:val="20"/>
          <w:szCs w:val="20"/>
        </w:rPr>
        <w:t>/2017</w:t>
      </w:r>
      <w:r>
        <w:rPr>
          <w:rFonts w:ascii="Book Antiqua" w:hAnsi="Book Antiqua" w:cs="Book Antiqua"/>
          <w:sz w:val="20"/>
          <w:szCs w:val="20"/>
        </w:rPr>
        <w:t>.</w:t>
      </w:r>
    </w:p>
    <w:p w:rsidR="00A758B1" w:rsidRDefault="00A758B1" w:rsidP="00A758B1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Zobowiązuje/my</w:t>
      </w:r>
      <w:r>
        <w:rPr>
          <w:rFonts w:ascii="Book Antiqua" w:hAnsi="Book Antiqua" w:cs="Book Antiqua"/>
          <w:sz w:val="20"/>
          <w:szCs w:val="20"/>
        </w:rPr>
        <w:t xml:space="preserve"> się wykonać całość zamówienia w terminie określonym w pkt. 4 zapytania ofertowego.</w:t>
      </w:r>
      <w:r>
        <w:rPr>
          <w:rFonts w:ascii="Book Antiqua" w:hAnsi="Book Antiqua"/>
        </w:rPr>
        <w:t xml:space="preserve"> </w:t>
      </w:r>
    </w:p>
    <w:p w:rsidR="00A758B1" w:rsidRDefault="00A758B1" w:rsidP="00A758B1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Oświadczam/my</w:t>
      </w:r>
      <w:r>
        <w:rPr>
          <w:rFonts w:ascii="Book Antiqua" w:hAnsi="Book Antiqua" w:cs="Book Antiqua"/>
          <w:sz w:val="20"/>
          <w:szCs w:val="20"/>
        </w:rPr>
        <w:t>, że zastawa stołowa będzie czysta, nieuszkodzona i wysterylizowana.</w:t>
      </w:r>
    </w:p>
    <w:p w:rsidR="00A758B1" w:rsidRDefault="00A758B1" w:rsidP="00A758B1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Oświadczam/my</w:t>
      </w:r>
      <w:r>
        <w:rPr>
          <w:rFonts w:ascii="Book Antiqua" w:hAnsi="Book Antiqua" w:cs="Book Antiqua"/>
          <w:sz w:val="20"/>
          <w:szCs w:val="20"/>
        </w:rPr>
        <w:t xml:space="preserve">, że całość usługi świadczona będzie na zastawie porcelanowej/ceramicznej </w:t>
      </w:r>
      <w:r w:rsidR="00DE7E73">
        <w:rPr>
          <w:rFonts w:ascii="Book Antiqua" w:hAnsi="Book Antiqua" w:cs="Book Antiqua"/>
          <w:sz w:val="20"/>
          <w:szCs w:val="20"/>
        </w:rPr>
        <w:t xml:space="preserve">                              </w:t>
      </w:r>
      <w:r>
        <w:rPr>
          <w:rFonts w:ascii="Book Antiqua" w:hAnsi="Book Antiqua" w:cs="Book Antiqua"/>
          <w:sz w:val="20"/>
          <w:szCs w:val="20"/>
        </w:rPr>
        <w:t>z kompletem sztućców metalowych.</w:t>
      </w:r>
    </w:p>
    <w:p w:rsidR="00A758B1" w:rsidRDefault="00A758B1" w:rsidP="00A758B1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Zobowiązuje/my</w:t>
      </w:r>
      <w:r>
        <w:rPr>
          <w:rFonts w:ascii="Book Antiqua" w:hAnsi="Book Antiqua" w:cs="Book Antiqua"/>
          <w:sz w:val="20"/>
          <w:szCs w:val="20"/>
        </w:rPr>
        <w:t xml:space="preserve"> się wykonać całość przedmiotu zamówienia z należytą starannością, zgodnie </w:t>
      </w:r>
      <w:r w:rsidR="00DE7E73">
        <w:rPr>
          <w:rFonts w:ascii="Book Antiqua" w:hAnsi="Book Antiqua" w:cs="Book Antiqua"/>
          <w:sz w:val="20"/>
          <w:szCs w:val="20"/>
        </w:rPr>
        <w:t xml:space="preserve">                        </w:t>
      </w:r>
      <w:r>
        <w:rPr>
          <w:rFonts w:ascii="Book Antiqua" w:hAnsi="Book Antiqua" w:cs="Book Antiqua"/>
          <w:sz w:val="20"/>
          <w:szCs w:val="20"/>
        </w:rPr>
        <w:t xml:space="preserve">z treścią zapytania ofertowego . </w:t>
      </w:r>
    </w:p>
    <w:p w:rsidR="00A758B1" w:rsidRDefault="00A758B1" w:rsidP="00A758B1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Oświadczam/my</w:t>
      </w:r>
      <w:r>
        <w:rPr>
          <w:rFonts w:ascii="Book Antiqua" w:hAnsi="Book Antiqua" w:cs="Book Antiqua"/>
          <w:sz w:val="20"/>
          <w:szCs w:val="20"/>
        </w:rPr>
        <w:t>, że zapoznaliśmy się z Zapytaniem Ofertowym oraz wyjaśnieniami                                  i ewentualnymi zmianami Zapytania Ofertowego przekazanymi przez Zamawiającego                               i uznajemy się za związanych określonymi w nich postanowieniami i zasadami postępowania.</w:t>
      </w:r>
    </w:p>
    <w:p w:rsidR="00A758B1" w:rsidRDefault="00A758B1" w:rsidP="00A758B1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Zgadzam/my</w:t>
      </w:r>
      <w:r>
        <w:rPr>
          <w:rFonts w:ascii="Book Antiqua" w:hAnsi="Book Antiqua" w:cs="Book Antiqua"/>
          <w:sz w:val="20"/>
          <w:szCs w:val="20"/>
        </w:rPr>
        <w:t xml:space="preserve"> się na przetwarzanie danych osobowych zgodnie z obowiązującymi, w tym zakresie przepisami prawnymi.</w:t>
      </w:r>
    </w:p>
    <w:p w:rsidR="00A758B1" w:rsidRDefault="00A758B1" w:rsidP="00A758B1">
      <w:pPr>
        <w:pStyle w:val="Akapitzlist"/>
        <w:numPr>
          <w:ilvl w:val="0"/>
          <w:numId w:val="8"/>
        </w:numPr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 xml:space="preserve">Oświadczam/my, </w:t>
      </w:r>
      <w:r>
        <w:rPr>
          <w:rFonts w:ascii="Book Antiqua" w:hAnsi="Book Antiqua" w:cs="Book Antiqua"/>
          <w:sz w:val="20"/>
          <w:szCs w:val="20"/>
        </w:rPr>
        <w:t>że  zapłacimy kary wynikające z niewykonania lub nienależytego wykonania przedmiotu zamów</w:t>
      </w:r>
      <w:r w:rsidR="00544E71">
        <w:rPr>
          <w:rFonts w:ascii="Book Antiqua" w:hAnsi="Book Antiqua" w:cs="Book Antiqua"/>
          <w:sz w:val="20"/>
          <w:szCs w:val="20"/>
        </w:rPr>
        <w:t>ienia, o których mowa w pkt. 3.9</w:t>
      </w:r>
      <w:r>
        <w:rPr>
          <w:rFonts w:ascii="Book Antiqua" w:hAnsi="Book Antiqua" w:cs="Book Antiqua"/>
          <w:sz w:val="20"/>
          <w:szCs w:val="20"/>
        </w:rPr>
        <w:t>. zapytania ofertowego nr</w:t>
      </w:r>
      <w:r>
        <w:rPr>
          <w:rFonts w:ascii="Book Antiqua" w:hAnsi="Book Antiqua" w:cs="Book Antiqua"/>
          <w:b/>
          <w:sz w:val="20"/>
          <w:szCs w:val="20"/>
        </w:rPr>
        <w:t xml:space="preserve"> UKW/DZP-282-ZO-</w:t>
      </w:r>
      <w:r w:rsidR="00544E71">
        <w:rPr>
          <w:rFonts w:ascii="Book Antiqua" w:hAnsi="Book Antiqua" w:cs="Book Antiqua"/>
          <w:b/>
          <w:sz w:val="20"/>
          <w:szCs w:val="20"/>
        </w:rPr>
        <w:t>78</w:t>
      </w:r>
      <w:r>
        <w:rPr>
          <w:rFonts w:ascii="Book Antiqua" w:hAnsi="Book Antiqua" w:cs="Book Antiqua"/>
          <w:b/>
          <w:sz w:val="20"/>
          <w:szCs w:val="20"/>
        </w:rPr>
        <w:t>/2017.</w:t>
      </w:r>
    </w:p>
    <w:p w:rsidR="00A758B1" w:rsidRDefault="00A758B1" w:rsidP="00A758B1">
      <w:pPr>
        <w:numPr>
          <w:ilvl w:val="0"/>
          <w:numId w:val="8"/>
        </w:numPr>
        <w:tabs>
          <w:tab w:val="left" w:pos="284"/>
        </w:tabs>
        <w:suppressAutoHyphens/>
        <w:spacing w:after="200"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>
        <w:rPr>
          <w:rFonts w:ascii="Book Antiqua" w:hAnsi="Book Antiqua" w:cs="Calibri"/>
          <w:b/>
          <w:sz w:val="20"/>
          <w:szCs w:val="20"/>
          <w:lang w:eastAsia="ar-SA"/>
        </w:rPr>
        <w:t>Zgadzam/my</w:t>
      </w:r>
      <w:r>
        <w:rPr>
          <w:rFonts w:ascii="Book Antiqua" w:hAnsi="Book Antiqua" w:cs="Calibri"/>
          <w:sz w:val="20"/>
          <w:szCs w:val="20"/>
          <w:lang w:eastAsia="ar-SA"/>
        </w:rPr>
        <w:t xml:space="preserve"> się na przetwarzanie danych osobowych zgodnie z obowiązującymi, w tym zakresie przepisami prawnymi.</w:t>
      </w:r>
    </w:p>
    <w:p w:rsidR="00A758B1" w:rsidRDefault="00A758B1" w:rsidP="00A758B1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A758B1" w:rsidRDefault="00A758B1" w:rsidP="00A758B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A758B1" w:rsidRDefault="00A758B1" w:rsidP="00A758B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A758B1" w:rsidRDefault="00A758B1" w:rsidP="00A758B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A758B1" w:rsidRDefault="00A758B1" w:rsidP="00A758B1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A758B1" w:rsidRDefault="00A758B1" w:rsidP="00A758B1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A758B1" w:rsidRDefault="00A758B1" w:rsidP="00A758B1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Calibri"/>
          <w:kern w:val="2"/>
          <w:sz w:val="20"/>
          <w:szCs w:val="20"/>
          <w:lang w:eastAsia="ar-SA"/>
        </w:rPr>
      </w:pPr>
      <w:r>
        <w:rPr>
          <w:rFonts w:ascii="Book Antiqua" w:hAnsi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A758B1" w:rsidRDefault="00A758B1" w:rsidP="00A758B1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  <w:r>
        <w:rPr>
          <w:rFonts w:ascii="Book Antiqua" w:hAnsi="Book Antiqua"/>
          <w:kern w:val="2"/>
          <w:sz w:val="20"/>
          <w:szCs w:val="20"/>
          <w:lang w:eastAsia="ar-SA"/>
        </w:rPr>
        <w:tab/>
      </w:r>
      <w:r>
        <w:rPr>
          <w:rFonts w:ascii="Book Antiqua" w:hAnsi="Book Antiqua"/>
          <w:kern w:val="2"/>
          <w:sz w:val="20"/>
          <w:szCs w:val="20"/>
          <w:lang w:eastAsia="ar-SA"/>
        </w:rPr>
        <w:tab/>
      </w:r>
      <w:r>
        <w:rPr>
          <w:rFonts w:ascii="Book Antiqua" w:hAnsi="Book Antiqua"/>
          <w:kern w:val="2"/>
          <w:sz w:val="20"/>
          <w:szCs w:val="20"/>
          <w:lang w:eastAsia="ar-SA"/>
        </w:rPr>
        <w:tab/>
      </w:r>
      <w:r>
        <w:rPr>
          <w:rFonts w:ascii="Book Antiqua" w:hAnsi="Book Antiqua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A758B1" w:rsidRDefault="00A758B1" w:rsidP="00A758B1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A758B1" w:rsidRDefault="00A758B1" w:rsidP="00A758B1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  <w:r>
        <w:rPr>
          <w:rFonts w:ascii="Book Antiqua" w:hAnsi="Book Antiqua"/>
          <w:kern w:val="2"/>
          <w:sz w:val="20"/>
          <w:szCs w:val="20"/>
          <w:lang w:eastAsia="ar-SA"/>
        </w:rPr>
        <w:t>(podpisy upełnomocnionych przedstawicieli Wykonawc</w:t>
      </w:r>
      <w:r>
        <w:rPr>
          <w:rFonts w:ascii="Book Antiqua" w:hAnsi="Book Antiqua" w:cs="Century Gothic"/>
          <w:kern w:val="2"/>
          <w:sz w:val="20"/>
          <w:szCs w:val="20"/>
          <w:lang w:eastAsia="ar-SA"/>
        </w:rPr>
        <w:t>y)</w:t>
      </w:r>
    </w:p>
    <w:p w:rsidR="00A758B1" w:rsidRDefault="00A758B1" w:rsidP="00A758B1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A758B1" w:rsidRDefault="00A758B1" w:rsidP="00A758B1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A758B1" w:rsidRDefault="00A758B1" w:rsidP="00A758B1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A758B1" w:rsidRDefault="00A758B1" w:rsidP="00A758B1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A758B1" w:rsidRDefault="00A758B1" w:rsidP="00A758B1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A758B1" w:rsidRDefault="00A758B1" w:rsidP="00A758B1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A758B1" w:rsidRDefault="00A758B1" w:rsidP="00A758B1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A758B1" w:rsidRDefault="00A758B1" w:rsidP="00A758B1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A758B1" w:rsidRDefault="00A758B1" w:rsidP="00A758B1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914F5"/>
    <w:multiLevelType w:val="hybridMultilevel"/>
    <w:tmpl w:val="3C804E72"/>
    <w:lvl w:ilvl="0" w:tplc="D3F015D0">
      <w:start w:val="1"/>
      <w:numFmt w:val="decimal"/>
      <w:lvlText w:val="%1)"/>
      <w:lvlJc w:val="left"/>
      <w:pPr>
        <w:ind w:left="869" w:hanging="585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0FD45FD3"/>
    <w:multiLevelType w:val="hybridMultilevel"/>
    <w:tmpl w:val="5606B1D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B8831B6"/>
    <w:multiLevelType w:val="hybridMultilevel"/>
    <w:tmpl w:val="0AD25448"/>
    <w:lvl w:ilvl="0" w:tplc="A4C24312">
      <w:start w:val="1"/>
      <w:numFmt w:val="decimal"/>
      <w:lvlText w:val="%1)"/>
      <w:lvlJc w:val="left"/>
      <w:pPr>
        <w:ind w:left="644" w:hanging="360"/>
      </w:pPr>
      <w:rPr>
        <w:b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2D9F78EB"/>
    <w:multiLevelType w:val="hybridMultilevel"/>
    <w:tmpl w:val="5A841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F37DBE"/>
    <w:multiLevelType w:val="hybridMultilevel"/>
    <w:tmpl w:val="19E6FC66"/>
    <w:lvl w:ilvl="0" w:tplc="858CED9A">
      <w:start w:val="1"/>
      <w:numFmt w:val="lowerLetter"/>
      <w:lvlText w:val="%1)"/>
      <w:lvlJc w:val="left"/>
      <w:pPr>
        <w:ind w:left="1353" w:hanging="360"/>
      </w:pPr>
      <w:rPr>
        <w:rFonts w:ascii="Book Antiqua" w:hAnsi="Book Antiqua" w:cs="Times New Roman"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6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7">
    <w:nsid w:val="50690F4E"/>
    <w:multiLevelType w:val="hybridMultilevel"/>
    <w:tmpl w:val="6C10FFD0"/>
    <w:lvl w:ilvl="0" w:tplc="547C94E4">
      <w:start w:val="3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9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>
    <w:nsid w:val="6A312F88"/>
    <w:multiLevelType w:val="hybridMultilevel"/>
    <w:tmpl w:val="DBF03996"/>
    <w:lvl w:ilvl="0" w:tplc="04150015">
      <w:start w:val="1"/>
      <w:numFmt w:val="upperLetter"/>
      <w:lvlText w:val="%1."/>
      <w:lvlJc w:val="left"/>
      <w:pPr>
        <w:ind w:left="720" w:hanging="360"/>
      </w:pPr>
      <w:rPr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167E47"/>
    <w:multiLevelType w:val="hybridMultilevel"/>
    <w:tmpl w:val="13364CAE"/>
    <w:lvl w:ilvl="0" w:tplc="E2903CD4">
      <w:start w:val="1"/>
      <w:numFmt w:val="decimal"/>
      <w:lvlText w:val="%1)"/>
      <w:lvlJc w:val="left"/>
      <w:pPr>
        <w:ind w:left="936" w:hanging="51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4"/>
  </w:num>
  <w:num w:numId="12">
    <w:abstractNumId w:val="0"/>
  </w:num>
  <w:num w:numId="13">
    <w:abstractNumId w:val="10"/>
  </w:num>
  <w:num w:numId="14">
    <w:abstractNumId w:val="5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E86"/>
    <w:rsid w:val="00033FDB"/>
    <w:rsid w:val="00065EF6"/>
    <w:rsid w:val="00133DEB"/>
    <w:rsid w:val="001B7E86"/>
    <w:rsid w:val="0025525B"/>
    <w:rsid w:val="002611F0"/>
    <w:rsid w:val="0030342B"/>
    <w:rsid w:val="00454508"/>
    <w:rsid w:val="004553F0"/>
    <w:rsid w:val="00470B18"/>
    <w:rsid w:val="004E70DB"/>
    <w:rsid w:val="00544E71"/>
    <w:rsid w:val="0064569F"/>
    <w:rsid w:val="007662B0"/>
    <w:rsid w:val="007F656C"/>
    <w:rsid w:val="007F66CF"/>
    <w:rsid w:val="008A0824"/>
    <w:rsid w:val="009165C5"/>
    <w:rsid w:val="009F3758"/>
    <w:rsid w:val="00A67B16"/>
    <w:rsid w:val="00A758B1"/>
    <w:rsid w:val="00AF1B55"/>
    <w:rsid w:val="00BA030B"/>
    <w:rsid w:val="00C814D5"/>
    <w:rsid w:val="00CA15E4"/>
    <w:rsid w:val="00D532F6"/>
    <w:rsid w:val="00DE7E73"/>
    <w:rsid w:val="00F275C5"/>
    <w:rsid w:val="00FF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758B1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A758B1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A758B1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A758B1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A758B1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758B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758B1"/>
    <w:rPr>
      <w:rFonts w:ascii="Tahoma" w:eastAsia="Calibri" w:hAnsi="Tahoma" w:cs="Tahoma"/>
      <w:sz w:val="16"/>
      <w:szCs w:val="16"/>
      <w:lang w:eastAsia="pl-PL"/>
    </w:rPr>
  </w:style>
  <w:style w:type="paragraph" w:styleId="NormalnyWeb">
    <w:name w:val="Normal (Web)"/>
    <w:basedOn w:val="Normalny"/>
    <w:uiPriority w:val="99"/>
    <w:unhideWhenUsed/>
    <w:rsid w:val="0025525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758B1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A758B1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A758B1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A758B1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A758B1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758B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758B1"/>
    <w:rPr>
      <w:rFonts w:ascii="Tahoma" w:eastAsia="Calibri" w:hAnsi="Tahoma" w:cs="Tahoma"/>
      <w:sz w:val="16"/>
      <w:szCs w:val="16"/>
      <w:lang w:eastAsia="pl-PL"/>
    </w:rPr>
  </w:style>
  <w:style w:type="paragraph" w:styleId="NormalnyWeb">
    <w:name w:val="Normal (Web)"/>
    <w:basedOn w:val="Normalny"/>
    <w:uiPriority w:val="99"/>
    <w:unhideWhenUsed/>
    <w:rsid w:val="002552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akobierecka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2436</Words>
  <Characters>14620</Characters>
  <Application>Microsoft Office Word</Application>
  <DocSecurity>0</DocSecurity>
  <Lines>121</Lines>
  <Paragraphs>34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8</vt:i4>
      </vt:variant>
    </vt:vector>
  </HeadingPairs>
  <TitlesOfParts>
    <vt:vector size="9" baseType="lpstr">
      <vt:lpstr/>
      <vt:lpstr>Dane dotyczące Wykonawcy:</vt:lpstr>
      <vt:lpstr/>
      <vt:lpstr/>
      <vt:lpstr/>
      <vt:lpstr/>
      <vt:lpstr>............................., dnia ..................... </vt:lpstr>
      <vt:lpstr>………..........................................................</vt:lpstr>
      <vt:lpstr/>
    </vt:vector>
  </TitlesOfParts>
  <Company>Microsoft</Company>
  <LinksUpToDate>false</LinksUpToDate>
  <CharactersWithSpaces>17022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eleonora</dc:creator>
  <cp:keywords/>
  <dc:description/>
  <cp:lastModifiedBy>eleonora</cp:lastModifiedBy>
  <cp:revision>25</cp:revision>
  <cp:lastPrinted>2017-06-08T12:49:00Z</cp:lastPrinted>
  <dcterms:created xsi:type="dcterms:W3CDTF">2017-06-08T09:03:00Z</dcterms:created>
  <dcterms:modified xsi:type="dcterms:W3CDTF">2017-06-08T13:02:00Z</dcterms:modified>
</cp:coreProperties>
</file>