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A8B" w:rsidRPr="00087A8B" w:rsidRDefault="00087A8B" w:rsidP="00087A8B">
      <w:pPr>
        <w:jc w:val="right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 xml:space="preserve">Bydgoszcz, dnia </w:t>
      </w:r>
      <w:r w:rsidR="003343BF">
        <w:rPr>
          <w:rFonts w:ascii="Book Antiqua" w:hAnsi="Book Antiqua"/>
          <w:sz w:val="20"/>
          <w:szCs w:val="20"/>
        </w:rPr>
        <w:t>10</w:t>
      </w:r>
      <w:r w:rsidRPr="00087A8B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8</w:t>
      </w:r>
      <w:r w:rsidRPr="00087A8B">
        <w:rPr>
          <w:rFonts w:ascii="Book Antiqua" w:hAnsi="Book Antiqua"/>
          <w:sz w:val="20"/>
          <w:szCs w:val="20"/>
        </w:rPr>
        <w:t>.2017 r.</w:t>
      </w:r>
    </w:p>
    <w:p w:rsidR="00087A8B" w:rsidRPr="00087A8B" w:rsidRDefault="00087A8B" w:rsidP="00087A8B">
      <w:pPr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jc w:val="center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jc w:val="center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BDEAA91" wp14:editId="68424594">
            <wp:extent cx="3613150" cy="10668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A8B" w:rsidRPr="00087A8B" w:rsidRDefault="00087A8B" w:rsidP="00087A8B">
      <w:pPr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</w:p>
    <w:p w:rsidR="00087A8B" w:rsidRPr="00087A8B" w:rsidRDefault="00087A8B" w:rsidP="00087A8B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087A8B" w:rsidRPr="00087A8B" w:rsidRDefault="00087A8B" w:rsidP="00087A8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Adres: 85-064 Bydgoszcz,</w:t>
      </w:r>
    </w:p>
    <w:p w:rsidR="00087A8B" w:rsidRPr="00087A8B" w:rsidRDefault="00087A8B" w:rsidP="00087A8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ul. Chodkiewicza 30</w:t>
      </w:r>
    </w:p>
    <w:p w:rsidR="00087A8B" w:rsidRPr="00087A8B" w:rsidRDefault="00087A8B" w:rsidP="00087A8B">
      <w:pPr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ZAPYTANIE OFERTOWE NR UKW/DZP-282-ZO-B-2</w:t>
      </w:r>
      <w:r>
        <w:rPr>
          <w:rFonts w:ascii="Book Antiqua" w:hAnsi="Book Antiqua"/>
          <w:b/>
          <w:sz w:val="20"/>
          <w:szCs w:val="20"/>
        </w:rPr>
        <w:t>8</w:t>
      </w:r>
      <w:r w:rsidRPr="00087A8B">
        <w:rPr>
          <w:rFonts w:ascii="Book Antiqua" w:hAnsi="Book Antiqua"/>
          <w:b/>
          <w:sz w:val="20"/>
          <w:szCs w:val="20"/>
        </w:rPr>
        <w:t>/2017</w:t>
      </w:r>
    </w:p>
    <w:p w:rsidR="00087A8B" w:rsidRPr="00087A8B" w:rsidRDefault="00087A8B" w:rsidP="00087A8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087A8B" w:rsidRPr="00087A8B" w:rsidRDefault="00087A8B" w:rsidP="00087A8B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087A8B" w:rsidRPr="00087A8B" w:rsidRDefault="00087A8B" w:rsidP="00087A8B">
      <w:pPr>
        <w:jc w:val="both"/>
        <w:rPr>
          <w:rFonts w:ascii="Book Antiqua" w:hAnsi="Book Antiqua"/>
          <w:b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i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 xml:space="preserve">1. Tytuł zamówienia: </w:t>
      </w:r>
      <w:r w:rsidRPr="00087A8B">
        <w:rPr>
          <w:rFonts w:ascii="Book Antiqua" w:hAnsi="Book Antiqua"/>
          <w:b/>
          <w:i/>
          <w:sz w:val="20"/>
          <w:szCs w:val="20"/>
        </w:rPr>
        <w:t>„</w:t>
      </w:r>
      <w:r w:rsidRPr="008A7BCB">
        <w:rPr>
          <w:rFonts w:ascii="Book Antiqua" w:hAnsi="Book Antiqua"/>
          <w:i/>
          <w:sz w:val="20"/>
          <w:szCs w:val="20"/>
        </w:rPr>
        <w:t>Dostawa fabrycznie nowego zmieniacza powiększeń do mikroskopu</w:t>
      </w:r>
      <w:r w:rsidRPr="00087A8B">
        <w:rPr>
          <w:rFonts w:ascii="Book Antiqua" w:hAnsi="Book Antiqua" w:cs="Tahoma"/>
          <w:b/>
          <w:i/>
          <w:sz w:val="20"/>
          <w:szCs w:val="20"/>
        </w:rPr>
        <w:t>”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dstrike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 xml:space="preserve">2. Rodzaj zamówienia: </w:t>
      </w:r>
      <w:r w:rsidRPr="00087A8B">
        <w:rPr>
          <w:rFonts w:ascii="Book Antiqua" w:hAnsi="Book Antiqua"/>
          <w:b/>
          <w:dstrike/>
          <w:sz w:val="20"/>
          <w:szCs w:val="20"/>
        </w:rPr>
        <w:t>usługa/</w:t>
      </w:r>
      <w:r w:rsidRPr="00087A8B">
        <w:rPr>
          <w:rFonts w:ascii="Book Antiqua" w:hAnsi="Book Antiqua"/>
          <w:b/>
          <w:sz w:val="20"/>
          <w:szCs w:val="20"/>
        </w:rPr>
        <w:t>dostawa/</w:t>
      </w:r>
      <w:r w:rsidRPr="00087A8B">
        <w:rPr>
          <w:rFonts w:ascii="Book Antiqua" w:hAnsi="Book Antiqua"/>
          <w:b/>
          <w:dstrike/>
          <w:sz w:val="20"/>
          <w:szCs w:val="20"/>
        </w:rPr>
        <w:t>roboty budowlane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3. Termin realizacji zamówienia</w:t>
      </w:r>
      <w:r w:rsidRPr="00087A8B">
        <w:rPr>
          <w:rFonts w:ascii="Book Antiqua" w:hAnsi="Book Antiqua"/>
          <w:sz w:val="20"/>
          <w:szCs w:val="20"/>
        </w:rPr>
        <w:t>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</w:rPr>
        <w:t>Do 56 dni kalendarzowych licząc</w:t>
      </w:r>
      <w:r w:rsidRPr="00087A8B">
        <w:rPr>
          <w:rFonts w:ascii="Book Antiqua" w:hAnsi="Book Antiqua"/>
          <w:sz w:val="20"/>
          <w:szCs w:val="20"/>
        </w:rPr>
        <w:t xml:space="preserve"> </w:t>
      </w:r>
      <w:r w:rsidRPr="00087A8B">
        <w:rPr>
          <w:rFonts w:ascii="Book Antiqua" w:hAnsi="Book Antiqua" w:cs="Book Antiqua"/>
          <w:sz w:val="20"/>
          <w:szCs w:val="20"/>
        </w:rPr>
        <w:t>od dnia zawarcia umowy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4.Opis przedmiotu zamówienia:</w:t>
      </w:r>
    </w:p>
    <w:p w:rsid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4.1. Przedmiotem zamówienia jest dostawa fabrycznie nowego zmieniacza powiększeń do mikroskopu</w:t>
      </w:r>
      <w:r>
        <w:rPr>
          <w:rFonts w:ascii="Book Antiqua" w:hAnsi="Book Antiqua"/>
          <w:sz w:val="20"/>
          <w:szCs w:val="20"/>
        </w:rPr>
        <w:t xml:space="preserve"> NIKON ECLIPSE E200</w:t>
      </w:r>
      <w:r w:rsidR="007B7606">
        <w:rPr>
          <w:rFonts w:ascii="Book Antiqua" w:hAnsi="Book Antiqua"/>
          <w:sz w:val="20"/>
          <w:szCs w:val="20"/>
        </w:rPr>
        <w:t xml:space="preserve"> wraz z instalacją i szkoleniem</w:t>
      </w:r>
      <w:r w:rsidR="00EA14DA">
        <w:rPr>
          <w:rFonts w:ascii="Book Antiqua" w:hAnsi="Book Antiqua"/>
          <w:sz w:val="20"/>
          <w:szCs w:val="20"/>
        </w:rPr>
        <w:t xml:space="preserve"> </w:t>
      </w:r>
      <w:r w:rsidR="00EB75A8">
        <w:rPr>
          <w:rFonts w:ascii="Book Antiqua" w:hAnsi="Book Antiqua"/>
          <w:sz w:val="20"/>
          <w:szCs w:val="20"/>
        </w:rPr>
        <w:t>użytkowników</w:t>
      </w:r>
      <w:r w:rsidR="007B7606">
        <w:rPr>
          <w:rFonts w:ascii="Book Antiqua" w:hAnsi="Book Antiqua"/>
          <w:sz w:val="20"/>
          <w:szCs w:val="20"/>
        </w:rPr>
        <w:t xml:space="preserve"> </w:t>
      </w:r>
      <w:r w:rsidR="007B7606" w:rsidRPr="007B7606">
        <w:rPr>
          <w:rFonts w:ascii="Book Antiqua" w:hAnsi="Book Antiqua"/>
          <w:sz w:val="20"/>
          <w:szCs w:val="20"/>
        </w:rPr>
        <w:t>w zakresie obsługi</w:t>
      </w:r>
      <w:r w:rsidR="00EA14DA">
        <w:rPr>
          <w:rFonts w:ascii="Book Antiqua" w:hAnsi="Book Antiqua"/>
          <w:sz w:val="20"/>
          <w:szCs w:val="20"/>
        </w:rPr>
        <w:t>.</w:t>
      </w:r>
    </w:p>
    <w:p w:rsidR="00087A8B" w:rsidRPr="00EA14DA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EA14DA">
        <w:rPr>
          <w:rFonts w:ascii="Book Antiqua" w:hAnsi="Book Antiqua"/>
          <w:sz w:val="20"/>
          <w:szCs w:val="20"/>
          <w:u w:val="single"/>
        </w:rPr>
        <w:t xml:space="preserve"> Szczegółowy opis przedmiotu zamówienia zawiera załącznik nr 2 do Zapytania Ofertowego. 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/>
          <w:bCs/>
          <w:sz w:val="20"/>
          <w:szCs w:val="20"/>
        </w:rPr>
        <w:t xml:space="preserve">Zamawiający wymaga zaoferowania minimum </w:t>
      </w:r>
      <w:r w:rsidRPr="003343BF">
        <w:rPr>
          <w:rFonts w:ascii="Book Antiqua" w:hAnsi="Book Antiqua"/>
          <w:b/>
          <w:bCs/>
          <w:sz w:val="20"/>
          <w:szCs w:val="20"/>
          <w:u w:val="single"/>
        </w:rPr>
        <w:t>12 miesięcznej gwarancji</w:t>
      </w:r>
      <w:r>
        <w:rPr>
          <w:rFonts w:ascii="Book Antiqua" w:hAnsi="Book Antiqua"/>
          <w:bCs/>
          <w:sz w:val="20"/>
          <w:szCs w:val="20"/>
        </w:rPr>
        <w:t>.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5. Opis sposobu obliczenia ceny: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087A8B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</w:t>
      </w:r>
      <w:r w:rsidR="007B7606">
        <w:rPr>
          <w:rFonts w:ascii="Book Antiqua" w:hAnsi="Book Antiqua"/>
          <w:sz w:val="20"/>
          <w:szCs w:val="20"/>
        </w:rPr>
        <w:t xml:space="preserve"> oraz instalację i szkolenie</w:t>
      </w:r>
      <w:r w:rsidR="00EA14DA">
        <w:rPr>
          <w:rFonts w:ascii="Book Antiqua" w:hAnsi="Book Antiqua"/>
          <w:sz w:val="20"/>
          <w:szCs w:val="20"/>
        </w:rPr>
        <w:t xml:space="preserve"> </w:t>
      </w:r>
      <w:r w:rsidR="00EB75A8">
        <w:rPr>
          <w:rFonts w:ascii="Book Antiqua" w:hAnsi="Book Antiqua"/>
          <w:sz w:val="20"/>
          <w:szCs w:val="20"/>
        </w:rPr>
        <w:t>użytkowników</w:t>
      </w:r>
      <w:r w:rsidR="007B7606">
        <w:rPr>
          <w:rFonts w:ascii="Book Antiqua" w:hAnsi="Book Antiqua"/>
          <w:sz w:val="20"/>
          <w:szCs w:val="20"/>
        </w:rPr>
        <w:t xml:space="preserve"> </w:t>
      </w:r>
      <w:r w:rsidR="007B7606" w:rsidRPr="007B7606">
        <w:rPr>
          <w:rFonts w:ascii="Book Antiqua" w:hAnsi="Book Antiqua"/>
          <w:sz w:val="20"/>
          <w:szCs w:val="20"/>
        </w:rPr>
        <w:t>w zakresie obsługi</w:t>
      </w:r>
      <w:r w:rsidRPr="00087A8B">
        <w:rPr>
          <w:rFonts w:ascii="Book Antiqua" w:hAnsi="Book Antiqua"/>
          <w:sz w:val="20"/>
          <w:szCs w:val="20"/>
        </w:rPr>
        <w:t>.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087A8B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087A8B" w:rsidRPr="00087A8B" w:rsidRDefault="00087A8B" w:rsidP="00087A8B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 xml:space="preserve">a) </w:t>
      </w:r>
      <w:r w:rsidRPr="00087A8B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087A8B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 xml:space="preserve">b) </w:t>
      </w:r>
      <w:r w:rsidRPr="00087A8B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 xml:space="preserve">6.2. </w:t>
      </w:r>
      <w:r w:rsidRPr="00087A8B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87A8B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087A8B" w:rsidRPr="00087A8B" w:rsidRDefault="00087A8B" w:rsidP="00087A8B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5"/>
        <w:gridCol w:w="3361"/>
        <w:gridCol w:w="1316"/>
      </w:tblGrid>
      <w:tr w:rsidR="00087A8B" w:rsidRPr="00087A8B" w:rsidTr="008A7BCB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87A8B" w:rsidRPr="00087A8B" w:rsidTr="008A7BCB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8A7BC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087A8B" w:rsidRPr="00087A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087A8B" w:rsidRPr="00087A8B" w:rsidTr="008A7BCB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087A8B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7A8B" w:rsidRPr="00087A8B" w:rsidRDefault="00087A8B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87A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087A8B" w:rsidRPr="00087A8B" w:rsidRDefault="00087A8B" w:rsidP="00087A8B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087A8B" w:rsidRPr="00087A8B" w:rsidRDefault="00087A8B" w:rsidP="00087A8B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87A8B" w:rsidRPr="00087A8B" w:rsidRDefault="00087A8B" w:rsidP="00087A8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087A8B">
        <w:rPr>
          <w:rFonts w:ascii="Book Antiqua" w:hAnsi="Book Antiqua" w:cs="Book Antiqua"/>
          <w:sz w:val="20"/>
          <w:szCs w:val="20"/>
        </w:rPr>
        <w:t xml:space="preserve"> „</w:t>
      </w:r>
      <w:r w:rsidRPr="00087A8B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087A8B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087A8B">
        <w:rPr>
          <w:rFonts w:ascii="Book Antiqua" w:hAnsi="Book Antiqua" w:cs="Book Antiqua"/>
          <w:sz w:val="20"/>
          <w:szCs w:val="20"/>
        </w:rPr>
        <w:t>C</w:t>
      </w:r>
      <w:r w:rsidRPr="00087A8B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087A8B">
        <w:rPr>
          <w:rFonts w:ascii="Book Antiqua" w:hAnsi="Book Antiqua" w:cs="Book Antiqua"/>
          <w:sz w:val="20"/>
          <w:szCs w:val="20"/>
        </w:rPr>
        <w:t xml:space="preserve"> / </w:t>
      </w:r>
      <w:proofErr w:type="spellStart"/>
      <w:r w:rsidRPr="00087A8B">
        <w:rPr>
          <w:rFonts w:ascii="Book Antiqua" w:hAnsi="Book Antiqua" w:cs="Book Antiqua"/>
          <w:sz w:val="20"/>
          <w:szCs w:val="20"/>
        </w:rPr>
        <w:t>C</w:t>
      </w:r>
      <w:r w:rsidRPr="00087A8B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087A8B">
        <w:rPr>
          <w:rFonts w:ascii="Book Antiqua" w:hAnsi="Book Antiqua" w:cs="Book Antiqua"/>
          <w:sz w:val="20"/>
          <w:szCs w:val="20"/>
        </w:rPr>
        <w:t xml:space="preserve"> x 100 pkt x </w:t>
      </w:r>
      <w:r w:rsidR="008A7BCB">
        <w:rPr>
          <w:rFonts w:ascii="Book Antiqua" w:hAnsi="Book Antiqua" w:cs="Book Antiqua"/>
          <w:sz w:val="20"/>
          <w:szCs w:val="20"/>
        </w:rPr>
        <w:t>100</w:t>
      </w:r>
      <w:r w:rsidRPr="00087A8B">
        <w:rPr>
          <w:rFonts w:ascii="Book Antiqua" w:hAnsi="Book Antiqua" w:cs="Book Antiqua"/>
          <w:sz w:val="20"/>
          <w:szCs w:val="20"/>
        </w:rPr>
        <w:t>%</w:t>
      </w:r>
    </w:p>
    <w:p w:rsidR="00087A8B" w:rsidRPr="00087A8B" w:rsidRDefault="00087A8B" w:rsidP="00087A8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gdzie:</w:t>
      </w:r>
    </w:p>
    <w:p w:rsidR="00087A8B" w:rsidRPr="00087A8B" w:rsidRDefault="00087A8B" w:rsidP="00087A8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b/>
          <w:bCs/>
          <w:sz w:val="20"/>
          <w:szCs w:val="20"/>
        </w:rPr>
        <w:t>C</w:t>
      </w:r>
      <w:r w:rsidRPr="00087A8B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087A8B" w:rsidRPr="00087A8B" w:rsidRDefault="00087A8B" w:rsidP="00087A8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087A8B">
        <w:rPr>
          <w:rFonts w:ascii="Book Antiqua" w:hAnsi="Book Antiqua" w:cs="Book Antiqua"/>
          <w:b/>
          <w:bCs/>
          <w:sz w:val="20"/>
          <w:szCs w:val="20"/>
        </w:rPr>
        <w:t>C</w:t>
      </w:r>
      <w:r w:rsidRPr="00087A8B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087A8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87A8B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087A8B" w:rsidRPr="00087A8B" w:rsidRDefault="00087A8B" w:rsidP="00087A8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 w:rsidRPr="00087A8B">
        <w:rPr>
          <w:rFonts w:ascii="Book Antiqua" w:hAnsi="Book Antiqua" w:cs="Book Antiqua"/>
          <w:b/>
          <w:bCs/>
          <w:sz w:val="20"/>
          <w:szCs w:val="20"/>
        </w:rPr>
        <w:t>C</w:t>
      </w:r>
      <w:r w:rsidRPr="00087A8B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087A8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87A8B">
        <w:rPr>
          <w:rFonts w:ascii="Book Antiqua" w:hAnsi="Book Antiqua" w:cs="Book Antiqua"/>
          <w:sz w:val="20"/>
          <w:szCs w:val="20"/>
        </w:rPr>
        <w:t>= cena badanej oferty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8A7BCB">
        <w:rPr>
          <w:rFonts w:ascii="Book Antiqua" w:hAnsi="Book Antiqua" w:cs="Book Antiqua"/>
          <w:sz w:val="20"/>
          <w:szCs w:val="20"/>
        </w:rPr>
        <w:t>10</w:t>
      </w:r>
      <w:r w:rsidRPr="00087A8B">
        <w:rPr>
          <w:rFonts w:ascii="Book Antiqua" w:hAnsi="Book Antiqua" w:cs="Book Antiqua"/>
          <w:sz w:val="20"/>
          <w:szCs w:val="20"/>
        </w:rPr>
        <w:t>0 pkt.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7. Sposób przygotowania oferty: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7.1. Każdy Wykonawca może złożyć tylko jedną ofertę.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7.2. Oferta musi być podpisana przez osoby upoważnione do reprezentowania Wykonawcy (Wykonawców wspólnie ubiegających się o udzielenie zamówienia).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7.3. Oferta musi być sporządzona pod rygorem nieważności w formie pisemnej</w:t>
      </w:r>
      <w:r w:rsidR="008A7BCB">
        <w:rPr>
          <w:rFonts w:ascii="Book Antiqua" w:hAnsi="Book Antiqua"/>
          <w:sz w:val="20"/>
          <w:szCs w:val="20"/>
        </w:rPr>
        <w:t xml:space="preserve"> ( papierowej)</w:t>
      </w:r>
      <w:r w:rsidRPr="00087A8B">
        <w:rPr>
          <w:rFonts w:ascii="Book Antiqua" w:hAnsi="Book Antiqua"/>
          <w:sz w:val="20"/>
          <w:szCs w:val="20"/>
        </w:rPr>
        <w:t xml:space="preserve">, </w:t>
      </w:r>
      <w:r w:rsidR="008A7BCB">
        <w:rPr>
          <w:rFonts w:ascii="Book Antiqua" w:hAnsi="Book Antiqua"/>
          <w:sz w:val="20"/>
          <w:szCs w:val="20"/>
        </w:rPr>
        <w:t xml:space="preserve">                         </w:t>
      </w:r>
      <w:r w:rsidRPr="00087A8B">
        <w:rPr>
          <w:rFonts w:ascii="Book Antiqua" w:hAnsi="Book Antiqua"/>
          <w:sz w:val="20"/>
          <w:szCs w:val="20"/>
        </w:rPr>
        <w:t>w języku polskim w 1 egzemplarzu.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8. Termin składania ofert</w:t>
      </w:r>
      <w:r w:rsidRPr="00087A8B">
        <w:rPr>
          <w:rFonts w:ascii="Book Antiqua" w:hAnsi="Book Antiqua"/>
          <w:sz w:val="20"/>
          <w:szCs w:val="20"/>
        </w:rPr>
        <w:t>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 w:rsidR="007B7606">
        <w:rPr>
          <w:rFonts w:ascii="Book Antiqua" w:hAnsi="Book Antiqua"/>
          <w:sz w:val="20"/>
          <w:szCs w:val="20"/>
        </w:rPr>
        <w:t xml:space="preserve">                                </w:t>
      </w:r>
      <w:r w:rsidRPr="00087A8B">
        <w:rPr>
          <w:rFonts w:ascii="Book Antiqua" w:hAnsi="Book Antiqua"/>
          <w:sz w:val="20"/>
          <w:szCs w:val="20"/>
        </w:rPr>
        <w:t xml:space="preserve">w Bydgoszczy, ul. Chodkiewicza 30, 85-064 Bydgoszcz, Kancelaria Główna, pokój 108, blok „C” </w:t>
      </w:r>
      <w:r w:rsidR="007B7606">
        <w:rPr>
          <w:rFonts w:ascii="Book Antiqua" w:hAnsi="Book Antiqua"/>
          <w:sz w:val="20"/>
          <w:szCs w:val="20"/>
        </w:rPr>
        <w:t xml:space="preserve">                    </w:t>
      </w:r>
      <w:r w:rsidRPr="00087A8B">
        <w:rPr>
          <w:rFonts w:ascii="Book Antiqua" w:hAnsi="Book Antiqua"/>
          <w:sz w:val="20"/>
          <w:szCs w:val="20"/>
        </w:rPr>
        <w:t>w nieprzekraczalnym terminie: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87A8B" w:rsidRPr="00087A8B" w:rsidTr="00087A8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87A8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8B" w:rsidRPr="00087A8B" w:rsidRDefault="003343BF" w:rsidP="00736FE1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18</w:t>
            </w:r>
            <w:r w:rsidR="00087A8B" w:rsidRPr="00087A8B">
              <w:rPr>
                <w:rFonts w:ascii="Book Antiqua" w:hAnsi="Book Antiqua"/>
                <w:b/>
                <w:i/>
                <w:sz w:val="20"/>
                <w:szCs w:val="20"/>
              </w:rPr>
              <w:t>.0</w:t>
            </w:r>
            <w:r w:rsidR="00736FE1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087A8B" w:rsidRPr="00087A8B">
              <w:rPr>
                <w:rFonts w:ascii="Book Antiqua" w:hAnsi="Book Antiqua"/>
                <w:b/>
                <w:i/>
                <w:sz w:val="20"/>
                <w:szCs w:val="20"/>
              </w:rPr>
              <w:t>.2017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8B" w:rsidRPr="00087A8B" w:rsidRDefault="00087A8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87A8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8B" w:rsidRPr="00087A8B" w:rsidRDefault="00087A8B" w:rsidP="003343BF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87A8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3343B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Pr="00087A8B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087A8B" w:rsidRPr="00087A8B" w:rsidRDefault="00087A8B" w:rsidP="00087A8B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087A8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87A8B" w:rsidRPr="00087A8B" w:rsidRDefault="00087A8B" w:rsidP="00087A8B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087A8B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087A8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087A8B">
        <w:rPr>
          <w:rFonts w:ascii="Book Antiqua" w:hAnsi="Book Antiqua" w:cs="Book Antiqua"/>
          <w:sz w:val="20"/>
          <w:szCs w:val="20"/>
        </w:rPr>
        <w:br/>
      </w:r>
      <w:r w:rsidRPr="00087A8B">
        <w:rPr>
          <w:rFonts w:ascii="Book Antiqua" w:hAnsi="Book Antiqua" w:cs="Book Antiqua"/>
          <w:b/>
          <w:sz w:val="20"/>
          <w:szCs w:val="20"/>
        </w:rPr>
        <w:t>Tytuł zamówienia:</w:t>
      </w:r>
      <w:r w:rsidRPr="00087A8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087A8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8A7BCB" w:rsidRPr="008A7BCB">
        <w:rPr>
          <w:rFonts w:ascii="Book Antiqua" w:hAnsi="Book Antiqua"/>
          <w:i/>
          <w:sz w:val="20"/>
          <w:szCs w:val="20"/>
        </w:rPr>
        <w:t>Dostawa fabrycznie nowego zmieniacza powiększeń do mikroskopu</w:t>
      </w:r>
      <w:r w:rsidRPr="00087A8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087A8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087A8B" w:rsidRPr="00087A8B" w:rsidRDefault="00087A8B" w:rsidP="00087A8B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87A8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UKW/DZP-282-ZO-B-</w:t>
      </w:r>
      <w:r w:rsidR="008A7BCB">
        <w:rPr>
          <w:rFonts w:ascii="Book Antiqua" w:hAnsi="Book Antiqua" w:cs="Book Antiqua"/>
          <w:iCs/>
          <w:sz w:val="20"/>
          <w:szCs w:val="20"/>
          <w:lang w:eastAsia="ar-SA"/>
        </w:rPr>
        <w:t>28</w:t>
      </w: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>/2017,</w:t>
      </w:r>
    </w:p>
    <w:p w:rsidR="00087A8B" w:rsidRPr="00087A8B" w:rsidRDefault="00087A8B" w:rsidP="00087A8B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3343BF">
        <w:rPr>
          <w:rFonts w:ascii="Book Antiqua" w:hAnsi="Book Antiqua" w:cs="Book Antiqua"/>
          <w:iCs/>
          <w:sz w:val="20"/>
          <w:szCs w:val="20"/>
          <w:lang w:eastAsia="ar-SA"/>
        </w:rPr>
        <w:t>18</w:t>
      </w: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>.0</w:t>
      </w:r>
      <w:r w:rsidR="00736FE1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>.2017 r. godz. 1</w:t>
      </w:r>
      <w:r w:rsidR="003343BF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Pr="00087A8B">
        <w:rPr>
          <w:rFonts w:ascii="Book Antiqua" w:hAnsi="Book Antiqua" w:cs="Book Antiqua"/>
          <w:iCs/>
          <w:sz w:val="20"/>
          <w:szCs w:val="20"/>
          <w:lang w:eastAsia="ar-SA"/>
        </w:rPr>
        <w:t>:00</w:t>
      </w:r>
    </w:p>
    <w:p w:rsidR="00087A8B" w:rsidRPr="00087A8B" w:rsidRDefault="00087A8B" w:rsidP="00087A8B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9.</w:t>
      </w:r>
      <w:r w:rsidRPr="00087A8B">
        <w:rPr>
          <w:rFonts w:ascii="Book Antiqua" w:hAnsi="Book Antiqua"/>
          <w:sz w:val="20"/>
          <w:szCs w:val="20"/>
        </w:rPr>
        <w:t xml:space="preserve"> </w:t>
      </w:r>
      <w:r w:rsidRPr="00087A8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A7BCB" w:rsidRPr="008A7BCB" w:rsidRDefault="008A7BCB" w:rsidP="008A7BCB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8A7BCB" w:rsidRPr="008A7BCB" w:rsidRDefault="008A7BCB" w:rsidP="008A7BCB">
      <w:pPr>
        <w:autoSpaceDE w:val="0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1)  nie podlegają wykluczeniu;</w:t>
      </w:r>
    </w:p>
    <w:p w:rsidR="008A7BCB" w:rsidRPr="008A7BCB" w:rsidRDefault="008A7BCB" w:rsidP="008A7BCB">
      <w:pPr>
        <w:autoSpaceDE w:val="0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8A7BCB" w:rsidRPr="008A7BCB" w:rsidRDefault="008A7BCB" w:rsidP="008A7BCB">
      <w:pPr>
        <w:autoSpaceDE w:val="0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8A7BCB" w:rsidRPr="008A7BCB" w:rsidRDefault="008A7BCB" w:rsidP="008A7BCB">
      <w:pPr>
        <w:autoSpaceDE w:val="0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b) sytuacji ekonomicznej lub finansowej;</w:t>
      </w:r>
    </w:p>
    <w:p w:rsidR="008A7BCB" w:rsidRPr="008A7BCB" w:rsidRDefault="008A7BCB" w:rsidP="008A7BCB">
      <w:pPr>
        <w:autoSpaceDE w:val="0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>c) zdolności technicznej lub zawodowej</w:t>
      </w:r>
    </w:p>
    <w:p w:rsidR="00087A8B" w:rsidRPr="00087A8B" w:rsidRDefault="008A7BCB" w:rsidP="008A7BCB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A7BCB">
        <w:rPr>
          <w:rFonts w:ascii="Book Antiqua" w:hAnsi="Book Antiqua"/>
          <w:sz w:val="20"/>
          <w:szCs w:val="20"/>
        </w:rPr>
        <w:t xml:space="preserve">W celu potwierdzenia warunków udziału w postępowaniu Wykonawca powinien złożyć </w:t>
      </w:r>
      <w:r>
        <w:rPr>
          <w:rFonts w:ascii="Book Antiqua" w:hAnsi="Book Antiqua"/>
          <w:sz w:val="20"/>
          <w:szCs w:val="20"/>
        </w:rPr>
        <w:t xml:space="preserve">wypełniony i </w:t>
      </w:r>
      <w:r w:rsidRPr="008A7BCB">
        <w:rPr>
          <w:rFonts w:ascii="Book Antiqua" w:hAnsi="Book Antiqua"/>
          <w:sz w:val="20"/>
          <w:szCs w:val="20"/>
        </w:rPr>
        <w:t>podpisany formularz ofertowy (załącznik nr 1 do zapy</w:t>
      </w:r>
      <w:r>
        <w:rPr>
          <w:rFonts w:ascii="Book Antiqua" w:hAnsi="Book Antiqua"/>
          <w:sz w:val="20"/>
          <w:szCs w:val="20"/>
        </w:rPr>
        <w:t>tania ofertowego)</w:t>
      </w:r>
      <w:r w:rsidR="00087A8B" w:rsidRPr="00087A8B">
        <w:rPr>
          <w:rFonts w:ascii="Book Antiqua" w:hAnsi="Book Antiqua" w:cs="Book Antiqua"/>
          <w:sz w:val="20"/>
          <w:szCs w:val="20"/>
        </w:rPr>
        <w:t xml:space="preserve"> oraz wypełniony</w:t>
      </w:r>
      <w:r w:rsidR="007B7606">
        <w:rPr>
          <w:rFonts w:ascii="Book Antiqua" w:hAnsi="Book Antiqua" w:cs="Book Antiqua"/>
          <w:sz w:val="20"/>
          <w:szCs w:val="20"/>
        </w:rPr>
        <w:t xml:space="preserve">                              </w:t>
      </w:r>
      <w:r w:rsidR="00087A8B" w:rsidRPr="00087A8B">
        <w:rPr>
          <w:rFonts w:ascii="Book Antiqua" w:hAnsi="Book Antiqua" w:cs="Book Antiqua"/>
          <w:sz w:val="20"/>
          <w:szCs w:val="20"/>
        </w:rPr>
        <w:t xml:space="preserve"> i podpisany Formularz Cenowy stanowiący załącznik nr 2.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 xml:space="preserve">10. </w:t>
      </w:r>
      <w:r w:rsidRPr="00087A8B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 xml:space="preserve">1) Aktualne </w:t>
      </w:r>
      <w:r w:rsidRPr="00087A8B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087A8B">
        <w:rPr>
          <w:rFonts w:ascii="Book Antiqua" w:hAnsi="Book Antiqua" w:cs="CenturyGothic"/>
          <w:sz w:val="20"/>
          <w:szCs w:val="20"/>
        </w:rPr>
        <w:t xml:space="preserve">(Centralna Ewidencja i Informacja </w:t>
      </w:r>
      <w:r w:rsidR="007B7606">
        <w:rPr>
          <w:rFonts w:ascii="Book Antiqua" w:hAnsi="Book Antiqua" w:cs="CenturyGothic"/>
          <w:sz w:val="20"/>
          <w:szCs w:val="20"/>
        </w:rPr>
        <w:t xml:space="preserve">                                </w:t>
      </w:r>
      <w:r w:rsidRPr="00087A8B">
        <w:rPr>
          <w:rFonts w:ascii="Book Antiqua" w:hAnsi="Book Antiqua" w:cs="CenturyGothic"/>
          <w:sz w:val="20"/>
          <w:szCs w:val="20"/>
        </w:rPr>
        <w:t>o Działalności Gospodarczej)</w:t>
      </w:r>
      <w:r w:rsidRPr="00087A8B">
        <w:rPr>
          <w:rFonts w:ascii="Book Antiqua" w:hAnsi="Book Antiqua"/>
          <w:sz w:val="20"/>
          <w:szCs w:val="20"/>
        </w:rPr>
        <w:t xml:space="preserve"> lub </w:t>
      </w:r>
      <w:r w:rsidRPr="00087A8B">
        <w:rPr>
          <w:rFonts w:ascii="Book Antiqua" w:hAnsi="Book Antiqua"/>
          <w:b/>
          <w:sz w:val="20"/>
          <w:szCs w:val="20"/>
        </w:rPr>
        <w:t>wypis z KRS</w:t>
      </w:r>
      <w:r w:rsidRPr="00087A8B">
        <w:rPr>
          <w:rFonts w:ascii="Book Antiqua" w:hAnsi="Book Antiqua"/>
          <w:sz w:val="20"/>
          <w:szCs w:val="20"/>
        </w:rPr>
        <w:t>,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 xml:space="preserve">2) </w:t>
      </w:r>
      <w:r w:rsidRPr="00087A8B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087A8B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3)</w:t>
      </w:r>
      <w:r w:rsidRPr="00087A8B">
        <w:rPr>
          <w:rFonts w:ascii="Book Antiqua" w:hAnsi="Book Antiqua"/>
          <w:b/>
          <w:sz w:val="20"/>
          <w:szCs w:val="20"/>
        </w:rPr>
        <w:t xml:space="preserve"> </w:t>
      </w:r>
      <w:r w:rsidRPr="00087A8B">
        <w:rPr>
          <w:rFonts w:ascii="Book Antiqua" w:hAnsi="Book Antiqua"/>
          <w:sz w:val="20"/>
          <w:szCs w:val="20"/>
        </w:rPr>
        <w:t>P</w:t>
      </w:r>
      <w:r w:rsidRPr="00087A8B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087A8B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Pr="00087A8B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087A8B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087A8B">
        <w:rPr>
          <w:rFonts w:ascii="Book Antiqua" w:hAnsi="Book Antiqua"/>
          <w:bCs/>
          <w:sz w:val="20"/>
          <w:szCs w:val="20"/>
        </w:rPr>
        <w:t>uprawnienie do reprezentacji osoby podpisującej ofertę nie wynika z dokumentu rejestrowego załączonego do oferty.</w:t>
      </w:r>
      <w:r w:rsidRPr="00087A8B">
        <w:rPr>
          <w:rFonts w:ascii="Book Antiqua" w:hAnsi="Book Antiqua" w:cs="Century Gothic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087A8B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087A8B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11.</w:t>
      </w:r>
      <w:r w:rsidRPr="00087A8B">
        <w:rPr>
          <w:rFonts w:ascii="Book Antiqua" w:hAnsi="Book Antiqua"/>
          <w:sz w:val="20"/>
          <w:szCs w:val="20"/>
        </w:rPr>
        <w:t xml:space="preserve"> </w:t>
      </w:r>
      <w:r w:rsidRPr="00087A8B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087A8B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12</w:t>
      </w:r>
      <w:r w:rsidRPr="00087A8B">
        <w:rPr>
          <w:rFonts w:ascii="Book Antiqua" w:hAnsi="Book Antiqua"/>
          <w:sz w:val="20"/>
          <w:szCs w:val="20"/>
        </w:rPr>
        <w:t>.</w:t>
      </w:r>
      <w:r w:rsidRPr="00087A8B">
        <w:rPr>
          <w:rFonts w:ascii="Book Antiqua" w:hAnsi="Book Antiqua"/>
          <w:b/>
          <w:sz w:val="20"/>
          <w:szCs w:val="20"/>
        </w:rPr>
        <w:t xml:space="preserve"> </w:t>
      </w:r>
      <w:r w:rsidRPr="00087A8B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087A8B">
        <w:rPr>
          <w:rFonts w:ascii="Book Antiqua" w:hAnsi="Book Antiqua"/>
          <w:b/>
          <w:sz w:val="20"/>
          <w:szCs w:val="20"/>
        </w:rPr>
        <w:t xml:space="preserve"> </w:t>
      </w:r>
    </w:p>
    <w:p w:rsidR="00087A8B" w:rsidRPr="00087A8B" w:rsidRDefault="00087A8B" w:rsidP="00087A8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lastRenderedPageBreak/>
        <w:t xml:space="preserve">13. </w:t>
      </w:r>
      <w:r w:rsidRPr="00087A8B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87A8B">
        <w:rPr>
          <w:rFonts w:ascii="Book Antiqua" w:hAnsi="Book Antiqua" w:cs="Times"/>
          <w:b/>
          <w:bCs/>
          <w:sz w:val="20"/>
          <w:szCs w:val="20"/>
        </w:rPr>
        <w:t xml:space="preserve">14. </w:t>
      </w:r>
      <w:r w:rsidRPr="00087A8B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087A8B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87A8B">
        <w:rPr>
          <w:rFonts w:ascii="Book Antiqua" w:hAnsi="Book Antiqua" w:cs="Times"/>
          <w:bCs/>
          <w:sz w:val="20"/>
          <w:szCs w:val="20"/>
        </w:rPr>
        <w:t>cego</w:t>
      </w:r>
      <w:r w:rsidRPr="00087A8B">
        <w:rPr>
          <w:rFonts w:ascii="Book Antiqua" w:hAnsi="Book Antiqua" w:cs="Times"/>
          <w:b/>
          <w:bCs/>
          <w:sz w:val="20"/>
          <w:szCs w:val="20"/>
        </w:rPr>
        <w:t>:</w:t>
      </w:r>
    </w:p>
    <w:p w:rsidR="00087A8B" w:rsidRPr="00087A8B" w:rsidRDefault="00087A8B" w:rsidP="008A7BCB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087A8B">
        <w:rPr>
          <w:rFonts w:ascii="Book Antiqua" w:hAnsi="Book Antiqua" w:cs="Times"/>
          <w:bCs/>
          <w:sz w:val="20"/>
          <w:szCs w:val="20"/>
        </w:rPr>
        <w:t>w sprawach merytorycznych</w:t>
      </w:r>
      <w:r w:rsidRPr="00087A8B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8A7BCB">
        <w:rPr>
          <w:rFonts w:ascii="Book Antiqua" w:hAnsi="Book Antiqua"/>
          <w:sz w:val="20"/>
          <w:szCs w:val="20"/>
        </w:rPr>
        <w:t>Tomasz Marquardt</w:t>
      </w:r>
      <w:r w:rsidRPr="00087A8B">
        <w:rPr>
          <w:rFonts w:ascii="Book Antiqua" w:hAnsi="Book Antiqua" w:cs="Times"/>
          <w:bCs/>
          <w:sz w:val="20"/>
          <w:szCs w:val="20"/>
        </w:rPr>
        <w:t>,</w:t>
      </w:r>
      <w:r w:rsidRPr="00087A8B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087A8B">
        <w:rPr>
          <w:rFonts w:ascii="Book Antiqua" w:hAnsi="Book Antiqua" w:cs="Tahoma"/>
          <w:sz w:val="20"/>
          <w:szCs w:val="20"/>
        </w:rPr>
        <w:t xml:space="preserve">tel. </w:t>
      </w:r>
      <w:r w:rsidR="008A7BCB" w:rsidRPr="008A7BCB">
        <w:rPr>
          <w:rFonts w:ascii="Book Antiqua" w:hAnsi="Book Antiqua" w:cs="Tahoma"/>
          <w:sz w:val="20"/>
          <w:szCs w:val="20"/>
        </w:rPr>
        <w:t>(52)322-33-30</w:t>
      </w:r>
      <w:r w:rsidR="008A7BCB">
        <w:rPr>
          <w:rFonts w:ascii="Book Antiqua" w:hAnsi="Book Antiqua" w:cs="Tahoma"/>
          <w:sz w:val="20"/>
          <w:szCs w:val="20"/>
        </w:rPr>
        <w:t xml:space="preserve">, </w:t>
      </w:r>
      <w:hyperlink r:id="rId7" w:history="1">
        <w:r w:rsidR="008A7BCB" w:rsidRPr="0014157A">
          <w:rPr>
            <w:rStyle w:val="Hipercze"/>
            <w:rFonts w:ascii="Book Antiqua" w:hAnsi="Book Antiqua" w:cs="Tahoma"/>
            <w:sz w:val="20"/>
            <w:szCs w:val="20"/>
          </w:rPr>
          <w:t>kbe@ukw.edu.pl</w:t>
        </w:r>
      </w:hyperlink>
      <w:r w:rsidR="008A7BCB">
        <w:rPr>
          <w:rFonts w:ascii="Book Antiqua" w:hAnsi="Book Antiqua" w:cs="Tahoma"/>
          <w:sz w:val="20"/>
          <w:szCs w:val="20"/>
        </w:rPr>
        <w:t xml:space="preserve"> </w:t>
      </w:r>
    </w:p>
    <w:p w:rsidR="00087A8B" w:rsidRPr="00087A8B" w:rsidRDefault="00087A8B" w:rsidP="00087A8B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87A8B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8A7BCB">
        <w:rPr>
          <w:rFonts w:ascii="Book Antiqua" w:hAnsi="Book Antiqua" w:cs="Book Antiqua"/>
          <w:color w:val="auto"/>
          <w:sz w:val="20"/>
          <w:szCs w:val="20"/>
        </w:rPr>
        <w:t>Weronika Janecka</w:t>
      </w:r>
      <w:r w:rsidRPr="00087A8B">
        <w:rPr>
          <w:rFonts w:ascii="Book Antiqua" w:hAnsi="Book Antiqua" w:cs="Book Antiqua"/>
          <w:color w:val="auto"/>
          <w:sz w:val="20"/>
          <w:szCs w:val="20"/>
        </w:rPr>
        <w:t>,</w:t>
      </w:r>
      <w:r w:rsidRPr="00087A8B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087A8B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8A7BCB">
        <w:rPr>
          <w:rFonts w:ascii="Book Antiqua" w:hAnsi="Book Antiqua" w:cs="Book Antiqua"/>
          <w:color w:val="auto"/>
          <w:sz w:val="20"/>
          <w:szCs w:val="20"/>
        </w:rPr>
        <w:t>5</w:t>
      </w:r>
      <w:r w:rsidRPr="00087A8B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8" w:history="1">
        <w:r w:rsidR="008A7BCB" w:rsidRPr="0014157A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8A7BCB">
        <w:rPr>
          <w:rFonts w:ascii="Book Antiqua" w:hAnsi="Book Antiqua" w:cs="Book Antiqua"/>
          <w:color w:val="auto"/>
          <w:sz w:val="20"/>
          <w:szCs w:val="20"/>
        </w:rPr>
        <w:t xml:space="preserve">   </w:t>
      </w: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7A8B" w:rsidRPr="007B7606" w:rsidRDefault="00087A8B" w:rsidP="00087A8B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7B7606">
        <w:rPr>
          <w:rFonts w:ascii="Book Antiqua" w:hAnsi="Book Antiqua" w:cs="Century Gothic"/>
          <w:b/>
          <w:sz w:val="20"/>
          <w:szCs w:val="20"/>
        </w:rPr>
        <w:t>Kanclerz UKW</w:t>
      </w:r>
    </w:p>
    <w:p w:rsidR="00087A8B" w:rsidRPr="007B7606" w:rsidRDefault="00087A8B" w:rsidP="00087A8B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087A8B" w:rsidRPr="007B7606" w:rsidRDefault="00087A8B" w:rsidP="00087A8B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7B7606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087A8B" w:rsidRPr="007B7606" w:rsidRDefault="00087A8B" w:rsidP="00087A8B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A7BCB" w:rsidRPr="00087A8B" w:rsidRDefault="008A7BC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7A8B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087A8B" w:rsidRPr="00087A8B" w:rsidRDefault="00087A8B" w:rsidP="00087A8B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087A8B" w:rsidRPr="00087A8B" w:rsidRDefault="00087A8B" w:rsidP="00087A8B">
      <w:pPr>
        <w:spacing w:line="276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087A8B">
        <w:rPr>
          <w:rFonts w:ascii="Book Antiqua" w:hAnsi="Book Antiqua" w:cs="Arial"/>
          <w:b/>
          <w:bCs/>
          <w:sz w:val="20"/>
          <w:szCs w:val="20"/>
        </w:rPr>
        <w:t>DO ZAPYTANIA OFERTOWEGO NR UKW/</w:t>
      </w:r>
      <w:r w:rsidRPr="00087A8B">
        <w:rPr>
          <w:rFonts w:ascii="Book Antiqua" w:hAnsi="Book Antiqua"/>
          <w:b/>
          <w:sz w:val="20"/>
          <w:szCs w:val="20"/>
        </w:rPr>
        <w:t>DZP-282-ZO-B-2</w:t>
      </w:r>
      <w:r w:rsidR="008A7BCB">
        <w:rPr>
          <w:rFonts w:ascii="Book Antiqua" w:hAnsi="Book Antiqua"/>
          <w:b/>
          <w:sz w:val="20"/>
          <w:szCs w:val="20"/>
        </w:rPr>
        <w:t>8</w:t>
      </w:r>
      <w:r w:rsidRPr="00087A8B">
        <w:rPr>
          <w:rFonts w:ascii="Book Antiqua" w:hAnsi="Book Antiqua"/>
          <w:b/>
          <w:sz w:val="20"/>
          <w:szCs w:val="20"/>
        </w:rPr>
        <w:t>/2017</w:t>
      </w:r>
    </w:p>
    <w:p w:rsidR="00087A8B" w:rsidRPr="00087A8B" w:rsidRDefault="00087A8B" w:rsidP="00087A8B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087A8B" w:rsidRPr="00087A8B" w:rsidRDefault="00087A8B" w:rsidP="00087A8B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1. Dane dotyczące Wykonawcy:</w:t>
      </w:r>
    </w:p>
    <w:p w:rsidR="00087A8B" w:rsidRPr="00087A8B" w:rsidRDefault="00087A8B" w:rsidP="00087A8B">
      <w:pPr>
        <w:spacing w:line="276" w:lineRule="auto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Nazwa: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Siedziba: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Nr telefonu/faksu: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Nr NIP: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Nr REGON: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Osoba do kontaktu, tel. e-mail:</w:t>
      </w:r>
      <w:r w:rsidRPr="00087A8B">
        <w:rPr>
          <w:rFonts w:ascii="Book Antiqua" w:hAnsi="Book Antiqua" w:cs="Arial"/>
          <w:sz w:val="20"/>
          <w:szCs w:val="20"/>
        </w:rPr>
        <w:tab/>
      </w: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2.</w:t>
      </w:r>
      <w:r w:rsidRPr="00087A8B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</w:t>
      </w:r>
      <w:r w:rsidR="007B7606">
        <w:rPr>
          <w:rFonts w:ascii="Book Antiqua" w:hAnsi="Book Antiqua"/>
          <w:sz w:val="20"/>
          <w:szCs w:val="20"/>
        </w:rPr>
        <w:t>pn.</w:t>
      </w:r>
      <w:r w:rsidRPr="00087A8B">
        <w:rPr>
          <w:rFonts w:ascii="Book Antiqua" w:hAnsi="Book Antiqua"/>
          <w:sz w:val="20"/>
          <w:szCs w:val="20"/>
        </w:rPr>
        <w:t xml:space="preserve">: </w:t>
      </w:r>
      <w:r w:rsidRPr="00087A8B">
        <w:rPr>
          <w:rFonts w:ascii="Book Antiqua" w:hAnsi="Book Antiqua"/>
          <w:i/>
          <w:sz w:val="20"/>
          <w:szCs w:val="20"/>
        </w:rPr>
        <w:t>„</w:t>
      </w:r>
      <w:r w:rsidR="007B7606" w:rsidRPr="007B7606">
        <w:rPr>
          <w:rFonts w:ascii="Book Antiqua" w:hAnsi="Book Antiqua"/>
          <w:i/>
          <w:sz w:val="20"/>
          <w:szCs w:val="20"/>
        </w:rPr>
        <w:t>Dostawa fabrycznie nowego zmieniacza powiększeń do mikroskopu</w:t>
      </w:r>
      <w:r w:rsidRPr="00087A8B">
        <w:rPr>
          <w:rFonts w:ascii="Book Antiqua" w:hAnsi="Book Antiqua"/>
          <w:i/>
          <w:sz w:val="20"/>
          <w:szCs w:val="20"/>
        </w:rPr>
        <w:t>”</w:t>
      </w:r>
      <w:r w:rsidRPr="00087A8B">
        <w:rPr>
          <w:rFonts w:ascii="Book Antiqua" w:hAnsi="Book Antiqua" w:cs="Tahoma"/>
          <w:sz w:val="20"/>
          <w:szCs w:val="20"/>
        </w:rPr>
        <w:t xml:space="preserve"> </w:t>
      </w:r>
      <w:r w:rsidRPr="00087A8B">
        <w:rPr>
          <w:rFonts w:ascii="Book Antiqua" w:hAnsi="Book Antiqua"/>
          <w:i/>
          <w:sz w:val="20"/>
          <w:szCs w:val="20"/>
        </w:rPr>
        <w:t>za:</w:t>
      </w: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87A8B" w:rsidRPr="007B7606" w:rsidRDefault="007B41BA" w:rsidP="007B7606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Kryterium </w:t>
      </w:r>
      <w:r w:rsidR="00087A8B" w:rsidRPr="00087A8B">
        <w:rPr>
          <w:rFonts w:ascii="Book Antiqua" w:hAnsi="Book Antiqua" w:cs="Book Antiqua"/>
          <w:sz w:val="20"/>
          <w:szCs w:val="20"/>
        </w:rPr>
        <w:t xml:space="preserve"> – Cena</w:t>
      </w:r>
    </w:p>
    <w:p w:rsidR="00087A8B" w:rsidRPr="00087A8B" w:rsidRDefault="00087A8B" w:rsidP="00087A8B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</w:rPr>
      </w:pPr>
      <w:r w:rsidRPr="00087A8B">
        <w:rPr>
          <w:rFonts w:ascii="Book Antiqua" w:hAnsi="Book Antiqua" w:cs="Arial"/>
          <w:b/>
          <w:bCs/>
        </w:rPr>
        <w:t xml:space="preserve">wartość ofertową brutto </w:t>
      </w:r>
      <w:r w:rsidRPr="00087A8B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087A8B" w:rsidRPr="00087A8B" w:rsidRDefault="00087A8B" w:rsidP="00087A8B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087A8B">
        <w:rPr>
          <w:rFonts w:ascii="Book Antiqua" w:hAnsi="Book Antiqua" w:cs="Arial"/>
          <w:b/>
          <w:bCs/>
        </w:rPr>
        <w:t xml:space="preserve">słownie </w:t>
      </w:r>
      <w:r w:rsidRPr="00087A8B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087A8B" w:rsidRPr="00087A8B" w:rsidRDefault="00087A8B" w:rsidP="00087A8B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</w:rPr>
      </w:pPr>
      <w:r w:rsidRPr="00087A8B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087A8B" w:rsidRPr="00087A8B" w:rsidRDefault="00087A8B" w:rsidP="00087A8B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</w:rPr>
      </w:pPr>
      <w:r w:rsidRPr="00087A8B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087A8B" w:rsidRPr="00087A8B" w:rsidRDefault="00087A8B" w:rsidP="00087A8B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087A8B">
        <w:rPr>
          <w:rFonts w:ascii="Book Antiqua" w:hAnsi="Book Antiqua" w:cs="Arial"/>
        </w:rPr>
        <w:t>* zaokrąglić do 2 miejsc po przecinku</w:t>
      </w: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87A8B" w:rsidRPr="00087A8B" w:rsidRDefault="00087A8B" w:rsidP="00087A8B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3.</w:t>
      </w:r>
      <w:r w:rsidRPr="00087A8B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 w:rsidR="007B41BA">
        <w:rPr>
          <w:rFonts w:ascii="Book Antiqua" w:hAnsi="Book Antiqua"/>
          <w:sz w:val="20"/>
          <w:szCs w:val="20"/>
        </w:rPr>
        <w:t xml:space="preserve">                                             </w:t>
      </w:r>
      <w:r w:rsidRPr="00087A8B">
        <w:rPr>
          <w:rFonts w:ascii="Book Antiqua" w:hAnsi="Book Antiqua"/>
          <w:sz w:val="20"/>
          <w:szCs w:val="20"/>
        </w:rPr>
        <w:t>z wykonaniem przedmiotu zamówienia,</w:t>
      </w:r>
      <w:r w:rsidRPr="00087A8B">
        <w:rPr>
          <w:rFonts w:ascii="Book Antiqua" w:hAnsi="Book Antiqua" w:cs="Century Gothic"/>
          <w:sz w:val="20"/>
          <w:szCs w:val="20"/>
          <w:lang w:eastAsia="en-US"/>
        </w:rPr>
        <w:t xml:space="preserve"> w tym koszty transportu do siedziby Zamawiającego</w:t>
      </w:r>
      <w:r w:rsidRPr="00087A8B">
        <w:rPr>
          <w:rFonts w:ascii="Book Antiqua" w:hAnsi="Book Antiqua"/>
          <w:sz w:val="20"/>
          <w:szCs w:val="20"/>
        </w:rPr>
        <w:t xml:space="preserve"> oraz udzielone ewentualne rabaty.</w:t>
      </w: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4.</w:t>
      </w:r>
      <w:r w:rsidRPr="00087A8B">
        <w:rPr>
          <w:rFonts w:ascii="Book Antiqua" w:hAnsi="Book Antiqua"/>
          <w:sz w:val="20"/>
          <w:szCs w:val="20"/>
        </w:rPr>
        <w:t xml:space="preserve"> Oświadczam/my, że przedmiot zamówienia jest zgodny z opisem przedmiotu zamówienia zawartym w załączniku nr 2 do Zapytania Ofertowego nr </w:t>
      </w:r>
      <w:r w:rsidRPr="00087A8B">
        <w:rPr>
          <w:rFonts w:ascii="Book Antiqua" w:hAnsi="Book Antiqua" w:cs="Book Antiqua"/>
          <w:bCs/>
          <w:sz w:val="20"/>
          <w:szCs w:val="20"/>
        </w:rPr>
        <w:t>UKW/DZP-282-ZO-B-2</w:t>
      </w:r>
      <w:r w:rsidR="007B41BA">
        <w:rPr>
          <w:rFonts w:ascii="Book Antiqua" w:hAnsi="Book Antiqua" w:cs="Book Antiqua"/>
          <w:bCs/>
          <w:sz w:val="20"/>
          <w:szCs w:val="20"/>
        </w:rPr>
        <w:t>8</w:t>
      </w:r>
      <w:r w:rsidRPr="00087A8B">
        <w:rPr>
          <w:rFonts w:ascii="Book Antiqua" w:hAnsi="Book Antiqua" w:cs="Book Antiqua"/>
          <w:bCs/>
          <w:sz w:val="20"/>
          <w:szCs w:val="20"/>
        </w:rPr>
        <w:t>/2017.</w:t>
      </w:r>
    </w:p>
    <w:p w:rsid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b/>
          <w:sz w:val="20"/>
          <w:szCs w:val="20"/>
        </w:rPr>
        <w:t>5</w:t>
      </w:r>
      <w:r w:rsidRPr="00087A8B">
        <w:rPr>
          <w:rFonts w:ascii="Book Antiqua" w:hAnsi="Book Antiqua"/>
          <w:sz w:val="20"/>
          <w:szCs w:val="20"/>
        </w:rPr>
        <w:t>. Zobowiązuje/my się wykonać całość przedmiotu zamówienia z należyta starannością.</w:t>
      </w:r>
    </w:p>
    <w:p w:rsidR="007B41BA" w:rsidRPr="007B41BA" w:rsidRDefault="007B41BA" w:rsidP="00087A8B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7B41BA">
        <w:rPr>
          <w:rFonts w:ascii="Book Antiqua" w:hAnsi="Book Antiqua"/>
          <w:b/>
          <w:sz w:val="20"/>
          <w:szCs w:val="20"/>
        </w:rPr>
        <w:t>6.</w:t>
      </w:r>
      <w:r>
        <w:rPr>
          <w:rFonts w:ascii="Book Antiqua" w:hAnsi="Book Antiqua"/>
          <w:b/>
          <w:sz w:val="20"/>
          <w:szCs w:val="20"/>
        </w:rPr>
        <w:t xml:space="preserve"> </w:t>
      </w:r>
      <w:r w:rsidRPr="007B41BA">
        <w:rPr>
          <w:rFonts w:ascii="Book Antiqua" w:hAnsi="Book Antiqua"/>
          <w:sz w:val="20"/>
          <w:szCs w:val="20"/>
        </w:rPr>
        <w:t>Zobowiązuje</w:t>
      </w:r>
      <w:r>
        <w:rPr>
          <w:rFonts w:ascii="Book Antiqua" w:hAnsi="Book Antiqua"/>
          <w:sz w:val="20"/>
          <w:szCs w:val="20"/>
        </w:rPr>
        <w:t>/</w:t>
      </w:r>
      <w:r w:rsidRPr="007B41BA">
        <w:rPr>
          <w:rFonts w:ascii="Book Antiqua" w:hAnsi="Book Antiqua"/>
          <w:sz w:val="20"/>
          <w:szCs w:val="20"/>
        </w:rPr>
        <w:t>my</w:t>
      </w:r>
      <w:r>
        <w:rPr>
          <w:rFonts w:ascii="Book Antiqua" w:hAnsi="Book Antiqua"/>
          <w:sz w:val="20"/>
          <w:szCs w:val="20"/>
        </w:rPr>
        <w:t xml:space="preserve"> się zrealizować zamówienie w terminie wskazanym w pkt. </w:t>
      </w:r>
      <w:r w:rsidR="00CC1A6E">
        <w:rPr>
          <w:rFonts w:ascii="Book Antiqua" w:hAnsi="Book Antiqua"/>
          <w:sz w:val="20"/>
          <w:szCs w:val="20"/>
        </w:rPr>
        <w:t>3</w:t>
      </w:r>
      <w:r>
        <w:rPr>
          <w:rFonts w:ascii="Book Antiqua" w:hAnsi="Book Antiqua"/>
          <w:sz w:val="20"/>
          <w:szCs w:val="20"/>
        </w:rPr>
        <w:t xml:space="preserve"> zapytania ofertowego.</w:t>
      </w:r>
    </w:p>
    <w:p w:rsidR="00087A8B" w:rsidRPr="00087A8B" w:rsidRDefault="007B41BA" w:rsidP="00087A8B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</w:t>
      </w:r>
      <w:r w:rsidR="00087A8B" w:rsidRPr="00087A8B">
        <w:rPr>
          <w:rFonts w:ascii="Book Antiqua" w:hAnsi="Book Antiqua"/>
          <w:b/>
          <w:sz w:val="20"/>
          <w:szCs w:val="20"/>
        </w:rPr>
        <w:t>.</w:t>
      </w:r>
      <w:r w:rsidR="00087A8B" w:rsidRPr="00087A8B">
        <w:rPr>
          <w:rFonts w:ascii="Book Antiqua" w:hAnsi="Book Antiqua"/>
          <w:sz w:val="20"/>
          <w:szCs w:val="20"/>
        </w:rPr>
        <w:t xml:space="preserve"> </w:t>
      </w:r>
      <w:r w:rsidR="00087A8B" w:rsidRPr="00087A8B"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t xml:space="preserve">                                    </w:t>
      </w:r>
      <w:r w:rsidR="00087A8B" w:rsidRPr="00087A8B"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087A8B" w:rsidRPr="00087A8B" w:rsidRDefault="007B41BA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b/>
          <w:sz w:val="20"/>
          <w:szCs w:val="20"/>
        </w:rPr>
        <w:t>8</w:t>
      </w:r>
      <w:r w:rsidR="00087A8B" w:rsidRPr="00087A8B">
        <w:rPr>
          <w:rFonts w:ascii="Book Antiqua" w:hAnsi="Book Antiqua" w:cs="Century Gothic"/>
          <w:b/>
          <w:sz w:val="20"/>
          <w:szCs w:val="20"/>
        </w:rPr>
        <w:t>.</w:t>
      </w:r>
      <w:r w:rsidR="00087A8B" w:rsidRPr="00087A8B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Ofertowego nr UKW/DZP-282-ZO-B-2</w:t>
      </w:r>
      <w:r>
        <w:rPr>
          <w:rFonts w:ascii="Book Antiqua" w:hAnsi="Book Antiqua" w:cs="Century Gothic"/>
          <w:sz w:val="20"/>
          <w:szCs w:val="20"/>
        </w:rPr>
        <w:t>8</w:t>
      </w:r>
      <w:r w:rsidR="00087A8B" w:rsidRPr="00087A8B">
        <w:rPr>
          <w:rFonts w:ascii="Book Antiqua" w:hAnsi="Book Antiqua" w:cs="Century Gothic"/>
          <w:sz w:val="20"/>
          <w:szCs w:val="20"/>
        </w:rPr>
        <w:t>/2017</w:t>
      </w:r>
    </w:p>
    <w:p w:rsidR="00087A8B" w:rsidRPr="00087A8B" w:rsidRDefault="007B41BA" w:rsidP="00087A8B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7B41BA">
        <w:rPr>
          <w:rFonts w:ascii="Book Antiqua" w:hAnsi="Book Antiqua"/>
          <w:b/>
          <w:sz w:val="20"/>
          <w:szCs w:val="20"/>
        </w:rPr>
        <w:t>9</w:t>
      </w:r>
      <w:r w:rsidR="00087A8B" w:rsidRPr="007B41BA">
        <w:rPr>
          <w:rFonts w:ascii="Book Antiqua" w:hAnsi="Book Antiqua"/>
          <w:b/>
          <w:sz w:val="20"/>
          <w:szCs w:val="20"/>
        </w:rPr>
        <w:t>.</w:t>
      </w:r>
      <w:r w:rsidR="00087A8B" w:rsidRPr="00087A8B">
        <w:rPr>
          <w:rFonts w:ascii="Book Antiqua" w:hAnsi="Book Antiqua"/>
          <w:sz w:val="20"/>
          <w:szCs w:val="20"/>
        </w:rPr>
        <w:t xml:space="preserve"> Zgadzam/my się na przetwarzanie danych osobowych zgodnie z obowiązującymi, w tym zakresie przepisami prawnymi.</w:t>
      </w: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Załącznikami do ofert są:</w:t>
      </w:r>
    </w:p>
    <w:p w:rsidR="00087A8B" w:rsidRPr="00087A8B" w:rsidRDefault="00087A8B" w:rsidP="00087A8B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a) ……………………………………………..</w:t>
      </w:r>
    </w:p>
    <w:p w:rsidR="00087A8B" w:rsidRPr="00087A8B" w:rsidRDefault="00087A8B" w:rsidP="00087A8B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87A8B" w:rsidRPr="00087A8B" w:rsidRDefault="00087A8B" w:rsidP="00087A8B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87A8B" w:rsidRPr="00087A8B" w:rsidRDefault="00087A8B" w:rsidP="00087A8B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087A8B"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087A8B" w:rsidRPr="00087A8B" w:rsidRDefault="00087A8B" w:rsidP="00087A8B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  <w:r w:rsidRPr="00087A8B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087A8B" w:rsidRPr="00087A8B" w:rsidRDefault="00087A8B" w:rsidP="00087A8B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087A8B"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087A8B" w:rsidRPr="00087A8B" w:rsidRDefault="00087A8B" w:rsidP="00087A8B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87A8B" w:rsidRPr="00087A8B" w:rsidRDefault="00087A8B" w:rsidP="00087A8B">
      <w:pPr>
        <w:rPr>
          <w:rFonts w:ascii="Book Antiqua" w:hAnsi="Book Antiqua" w:cs="Book Antiqua"/>
          <w:kern w:val="2"/>
          <w:sz w:val="20"/>
          <w:szCs w:val="20"/>
          <w:lang w:eastAsia="ar-SA"/>
        </w:rPr>
        <w:sectPr w:rsidR="00087A8B" w:rsidRPr="00087A8B">
          <w:pgSz w:w="11906" w:h="16838"/>
          <w:pgMar w:top="1418" w:right="1418" w:bottom="1418" w:left="1418" w:header="709" w:footer="709" w:gutter="0"/>
          <w:cols w:space="708"/>
        </w:sectPr>
      </w:pPr>
    </w:p>
    <w:p w:rsidR="00087A8B" w:rsidRPr="00087A8B" w:rsidRDefault="00087A8B" w:rsidP="00087A8B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087A8B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087A8B" w:rsidRPr="00087A8B" w:rsidRDefault="00087A8B" w:rsidP="00087A8B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087A8B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087A8B" w:rsidRPr="00087A8B" w:rsidRDefault="00087A8B" w:rsidP="00087A8B">
      <w:pPr>
        <w:rPr>
          <w:rFonts w:ascii="Book Antiqua" w:hAnsi="Book Antiqua"/>
          <w:sz w:val="20"/>
          <w:szCs w:val="20"/>
        </w:rPr>
      </w:pPr>
    </w:p>
    <w:tbl>
      <w:tblPr>
        <w:tblW w:w="13609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4677"/>
        <w:gridCol w:w="1418"/>
        <w:gridCol w:w="567"/>
        <w:gridCol w:w="567"/>
        <w:gridCol w:w="1276"/>
        <w:gridCol w:w="1134"/>
        <w:gridCol w:w="850"/>
        <w:gridCol w:w="992"/>
        <w:gridCol w:w="1560"/>
      </w:tblGrid>
      <w:tr w:rsidR="007B7606" w:rsidRPr="00087A8B" w:rsidTr="007B7606">
        <w:trPr>
          <w:trHeight w:val="434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L.p.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B7606">
              <w:rPr>
                <w:rFonts w:ascii="Book Antiqua" w:hAnsi="Book Antiqua" w:cs="Arial"/>
                <w:sz w:val="20"/>
                <w:szCs w:val="20"/>
              </w:rPr>
              <w:t>Nazwa handlowa / producent oferowanego produktu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7B7606" w:rsidRPr="00087A8B" w:rsidTr="007B7606">
        <w:trPr>
          <w:trHeight w:val="43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46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</w:tr>
      <w:tr w:rsidR="007B7606" w:rsidRPr="00087A8B" w:rsidTr="007B7606">
        <w:trPr>
          <w:trHeight w:val="23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7B7606" w:rsidRPr="00087A8B" w:rsidTr="007B7606">
        <w:trPr>
          <w:trHeight w:val="1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7B7606" w:rsidRDefault="007B7606" w:rsidP="007B7606">
            <w:pPr>
              <w:jc w:val="both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B7606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Zmieniacz powiększeń </w:t>
            </w:r>
            <w:r w:rsidR="00EB75A8" w:rsidRPr="00EB75A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do mikroskopu Nikon </w:t>
            </w:r>
            <w:proofErr w:type="spellStart"/>
            <w:r w:rsidR="00EB75A8" w:rsidRPr="00EB75A8">
              <w:rPr>
                <w:rFonts w:ascii="Book Antiqua" w:hAnsi="Book Antiqua"/>
                <w:b/>
                <w:spacing w:val="-4"/>
                <w:sz w:val="20"/>
                <w:szCs w:val="20"/>
              </w:rPr>
              <w:t>Eclipse</w:t>
            </w:r>
            <w:proofErr w:type="spellEnd"/>
            <w:r w:rsidR="00EB75A8" w:rsidRPr="00EB75A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E200</w:t>
            </w:r>
          </w:p>
          <w:p w:rsidR="007B7606" w:rsidRPr="007B7606" w:rsidRDefault="007B7606" w:rsidP="007B7606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B7606">
              <w:rPr>
                <w:rFonts w:ascii="Book Antiqua" w:hAnsi="Book Antiqua"/>
                <w:spacing w:val="-4"/>
                <w:sz w:val="20"/>
                <w:szCs w:val="20"/>
              </w:rPr>
              <w:t xml:space="preserve">(mnożniki powiększenia: 1X, 1.25X, 1.5x, 2x) </w:t>
            </w:r>
          </w:p>
          <w:p w:rsidR="007B7606" w:rsidRPr="007B7606" w:rsidRDefault="007B7606" w:rsidP="007B7606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B7606">
              <w:rPr>
                <w:rFonts w:ascii="Book Antiqua" w:hAnsi="Book Antiqua"/>
                <w:spacing w:val="-4"/>
                <w:sz w:val="20"/>
                <w:szCs w:val="20"/>
              </w:rPr>
              <w:t xml:space="preserve">okres gwarancji </w:t>
            </w:r>
            <w:r w:rsidR="00EB75A8">
              <w:rPr>
                <w:rFonts w:ascii="Book Antiqua" w:hAnsi="Book Antiqua"/>
                <w:spacing w:val="-4"/>
                <w:sz w:val="20"/>
                <w:szCs w:val="20"/>
              </w:rPr>
              <w:t xml:space="preserve">min. </w:t>
            </w:r>
            <w:r w:rsidRPr="007B7606">
              <w:rPr>
                <w:rFonts w:ascii="Book Antiqua" w:hAnsi="Book Antiqua"/>
                <w:spacing w:val="-4"/>
                <w:sz w:val="20"/>
                <w:szCs w:val="20"/>
              </w:rPr>
              <w:t>12 miesięcy</w:t>
            </w:r>
          </w:p>
          <w:p w:rsidR="007B7606" w:rsidRPr="00087A8B" w:rsidRDefault="007B7606" w:rsidP="00EA14DA">
            <w:pPr>
              <w:jc w:val="both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B7606">
              <w:rPr>
                <w:rFonts w:ascii="Book Antiqua" w:hAnsi="Book Antiqua"/>
                <w:spacing w:val="-4"/>
                <w:sz w:val="20"/>
                <w:szCs w:val="20"/>
              </w:rPr>
              <w:t>instalacja i szkolenie</w:t>
            </w:r>
            <w:r w:rsidR="00EA14DA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EB75A8" w:rsidRPr="00EB75A8">
              <w:rPr>
                <w:rFonts w:ascii="Book Antiqua" w:hAnsi="Book Antiqua"/>
                <w:spacing w:val="-4"/>
                <w:sz w:val="20"/>
                <w:szCs w:val="20"/>
              </w:rPr>
              <w:t>użytkowników</w:t>
            </w:r>
            <w:r w:rsidR="00EA14DA">
              <w:rPr>
                <w:rFonts w:ascii="Book Antiqua" w:hAnsi="Book Antiqua"/>
                <w:spacing w:val="-4"/>
                <w:sz w:val="20"/>
                <w:szCs w:val="20"/>
              </w:rPr>
              <w:t xml:space="preserve"> w zakresie obsługi wliczone 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7B7606">
              <w:rPr>
                <w:rFonts w:ascii="Book Antiqua" w:hAnsi="Book Antiqua"/>
                <w:spacing w:val="-4"/>
                <w:sz w:val="20"/>
                <w:szCs w:val="20"/>
              </w:rPr>
              <w:t>w cenę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606" w:rsidRPr="00087A8B" w:rsidRDefault="007B7606" w:rsidP="007B7606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B7606" w:rsidRPr="00087A8B" w:rsidTr="007B7606">
        <w:trPr>
          <w:trHeight w:val="366"/>
        </w:trPr>
        <w:tc>
          <w:tcPr>
            <w:tcW w:w="9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7B7606" w:rsidRPr="00087A8B" w:rsidRDefault="007B7606">
            <w:pPr>
              <w:tabs>
                <w:tab w:val="right" w:pos="14580"/>
              </w:tabs>
              <w:ind w:right="470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087A8B">
              <w:rPr>
                <w:rFonts w:ascii="Book Antiqua" w:hAnsi="Book Antiqua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B7606" w:rsidRPr="00087A8B" w:rsidRDefault="007B760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</w:tr>
    </w:tbl>
    <w:p w:rsidR="00087A8B" w:rsidRPr="00087A8B" w:rsidRDefault="00087A8B" w:rsidP="00087A8B">
      <w:pPr>
        <w:rPr>
          <w:rFonts w:ascii="Book Antiqua" w:hAnsi="Book Antiqua"/>
          <w:sz w:val="20"/>
          <w:szCs w:val="20"/>
        </w:rPr>
      </w:pPr>
    </w:p>
    <w:p w:rsidR="00087A8B" w:rsidRDefault="00087A8B" w:rsidP="00087A8B">
      <w:pPr>
        <w:rPr>
          <w:rFonts w:ascii="Book Antiqua" w:hAnsi="Book Antiqua"/>
          <w:sz w:val="20"/>
          <w:szCs w:val="20"/>
        </w:rPr>
      </w:pPr>
    </w:p>
    <w:p w:rsidR="007B7606" w:rsidRDefault="007B7606" w:rsidP="00087A8B">
      <w:pPr>
        <w:rPr>
          <w:rFonts w:ascii="Book Antiqua" w:hAnsi="Book Antiqua"/>
          <w:sz w:val="20"/>
          <w:szCs w:val="20"/>
        </w:rPr>
      </w:pPr>
    </w:p>
    <w:p w:rsidR="007B7606" w:rsidRPr="00087A8B" w:rsidRDefault="007B7606" w:rsidP="00087A8B">
      <w:pPr>
        <w:rPr>
          <w:rFonts w:ascii="Book Antiqua" w:hAnsi="Book Antiqua"/>
          <w:sz w:val="20"/>
          <w:szCs w:val="20"/>
        </w:rPr>
      </w:pPr>
    </w:p>
    <w:p w:rsidR="00087A8B" w:rsidRPr="00087A8B" w:rsidRDefault="00087A8B" w:rsidP="00087A8B">
      <w:pPr>
        <w:jc w:val="right"/>
        <w:rPr>
          <w:rFonts w:ascii="Book Antiqua" w:hAnsi="Book Antiqua" w:cs="Arial"/>
          <w:sz w:val="20"/>
          <w:szCs w:val="20"/>
        </w:rPr>
      </w:pPr>
      <w:r w:rsidRPr="00087A8B">
        <w:rPr>
          <w:rFonts w:ascii="Book Antiqua" w:hAnsi="Book Antiqua" w:cs="Arial"/>
          <w:sz w:val="20"/>
          <w:szCs w:val="20"/>
        </w:rPr>
        <w:t>……….………………………………….....</w:t>
      </w:r>
    </w:p>
    <w:p w:rsidR="00087A8B" w:rsidRPr="00087A8B" w:rsidRDefault="00087A8B" w:rsidP="00087A8B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  <w:i/>
          <w:sz w:val="20"/>
          <w:szCs w:val="20"/>
        </w:rPr>
      </w:pPr>
      <w:r w:rsidRPr="00087A8B">
        <w:rPr>
          <w:rFonts w:ascii="Book Antiqua" w:hAnsi="Book Antiqua" w:cs="Arial"/>
          <w:i/>
          <w:sz w:val="20"/>
          <w:szCs w:val="20"/>
        </w:rPr>
        <w:t>(</w:t>
      </w:r>
      <w:r w:rsidRPr="00087A8B">
        <w:rPr>
          <w:rFonts w:ascii="Book Antiqua" w:hAnsi="Book Antiqua"/>
          <w:i/>
          <w:sz w:val="20"/>
          <w:szCs w:val="20"/>
        </w:rPr>
        <w:t>podpis Wykonawcy/Pełnomocnika</w:t>
      </w:r>
      <w:r w:rsidRPr="00087A8B">
        <w:rPr>
          <w:rFonts w:ascii="Book Antiqua" w:hAnsi="Book Antiqua" w:cs="Arial"/>
          <w:i/>
          <w:sz w:val="20"/>
          <w:szCs w:val="20"/>
        </w:rPr>
        <w:t>)</w:t>
      </w:r>
    </w:p>
    <w:p w:rsidR="00087A8B" w:rsidRPr="00087A8B" w:rsidRDefault="00087A8B" w:rsidP="00087A8B">
      <w:pPr>
        <w:tabs>
          <w:tab w:val="left" w:pos="400"/>
          <w:tab w:val="left" w:pos="4560"/>
          <w:tab w:val="right" w:pos="9014"/>
        </w:tabs>
        <w:jc w:val="both"/>
        <w:rPr>
          <w:rFonts w:ascii="Book Antiqua" w:hAnsi="Book Antiqua" w:cs="Arial"/>
          <w:sz w:val="20"/>
          <w:szCs w:val="20"/>
        </w:rPr>
      </w:pPr>
    </w:p>
    <w:p w:rsidR="00087A8B" w:rsidRPr="00087A8B" w:rsidRDefault="00087A8B" w:rsidP="00087A8B">
      <w:pPr>
        <w:tabs>
          <w:tab w:val="left" w:pos="400"/>
          <w:tab w:val="left" w:pos="4560"/>
          <w:tab w:val="right" w:pos="9014"/>
        </w:tabs>
        <w:jc w:val="both"/>
        <w:rPr>
          <w:rFonts w:ascii="Book Antiqua" w:hAnsi="Book Antiqua" w:cs="Arial"/>
          <w:sz w:val="20"/>
          <w:szCs w:val="20"/>
        </w:rPr>
      </w:pPr>
    </w:p>
    <w:p w:rsidR="00087A8B" w:rsidRPr="00087A8B" w:rsidRDefault="00087A8B" w:rsidP="00087A8B">
      <w:pPr>
        <w:tabs>
          <w:tab w:val="left" w:pos="400"/>
          <w:tab w:val="left" w:pos="4560"/>
          <w:tab w:val="right" w:pos="9014"/>
        </w:tabs>
        <w:jc w:val="both"/>
        <w:rPr>
          <w:rFonts w:ascii="Book Antiqua" w:hAnsi="Book Antiqua" w:cs="Arial"/>
          <w:sz w:val="20"/>
          <w:szCs w:val="20"/>
        </w:rPr>
      </w:pPr>
    </w:p>
    <w:p w:rsidR="00087A8B" w:rsidRPr="00087A8B" w:rsidRDefault="00087A8B" w:rsidP="00087A8B">
      <w:pPr>
        <w:rPr>
          <w:rFonts w:ascii="Book Antiqua" w:hAnsi="Book Antiqua" w:cs="Arial"/>
          <w:sz w:val="20"/>
          <w:szCs w:val="20"/>
        </w:rPr>
        <w:sectPr w:rsidR="00087A8B" w:rsidRPr="00087A8B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3343BF" w:rsidRDefault="003343BF" w:rsidP="003343BF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lastRenderedPageBreak/>
        <w:t>Umowa nr UKW/DZP-282-ZO-B-28 /2017</w:t>
      </w: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3343BF" w:rsidRDefault="003343BF" w:rsidP="003343BF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</w:t>
      </w:r>
      <w:r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>
        <w:rPr>
          <w:rFonts w:ascii="Book Antiqua" w:hAnsi="Book Antiqua"/>
          <w:sz w:val="20"/>
          <w:szCs w:val="20"/>
        </w:rPr>
        <w:t xml:space="preserve">, adres: 85 – 064 Bydgoszcz, </w:t>
      </w:r>
      <w:r>
        <w:rPr>
          <w:rFonts w:ascii="Book Antiqua" w:hAnsi="Book Antiqua"/>
          <w:sz w:val="20"/>
          <w:szCs w:val="20"/>
        </w:rPr>
        <w:br/>
        <w:t>ul. Chodkiewicza 30, NIP 5542647568, REGON 340057695, zwanym dalej „Zamawiającym”, reprezentowanym przez:</w:t>
      </w:r>
    </w:p>
    <w:p w:rsidR="003343BF" w:rsidRDefault="003343BF" w:rsidP="003343BF">
      <w:pPr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mgr Renatę Malak – Kanclerza UKW</w:t>
      </w:r>
    </w:p>
    <w:p w:rsidR="003343BF" w:rsidRDefault="003343BF" w:rsidP="003343BF">
      <w:pPr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 kontrasygnacie mgr Renaty Stefaniak – Kwestora</w:t>
      </w:r>
    </w:p>
    <w:p w:rsidR="003343BF" w:rsidRDefault="003343BF" w:rsidP="003343BF">
      <w:pPr>
        <w:jc w:val="both"/>
        <w:rPr>
          <w:rFonts w:ascii="Book Antiqua" w:hAnsi="Book Antiqua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3343BF" w:rsidRDefault="003343BF" w:rsidP="003343BF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 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343BF" w:rsidRDefault="003343BF" w:rsidP="003343BF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3343BF" w:rsidRDefault="003343BF" w:rsidP="003343BF">
      <w:pPr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…………………...……………………………………………………………………………………………..</w:t>
      </w:r>
    </w:p>
    <w:p w:rsidR="003343BF" w:rsidRDefault="003343BF" w:rsidP="003343BF">
      <w:pPr>
        <w:rPr>
          <w:rFonts w:ascii="Book Antiqua" w:hAnsi="Book Antiqua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Niniejsza umowa jest następstwem wyboru przez Zamawiającego oferty Wykonawcy                       w postępowaniu prowadzonym w trybie zapytania ofertowego, zgodnie z Regulaminem udzielania zamówień publicznych poniżej 30 tys. euro, pn</w:t>
      </w:r>
      <w:r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>: „</w:t>
      </w:r>
      <w:r>
        <w:rPr>
          <w:rFonts w:ascii="Book Antiqua" w:hAnsi="Book Antiqua" w:cs="Century Gothic"/>
          <w:sz w:val="20"/>
          <w:szCs w:val="20"/>
        </w:rPr>
        <w:t>Dostawa fabrycznie nowego zmieniacza powiększeń do mikroskopu</w:t>
      </w:r>
      <w:r>
        <w:rPr>
          <w:rFonts w:ascii="Book Antiqua" w:hAnsi="Book Antiqua" w:cs="Century Gothic"/>
          <w:iCs/>
          <w:sz w:val="20"/>
          <w:szCs w:val="20"/>
        </w:rPr>
        <w:t>”</w:t>
      </w:r>
      <w:r>
        <w:rPr>
          <w:rFonts w:ascii="Book Antiqua" w:hAnsi="Book Antiqua" w:cs="Book Antiqua"/>
          <w:sz w:val="20"/>
          <w:szCs w:val="20"/>
        </w:rPr>
        <w:t xml:space="preserve"> nr UKW/DZP-282-ZO-B-28/2017.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3343BF" w:rsidRDefault="003343BF" w:rsidP="003343BF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Przedmiotem umowy jest dostawa </w:t>
      </w:r>
      <w:r>
        <w:rPr>
          <w:rFonts w:ascii="Book Antiqua" w:hAnsi="Book Antiqua"/>
          <w:sz w:val="20"/>
          <w:szCs w:val="20"/>
        </w:rPr>
        <w:t>fabrycznie nowego zmieniacza powiększeń do mikroskopu</w:t>
      </w:r>
      <w:r>
        <w:rPr>
          <w:rFonts w:ascii="Book Antiqua" w:hAnsi="Book Antiqua" w:cs="Century Gothic"/>
          <w:sz w:val="20"/>
          <w:szCs w:val="20"/>
        </w:rPr>
        <w:t>, zgodnie z ofertą Wykonawcy złożoną w zapytaniu ofertowym pn. „Dostawa fabrycznie nowego zmieniacza powiększeń do mikroskopu”, nr sprawy UKW/DZP-282-ZO-B-28/2017.</w:t>
      </w:r>
    </w:p>
    <w:p w:rsidR="003343BF" w:rsidRDefault="003343BF" w:rsidP="003343BF">
      <w:pPr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zobowiązuje się,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1 stosownie do o</w:t>
      </w:r>
      <w:r>
        <w:rPr>
          <w:rFonts w:ascii="Book Antiqua" w:hAnsi="Book Antiqua" w:cs="Century Gothic"/>
          <w:sz w:val="20"/>
          <w:szCs w:val="20"/>
        </w:rPr>
        <w:t>ferty Wykonawcy oraz opisu przedmiotu zamówienia, stanowiących integralną część niniejszej umowy będzie:</w:t>
      </w:r>
    </w:p>
    <w:p w:rsidR="003343BF" w:rsidRDefault="003343BF" w:rsidP="003343BF">
      <w:pPr>
        <w:pStyle w:val="Akapitzlist"/>
        <w:numPr>
          <w:ilvl w:val="0"/>
          <w:numId w:val="4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spełniać wszystkie wymagane parametry techniczne i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ytkowe</w:t>
      </w:r>
      <w:r>
        <w:rPr>
          <w:rFonts w:ascii="Book Antiqua" w:hAnsi="Book Antiqua" w:cs="Book Antiqua"/>
          <w:sz w:val="20"/>
          <w:szCs w:val="20"/>
          <w:lang w:val="pl-PL"/>
        </w:rPr>
        <w:t>;</w:t>
      </w:r>
    </w:p>
    <w:p w:rsidR="003343BF" w:rsidRDefault="003343BF" w:rsidP="003343BF">
      <w:pPr>
        <w:pStyle w:val="Akapitzlist"/>
        <w:numPr>
          <w:ilvl w:val="0"/>
          <w:numId w:val="4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wszystkie ważne certyfikaty, atesty, oraz zawierać oznaczenia i inne dokumenty wymagane prawem powszechnie obowiązującym, w szczególności </w:t>
      </w:r>
      <w:r>
        <w:rPr>
          <w:rFonts w:ascii="Book Antiqua" w:hAnsi="Book Antiqua" w:cs="Century Gothic"/>
          <w:sz w:val="20"/>
          <w:szCs w:val="20"/>
        </w:rPr>
        <w:t>oznakowanie zgodno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ci, zgodnie z ustaw</w:t>
      </w:r>
      <w:r>
        <w:rPr>
          <w:rFonts w:ascii="Book Antiqua" w:eastAsia="TimesNewRoman" w:hAnsi="Book Antiqua" w:cs="Century Gothic"/>
          <w:sz w:val="20"/>
          <w:szCs w:val="20"/>
        </w:rPr>
        <w:t xml:space="preserve">ą </w:t>
      </w:r>
      <w:r>
        <w:rPr>
          <w:rFonts w:ascii="Book Antiqua" w:hAnsi="Book Antiqua" w:cs="Century Gothic"/>
          <w:sz w:val="20"/>
          <w:szCs w:val="20"/>
        </w:rPr>
        <w:t>o systemie oceny zgodno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 xml:space="preserve">ci z dnia 30 sierpnia 2002 r. </w:t>
      </w:r>
      <w:r>
        <w:rPr>
          <w:rFonts w:ascii="Book Antiqua" w:hAnsi="Book Antiqua" w:cs="Century Gothic"/>
          <w:sz w:val="20"/>
          <w:szCs w:val="20"/>
          <w:lang w:val="pl-PL"/>
        </w:rPr>
        <w:t xml:space="preserve">                         </w:t>
      </w:r>
      <w:r>
        <w:rPr>
          <w:rFonts w:ascii="Book Antiqua" w:hAnsi="Book Antiqua" w:cs="Century Gothic"/>
          <w:sz w:val="20"/>
          <w:szCs w:val="20"/>
        </w:rPr>
        <w:t>(</w:t>
      </w:r>
      <w:proofErr w:type="spellStart"/>
      <w:r>
        <w:rPr>
          <w:rFonts w:ascii="Book Antiqua" w:hAnsi="Book Antiqua" w:cs="Century Gothic"/>
          <w:sz w:val="20"/>
          <w:szCs w:val="20"/>
        </w:rPr>
        <w:t>t.j</w:t>
      </w:r>
      <w:proofErr w:type="spellEnd"/>
      <w:r>
        <w:rPr>
          <w:rFonts w:ascii="Book Antiqua" w:hAnsi="Book Antiqua" w:cs="Century Gothic"/>
          <w:sz w:val="20"/>
          <w:szCs w:val="20"/>
        </w:rPr>
        <w:t>. Dz. U. z 201</w:t>
      </w:r>
      <w:r>
        <w:rPr>
          <w:rFonts w:ascii="Book Antiqua" w:hAnsi="Book Antiqua" w:cs="Century Gothic"/>
          <w:sz w:val="20"/>
          <w:szCs w:val="20"/>
          <w:lang w:val="pl-PL"/>
        </w:rPr>
        <w:t>7</w:t>
      </w:r>
      <w:r>
        <w:rPr>
          <w:rFonts w:ascii="Book Antiqua" w:hAnsi="Book Antiqua" w:cs="Century Gothic"/>
          <w:sz w:val="20"/>
          <w:szCs w:val="20"/>
        </w:rPr>
        <w:t xml:space="preserve">, poz. </w:t>
      </w:r>
      <w:r>
        <w:rPr>
          <w:rFonts w:ascii="Book Antiqua" w:hAnsi="Book Antiqua" w:cs="Century Gothic"/>
          <w:sz w:val="20"/>
          <w:szCs w:val="20"/>
          <w:lang w:val="pl-PL"/>
        </w:rPr>
        <w:t>1226</w:t>
      </w:r>
      <w:r>
        <w:rPr>
          <w:rFonts w:ascii="Book Antiqua" w:hAnsi="Book Antiqua" w:cs="Century Gothic"/>
          <w:sz w:val="20"/>
          <w:szCs w:val="20"/>
        </w:rPr>
        <w:t>);</w:t>
      </w:r>
    </w:p>
    <w:p w:rsidR="003343BF" w:rsidRDefault="003343BF" w:rsidP="003343BF">
      <w:pPr>
        <w:pStyle w:val="Akapitzlist"/>
        <w:numPr>
          <w:ilvl w:val="0"/>
          <w:numId w:val="4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fabrycznie nowe, wolne od wad fizycznych i prawnych</w:t>
      </w:r>
      <w:r>
        <w:rPr>
          <w:rFonts w:ascii="Book Antiqua" w:hAnsi="Book Antiqua" w:cs="Book Antiqua"/>
          <w:sz w:val="20"/>
          <w:szCs w:val="20"/>
          <w:lang w:val="pl-PL"/>
        </w:rPr>
        <w:t>;</w:t>
      </w:r>
    </w:p>
    <w:p w:rsidR="003343BF" w:rsidRDefault="003343BF" w:rsidP="003343BF">
      <w:pPr>
        <w:pStyle w:val="Akapitzlist"/>
        <w:numPr>
          <w:ilvl w:val="0"/>
          <w:numId w:val="4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dopuszczone do obrotu handlowego na obszarze Polski zgodnie z przepisami powszechnie obowiązującymi</w:t>
      </w:r>
      <w:r>
        <w:rPr>
          <w:rFonts w:ascii="Book Antiqua" w:hAnsi="Book Antiqua" w:cs="Book Antiqua"/>
          <w:sz w:val="20"/>
          <w:szCs w:val="20"/>
          <w:lang w:val="pl-PL"/>
        </w:rPr>
        <w:t>;</w:t>
      </w:r>
    </w:p>
    <w:p w:rsidR="003343BF" w:rsidRDefault="003343BF" w:rsidP="003343BF">
      <w:pPr>
        <w:pStyle w:val="Akapitzlist"/>
        <w:numPr>
          <w:ilvl w:val="0"/>
          <w:numId w:val="4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posiadać wszystkie części i podzespoły niezbędne do prawidłowego działania</w:t>
      </w:r>
      <w:r>
        <w:rPr>
          <w:rFonts w:ascii="Book Antiqua" w:hAnsi="Book Antiqua" w:cs="Book Antiqua"/>
          <w:sz w:val="20"/>
          <w:szCs w:val="20"/>
          <w:lang w:val="pl-PL"/>
        </w:rPr>
        <w:t>.</w:t>
      </w:r>
    </w:p>
    <w:p w:rsidR="003343BF" w:rsidRDefault="003343BF" w:rsidP="003343BF">
      <w:pPr>
        <w:pStyle w:val="Akapitzlist"/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lang w:val="pl-PL"/>
        </w:rPr>
        <w:t>Wykonawca zobowiązuje się zapewnić minimum 12-miesięczną gwarancję na przedmiot zamówienia.</w:t>
      </w:r>
    </w:p>
    <w:p w:rsidR="003343BF" w:rsidRDefault="003343BF" w:rsidP="003343BF">
      <w:pPr>
        <w:pStyle w:val="Akapitzlist"/>
        <w:numPr>
          <w:ilvl w:val="0"/>
          <w:numId w:val="5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>
        <w:rPr>
          <w:rFonts w:ascii="Book Antiqua" w:hAnsi="Book Antiqua" w:cs="Book Antiqua"/>
          <w:sz w:val="20"/>
          <w:szCs w:val="20"/>
          <w:lang w:val="pl-PL"/>
        </w:rPr>
        <w:t xml:space="preserve"> w języku polskim</w:t>
      </w:r>
      <w:r>
        <w:rPr>
          <w:rFonts w:ascii="Book Antiqua" w:hAnsi="Book Antiqua" w:cs="Book Antiqua"/>
          <w:sz w:val="20"/>
          <w:szCs w:val="20"/>
        </w:rPr>
        <w:t>.</w:t>
      </w:r>
    </w:p>
    <w:p w:rsidR="003343BF" w:rsidRDefault="003343BF" w:rsidP="003343BF">
      <w:pPr>
        <w:pStyle w:val="Akapitzlist"/>
        <w:numPr>
          <w:ilvl w:val="0"/>
          <w:numId w:val="5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lang w:val="pl-PL"/>
        </w:rPr>
        <w:t xml:space="preserve">Wykonawca w cenie dostawy zapewnia instalację oraz szkolenie </w:t>
      </w:r>
      <w:r>
        <w:rPr>
          <w:rFonts w:ascii="Book Antiqua" w:hAnsi="Book Antiqua"/>
          <w:sz w:val="20"/>
          <w:szCs w:val="20"/>
        </w:rPr>
        <w:t>użytkowników</w:t>
      </w:r>
      <w:r>
        <w:rPr>
          <w:rFonts w:ascii="Book Antiqua" w:hAnsi="Book Antiqua" w:cs="Book Antiqua"/>
          <w:sz w:val="20"/>
          <w:szCs w:val="20"/>
          <w:lang w:val="pl-PL"/>
        </w:rPr>
        <w:t xml:space="preserve"> w zakresie obsługi.</w:t>
      </w:r>
    </w:p>
    <w:p w:rsidR="003343BF" w:rsidRDefault="003343BF" w:rsidP="003343BF">
      <w:pPr>
        <w:tabs>
          <w:tab w:val="left" w:pos="851"/>
        </w:tabs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3343BF" w:rsidRDefault="003343BF" w:rsidP="003343B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Termin wykonania przedmiotu umowy oraz warunki dostawy</w:t>
      </w:r>
    </w:p>
    <w:p w:rsidR="003343BF" w:rsidRDefault="003343BF" w:rsidP="003343B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Dostawa nastąpi w terminie do 56 dni kalendarzowych od dnia zawarcia niniejszej umowy.</w:t>
      </w:r>
    </w:p>
    <w:p w:rsidR="003343BF" w:rsidRDefault="003343BF" w:rsidP="003343B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mającego siedzibę </w:t>
      </w:r>
      <w:r>
        <w:rPr>
          <w:rFonts w:ascii="Book Antiqua" w:hAnsi="Book Antiqua" w:cs="Century Gothic"/>
          <w:bCs/>
          <w:sz w:val="20"/>
          <w:szCs w:val="20"/>
        </w:rPr>
        <w:t>przy ul. Chodkiewicza 30                w Bydgoszczy,</w:t>
      </w:r>
      <w:r>
        <w:rPr>
          <w:rFonts w:ascii="Book Antiqua" w:hAnsi="Book Antiqua" w:cs="TimesNewRomanPSMT"/>
          <w:sz w:val="20"/>
          <w:szCs w:val="20"/>
        </w:rPr>
        <w:t xml:space="preserve"> w godz. 8:00-14:00 od poniedziałku do piątku.</w:t>
      </w:r>
    </w:p>
    <w:p w:rsidR="003343BF" w:rsidRDefault="003343BF" w:rsidP="003343B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>Dniem dostarczenia przedmiotu umowy jest dzień podpisania przez Strony Umowy bezusterkowego protokołu odbioru.</w:t>
      </w:r>
    </w:p>
    <w:p w:rsidR="003343BF" w:rsidRDefault="003343BF" w:rsidP="003343B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Zamawiający po przyjęciu dostawy ma obowiązek nie później niż w terminie 7 (siedmiu) dni od dnia dokonanej dostawy dokonać sprawdzenia dostarczonego przez Wykonawcę przedmiotu dostawy pod względem ilościowym oraz rodzajowym w szczególności poprzez sprawdzenie czy </w:t>
      </w:r>
      <w:r>
        <w:rPr>
          <w:rFonts w:ascii="Book Antiqua" w:hAnsi="Book Antiqua" w:cs="Century Gothic"/>
          <w:sz w:val="20"/>
          <w:szCs w:val="20"/>
        </w:rPr>
        <w:lastRenderedPageBreak/>
        <w:t>dostarczony przedmiot umowy nie jest uszkodzony i posiada parametry deklarowane w ofercie Wykonawcy i umowie.</w:t>
      </w:r>
    </w:p>
    <w:p w:rsidR="003343BF" w:rsidRDefault="003343BF" w:rsidP="003343B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razie stwierdzenia niezgodności, o których mowa w ust. 4, Zamawiający przedstawia Wykonawcy zastrzeżenia w terminie 7 dni od daty dokonania sprawdzenia.</w:t>
      </w:r>
    </w:p>
    <w:p w:rsidR="003343BF" w:rsidRDefault="003343BF" w:rsidP="003343BF">
      <w:pPr>
        <w:autoSpaceDE w:val="0"/>
        <w:autoSpaceDN w:val="0"/>
        <w:adjustRightInd w:val="0"/>
        <w:rPr>
          <w:rFonts w:ascii="Book Antiqua" w:hAnsi="Book Antiqua" w:cs="Century Gothic"/>
          <w:bCs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3343BF" w:rsidRDefault="003343BF" w:rsidP="003343B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……………………. adres e-mail: ..………………………………………………………… tel. </w:t>
      </w:r>
    </w:p>
    <w:p w:rsidR="003343BF" w:rsidRDefault="003343BF" w:rsidP="003343BF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3343BF" w:rsidRDefault="003343BF" w:rsidP="003343BF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3343BF" w:rsidRDefault="003343BF" w:rsidP="003343BF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3343BF" w:rsidRDefault="003343BF" w:rsidP="003343BF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ci: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343BF" w:rsidRDefault="003343BF" w:rsidP="003343BF">
      <w:pPr>
        <w:autoSpaceDE w:val="0"/>
        <w:autoSpaceDN w:val="0"/>
        <w:adjustRightInd w:val="0"/>
        <w:rPr>
          <w:rFonts w:ascii="Book Antiqua" w:hAnsi="Book Antiqua" w:cs="Calibri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alibri"/>
          <w:b/>
          <w:sz w:val="20"/>
          <w:szCs w:val="20"/>
        </w:rPr>
      </w:pPr>
      <w:r>
        <w:rPr>
          <w:rFonts w:ascii="Book Antiqua" w:hAnsi="Book Antiqua" w:cs="Calibri"/>
          <w:b/>
          <w:sz w:val="20"/>
          <w:szCs w:val="20"/>
        </w:rPr>
        <w:t>§ 4a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alibri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3343BF" w:rsidRDefault="003343BF" w:rsidP="003343BF">
      <w:pPr>
        <w:pStyle w:val="Akapitzlist"/>
        <w:numPr>
          <w:ilvl w:val="3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Strony ustalają wysokość całkowitego wynagrodzenia Wykonawcy za wykonanie przedmiotu umowy określonego w § 1 na kwotę:</w:t>
      </w:r>
    </w:p>
    <w:p w:rsidR="003343BF" w:rsidRDefault="003343BF" w:rsidP="003343BF">
      <w:pPr>
        <w:autoSpaceDE w:val="0"/>
        <w:autoSpaceDN w:val="0"/>
        <w:adjustRightInd w:val="0"/>
        <w:ind w:firstLine="284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netto: ................................</w:t>
      </w:r>
    </w:p>
    <w:p w:rsidR="003343BF" w:rsidRDefault="003343BF" w:rsidP="003343BF">
      <w:pPr>
        <w:autoSpaceDE w:val="0"/>
        <w:autoSpaceDN w:val="0"/>
        <w:adjustRightInd w:val="0"/>
        <w:ind w:left="284" w:hanging="284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2.</w:t>
      </w:r>
      <w:r>
        <w:rPr>
          <w:rFonts w:ascii="Book Antiqua" w:hAnsi="Book Antiqua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                                o podatku od towarów i usług:</w:t>
      </w:r>
    </w:p>
    <w:p w:rsidR="003343BF" w:rsidRDefault="003343BF" w:rsidP="003343BF">
      <w:pPr>
        <w:autoSpaceDE w:val="0"/>
        <w:autoSpaceDN w:val="0"/>
        <w:adjustRightInd w:val="0"/>
        <w:ind w:firstLine="284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Wartość oferty netto: ……………………………………………..</w:t>
      </w:r>
    </w:p>
    <w:p w:rsidR="003343BF" w:rsidRDefault="003343BF" w:rsidP="003343BF">
      <w:pPr>
        <w:autoSpaceDE w:val="0"/>
        <w:autoSpaceDN w:val="0"/>
        <w:adjustRightInd w:val="0"/>
        <w:ind w:firstLine="284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Doliczony podatek VAT: …………………………………………</w:t>
      </w:r>
    </w:p>
    <w:p w:rsidR="003343BF" w:rsidRDefault="003343BF" w:rsidP="003343BF">
      <w:pPr>
        <w:autoSpaceDE w:val="0"/>
        <w:autoSpaceDN w:val="0"/>
        <w:adjustRightInd w:val="0"/>
        <w:ind w:firstLine="284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Wartość oferty brutto po doliczonym podatku: …….………………………..</w:t>
      </w:r>
    </w:p>
    <w:p w:rsidR="003343BF" w:rsidRDefault="003343BF" w:rsidP="003343BF">
      <w:pPr>
        <w:autoSpaceDE w:val="0"/>
        <w:autoSpaceDN w:val="0"/>
        <w:adjustRightInd w:val="0"/>
        <w:ind w:firstLine="284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(słownie: …………………………………………………………………………… )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Wynagrodzenie, o którym mowa w § 4 zawiera wszystkie koszty niezbędne do prawidłowego wykonania umowy, w szczególności koszt towaru, opakowania, transportu, ubezpieczenia na czas transportu, wniesienia towaru do pomieszczeń wskazanych przez Zamawiającego oraz instalacji               i szkolenia </w:t>
      </w:r>
      <w:r>
        <w:rPr>
          <w:rFonts w:ascii="Book Antiqua" w:hAnsi="Book Antiqua"/>
          <w:sz w:val="20"/>
          <w:szCs w:val="20"/>
        </w:rPr>
        <w:t>użytkowników</w:t>
      </w:r>
      <w:r>
        <w:rPr>
          <w:rFonts w:ascii="Book Antiqua" w:hAnsi="Book Antiqua" w:cs="Century Gothic"/>
          <w:sz w:val="20"/>
          <w:szCs w:val="20"/>
        </w:rPr>
        <w:t xml:space="preserve"> w zakresie obsługi.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Zapłata wynagrodzenia, o którym mowa w § 4 nastąpi w razie braku zastrzeżeń co do zgodności                przedmiotu umowy z </w:t>
      </w:r>
      <w:r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Century Gothic"/>
          <w:sz w:val="20"/>
          <w:szCs w:val="20"/>
        </w:rPr>
        <w:t xml:space="preserve">fertą Wykonawcy oraz opisem przedmiotu zamówienia. 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>
        <w:rPr>
          <w:rFonts w:ascii="Book Antiqua" w:hAnsi="Book Antiqua" w:cs="Century Gothic"/>
          <w:sz w:val="20"/>
          <w:szCs w:val="20"/>
        </w:rPr>
        <w:t xml:space="preserve">w § 4 </w:t>
      </w:r>
      <w:r>
        <w:rPr>
          <w:rFonts w:ascii="Book Antiqua" w:hAnsi="Book Antiqua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eastAsia="TimesNewRoman" w:hAnsi="Book Antiqua" w:cs="Century Gothic"/>
          <w:sz w:val="20"/>
          <w:szCs w:val="20"/>
        </w:rPr>
        <w:t>Strony postanawiają</w:t>
      </w:r>
      <w:r>
        <w:rPr>
          <w:rFonts w:ascii="Book Antiqua" w:hAnsi="Book Antiqua" w:cs="Century Gothic"/>
          <w:sz w:val="20"/>
          <w:szCs w:val="20"/>
        </w:rPr>
        <w:t xml:space="preserve">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dniem zapłaty jest dzie</w:t>
      </w:r>
      <w:r>
        <w:rPr>
          <w:rFonts w:ascii="Book Antiqua" w:eastAsia="TimesNewRoman" w:hAnsi="Book Antiqua" w:cs="Century Gothic"/>
          <w:sz w:val="20"/>
          <w:szCs w:val="20"/>
        </w:rPr>
        <w:t>ń obciążenia</w:t>
      </w:r>
      <w:r>
        <w:rPr>
          <w:rFonts w:ascii="Book Antiqua" w:hAnsi="Book Antiqua" w:cs="Century Gothic"/>
          <w:sz w:val="20"/>
          <w:szCs w:val="20"/>
        </w:rPr>
        <w:t xml:space="preserve"> rachunku bankowego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cego.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nie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bez uprzedniej zgody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onej na pi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mie dokonać przelewu wierzytelności z tytułu wynagrodzenia, o którym mowa w § 4.</w:t>
      </w:r>
    </w:p>
    <w:p w:rsidR="003343BF" w:rsidRDefault="003343BF" w:rsidP="003343BF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1 cen jednostkowych za poszczególne części przedmiotu zamówienia.</w:t>
      </w: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3343BF" w:rsidRDefault="003343BF" w:rsidP="003343BF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Book Antiqua" w:hAnsi="Book Antiqua" w:cs="Book Antiqua"/>
          <w:spacing w:val="-6"/>
          <w:sz w:val="20"/>
          <w:szCs w:val="20"/>
        </w:rPr>
      </w:pPr>
      <w:r>
        <w:rPr>
          <w:rFonts w:ascii="Book Antiqua" w:hAnsi="Book Antiqua" w:cs="Book Antiqua"/>
          <w:color w:val="000000"/>
          <w:spacing w:val="-6"/>
          <w:sz w:val="20"/>
          <w:szCs w:val="20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wolną </w:t>
      </w:r>
      <w:r>
        <w:rPr>
          <w:rFonts w:ascii="Book Antiqua" w:hAnsi="Book Antiqua" w:cs="Book Antiqua"/>
          <w:spacing w:val="-6"/>
          <w:sz w:val="20"/>
          <w:szCs w:val="20"/>
          <w:lang w:val="pl-PL"/>
        </w:rPr>
        <w:t xml:space="preserve">od wad 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na własny koszt i ryzyko. W takim wypadku dostawa towaru nastąpi według zasad określonych w § 2 ust. </w:t>
      </w:r>
      <w:r>
        <w:rPr>
          <w:rFonts w:ascii="Book Antiqua" w:hAnsi="Book Antiqua" w:cs="Book Antiqua"/>
          <w:spacing w:val="-6"/>
          <w:sz w:val="20"/>
          <w:szCs w:val="20"/>
          <w:lang w:val="pl-PL"/>
        </w:rPr>
        <w:t>3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- </w:t>
      </w:r>
      <w:r>
        <w:rPr>
          <w:rFonts w:ascii="Book Antiqua" w:hAnsi="Book Antiqua" w:cs="Book Antiqua"/>
          <w:spacing w:val="-6"/>
          <w:sz w:val="20"/>
          <w:szCs w:val="20"/>
          <w:lang w:val="pl-PL"/>
        </w:rPr>
        <w:t>5</w:t>
      </w:r>
      <w:r>
        <w:rPr>
          <w:rFonts w:ascii="Book Antiqua" w:hAnsi="Book Antiqua" w:cs="Book Antiqua"/>
          <w:spacing w:val="-6"/>
          <w:sz w:val="20"/>
          <w:szCs w:val="20"/>
        </w:rPr>
        <w:t>.</w:t>
      </w:r>
    </w:p>
    <w:p w:rsidR="003343BF" w:rsidRDefault="003343BF" w:rsidP="003343BF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Book Antiqua" w:hAnsi="Book Antiqua" w:cs="Book Antiqua"/>
          <w:spacing w:val="-6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Wykonawca udziela na wszystkie rzeczy wchodzące w skład przedmiotu umowy gwarancji na okres </w:t>
      </w:r>
      <w:r>
        <w:rPr>
          <w:rFonts w:ascii="Book Antiqua" w:hAnsi="Book Antiqua" w:cs="Century Gothic"/>
          <w:sz w:val="20"/>
          <w:szCs w:val="20"/>
          <w:lang w:val="pl-PL"/>
        </w:rPr>
        <w:t xml:space="preserve">minimum </w:t>
      </w:r>
      <w:r>
        <w:rPr>
          <w:rFonts w:ascii="Book Antiqua" w:hAnsi="Book Antiqua" w:cs="Century Gothic"/>
          <w:sz w:val="20"/>
          <w:szCs w:val="20"/>
        </w:rPr>
        <w:t xml:space="preserve">12 miesięcy </w:t>
      </w:r>
      <w:r>
        <w:rPr>
          <w:rFonts w:ascii="Book Antiqua" w:hAnsi="Book Antiqua" w:cs="Century Gothic"/>
          <w:sz w:val="20"/>
          <w:szCs w:val="20"/>
          <w:lang w:val="pl-PL"/>
        </w:rPr>
        <w:t>z zastrzeżeniem postanowień zawartych w § 1 ust. 4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3343BF" w:rsidRDefault="003343BF" w:rsidP="003343BF">
      <w:pPr>
        <w:jc w:val="both"/>
        <w:rPr>
          <w:rFonts w:ascii="Book Antiqua" w:hAnsi="Book Antiqua" w:cs="Book Antiqua"/>
          <w:spacing w:val="-6"/>
          <w:sz w:val="20"/>
          <w:szCs w:val="20"/>
          <w:lang w:val="x-none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3343BF" w:rsidRDefault="003343BF" w:rsidP="003343B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1.</w:t>
      </w:r>
      <w:r>
        <w:rPr>
          <w:rFonts w:ascii="Book Antiqua" w:hAnsi="Book Antiqua" w:cs="Arial"/>
          <w:sz w:val="20"/>
          <w:szCs w:val="20"/>
        </w:rPr>
        <w:tab/>
        <w:t>W razie wystąpienia istotnej zmiany okoliczności powodującej, że wykonanie umowy nie leży                   w interesie publicznym, czego nie można było przewidzieć w chwili zawarcia umowy, Zamawiający może odstąpić od umowy.</w:t>
      </w:r>
    </w:p>
    <w:p w:rsidR="003343BF" w:rsidRDefault="003343BF" w:rsidP="003343B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2.</w:t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TimesNewRomanPS-BoldMT"/>
          <w:bCs/>
          <w:sz w:val="20"/>
          <w:szCs w:val="20"/>
        </w:rPr>
        <w:t>W razie 2-krotnego opóźnienia Wykonawcy w wykonaniu zobowiązań związanych                             z niezgodności</w:t>
      </w:r>
      <w:r>
        <w:rPr>
          <w:rFonts w:ascii="Book Antiqua" w:hAnsi="Book Antiqua" w:cs="Century Gothic"/>
          <w:bCs/>
          <w:sz w:val="20"/>
          <w:szCs w:val="20"/>
        </w:rPr>
        <w:t>ą dostawy z przedmiotem umow</w:t>
      </w:r>
      <w:r>
        <w:rPr>
          <w:rFonts w:ascii="Book Antiqua" w:hAnsi="Book Antiqua" w:cs="TimesNewRomanPS-BoldMT"/>
          <w:bCs/>
          <w:sz w:val="20"/>
          <w:szCs w:val="20"/>
        </w:rPr>
        <w:t>y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sz w:val="20"/>
          <w:szCs w:val="20"/>
        </w:rPr>
        <w:t>.</w:t>
      </w:r>
    </w:p>
    <w:p w:rsidR="003343BF" w:rsidRDefault="003343BF" w:rsidP="003343B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3. </w:t>
      </w:r>
      <w:r>
        <w:rPr>
          <w:rFonts w:ascii="Book Antiqua" w:hAnsi="Book Antiqua" w:cstheme="minorBidi"/>
          <w:sz w:val="20"/>
          <w:szCs w:val="20"/>
          <w:lang w:eastAsia="en-US"/>
        </w:rPr>
        <w:t xml:space="preserve">Zamawiający ma ponadto prawo do odstąpienia od umowy, jeżeli: 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>Wykonawca nie przystąpił do wykonania umowy lub zaniechał jej wykonywania.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 xml:space="preserve">opóźnienie w dostawie przedmiotu umowy lub przekracza co najmniej 6 dni roboczych termin określony w §2 ust.1 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 xml:space="preserve">stwierdzone </w:t>
      </w:r>
      <w:bookmarkStart w:id="0" w:name="_GoBack"/>
      <w:bookmarkEnd w:id="0"/>
      <w:r>
        <w:rPr>
          <w:rFonts w:ascii="Book Antiqua" w:hAnsi="Book Antiqua" w:cstheme="minorBidi"/>
          <w:sz w:val="20"/>
          <w:szCs w:val="20"/>
          <w:lang w:eastAsia="en-US"/>
        </w:rPr>
        <w:t xml:space="preserve">w czasie dostawy wady przedmiotu umowy lub jego poszczególnych elementów nie kwalifikują się do usunięcia (wady istotne) a Wykonawca w terminie określonym w </w:t>
      </w:r>
      <w:r>
        <w:rPr>
          <w:rFonts w:ascii="Book Antiqua" w:hAnsi="Book Antiqua"/>
          <w:sz w:val="20"/>
          <w:szCs w:val="20"/>
          <w:lang w:eastAsia="en-US"/>
        </w:rPr>
        <w:t xml:space="preserve">§6 nie wymieni ich na rzeczy wolne od wad. 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 xml:space="preserve">Wykonawca pozostaje w zwłoce </w:t>
      </w:r>
      <w:r>
        <w:rPr>
          <w:rFonts w:ascii="Book Antiqua" w:eastAsiaTheme="minorHAnsi" w:hAnsi="Book Antiqua" w:cs="TimesNewRomanPS-BoldMT"/>
          <w:bCs/>
          <w:sz w:val="20"/>
          <w:szCs w:val="20"/>
          <w:lang w:eastAsia="en-US"/>
        </w:rPr>
        <w:t>w wykonaniu zobowiązań związanych                                         z niezgodności</w:t>
      </w:r>
      <w:r>
        <w:rPr>
          <w:rFonts w:ascii="Book Antiqua" w:eastAsiaTheme="minorHAnsi" w:hAnsi="Book Antiqua" w:cs="Century Gothic"/>
          <w:bCs/>
          <w:sz w:val="20"/>
          <w:szCs w:val="20"/>
          <w:lang w:eastAsia="en-US"/>
        </w:rPr>
        <w:t>ą dostawy z przedmiotem umow</w:t>
      </w:r>
      <w:r>
        <w:rPr>
          <w:rFonts w:ascii="Book Antiqua" w:eastAsiaTheme="minorHAnsi" w:hAnsi="Book Antiqua" w:cs="TimesNewRomanPS-BoldMT"/>
          <w:bCs/>
          <w:sz w:val="20"/>
          <w:szCs w:val="20"/>
          <w:lang w:eastAsia="en-US"/>
        </w:rPr>
        <w:t>y, określonych w</w:t>
      </w:r>
      <w:r>
        <w:rPr>
          <w:rFonts w:ascii="Book Antiqua" w:hAnsi="Book Antiqua" w:cstheme="minorBidi"/>
          <w:sz w:val="20"/>
          <w:szCs w:val="20"/>
          <w:lang w:eastAsia="en-US"/>
        </w:rPr>
        <w:t xml:space="preserve"> </w:t>
      </w:r>
      <w:r>
        <w:rPr>
          <w:rFonts w:ascii="Book Antiqua" w:hAnsi="Book Antiqua"/>
          <w:sz w:val="20"/>
          <w:szCs w:val="20"/>
          <w:lang w:eastAsia="en-US"/>
        </w:rPr>
        <w:t>§</w:t>
      </w:r>
      <w:r>
        <w:rPr>
          <w:rFonts w:ascii="Book Antiqua" w:hAnsi="Book Antiqua" w:cstheme="minorBidi"/>
          <w:sz w:val="20"/>
          <w:szCs w:val="20"/>
          <w:lang w:eastAsia="en-US"/>
        </w:rPr>
        <w:t xml:space="preserve">6 ust. 1.    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>wykonuje przedmiot umowy w sposób nienależyty, narusza postanowienia umowy oraz przepisy prawa,</w:t>
      </w:r>
    </w:p>
    <w:p w:rsidR="003343BF" w:rsidRDefault="003343BF" w:rsidP="003343BF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 xml:space="preserve">w przypadkach określonych w Kodeksie Cywilnym. </w:t>
      </w:r>
    </w:p>
    <w:p w:rsidR="003343BF" w:rsidRDefault="003343BF" w:rsidP="003343BF">
      <w:pPr>
        <w:tabs>
          <w:tab w:val="left" w:pos="142"/>
        </w:tabs>
        <w:autoSpaceDN w:val="0"/>
        <w:spacing w:after="200" w:line="360" w:lineRule="auto"/>
        <w:jc w:val="both"/>
        <w:textAlignment w:val="baseline"/>
        <w:rPr>
          <w:rFonts w:ascii="Book Antiqua" w:hAnsi="Book Antiqua" w:cstheme="minorBidi"/>
          <w:sz w:val="20"/>
          <w:szCs w:val="20"/>
          <w:lang w:eastAsia="en-US"/>
        </w:rPr>
      </w:pPr>
      <w:r>
        <w:rPr>
          <w:rFonts w:ascii="Book Antiqua" w:hAnsi="Book Antiqua" w:cstheme="minorBidi"/>
          <w:sz w:val="20"/>
          <w:szCs w:val="20"/>
          <w:lang w:eastAsia="en-US"/>
        </w:rPr>
        <w:t xml:space="preserve">4. Odstąpienie od umowy z przyczyn zależnych od Wykonawcy następuje przez doręczenie Wykonawcy pisemnego oświadczenia Zamawiającego o odstąpieniu. </w:t>
      </w:r>
    </w:p>
    <w:p w:rsidR="003343BF" w:rsidRDefault="003343BF" w:rsidP="003343B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  <w:lang w:eastAsia="en-US"/>
        </w:rPr>
        <w:t>5. Uprawnienie do odstąpienia od umowy przysługuje Zamawiającemu w terminie 30 dni od daty powzięcia wiadomości o zaistnieniu przesłanek określonych w ust.1- 3.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3343BF" w:rsidRDefault="003343BF" w:rsidP="003343BF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cemu karę umowną:</w:t>
      </w:r>
    </w:p>
    <w:p w:rsidR="003343BF" w:rsidRDefault="003343BF" w:rsidP="003343BF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 opóźnienie w dostawie przedmiotu umowy- w wysokości 0,5 % wynagrodzenia brutto                   o jakim mowa w § 4 za każdy dzień opóźnienia, liczony od dnia następnego przypadającego po dniu, w którym zgodnie z Umową miała nastąpić dostawa do dnia dostawy włącznie.</w:t>
      </w:r>
    </w:p>
    <w:p w:rsidR="003343BF" w:rsidRDefault="003343BF" w:rsidP="003343BF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 opóźnienie w wykonaniu zobowiązań o których mowa w </w:t>
      </w:r>
      <w:r>
        <w:rPr>
          <w:rFonts w:ascii="Book Antiqua" w:hAnsi="Book Antiqua" w:cs="Book Antiqua"/>
          <w:spacing w:val="-6"/>
          <w:sz w:val="20"/>
          <w:szCs w:val="20"/>
        </w:rPr>
        <w:t>§ 6 -</w:t>
      </w:r>
      <w:r>
        <w:rPr>
          <w:rFonts w:ascii="Book Antiqua" w:hAnsi="Book Antiqua" w:cs="Century Gothic"/>
          <w:sz w:val="20"/>
          <w:szCs w:val="20"/>
        </w:rPr>
        <w:t xml:space="preserve"> w wysokości 1,0 % wynagrodzenia brutto o jakim mowa w § 4 za każdy dzień opóźnienia, liczony od dnia następnego przypadającego po dniu, w którym zobowiązanie miało zostać wykonane do dnia zobowiązania włącznie.</w:t>
      </w:r>
    </w:p>
    <w:p w:rsidR="003343BF" w:rsidRDefault="003343BF" w:rsidP="003343BF">
      <w:pPr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w przypadku odstąpienia od umowy przez Zamawiającego z przyczyn, o których mowa </w:t>
      </w:r>
      <w:r>
        <w:rPr>
          <w:rFonts w:ascii="Book Antiqua" w:hAnsi="Book Antiqua" w:cs="TimesNewRomanPSMT"/>
          <w:sz w:val="20"/>
          <w:szCs w:val="20"/>
        </w:rPr>
        <w:br/>
      </w:r>
      <w:r>
        <w:rPr>
          <w:rFonts w:ascii="Book Antiqua" w:hAnsi="Book Antiqua" w:cs="TimesNewRomanPSMT"/>
          <w:sz w:val="20"/>
          <w:szCs w:val="20"/>
        </w:rPr>
        <w:t xml:space="preserve">w § </w:t>
      </w:r>
      <w:r w:rsidRPr="003343BF">
        <w:rPr>
          <w:rFonts w:ascii="Book Antiqua" w:hAnsi="Book Antiqua" w:cs="TimesNewRomanPSMT"/>
          <w:sz w:val="20"/>
          <w:szCs w:val="20"/>
        </w:rPr>
        <w:t xml:space="preserve">7 ust. 3, </w:t>
      </w:r>
      <w:r>
        <w:rPr>
          <w:rFonts w:ascii="Book Antiqua" w:hAnsi="Book Antiqua" w:cs="TimesNewRomanPSMT"/>
          <w:sz w:val="20"/>
          <w:szCs w:val="20"/>
        </w:rPr>
        <w:t>w wysokości 15 % wynagrodzenia brutto,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TimesNewRomanPSMT"/>
          <w:sz w:val="20"/>
          <w:szCs w:val="20"/>
        </w:rPr>
        <w:t>o którym mowa w § 4.</w:t>
      </w:r>
    </w:p>
    <w:p w:rsidR="003343BF" w:rsidRDefault="003343BF" w:rsidP="003343BF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Zamawiający ma prawo do dochodzenia odszkodowania uzupełniającego na zasadach ogólnych </w:t>
      </w:r>
      <w:r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>w przypadku, gdy szkoda przewyższa wartość zastrzeżonych kar umownych.</w:t>
      </w:r>
    </w:p>
    <w:p w:rsidR="003343BF" w:rsidRDefault="003343BF" w:rsidP="003343BF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3343BF" w:rsidRDefault="003343BF" w:rsidP="003343BF">
      <w:pPr>
        <w:autoSpaceDE w:val="0"/>
        <w:autoSpaceDN w:val="0"/>
        <w:adjustRightInd w:val="0"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3343BF" w:rsidRDefault="003343BF" w:rsidP="003343B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3343BF" w:rsidRDefault="003343BF" w:rsidP="003343BF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3343BF" w:rsidRDefault="003343BF" w:rsidP="003343BF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3343BF" w:rsidRDefault="003343BF" w:rsidP="003343BF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343BF" w:rsidRDefault="003343BF" w:rsidP="003343BF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3343BF" w:rsidRDefault="003343BF" w:rsidP="003343BF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3343BF" w:rsidRDefault="003343BF" w:rsidP="003343BF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ab/>
        <w:t>Zamawiający</w:t>
      </w:r>
      <w:r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3343BF" w:rsidRDefault="003343BF" w:rsidP="003343B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343BF" w:rsidRDefault="003343BF" w:rsidP="003343B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343BF" w:rsidRDefault="003343BF" w:rsidP="003343BF">
      <w:pPr>
        <w:rPr>
          <w:rFonts w:eastAsiaTheme="minorHAnsi"/>
        </w:rPr>
      </w:pP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 xml:space="preserve">                                 ………………………</w:t>
      </w:r>
      <w:r>
        <w:rPr>
          <w:rFonts w:ascii="Book Antiqua" w:hAnsi="Book Antiqua" w:cs="Arial"/>
          <w:sz w:val="20"/>
          <w:szCs w:val="20"/>
        </w:rPr>
        <w:t>..............</w:t>
      </w:r>
      <w:r>
        <w:rPr>
          <w:rFonts w:eastAsiaTheme="minorHAnsi"/>
        </w:rPr>
        <w:t xml:space="preserve"> </w:t>
      </w:r>
    </w:p>
    <w:p w:rsidR="00E67DD1" w:rsidRPr="00A606A4" w:rsidRDefault="00E67DD1" w:rsidP="003343BF">
      <w:pPr>
        <w:jc w:val="center"/>
        <w:rPr>
          <w:rFonts w:ascii="Book Antiqua" w:hAnsi="Book Antiqua" w:cs="Arial"/>
          <w:sz w:val="20"/>
          <w:szCs w:val="20"/>
        </w:rPr>
      </w:pPr>
    </w:p>
    <w:sectPr w:rsidR="00E67DD1" w:rsidRPr="00A606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36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0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A8B"/>
    <w:rsid w:val="00087A8B"/>
    <w:rsid w:val="00104E03"/>
    <w:rsid w:val="003343BF"/>
    <w:rsid w:val="00511973"/>
    <w:rsid w:val="00736FE1"/>
    <w:rsid w:val="007B41BA"/>
    <w:rsid w:val="007B7606"/>
    <w:rsid w:val="0080437A"/>
    <w:rsid w:val="008A7BCB"/>
    <w:rsid w:val="00A606A4"/>
    <w:rsid w:val="00CC1A6E"/>
    <w:rsid w:val="00E67DD1"/>
    <w:rsid w:val="00EA14DA"/>
    <w:rsid w:val="00EB75A8"/>
    <w:rsid w:val="00EC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87A8B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87A8B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nhideWhenUsed/>
    <w:rsid w:val="00087A8B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087A8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087A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87A8B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087A8B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087A8B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087A8B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087A8B"/>
    <w:rPr>
      <w:b/>
      <w:bCs/>
    </w:rPr>
  </w:style>
  <w:style w:type="character" w:customStyle="1" w:styleId="object">
    <w:name w:val="object"/>
    <w:basedOn w:val="Domylnaczcionkaakapitu"/>
    <w:rsid w:val="00087A8B"/>
  </w:style>
  <w:style w:type="paragraph" w:styleId="Tekstdymka">
    <w:name w:val="Balloon Text"/>
    <w:basedOn w:val="Normalny"/>
    <w:link w:val="TekstdymkaZnak"/>
    <w:uiPriority w:val="99"/>
    <w:semiHidden/>
    <w:unhideWhenUsed/>
    <w:rsid w:val="00087A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7A8B"/>
    <w:rPr>
      <w:rFonts w:ascii="Tahoma" w:eastAsia="Times New Roman" w:hAnsi="Tahoma" w:cs="Tahoma"/>
      <w:sz w:val="16"/>
      <w:szCs w:val="16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43B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43B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43BF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87A8B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87A8B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nhideWhenUsed/>
    <w:rsid w:val="00087A8B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087A8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087A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87A8B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087A8B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087A8B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087A8B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087A8B"/>
    <w:rPr>
      <w:b/>
      <w:bCs/>
    </w:rPr>
  </w:style>
  <w:style w:type="character" w:customStyle="1" w:styleId="object">
    <w:name w:val="object"/>
    <w:basedOn w:val="Domylnaczcionkaakapitu"/>
    <w:rsid w:val="00087A8B"/>
  </w:style>
  <w:style w:type="paragraph" w:styleId="Tekstdymka">
    <w:name w:val="Balloon Text"/>
    <w:basedOn w:val="Normalny"/>
    <w:link w:val="TekstdymkaZnak"/>
    <w:uiPriority w:val="99"/>
    <w:semiHidden/>
    <w:unhideWhenUsed/>
    <w:rsid w:val="00087A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7A8B"/>
    <w:rPr>
      <w:rFonts w:ascii="Tahoma" w:eastAsia="Times New Roman" w:hAnsi="Tahoma" w:cs="Tahoma"/>
      <w:sz w:val="16"/>
      <w:szCs w:val="16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43B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43B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43B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6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be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10</Pages>
  <Words>2774</Words>
  <Characters>16646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dcterms:created xsi:type="dcterms:W3CDTF">2017-08-03T09:20:00Z</dcterms:created>
  <dcterms:modified xsi:type="dcterms:W3CDTF">2017-08-10T11:28:00Z</dcterms:modified>
</cp:coreProperties>
</file>